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85f69ffadf0d730e99377e43bde224cde3fa82"/>
    <w:p>
      <w:pPr>
        <w:pStyle w:val="Heading1"/>
      </w:pPr>
      <w:r>
        <w:t xml:space="preserve">VSL SodaFil — BLOCO 17: FAQ PÓS-CLOSE (6 perguntas, cômico texano) (v1, 15/10/2026)</w:t>
      </w:r>
    </w:p>
    <w:p>
      <w:pPr>
        <w:pStyle w:val="FirstParagraph"/>
      </w:pPr>
      <w:r>
        <w:rPr>
          <w:bCs/>
          <w:b/>
        </w:rPr>
        <w:t xml:space="preserve">Bloco modelado:</w:t>
      </w:r>
      <w:r>
        <w:t xml:space="preserve"> </w:t>
      </w:r>
      <w:r>
        <w:t xml:space="preserve">HORSE JELLY, bloco 24 (66:14 → 69:07), o único FAQ pós-close das três copies (doc 13: ponto forte da HJ). Formato: áudio sobre b-roll escurecido, onda sonora, cada pergunta com nome e cidade texana. Cadeia: doc 10, bloco 9 (as seis perguntas já desenhadas).</w:t>
      </w:r>
      <w:r>
        <w:t xml:space="preserve"> </w:t>
      </w:r>
      <w:r>
        <w:rPr>
          <w:bCs/>
          <w:b/>
        </w:rPr>
        <w:t xml:space="preserve">Estilo:</w:t>
      </w:r>
      <w:r>
        <w:t xml:space="preserve"> </w:t>
      </w:r>
      <w:r>
        <w:t xml:space="preserve">Huberman, mais solto, rindo junto. Cada resposta termina com um CTA curto.</w:t>
      </w:r>
      <w:r>
        <w:t xml:space="preserve"> </w:t>
      </w:r>
      <w:r>
        <w:rPr>
          <w:bCs/>
          <w:b/>
        </w:rPr>
        <w:t xml:space="preserve">Entra depois de:</w:t>
      </w:r>
      <w:r>
        <w:t xml:space="preserve"> </w:t>
      </w:r>
      <w:r>
        <w:t xml:space="preserve">o close (o botão verde).</w:t>
      </w:r>
      <w:r>
        <w:t xml:space="preserve"> </w:t>
      </w:r>
      <w:r>
        <w:rPr>
          <w:bCs/>
          <w:b/>
        </w:rPr>
        <w:t xml:space="preserve">Fim da VSL.</w:t>
      </w:r>
      <w:r>
        <w:t xml:space="preserve"> </w:t>
      </w:r>
      <w:r>
        <w:rPr>
          <w:bCs/>
          <w:b/>
        </w:rPr>
        <w:t xml:space="preserve">Duração-alvo:</w:t>
      </w:r>
      <w:r>
        <w:t xml:space="preserve"> </w:t>
      </w:r>
      <w:r>
        <w:t xml:space="preserve">2 min 50 s (a da Horse Jelly 24).</w:t>
      </w:r>
      <w:r>
        <w:t xml:space="preserve"> </w:t>
      </w:r>
      <w:r>
        <w:rPr>
          <w:bCs/>
          <w:b/>
        </w:rPr>
        <w:t xml:space="preserve">Tamanho:</w:t>
      </w:r>
      <w:r>
        <w:t xml:space="preserve"> </w:t>
      </w:r>
      <w:r>
        <w:t xml:space="preserve">1739 caracteres falados em EN (Horse Jelly 24: 2.900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 (voice-over):</w:t>
      </w:r>
      <w:r>
        <w:t xml:space="preserve"> </w:t>
      </w:r>
      <w:r>
        <w:t xml:space="preserve">Hello? Still there? All right. I know you might still have a question or two, so let me answer the ones that come up the most.</w:t>
      </w:r>
    </w:p>
    <w:p>
      <w:pPr>
        <w:pStyle w:val="BodyText"/>
      </w:pPr>
      <w:r>
        <w:t xml:space="preserve">Travis, from Lubbock, asked:</w:t>
      </w:r>
      <w:r>
        <w:t xml:space="preserve"> </w:t>
      </w:r>
      <w:r>
        <w:t xml:space="preserve">“</w:t>
      </w:r>
      <w:r>
        <w:t xml:space="preserve">I started Bull Soda Rise three days ago and I swear it’s already bigger. I’m not crazy, right? Isn’t this too fast?</w:t>
      </w:r>
      <w:r>
        <w:t xml:space="preserve">”</w:t>
      </w:r>
      <w:r>
        <w:t xml:space="preserve"> </w:t>
      </w:r>
      <w:r>
        <w:t xml:space="preserve">Travis, you’re not crazy. That’s the dissolve step. The cement lets go before the sponge rebuilds, so the first thing you feel is room. The ruler comes at day 21. Hang on. And if you haven’t ordered yet, the green button’s right below.</w:t>
      </w:r>
    </w:p>
    <w:p>
      <w:pPr>
        <w:pStyle w:val="BodyText"/>
      </w:pPr>
      <w:r>
        <w:t xml:space="preserve">Ray, from Amarillo:</w:t>
      </w:r>
      <w:r>
        <w:t xml:space="preserve"> </w:t>
      </w:r>
      <w:r>
        <w:t xml:space="preserve">“</w:t>
      </w:r>
      <w:r>
        <w:t xml:space="preserve">I’m 68 and I’m going twice a day. Can I cut back?</w:t>
      </w:r>
      <w:r>
        <w:t xml:space="preserve">”</w:t>
      </w:r>
      <w:r>
        <w:t xml:space="preserve"> </w:t>
      </w:r>
      <w:r>
        <w:t xml:space="preserve">Ray, don’t cut back on the gummy. Cut back on the frequency, if your wife asks for mercy. And if she does, tell her The Bull Guarantee covers her too. Green button.</w:t>
      </w:r>
    </w:p>
    <w:p>
      <w:pPr>
        <w:pStyle w:val="BodyText"/>
      </w:pPr>
      <w:r>
        <w:t xml:space="preserve">Dwayne, from Waco:</w:t>
      </w:r>
      <w:r>
        <w:t xml:space="preserve"> </w:t>
      </w:r>
      <w:r>
        <w:t xml:space="preserve">“</w:t>
      </w:r>
      <w:r>
        <w:t xml:space="preserve">I doubled the dose to speed it up. Good idea?</w:t>
      </w:r>
      <w:r>
        <w:t xml:space="preserve">”</w:t>
      </w:r>
      <w:r>
        <w:t xml:space="preserve"> </w:t>
      </w:r>
      <w:r>
        <w:t xml:space="preserve">Dwayne. Remember the hay bale on the dinner table? The dose is exact. More than that is burps and bloating, not more dick. One gummy. In the morning. Empty stomach. That’s it. Green button.</w:t>
      </w:r>
    </w:p>
    <w:p>
      <w:pPr>
        <w:pStyle w:val="BodyText"/>
      </w:pPr>
      <w:r>
        <w:t xml:space="preserve">Hector, from San Antonio:</w:t>
      </w:r>
      <w:r>
        <w:t xml:space="preserve"> </w:t>
      </w:r>
      <w:r>
        <w:t xml:space="preserve">“</w:t>
      </w:r>
      <w:r>
        <w:t xml:space="preserve">It got here in one day. Is that for real?</w:t>
      </w:r>
      <w:r>
        <w:t xml:space="preserve">”</w:t>
      </w:r>
      <w:r>
        <w:t xml:space="preserve"> </w:t>
      </w:r>
      <w:r>
        <w:t xml:space="preserve">Hector, Texas is Texas. The lab’s in Austin. No name on the box, no name on the card statement. Your mailman knows nothing. Green button.</w:t>
      </w:r>
    </w:p>
    <w:p>
      <w:pPr>
        <w:pStyle w:val="BodyText"/>
      </w:pPr>
      <w:r>
        <w:t xml:space="preserve">Luis, from El Paso:</w:t>
      </w:r>
      <w:r>
        <w:t xml:space="preserve"> </w:t>
      </w:r>
      <w:r>
        <w:t xml:space="preserve">“</w:t>
      </w:r>
      <w:r>
        <w:t xml:space="preserve">What’s the surprise bonus?</w:t>
      </w:r>
      <w:r>
        <w:t xml:space="preserve">”</w:t>
      </w:r>
      <w:r>
        <w:t xml:space="preserve"> </w:t>
      </w:r>
      <w:r>
        <w:t xml:space="preserve">Luis, it’s the 20 minutes I saved for the man who decides fast. Six-bottle kit, today, and it’s in your inbox with the order. That’s all I’m saying. Green button.</w:t>
      </w:r>
    </w:p>
    <w:p>
      <w:pPr>
        <w:pStyle w:val="BodyText"/>
      </w:pPr>
      <w:r>
        <w:t xml:space="preserve">And Carl, from Fort Worth:</w:t>
      </w:r>
      <w:r>
        <w:t xml:space="preserve"> </w:t>
      </w:r>
      <w:r>
        <w:t xml:space="preserve">“</w:t>
      </w:r>
      <w:r>
        <w:t xml:space="preserve">My wife won’t let me leave for work in the morning. What do I do?</w:t>
      </w:r>
      <w:r>
        <w:t xml:space="preserve">”</w:t>
      </w:r>
      <w:r>
        <w:t xml:space="preserve"> </w:t>
      </w:r>
      <w:r>
        <w:t xml:space="preserve">Carl. Tell her to call Carol. And then go to work, you’ve got six bottles to pay for. Green button. Below this video. Take back your dick, your wife, and your life. And thank you for watching.</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 (voz em off):</w:t>
      </w:r>
      <w:r>
        <w:t xml:space="preserve"> </w:t>
      </w:r>
      <w:r>
        <w:t xml:space="preserve">Alô? Ainda aí? Certo. Eu sei que você ainda pode ter uma ou duas dúvidas, então deixa eu responder as que mais aparecem.</w:t>
      </w:r>
    </w:p>
    <w:p>
      <w:pPr>
        <w:pStyle w:val="BodyText"/>
      </w:pPr>
      <w:r>
        <w:t xml:space="preserve">O Travis, de Lubbock, perguntou:</w:t>
      </w:r>
      <w:r>
        <w:t xml:space="preserve"> </w:t>
      </w:r>
      <w:r>
        <w:t xml:space="preserve">“</w:t>
      </w:r>
      <w:r>
        <w:t xml:space="preserve">Comecei o Bull Soda Rise há três dias e eu juro que já está maior. Eu não estou louco, né? Isso não é rápido demais?</w:t>
      </w:r>
      <w:r>
        <w:t xml:space="preserve">”</w:t>
      </w:r>
      <w:r>
        <w:t xml:space="preserve"> </w:t>
      </w:r>
      <w:r>
        <w:t xml:space="preserve">Travis, você não está louco. Isso é o dissolver. O cimento solta antes de a esponja reconstruir, então a primeira coisa que você sente é espaço. A régua vem no dia 21. Segura aí. E se você ainda não pediu, o botão verde está logo abaixo.</w:t>
      </w:r>
    </w:p>
    <w:p>
      <w:pPr>
        <w:pStyle w:val="BodyText"/>
      </w:pPr>
      <w:r>
        <w:t xml:space="preserve">O Ray, de Amarillo:</w:t>
      </w:r>
      <w:r>
        <w:t xml:space="preserve"> </w:t>
      </w:r>
      <w:r>
        <w:t xml:space="preserve">“</w:t>
      </w:r>
      <w:r>
        <w:t xml:space="preserve">Eu tenho 68 anos e estou indo duas vezes por dia. Posso diminuir?</w:t>
      </w:r>
      <w:r>
        <w:t xml:space="preserve">”</w:t>
      </w:r>
      <w:r>
        <w:t xml:space="preserve"> </w:t>
      </w:r>
      <w:r>
        <w:t xml:space="preserve">Ray, não diminua a goma. Diminua a frequência, se a sua mulher pedir misericórdia. E se ela pedir, diz pra ela que a Bull Guarantee cobre ela também. Botão verde.</w:t>
      </w:r>
    </w:p>
    <w:p>
      <w:pPr>
        <w:pStyle w:val="BodyText"/>
      </w:pPr>
      <w:r>
        <w:t xml:space="preserve">O Dwayne, de Waco:</w:t>
      </w:r>
      <w:r>
        <w:t xml:space="preserve"> </w:t>
      </w:r>
      <w:r>
        <w:t xml:space="preserve">“</w:t>
      </w:r>
      <w:r>
        <w:t xml:space="preserve">Eu dobrei a dose pra acelerar. Boa ideia?</w:t>
      </w:r>
      <w:r>
        <w:t xml:space="preserve">”</w:t>
      </w:r>
      <w:r>
        <w:t xml:space="preserve"> </w:t>
      </w:r>
      <w:r>
        <w:t xml:space="preserve">Dwayne. Lembra do fardo de feno na mesa de jantar? A dose é exata. Mais do que isso é arroto e barriga, não é mais pau. Uma goma. De manhã. Em jejum. Só isso. Botão verde.</w:t>
      </w:r>
    </w:p>
    <w:p>
      <w:pPr>
        <w:pStyle w:val="BodyText"/>
      </w:pPr>
      <w:r>
        <w:t xml:space="preserve">O Hector, de San Antonio:</w:t>
      </w:r>
      <w:r>
        <w:t xml:space="preserve"> </w:t>
      </w:r>
      <w:r>
        <w:t xml:space="preserve">“</w:t>
      </w:r>
      <w:r>
        <w:t xml:space="preserve">Chegou em um dia. Isso é sério?</w:t>
      </w:r>
      <w:r>
        <w:t xml:space="preserve">”</w:t>
      </w:r>
      <w:r>
        <w:t xml:space="preserve"> </w:t>
      </w:r>
      <w:r>
        <w:t xml:space="preserve">Hector, Texas é Texas. O laboratório é em Austin. Sem nome na caixa, sem nome na fatura do cartão. O seu carteiro não sabe de nada. Botão verde.</w:t>
      </w:r>
    </w:p>
    <w:p>
      <w:pPr>
        <w:pStyle w:val="BodyText"/>
      </w:pPr>
      <w:r>
        <w:t xml:space="preserve">O Luis, de El Paso:</w:t>
      </w:r>
      <w:r>
        <w:t xml:space="preserve"> </w:t>
      </w:r>
      <w:r>
        <w:t xml:space="preserve">“</w:t>
      </w:r>
      <w:r>
        <w:t xml:space="preserve">O que é o bônus surpresa?</w:t>
      </w:r>
      <w:r>
        <w:t xml:space="preserve">”</w:t>
      </w:r>
      <w:r>
        <w:t xml:space="preserve"> </w:t>
      </w:r>
      <w:r>
        <w:t xml:space="preserve">Luis, são os 20 minutos que eu guardei pro homem que decide rápido. Kit de 6 frascos, hoje, e ele chega no seu e-mail junto com o pedido. É só isso que eu vou dizer. Botão verde.</w:t>
      </w:r>
    </w:p>
    <w:p>
      <w:pPr>
        <w:pStyle w:val="BodyText"/>
      </w:pPr>
      <w:r>
        <w:t xml:space="preserve">E o Carl, de Fort Worth:</w:t>
      </w:r>
      <w:r>
        <w:t xml:space="preserve"> </w:t>
      </w:r>
      <w:r>
        <w:t xml:space="preserve">“</w:t>
      </w:r>
      <w:r>
        <w:t xml:space="preserve">A minha mulher não me deixa sair pra trabalhar de manhã. O que eu faço?</w:t>
      </w:r>
      <w:r>
        <w:t xml:space="preserve">”</w:t>
      </w:r>
      <w:r>
        <w:t xml:space="preserve"> </w:t>
      </w:r>
      <w:r>
        <w:t xml:space="preserve">Carl. Manda ela ligar pra Carol. E depois vai trabalhar, você tem seis frascos pra pagar. Botão verde. Abaixo deste vídeo. Pega de volta o seu pau, a sua mulher e a sua vida. E obrigado por assistir.</w:t>
      </w:r>
    </w:p>
    <w:p>
      <w:r>
        <w:pict>
          <v:rect style="width:0;height:1.5pt" o:hralign="center" o:hrstd="t" o:hr="t"/>
        </w:pict>
      </w:r>
    </w:p>
    <w:bookmarkEnd w:id="21"/>
    <w:bookmarkStart w:id="22" w:name="Xc6aeba51e7e9af93dd7e8a2df68c475e5933d84"/>
    <w:p>
      <w:pPr>
        <w:pStyle w:val="Heading2"/>
      </w:pPr>
      <w:r>
        <w:t xml:space="preserve">Modelagem: Horse Jelly 24 → nossas perguntas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HJ 24</w:t>
            </w:r>
          </w:p>
        </w:tc>
        <w:tc>
          <w:tcPr/>
          <w:p>
            <w:pPr>
              <w:pStyle w:val="Compact"/>
              <w:jc w:val="left"/>
            </w:pPr>
            <w:r>
              <w:t xml:space="preserve">Função</w:t>
            </w:r>
          </w:p>
        </w:tc>
        <w:tc>
          <w:tcPr/>
          <w:p>
            <w:pPr>
              <w:pStyle w:val="Compact"/>
              <w:jc w:val="left"/>
            </w:pPr>
            <w:r>
              <w:t xml:space="preserve">Nossa</w:t>
            </w:r>
          </w:p>
        </w:tc>
        <w:tc>
          <w:tcPr/>
          <w:p>
            <w:pPr>
              <w:pStyle w:val="Compact"/>
              <w:jc w:val="left"/>
            </w:pPr>
            <w:r>
              <w:t xml:space="preserve">O que mudou</w:t>
            </w:r>
          </w:p>
        </w:tc>
      </w:tr>
      <w:tr>
        <w:tc>
          <w:tcPr/>
          <w:p>
            <w:pPr>
              <w:pStyle w:val="Compact"/>
              <w:jc w:val="left"/>
            </w:pPr>
            <w:r>
              <w:t xml:space="preserve">0</w:t>
            </w:r>
          </w:p>
        </w:tc>
        <w:tc>
          <w:tcPr/>
          <w:p>
            <w:pPr>
              <w:pStyle w:val="Compact"/>
              <w:jc w:val="left"/>
            </w:pPr>
            <w:r>
              <w:t xml:space="preserve">“</w:t>
            </w:r>
            <w:r>
              <w:t xml:space="preserve">Alô? Ainda aí?</w:t>
            </w:r>
            <w:r>
              <w:t xml:space="preserve">”</w:t>
            </w:r>
          </w:p>
        </w:tc>
        <w:tc>
          <w:tcPr/>
          <w:p>
            <w:pPr>
              <w:pStyle w:val="Compact"/>
              <w:jc w:val="left"/>
            </w:pPr>
            <w:r>
              <w:t xml:space="preserve">Reter quem ficou depois do botão</w:t>
            </w:r>
          </w:p>
        </w:tc>
        <w:tc>
          <w:tcPr/>
          <w:p>
            <w:pPr>
              <w:pStyle w:val="Compact"/>
              <w:jc w:val="left"/>
            </w:pPr>
            <w:r>
              <w:t xml:space="preserve">Igual</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Frank, Phoenix:</w:t>
            </w:r>
            <w:r>
              <w:t xml:space="preserve"> </w:t>
            </w:r>
            <w:r>
              <w:t xml:space="preserve">“</w:t>
            </w:r>
            <w:r>
              <w:t xml:space="preserve">3 dias, barraca armada, cueca mal aguenta, é normal?</w:t>
            </w:r>
            <w:r>
              <w:t xml:space="preserve">”</w:t>
            </w:r>
            <w:r>
              <w:t xml:space="preserve"> </w:t>
            </w:r>
            <w:r>
              <w:t xml:space="preserve">→</w:t>
            </w:r>
            <w:r>
              <w:t xml:space="preserve"> </w:t>
            </w:r>
            <w:r>
              <w:t xml:space="preserve">“</w:t>
            </w:r>
            <w:r>
              <w:t xml:space="preserve">é o colágeno dissolvendo; 76% relatam firmeza nos primeiros dias</w:t>
            </w:r>
            <w:r>
              <w:t xml:space="preserve">”</w:t>
            </w:r>
          </w:p>
        </w:tc>
        <w:tc>
          <w:tcPr/>
          <w:p>
            <w:pPr>
              <w:pStyle w:val="Compact"/>
              <w:jc w:val="left"/>
            </w:pPr>
            <w:r>
              <w:t xml:space="preserve">Objeção</w:t>
            </w:r>
            <w:r>
              <w:t xml:space="preserve"> </w:t>
            </w:r>
            <w:r>
              <w:t xml:space="preserve">“</w:t>
            </w:r>
            <w:r>
              <w:t xml:space="preserve">rápido demais</w:t>
            </w:r>
            <w:r>
              <w:t xml:space="preserve">”</w:t>
            </w:r>
          </w:p>
        </w:tc>
        <w:tc>
          <w:tcPr/>
          <w:p>
            <w:pPr>
              <w:pStyle w:val="Compact"/>
              <w:jc w:val="left"/>
            </w:pPr>
            <w:r>
              <w:t xml:space="preserve">Travis, Lubbock:</w:t>
            </w:r>
            <w:r>
              <w:t xml:space="preserve"> </w:t>
            </w:r>
            <w:r>
              <w:t xml:space="preserve">“</w:t>
            </w:r>
            <w:r>
              <w:t xml:space="preserve">already bigger after 3 days</w:t>
            </w:r>
            <w:r>
              <w:t xml:space="preserve">”</w:t>
            </w:r>
            <w:r>
              <w:t xml:space="preserve"> </w:t>
            </w:r>
            <w:r>
              <w:t xml:space="preserve">→</w:t>
            </w:r>
            <w:r>
              <w:t xml:space="preserve"> </w:t>
            </w:r>
            <w:r>
              <w:t xml:space="preserve">“</w:t>
            </w:r>
            <w:r>
              <w:t xml:space="preserve">that’s the dissolve step; the ruler comes at day 21</w:t>
            </w:r>
            <w:r>
              <w:t xml:space="preserve">”</w:t>
            </w:r>
          </w:p>
        </w:tc>
        <w:tc>
          <w:tcPr/>
          <w:p>
            <w:pPr>
              <w:pStyle w:val="Compact"/>
              <w:jc w:val="left"/>
            </w:pPr>
            <w:r>
              <w:t xml:space="preserve">Callback do mecanismo (dissolver antes de reconstruir) e dos marcos</w:t>
            </w:r>
          </w:p>
        </w:tc>
      </w:tr>
      <w:tr>
        <w:tc>
          <w:tcPr/>
          <w:p>
            <w:pPr>
              <w:pStyle w:val="Compact"/>
              <w:jc w:val="left"/>
            </w:pPr>
            <w:r>
              <w:t xml:space="preserve">2</w:t>
            </w:r>
          </w:p>
        </w:tc>
        <w:tc>
          <w:tcPr/>
          <w:p>
            <w:pPr>
              <w:pStyle w:val="Compact"/>
              <w:jc w:val="left"/>
            </w:pPr>
            <w:r>
              <w:t xml:space="preserve">Daniel:</w:t>
            </w:r>
            <w:r>
              <w:t xml:space="preserve"> </w:t>
            </w:r>
            <w:r>
              <w:t xml:space="preserve">“</w:t>
            </w:r>
            <w:r>
              <w:t xml:space="preserve">meu pau não amolece mais, é prejudicial?</w:t>
            </w:r>
            <w:r>
              <w:t xml:space="preserve">”</w:t>
            </w:r>
            <w:r>
              <w:t xml:space="preserve"> </w:t>
            </w:r>
            <w:r>
              <w:t xml:space="preserve">→</w:t>
            </w:r>
            <w:r>
              <w:t xml:space="preserve"> </w:t>
            </w:r>
            <w:r>
              <w:t xml:space="preserve">“</w:t>
            </w:r>
            <w:r>
              <w:t xml:space="preserve">a única coisa em risco é a durabilidade da sua cama</w:t>
            </w:r>
            <w:r>
              <w:t xml:space="preserve">”</w:t>
            </w:r>
          </w:p>
        </w:tc>
        <w:tc>
          <w:tcPr/>
          <w:p>
            <w:pPr>
              <w:pStyle w:val="Compact"/>
              <w:jc w:val="left"/>
            </w:pPr>
            <w:r>
              <w:t xml:space="preserve">Humor + benefício</w:t>
            </w:r>
          </w:p>
        </w:tc>
        <w:tc>
          <w:tcPr/>
          <w:p>
            <w:pPr>
              <w:pStyle w:val="Compact"/>
              <w:jc w:val="left"/>
            </w:pPr>
            <w:r>
              <w:t xml:space="preserve">Ray, Amarillo, 68,</w:t>
            </w:r>
            <w:r>
              <w:t xml:space="preserve"> </w:t>
            </w:r>
            <w:r>
              <w:t xml:space="preserve">“</w:t>
            </w:r>
            <w:r>
              <w:t xml:space="preserve">twice a day, can I cut back?</w:t>
            </w:r>
            <w:r>
              <w:t xml:space="preserve">”</w:t>
            </w:r>
            <w:r>
              <w:t xml:space="preserve"> </w:t>
            </w:r>
            <w:r>
              <w:t xml:space="preserve">→</w:t>
            </w:r>
            <w:r>
              <w:t xml:space="preserve"> </w:t>
            </w:r>
            <w:r>
              <w:t xml:space="preserve">“</w:t>
            </w:r>
            <w:r>
              <w:t xml:space="preserve">cut back on the frequency, if your wife asks for mercy; The Bull Guarantee covers her too</w:t>
            </w:r>
            <w:r>
              <w:t xml:space="preserve">”</w:t>
            </w:r>
          </w:p>
        </w:tc>
        <w:tc>
          <w:tcPr/>
          <w:p>
            <w:pPr>
              <w:pStyle w:val="Compact"/>
              <w:jc w:val="left"/>
            </w:pPr>
            <w:r>
              <w:t xml:space="preserve">A cama já foi usada pela Lakiha (três camas); aqui a piada é a garantia cobrir a esposa</w:t>
            </w:r>
          </w:p>
        </w:tc>
      </w:tr>
      <w:tr>
        <w:tc>
          <w:tcPr/>
          <w:p>
            <w:pPr>
              <w:pStyle w:val="Compact"/>
              <w:jc w:val="left"/>
            </w:pPr>
            <w:r>
              <w:t xml:space="preserve">3</w:t>
            </w:r>
          </w:p>
        </w:tc>
        <w:tc>
          <w:tcPr/>
          <w:p>
            <w:pPr>
              <w:pStyle w:val="Compact"/>
              <w:jc w:val="left"/>
            </w:pPr>
            <w:r>
              <w:t xml:space="preserve">Mike:</w:t>
            </w:r>
            <w:r>
              <w:t xml:space="preserve"> </w:t>
            </w:r>
            <w:r>
              <w:t xml:space="preserve">“</w:t>
            </w:r>
            <w:r>
              <w:t xml:space="preserve">dobrei a dose, 9,2 polegadas, a namorada pediu pra parar</w:t>
            </w:r>
            <w:r>
              <w:t xml:space="preserve">”</w:t>
            </w:r>
            <w:r>
              <w:t xml:space="preserve"> </w:t>
            </w:r>
            <w:r>
              <w:t xml:space="preserve">→</w:t>
            </w:r>
            <w:r>
              <w:t xml:space="preserve"> </w:t>
            </w:r>
            <w:r>
              <w:t xml:space="preserve">“</w:t>
            </w:r>
            <w:r>
              <w:t xml:space="preserve">só 1 cápsula</w:t>
            </w:r>
            <w:r>
              <w:t xml:space="preserve">”</w:t>
            </w:r>
          </w:p>
        </w:tc>
        <w:tc>
          <w:tcPr/>
          <w:p>
            <w:pPr>
              <w:pStyle w:val="Compact"/>
              <w:jc w:val="left"/>
            </w:pPr>
            <w:r>
              <w:t xml:space="preserve">Objeção de dose</w:t>
            </w:r>
          </w:p>
        </w:tc>
        <w:tc>
          <w:tcPr/>
          <w:p>
            <w:pPr>
              <w:pStyle w:val="Compact"/>
              <w:jc w:val="left"/>
            </w:pPr>
            <w:r>
              <w:t xml:space="preserve">Dwayne, Waco:</w:t>
            </w:r>
            <w:r>
              <w:t xml:space="preserve"> </w:t>
            </w:r>
            <w:r>
              <w:t xml:space="preserve">“</w:t>
            </w:r>
            <w:r>
              <w:t xml:space="preserve">doubled the dose</w:t>
            </w:r>
            <w:r>
              <w:t xml:space="preserve">”</w:t>
            </w:r>
            <w:r>
              <w:t xml:space="preserve"> </w:t>
            </w:r>
            <w:r>
              <w:t xml:space="preserve">→</w:t>
            </w:r>
            <w:r>
              <w:t xml:space="preserve"> </w:t>
            </w:r>
            <w:r>
              <w:t xml:space="preserve">“</w:t>
            </w:r>
            <w:r>
              <w:t xml:space="preserve">remember the hay bale; more is burps and bloating, not more dick</w:t>
            </w:r>
            <w:r>
              <w:t xml:space="preserve">”</w:t>
            </w:r>
          </w:p>
        </w:tc>
        <w:tc>
          <w:tcPr/>
          <w:p>
            <w:pPr>
              <w:pStyle w:val="Compact"/>
              <w:jc w:val="left"/>
            </w:pPr>
            <w:r>
              <w:t xml:space="preserve">Callback do fardo (bloco E)</w:t>
            </w:r>
          </w:p>
        </w:tc>
      </w:tr>
      <w:tr>
        <w:tc>
          <w:tcPr/>
          <w:p>
            <w:pPr>
              <w:pStyle w:val="Compact"/>
              <w:jc w:val="left"/>
            </w:pPr>
            <w:r>
              <w:t xml:space="preserve">4</w:t>
            </w:r>
          </w:p>
        </w:tc>
        <w:tc>
          <w:tcPr/>
          <w:p>
            <w:pPr>
              <w:pStyle w:val="Compact"/>
              <w:jc w:val="left"/>
            </w:pPr>
            <w:r>
              <w:t xml:space="preserve">Robert Miller, Phoenix: entrega (cortado na transcrição)</w:t>
            </w:r>
          </w:p>
        </w:tc>
        <w:tc>
          <w:tcPr/>
          <w:p>
            <w:pPr>
              <w:pStyle w:val="Compact"/>
              <w:jc w:val="left"/>
            </w:pPr>
            <w:r>
              <w:t xml:space="preserve">Logística / discrição</w:t>
            </w:r>
          </w:p>
        </w:tc>
        <w:tc>
          <w:tcPr/>
          <w:p>
            <w:pPr>
              <w:pStyle w:val="Compact"/>
              <w:jc w:val="left"/>
            </w:pPr>
            <w:r>
              <w:t xml:space="preserve">Hector, San Antonio:</w:t>
            </w:r>
            <w:r>
              <w:t xml:space="preserve"> </w:t>
            </w:r>
            <w:r>
              <w:t xml:space="preserve">“</w:t>
            </w:r>
            <w:r>
              <w:t xml:space="preserve">got here in one day</w:t>
            </w:r>
            <w:r>
              <w:t xml:space="preserve">”</w:t>
            </w:r>
            <w:r>
              <w:t xml:space="preserve"> </w:t>
            </w:r>
            <w:r>
              <w:t xml:space="preserve">→</w:t>
            </w:r>
            <w:r>
              <w:t xml:space="preserve"> </w:t>
            </w:r>
            <w:r>
              <w:t xml:space="preserve">“</w:t>
            </w:r>
            <w:r>
              <w:t xml:space="preserve">Texas is Texas; no name on the box; your mailman knows nothing</w:t>
            </w:r>
            <w:r>
              <w:t xml:space="preserve">”</w:t>
            </w:r>
          </w:p>
        </w:tc>
        <w:tc>
          <w:tcPr/>
          <w:p>
            <w:pPr>
              <w:pStyle w:val="Compact"/>
              <w:jc w:val="left"/>
            </w:pPr>
            <w:r>
              <w:t xml:space="preserve">Discrição + lab em Austin</w:t>
            </w:r>
          </w:p>
        </w:tc>
      </w:tr>
      <w:tr>
        <w:tc>
          <w:tcPr/>
          <w:p>
            <w:pPr>
              <w:pStyle w:val="Compact"/>
              <w:jc w:val="left"/>
            </w:pPr>
            <w:r>
              <w:t xml:space="preserve">5</w:t>
            </w:r>
          </w:p>
        </w:tc>
        <w:tc>
          <w:tcPr/>
          <w:p>
            <w:pPr>
              <w:pStyle w:val="Compact"/>
              <w:jc w:val="left"/>
            </w:pPr>
            <w:r>
              <w:t xml:space="preserve">(não há)</w:t>
            </w:r>
          </w:p>
        </w:tc>
        <w:tc>
          <w:tcPr/>
          <w:p>
            <w:pPr>
              <w:pStyle w:val="Compact"/>
              <w:jc w:val="left"/>
            </w:pPr>
            <w:r>
              <w:t xml:space="preserve">—</w:t>
            </w:r>
          </w:p>
        </w:tc>
        <w:tc>
          <w:tcPr/>
          <w:p>
            <w:pPr>
              <w:pStyle w:val="Compact"/>
              <w:jc w:val="left"/>
            </w:pPr>
            <w:r>
              <w:t xml:space="preserve">Luis, El Paso:</w:t>
            </w:r>
            <w:r>
              <w:t xml:space="preserve"> </w:t>
            </w:r>
            <w:r>
              <w:t xml:space="preserve">“</w:t>
            </w:r>
            <w:r>
              <w:t xml:space="preserve">what’s the surprise bonus?</w:t>
            </w:r>
            <w:r>
              <w:t xml:space="preserve">”</w:t>
            </w:r>
            <w:r>
              <w:t xml:space="preserve"> </w:t>
            </w:r>
            <w:r>
              <w:t xml:space="preserve">→</w:t>
            </w:r>
            <w:r>
              <w:t xml:space="preserve"> </w:t>
            </w:r>
            <w:r>
              <w:t xml:space="preserve">“</w:t>
            </w:r>
            <w:r>
              <w:t xml:space="preserve">the 20 minutes I saved for the man who decides fast; six-bottle kit, today</w:t>
            </w:r>
            <w:r>
              <w:t xml:space="preserve">”</w:t>
            </w:r>
          </w:p>
        </w:tc>
        <w:tc>
          <w:tcPr/>
          <w:p>
            <w:pPr>
              <w:pStyle w:val="Compact"/>
              <w:jc w:val="left"/>
            </w:pPr>
            <w:r>
              <w:t xml:space="preserve">Empurrão final para o kit de 6 via curiosidade</w:t>
            </w:r>
          </w:p>
        </w:tc>
      </w:tr>
      <w:tr>
        <w:tc>
          <w:tcPr/>
          <w:p>
            <w:pPr>
              <w:pStyle w:val="Compact"/>
              <w:jc w:val="left"/>
            </w:pPr>
            <w:r>
              <w:t xml:space="preserve">6</w:t>
            </w:r>
          </w:p>
        </w:tc>
        <w:tc>
          <w:tcPr/>
          <w:p>
            <w:pPr>
              <w:pStyle w:val="Compact"/>
              <w:jc w:val="left"/>
            </w:pPr>
            <w:r>
              <w:t xml:space="preserve">(não há)</w:t>
            </w:r>
          </w:p>
        </w:tc>
        <w:tc>
          <w:tcPr/>
          <w:p>
            <w:pPr>
              <w:pStyle w:val="Compact"/>
              <w:jc w:val="left"/>
            </w:pPr>
            <w:r>
              <w:t xml:space="preserve">—</w:t>
            </w:r>
          </w:p>
        </w:tc>
        <w:tc>
          <w:tcPr/>
          <w:p>
            <w:pPr>
              <w:pStyle w:val="Compact"/>
              <w:jc w:val="left"/>
            </w:pPr>
            <w:r>
              <w:t xml:space="preserve">Carl, Fort Worth:</w:t>
            </w:r>
            <w:r>
              <w:t xml:space="preserve"> </w:t>
            </w:r>
            <w:r>
              <w:t xml:space="preserve">“</w:t>
            </w:r>
            <w:r>
              <w:t xml:space="preserve">my wife won’t let me leave for work</w:t>
            </w:r>
            <w:r>
              <w:t xml:space="preserve">”</w:t>
            </w:r>
            <w:r>
              <w:t xml:space="preserve"> </w:t>
            </w:r>
            <w:r>
              <w:t xml:space="preserve">→</w:t>
            </w:r>
            <w:r>
              <w:t xml:space="preserve"> </w:t>
            </w:r>
            <w:r>
              <w:t xml:space="preserve">“</w:t>
            </w:r>
            <w:r>
              <w:t xml:space="preserve">tell her to call Carol; go to work, you’ve got six bottles to pay for</w:t>
            </w:r>
            <w:r>
              <w:t xml:space="preserve">”</w:t>
            </w:r>
          </w:p>
        </w:tc>
        <w:tc>
          <w:tcPr/>
          <w:p>
            <w:pPr>
              <w:pStyle w:val="Compact"/>
              <w:jc w:val="left"/>
            </w:pPr>
            <w:r>
              <w:t xml:space="preserve">Fecha com a Carol e com o botão;</w:t>
            </w:r>
            <w:r>
              <w:t xml:space="preserve"> </w:t>
            </w:r>
            <w:r>
              <w:t xml:space="preserve">“</w:t>
            </w:r>
            <w:r>
              <w:t xml:space="preserve">thank you for watching</w:t>
            </w:r>
            <w:r>
              <w:t xml:space="preserve">”</w:t>
            </w:r>
            <w:r>
              <w:t xml:space="preserve"> </w:t>
            </w:r>
            <w:r>
              <w:t xml:space="preserve">(HJ)</w:t>
            </w:r>
          </w:p>
        </w:tc>
      </w:tr>
    </w:tbl>
    <w:p>
      <w:pPr>
        <w:pStyle w:val="BodyText"/>
      </w:pPr>
      <w:r>
        <w:rPr>
          <w:bCs/>
          <w:b/>
        </w:rPr>
        <w:t xml:space="preserve">Picos de legenda grande (8):</w:t>
      </w:r>
      <w:r>
        <w:t xml:space="preserve"> </w:t>
      </w:r>
      <w:r>
        <w:t xml:space="preserve">“</w:t>
      </w:r>
      <w:r>
        <w:t xml:space="preserve">STILL THERE?</w:t>
      </w:r>
      <w:r>
        <w:t xml:space="preserve">”</w:t>
      </w:r>
      <w:r>
        <w:t xml:space="preserve"> </w:t>
      </w:r>
      <w:r>
        <w:t xml:space="preserve">·</w:t>
      </w:r>
      <w:r>
        <w:t xml:space="preserve"> </w:t>
      </w:r>
      <w:r>
        <w:t xml:space="preserve">“</w:t>
      </w:r>
      <w:r>
        <w:t xml:space="preserve">TRAVIS · LUBBOCK</w:t>
      </w:r>
      <w:r>
        <w:t xml:space="preserve">”</w:t>
      </w:r>
      <w:r>
        <w:t xml:space="preserve"> </w:t>
      </w:r>
      <w:r>
        <w:t xml:space="preserve">(e os cinco seguintes, uma cartela por pergunta, com onda sonora) ·</w:t>
      </w:r>
      <w:r>
        <w:t xml:space="preserve"> </w:t>
      </w:r>
      <w:r>
        <w:t xml:space="preserve">“</w:t>
      </w:r>
      <w:r>
        <w:t xml:space="preserve">THE RULER COMES AT DAY 21</w:t>
      </w:r>
      <w:r>
        <w:t xml:space="preserve">”</w:t>
      </w:r>
      <w:r>
        <w:t xml:space="preserve"> </w:t>
      </w:r>
      <w:r>
        <w:t xml:space="preserve">·</w:t>
      </w:r>
      <w:r>
        <w:t xml:space="preserve"> </w:t>
      </w:r>
      <w:r>
        <w:t xml:space="preserve">“</w:t>
      </w:r>
      <w:r>
        <w:t xml:space="preserve">THE BULL GUARANTEE COVERS HER TOO</w:t>
      </w:r>
      <w:r>
        <w:t xml:space="preserve">”</w:t>
      </w:r>
      <w:r>
        <w:t xml:space="preserve"> </w:t>
      </w:r>
      <w:r>
        <w:t xml:space="preserve">·</w:t>
      </w:r>
      <w:r>
        <w:t xml:space="preserve"> </w:t>
      </w:r>
      <w:r>
        <w:t xml:space="preserve">“</w:t>
      </w:r>
      <w:r>
        <w:t xml:space="preserve">ONE GUMMY. THAT’S IT.</w:t>
      </w:r>
      <w:r>
        <w:t xml:space="preserve">”</w:t>
      </w:r>
      <w:r>
        <w:t xml:space="preserve"> </w:t>
      </w:r>
      <w:r>
        <w:t xml:space="preserve">·</w:t>
      </w:r>
      <w:r>
        <w:t xml:space="preserve"> </w:t>
      </w:r>
      <w:r>
        <w:t xml:space="preserve">“</w:t>
      </w:r>
      <w:r>
        <w:t xml:space="preserve">YOUR MAILMAN KNOWS NOTHING</w:t>
      </w:r>
      <w:r>
        <w:t xml:space="preserve">”</w:t>
      </w:r>
      <w:r>
        <w:t xml:space="preserve"> </w:t>
      </w:r>
      <w:r>
        <w:t xml:space="preserve">·</w:t>
      </w:r>
      <w:r>
        <w:t xml:space="preserve"> </w:t>
      </w:r>
      <w:r>
        <w:t xml:space="preserve">“</w:t>
      </w:r>
      <w:r>
        <w:t xml:space="preserve">SIX-BOTTLE KIT · TODAY</w:t>
      </w:r>
      <w:r>
        <w:t xml:space="preserve">”</w:t>
      </w:r>
      <w:r>
        <w:t xml:space="preserve"> </w:t>
      </w:r>
      <w:r>
        <w:t xml:space="preserve">·</w:t>
      </w:r>
      <w:r>
        <w:t xml:space="preserve"> </w:t>
      </w:r>
      <w:r>
        <w:t xml:space="preserve">“</w:t>
      </w:r>
      <w:r>
        <w:t xml:space="preserve">TELL HER TO CALL CAROL.</w:t>
      </w:r>
      <w:r>
        <w:t xml:space="preserve">”</w:t>
      </w:r>
    </w:p>
    <w:p>
      <w:pPr>
        <w:pStyle w:val="BodyText"/>
      </w:pPr>
      <w:r>
        <w:rPr>
          <w:bCs/>
          <w:b/>
        </w:rPr>
        <w:t xml:space="preserve">Tela:</w:t>
      </w:r>
      <w:r>
        <w:t xml:space="preserve"> </w:t>
      </w:r>
      <w:r>
        <w:t xml:space="preserve">b-roll escurecido do rancho ao fundo; onda sonora azul por pergunta; nome e cidade em cartela; um frame de callback por resposta: a bandeja preta (1), Carol na varanda (2), o fardo na mesa (3), a caixa na porta (4), o cartão do bônus com</w:t>
      </w:r>
      <w:r>
        <w:t xml:space="preserve"> </w:t>
      </w:r>
      <w:r>
        <w:t xml:space="preserve">“</w:t>
      </w:r>
      <w:r>
        <w:t xml:space="preserve">20 MIN</w:t>
      </w:r>
      <w:r>
        <w:t xml:space="preserve">”</w:t>
      </w:r>
      <w:r>
        <w:t xml:space="preserve"> </w:t>
      </w:r>
      <w:r>
        <w:t xml:space="preserve">(5), o botão verde (6).</w:t>
      </w:r>
    </w:p>
    <w:p>
      <w:pPr>
        <w:pStyle w:val="BodyText"/>
      </w:pPr>
      <w:r>
        <w:rPr>
          <w:bCs/>
          <w:b/>
        </w:rPr>
        <w:t xml:space="preserve">Trilha:</w:t>
      </w:r>
      <w:r>
        <w:t xml:space="preserve"> </w:t>
      </w:r>
      <w:r>
        <w:t xml:space="preserve">leve, country de rádio AM, baixa, do</w:t>
      </w:r>
      <w:r>
        <w:t xml:space="preserve"> </w:t>
      </w:r>
      <w:r>
        <w:t xml:space="preserve">“</w:t>
      </w:r>
      <w:r>
        <w:t xml:space="preserve">Hello?</w:t>
      </w:r>
      <w:r>
        <w:t xml:space="preserve">”</w:t>
      </w:r>
      <w:r>
        <w:t xml:space="preserve"> </w:t>
      </w:r>
      <w:r>
        <w:t xml:space="preserve">ao fim; para um segundo em cada</w:t>
      </w:r>
      <w:r>
        <w:t xml:space="preserve"> </w:t>
      </w:r>
      <w:r>
        <w:t xml:space="preserve">“</w:t>
      </w:r>
      <w:r>
        <w:t xml:space="preserve">Green button</w:t>
      </w:r>
      <w:r>
        <w:t xml:space="preserve">”</w:t>
      </w:r>
      <w:r>
        <w:t xml:space="preserve"> </w:t>
      </w:r>
      <w:r>
        <w:t xml:space="preserve">e volta; fecha em acorde curto em</w:t>
      </w:r>
      <w:r>
        <w:t xml:space="preserve"> </w:t>
      </w:r>
      <w:r>
        <w:t xml:space="preserve">“</w:t>
      </w:r>
      <w:r>
        <w:t xml:space="preserve">thank you for watching</w:t>
      </w:r>
      <w:r>
        <w:t xml:space="preserve">”</w:t>
      </w:r>
      <w:r>
        <w:t xml:space="preserve">.</w:t>
      </w:r>
    </w:p>
    <w:p>
      <w:pPr>
        <w:pStyle w:val="BodyText"/>
      </w:pPr>
      <w:r>
        <w:rPr>
          <w:bCs/>
          <w:b/>
        </w:rPr>
        <w:t xml:space="preserve">Tamanho:</w:t>
      </w:r>
      <w:r>
        <w:t xml:space="preserve"> </w:t>
      </w:r>
      <w:r>
        <w:t xml:space="preserve">1739 caracteres falados em EN; a Horse Jelly 24 tem 2.900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2026-10-15T18:41:04Z</dcterms:created>
  <dcterms:modified xsi:type="dcterms:W3CDTF">2026-10-15T18:41:04Z</dcterms:modified>
</cp:coreProperties>
</file>

<file path=docProps/custom.xml><?xml version="1.0" encoding="utf-8"?>
<Properties xmlns="http://schemas.openxmlformats.org/officeDocument/2006/custom-properties" xmlns:vt="http://schemas.openxmlformats.org/officeDocument/2006/docPropsVTypes"/>
</file>