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9317f40ee23351bcc3c957fe717646d310335e8"/>
    <w:p>
      <w:pPr>
        <w:pStyle w:val="Heading1"/>
      </w:pPr>
      <w:r>
        <w:t xml:space="preserve">14 — As Leads das 3 Copies: Padrão Vencedor, Pontos Fortes e as 3 Leads Novas do Bull Soda Rise</w:t>
      </w:r>
    </w:p>
    <w:p>
      <w:pPr>
        <w:pStyle w:val="FirstParagraph"/>
      </w:pPr>
      <w:r>
        <w:rPr>
          <w:bCs/>
          <w:b/>
        </w:rPr>
        <w:t xml:space="preserve">Projeto:</w:t>
      </w:r>
      <w:r>
        <w:t xml:space="preserve"> </w:t>
      </w:r>
      <w:r>
        <w:t xml:space="preserve">Bull Soda Rise ·</w:t>
      </w:r>
      <w:r>
        <w:t xml:space="preserve"> </w:t>
      </w:r>
      <w:r>
        <w:rPr>
          <w:bCs/>
          <w:b/>
        </w:rPr>
        <w:t xml:space="preserve">Fonte:</w:t>
      </w:r>
      <w:r>
        <w:t xml:space="preserve"> </w:t>
      </w:r>
      <w:r>
        <w:t xml:space="preserve">transcrições PT: Soda Horse 1–2 (0:00 → 4:48), Alpha Erec 1–3 (0:00 → 6:18), Horse Jelly 1–3 (0:00 → 4:07) ·</w:t>
      </w:r>
      <w:r>
        <w:t xml:space="preserve"> </w:t>
      </w:r>
      <w:r>
        <w:rPr>
          <w:bCs/>
          <w:b/>
        </w:rPr>
        <w:t xml:space="preserve">Base anterior:</w:t>
      </w:r>
      <w:r>
        <w:t xml:space="preserve"> </w:t>
      </w:r>
      <w:r>
        <w:t xml:space="preserve">doc 07 (seções 4.1–4.3), brief 04 (Ideias 1–3; opções A/B/C) ·</w:t>
      </w:r>
      <w:r>
        <w:t xml:space="preserve"> </w:t>
      </w:r>
      <w:r>
        <w:rPr>
          <w:bCs/>
          <w:b/>
        </w:rPr>
        <w:t xml:space="preserve">Data:</w:t>
      </w:r>
      <w:r>
        <w:t xml:space="preserve"> </w:t>
      </w:r>
      <w:r>
        <w:t xml:space="preserve">16/10/2026</w:t>
      </w:r>
    </w:p>
    <w:p>
      <w:r>
        <w:pict>
          <v:rect style="width:0;height:1.5pt" o:hralign="center" o:hrstd="t" o:hr="t"/>
        </w:pict>
      </w:r>
    </w:p>
    <w:bookmarkStart w:id="20" w:name="X134913f5bd1fde10600398fa32bfe03f627b403"/>
    <w:p>
      <w:pPr>
        <w:pStyle w:val="Heading2"/>
      </w:pPr>
      <w:r>
        <w:t xml:space="preserve">1. Mapa das aberturas (do segundo 0 até o expert se apresentar)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Função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Soda Horse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Alpha Erec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Horse Jelly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Pré-lead / micro-lead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tem (abre direto no truque)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Podcast: apresentador + ator ex-Brazzers (1:38)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Criadora adulta em 1ª pessoa + amiga do Pornhub testa ao vivo (2:27)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Lead do expert (truque, promessa, prova, vilão, causa, exceção)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(3:20)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(3:01)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tem no topo (o Brecka só entra em 4:15)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Depoimentos de abertura + promessa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(1:28): Stallone, homem 54, mulher 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(1:38): homem 78, homem 64, namorada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(0:37): banheiro do trabalho, Uber,</w:t>
            </w:r>
            <w:r>
              <w:t xml:space="preserve"> </w:t>
            </w:r>
            <w:r>
              <w:t xml:space="preserve">“</w:t>
            </w:r>
            <w:r>
              <w:t xml:space="preserve">funcionou demais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Ponte para o expert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escuta aqui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vamos rodar o vídeo do Dr.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Apresentadora:</w:t>
            </w:r>
            <w:r>
              <w:t xml:space="preserve"> </w:t>
            </w:r>
            <w:r>
              <w:t xml:space="preserve">“</w:t>
            </w:r>
            <w:r>
              <w:t xml:space="preserve">roda o vídeo do Gary e do Mel</w:t>
            </w:r>
            <w:r>
              <w:t xml:space="preserve">”</w:t>
            </w:r>
            <w:r>
              <w:t xml:space="preserve"> </w:t>
            </w:r>
            <w:r>
              <w:t xml:space="preserve">(1:02)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Tempo até o expert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4:48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6:18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4:07</w:t>
            </w:r>
          </w:p>
        </w:tc>
      </w:tr>
    </w:tbl>
    <w:p>
      <w:pPr>
        <w:pStyle w:val="BodyText"/>
      </w:pPr>
      <w:r>
        <w:t xml:space="preserve">As três chegam ao mesmo lugar (o expert se apresenta) por três portas: a Soda Horse pelo truque na mão, a Alpha Erec pelo vazamento de bastidor, a Horse Jelly pela mulher que testa ao vivo.</w:t>
      </w:r>
    </w:p>
    <w:bookmarkEnd w:id="20"/>
    <w:bookmarkStart w:id="21" w:name="X3a0a37e4bfc369e45316421f911e35dc07d25e5"/>
    <w:p>
      <w:pPr>
        <w:pStyle w:val="Heading2"/>
      </w:pPr>
      <w:r>
        <w:t xml:space="preserve">2. O padrão vencedor comum (estrutura invisível da lead do expert)</w:t>
      </w:r>
    </w:p>
    <w:p>
      <w:pPr>
        <w:pStyle w:val="FirstParagraph"/>
      </w:pPr>
      <w:r>
        <w:t xml:space="preserve">A lead da Soda Horse e a da Alpha Erec são a mesma lead, frase a frase. A Horse Jelly não tem esse bloco no topo porque gastou o tempo na criadora. A sequência, com a função de cada passo: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truque em uma frase, barato, de casa, com comparação ao Viagra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Promessa + curiosidade + contraste com o que ele já usa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Uma colher de bicarbonato do Walmart, misturada do jeito que os haras guardam, é até 14x mais potente que uma pílula azul inteira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Uma colherada dessa gelatina é até 6x mais potente que um comprimido inteiro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Promessa sensorial de amanhã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 a imagem antes do mecanismo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acordar amanhã com o pau tão duro que dá pra pendurar uma toalha</w:t>
            </w:r>
            <w:r>
              <w:t xml:space="preserve">”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t xml:space="preserve">“</w:t>
            </w:r>
            <w:r>
              <w:t xml:space="preserve">horas sem amolecer, do jeito que ela se sente preenchida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ereções rígidas que duram horas</w:t>
            </w:r>
            <w:r>
              <w:t xml:space="preserve">”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t xml:space="preserve">“</w:t>
            </w:r>
            <w:r>
              <w:t xml:space="preserve">a mais poderosa da sua vida, nem na puberdade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Promessa de tamanho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segunda dor (o tamanho), plantada cedo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faz o seu pau crescer de volta, cada polegada roubada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crescimento do tecido, volume na calça mesmo mole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Segundos na sua cozinha, hoje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Baixar a barreira de esforço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30 segundos quando você acorda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menos de 30 segundos, em casa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Prova social massiva com</w:t>
            </w:r>
            <w:r>
              <w:t xml:space="preserve"> </w:t>
            </w:r>
            <w:r>
              <w:t xml:space="preserve">“</w:t>
            </w:r>
            <w:r>
              <w:t xml:space="preserve">não importa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Matar</w:t>
            </w:r>
            <w:r>
              <w:t xml:space="preserve"> </w:t>
            </w:r>
            <w:r>
              <w:t xml:space="preserve">“</w:t>
            </w:r>
            <w:r>
              <w:t xml:space="preserve">não vai funcionar em mim</w:t>
            </w:r>
            <w:r>
              <w:t xml:space="preserve">”</w:t>
            </w:r>
            <w:r>
              <w:t xml:space="preserve"> </w:t>
            </w:r>
            <w:r>
              <w:t xml:space="preserve">antes de explicar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36.000 homens, 40 a 79, magro, gordo, diabético, cardíaco. Isso acorda os mortos.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36.600 americanos, 40 ou até 79, genéticas e condições diferentes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Autoridade emprestada do pornô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Prova de que</w:t>
            </w:r>
            <w:r>
              <w:t xml:space="preserve"> </w:t>
            </w:r>
            <w:r>
              <w:t xml:space="preserve">“</w:t>
            </w:r>
            <w:r>
              <w:t xml:space="preserve">quem vive disso usa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os maiores astros pornô usam esse pó todo dia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os superstars da indústria usam a gelatina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Natural, sem receita, sem efeito colateral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Segurança em uma linha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vilão em uma frase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 inimigo e explicar por que ele nunca ouviu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o esquema bilionário do Viagra, que te vicia feito droga; homem duro não paga mensalidade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o plano corrupto das farmacêuticas; te deixam dependente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Prova científica em número grande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Autoridade do narrador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190 estudos de Stanford e Hopkins; trial de 3.000 que eu conduzi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193 artigos; ensaio de 3.000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causa com nome assustador +</w:t>
            </w:r>
            <w:r>
              <w:t xml:space="preserve"> </w:t>
            </w:r>
            <w:r>
              <w:t xml:space="preserve">“</w:t>
            </w:r>
            <w:r>
              <w:t xml:space="preserve">não é idade, genética, hormônio</w:t>
            </w:r>
            <w:r>
              <w:t xml:space="preserve">”</w:t>
            </w:r>
            <w:r>
              <w:t xml:space="preserve"> </w:t>
            </w:r>
            <w:r>
              <w:t xml:space="preserve">+ o menino + o chuveiro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Virar a culpa do homem para a causa; plantar o tamanho travado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uma toxina carnívora comendo o seu pau há 30 anos; te impediu de crescer quando menino; você comparou no chuveiro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placas tóxicas; colágeno virou cicatriz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Quem fez isso tem nome</w:t>
            </w:r>
            <w:r>
              <w:t xml:space="preserve">”</w:t>
            </w:r>
            <w:r>
              <w:t xml:space="preserve"> </w:t>
            </w:r>
            <w:r>
              <w:t xml:space="preserve">+ censura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Conspiração em uma frase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tem nome, endereço, exército de advogados; este vídeo já foi derrubado 14 vezes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quem fez tem nome e precisa que você nunca descubra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exceção improvável em 20 segundos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pista do mecanismo da solução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 única criatura que escapa comendo o dobro é o garanhão de 30 milhões que cobre aos 28 (homem de 75) por causa de um pó de menos de 1 dólar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(AE não tem; vai direto à autoridade do narrador)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Fica comigo</w:t>
            </w:r>
            <w:r>
              <w:t xml:space="preserve">”</w:t>
            </w:r>
            <w:r>
              <w:t xml:space="preserve"> </w:t>
            </w:r>
            <w:r>
              <w:t xml:space="preserve">+ três</w:t>
            </w:r>
            <w:r>
              <w:t xml:space="preserve"> </w:t>
            </w:r>
            <w:r>
              <w:t xml:space="preserve">“</w:t>
            </w:r>
            <w:r>
              <w:t xml:space="preserve">nunca mais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Compromisso + a dor em três cenas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nunca mais implorar; nunca mais amolecer dentro dela; nunca mais</w:t>
            </w:r>
            <w:r>
              <w:t xml:space="preserve"> </w:t>
            </w:r>
            <w:r>
              <w:t xml:space="preserve">‘</w:t>
            </w:r>
            <w:r>
              <w:t xml:space="preserve">hoje eu só tô cansado</w:t>
            </w:r>
            <w:r>
              <w:t xml:space="preserve">’</w:t>
            </w:r>
            <w:r>
              <w:t xml:space="preserve"> </w:t>
            </w:r>
            <w:r>
              <w:t xml:space="preserve">enquanto ela vira pro lado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nunca mais brigar mentalmente com o seu amiguinho; nunca mais perder a batalha antes do orgasmo dela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 não sou só eu falando</w:t>
            </w:r>
            <w:r>
              <w:t xml:space="preserve">”</w:t>
            </w:r>
            <w:r>
              <w:t xml:space="preserve"> </w:t>
            </w:r>
            <w:r>
              <w:t xml:space="preserve">→ 3 depoimentos →</w:t>
            </w:r>
            <w:r>
              <w:t xml:space="preserve"> </w:t>
            </w:r>
            <w:r>
              <w:t xml:space="preserve">“</w:t>
            </w:r>
            <w:r>
              <w:t xml:space="preserve">recebo todo dia</w:t>
            </w:r>
            <w:r>
              <w:t xml:space="preserve">”</w:t>
            </w:r>
            <w:r>
              <w:t xml:space="preserve"> </w:t>
            </w:r>
            <w:r>
              <w:t xml:space="preserve">→ promessa final com número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Prova social em rosto + a promessa que fica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Stallone (1985, 79) · homem 54 (3 modelos numa semana) · mulher 55 (o cara de 28 e o pó) →</w:t>
            </w:r>
            <w:r>
              <w:t xml:space="preserve"> </w:t>
            </w:r>
            <w:r>
              <w:t xml:space="preserve">“</w:t>
            </w:r>
            <w:r>
              <w:t xml:space="preserve">2 a 4 polegadas nas primeiras semanas; 91% sentem até o 5º dia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homem 78 (namorada de 47) · homem 64 (3 modelos) · namorada (</w:t>
            </w:r>
            <w:r>
              <w:t xml:space="preserve">“</w:t>
            </w:r>
            <w:r>
              <w:t xml:space="preserve">cresceu 2 polegadas na minha frente; chorei e gozei</w:t>
            </w:r>
            <w:r>
              <w:t xml:space="preserve">”</w:t>
            </w:r>
            <w:r>
              <w:t xml:space="preserve">) → mesma promessa</w:t>
            </w:r>
          </w:p>
        </w:tc>
      </w:tr>
    </w:tbl>
    <w:p>
      <w:pPr>
        <w:pStyle w:val="BodyText"/>
      </w:pPr>
      <w:r>
        <w:rPr>
          <w:bCs/>
          <w:b/>
        </w:rPr>
        <w:t xml:space="preserve">Leitura:</w:t>
      </w:r>
      <w:r>
        <w:t xml:space="preserve"> </w:t>
      </w:r>
      <w:r>
        <w:t xml:space="preserve">a lead vencedora não explica nada. Ela promete (1–4), prova por volume (5–6), tranquiliza (7), dá inimigo (8), dá autoridade (9), nomeia a causa e absolve (10), planta conspiração (11), mostra a exceção (12), compromete (13) e prova por rosto (14). Em 4 minutos e 48 segundos.</w:t>
      </w:r>
    </w:p>
    <w:bookmarkEnd w:id="21"/>
    <w:bookmarkStart w:id="25" w:name="o-que-cada-abertura-faz-melhor"/>
    <w:p>
      <w:pPr>
        <w:pStyle w:val="Heading2"/>
      </w:pPr>
      <w:r>
        <w:t xml:space="preserve">3. O que cada abertura faz melhor</w:t>
      </w:r>
    </w:p>
    <w:bookmarkStart w:id="22" w:name="X5fad0d4f0fd511be11fcc7bf5729a41b641ead2"/>
    <w:p>
      <w:pPr>
        <w:pStyle w:val="Heading3"/>
      </w:pPr>
      <w:r>
        <w:t xml:space="preserve">3.1 Soda Horse: o truque na mão desde o segundo zero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Cold open com a solução em cena.</w:t>
      </w:r>
      <w:r>
        <w:t xml:space="preserve"> </w:t>
      </w:r>
      <w:r>
        <w:t xml:space="preserve">Lettering</w:t>
      </w:r>
      <w:r>
        <w:t xml:space="preserve"> </w:t>
      </w:r>
      <w:r>
        <w:t xml:space="preserve">“</w:t>
      </w:r>
      <w:r>
        <w:t xml:space="preserve">a spoonful of baking soda</w:t>
      </w:r>
      <w:r>
        <w:t xml:space="preserve">”</w:t>
      </w:r>
      <w:r>
        <w:t xml:space="preserve">, a colher, o copo d’água, a caixa na bancada. O espectador vê o truque antes de entender o problema. É o que segura os primeiros 5 segundos.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 comparação com número.</w:t>
      </w:r>
      <w:r>
        <w:t xml:space="preserve"> </w:t>
      </w:r>
      <w:r>
        <w:t xml:space="preserve">“</w:t>
      </w:r>
      <w:r>
        <w:t xml:space="preserve">14 vezes mais potente que uma pílula azul inteira.</w:t>
      </w:r>
      <w:r>
        <w:t xml:space="preserve">”</w:t>
      </w:r>
      <w:r>
        <w:t xml:space="preserve"> </w:t>
      </w:r>
      <w:r>
        <w:t xml:space="preserve">Mais forte que o</w:t>
      </w:r>
      <w:r>
        <w:t xml:space="preserve"> </w:t>
      </w:r>
      <w:r>
        <w:t xml:space="preserve">“</w:t>
      </w:r>
      <w:r>
        <w:t xml:space="preserve">6x</w:t>
      </w:r>
      <w:r>
        <w:t xml:space="preserve">”</w:t>
      </w:r>
      <w:r>
        <w:t xml:space="preserve"> </w:t>
      </w:r>
      <w:r>
        <w:t xml:space="preserve">da AE, e dito no segundo 3.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 frase da toalha.</w:t>
      </w:r>
      <w:r>
        <w:t xml:space="preserve"> </w:t>
      </w:r>
      <w:r>
        <w:t xml:space="preserve">“</w:t>
      </w:r>
      <w:r>
        <w:t xml:space="preserve">Tão duro que dá pra pendurar uma toalha nele.</w:t>
      </w:r>
      <w:r>
        <w:t xml:space="preserve">”</w:t>
      </w:r>
      <w:r>
        <w:t xml:space="preserve"> </w:t>
      </w:r>
      <w:r>
        <w:t xml:space="preserve">Imagem doméstica, cômica, impossível de esquecer.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Isso acorda os mortos.</w:t>
      </w:r>
      <w:r>
        <w:rPr>
          <w:bCs/>
          <w:b/>
        </w:rPr>
        <w:t xml:space="preserve">”</w:t>
      </w:r>
      <w:r>
        <w:t xml:space="preserve"> </w:t>
      </w:r>
      <w:r>
        <w:t xml:space="preserve">Fecha a prova social com uma frase de cinco palavras.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 causa com nome de monstro.</w:t>
      </w:r>
      <w:r>
        <w:t xml:space="preserve"> </w:t>
      </w:r>
      <w:r>
        <w:t xml:space="preserve">“</w:t>
      </w:r>
      <w:r>
        <w:t xml:space="preserve">Toxina carnívora. Uma coisa que vem comendo o seu pau há 30 anos, quieta, sem dor, sem aviso. Ela impediu você de crescer quando era menino.</w:t>
      </w:r>
      <w:r>
        <w:t xml:space="preserve">”</w:t>
      </w:r>
      <w:r>
        <w:t xml:space="preserve"> </w:t>
      </w:r>
      <w:r>
        <w:t xml:space="preserve">Planta a tese inteira (tamanho travado + encolhimento) em três frases.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 exceção improvável em 20 segundos</w:t>
      </w:r>
      <w:r>
        <w:t xml:space="preserve">, com o valor, a idade e o preço: 30 milhões, 28 anos = homem de 75, pó de menos de 1 dólar. A AE não tem isso e a lead dela é mais fraca por causa disso.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Os três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nunca mais</w:t>
      </w:r>
      <w:r>
        <w:rPr>
          <w:bCs/>
          <w:b/>
        </w:rPr>
        <w:t xml:space="preserve">”</w:t>
      </w:r>
      <w:r>
        <w:t xml:space="preserve"> </w:t>
      </w:r>
      <w:r>
        <w:t xml:space="preserve">terminam na cena da esposa que vira pro lado</w:t>
      </w:r>
      <w:r>
        <w:t xml:space="preserve"> </w:t>
      </w:r>
      <w:r>
        <w:t xml:space="preserve">“</w:t>
      </w:r>
      <w:r>
        <w:t xml:space="preserve">e finge que está tudo bem</w:t>
      </w:r>
      <w:r>
        <w:t xml:space="preserve">”</w:t>
      </w:r>
      <w:r>
        <w:t xml:space="preserve">: a dor, não a promessa, é a última coisa antes dos depoimentos.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 mulher de 55.</w:t>
      </w:r>
      <w:r>
        <w:t xml:space="preserve"> </w:t>
      </w:r>
      <w:r>
        <w:t xml:space="preserve">“</w:t>
      </w:r>
      <w:r>
        <w:t xml:space="preserve">O único homem pra quem eu abri as pernas nos últimos 2 anos é um cara de 28. E não é porque ele é novo, é por causa de um pó que ele toma.</w:t>
      </w:r>
      <w:r>
        <w:t xml:space="preserve">”</w:t>
      </w:r>
      <w:r>
        <w:t xml:space="preserve"> </w:t>
      </w:r>
      <w:r>
        <w:t xml:space="preserve">O depoimento feminino planta a traição e o pó na mesma frase.</w:t>
      </w:r>
    </w:p>
    <w:p>
      <w:pPr>
        <w:pStyle w:val="FirstParagraph"/>
      </w:pPr>
      <w:r>
        <w:rPr>
          <w:bCs/>
          <w:b/>
        </w:rPr>
        <w:t xml:space="preserve">Fraco:</w:t>
      </w:r>
      <w:r>
        <w:t xml:space="preserve"> </w:t>
      </w:r>
      <w:r>
        <w:t xml:space="preserve">pornô explícito desde 0:44 (bom para retenção, ruim para conta de anúncio e para o casado conservador); caixa de Arm &amp; Hammer visível (marca);</w:t>
      </w:r>
      <w:r>
        <w:t xml:space="preserve"> </w:t>
      </w:r>
      <w:r>
        <w:t xml:space="preserve">“</w:t>
      </w:r>
      <w:r>
        <w:t xml:space="preserve">14x mais potente que o Viagra</w:t>
      </w:r>
      <w:r>
        <w:t xml:space="preserve">”</w:t>
      </w:r>
      <w:r>
        <w:t xml:space="preserve"> </w:t>
      </w:r>
      <w:r>
        <w:t xml:space="preserve">contradiz o</w:t>
      </w:r>
      <w:r>
        <w:t xml:space="preserve"> </w:t>
      </w:r>
      <w:r>
        <w:t xml:space="preserve">“</w:t>
      </w:r>
      <w:r>
        <w:t xml:space="preserve">não é vasoconstritor</w:t>
      </w:r>
      <w:r>
        <w:t xml:space="preserve">”</w:t>
      </w:r>
      <w:r>
        <w:t xml:space="preserve"> </w:t>
      </w:r>
      <w:r>
        <w:t xml:space="preserve">do produto (doc 07).</w:t>
      </w:r>
    </w:p>
    <w:bookmarkEnd w:id="22"/>
    <w:bookmarkStart w:id="23" w:name="alpha-erec-a-permissão-para-revelar"/>
    <w:p>
      <w:pPr>
        <w:pStyle w:val="Heading3"/>
      </w:pPr>
      <w:r>
        <w:t xml:space="preserve">3.2 Alpha Erec: a permissão para revelar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 formato de vazamento.</w:t>
      </w:r>
      <w:r>
        <w:t xml:space="preserve"> </w:t>
      </w:r>
      <w:r>
        <w:t xml:space="preserve">Podcast: o apresentador pergunta</w:t>
      </w:r>
      <w:r>
        <w:t xml:space="preserve"> </w:t>
      </w:r>
      <w:r>
        <w:t xml:space="preserve">“</w:t>
      </w:r>
      <w:r>
        <w:t xml:space="preserve">qual é o segredo que os atores pornô usam?</w:t>
      </w:r>
      <w:r>
        <w:t xml:space="preserve">”</w:t>
      </w:r>
      <w:r>
        <w:t xml:space="preserve"> </w:t>
      </w:r>
      <w:r>
        <w:t xml:space="preserve">e o ator responde. Parece bastidor, não anúncio.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 contrato rasgado.</w:t>
      </w:r>
      <w:r>
        <w:t xml:space="preserve"> </w:t>
      </w:r>
      <w:r>
        <w:t xml:space="preserve">“</w:t>
      </w:r>
      <w:r>
        <w:t xml:space="preserve">Como eu não estou mais sob contrato com a Brazzers, foda-se. Eu vou contar.</w:t>
      </w:r>
      <w:r>
        <w:t xml:space="preserve">”</w:t>
      </w:r>
      <w:r>
        <w:t xml:space="preserve"> </w:t>
      </w:r>
      <w:r>
        <w:t xml:space="preserve">É a melhor justificativa de</w:t>
      </w:r>
      <w:r>
        <w:t xml:space="preserve"> </w:t>
      </w:r>
      <w:r>
        <w:t xml:space="preserve">“</w:t>
      </w:r>
      <w:r>
        <w:t xml:space="preserve">por que esse segredo sai agora</w:t>
      </w:r>
      <w:r>
        <w:t xml:space="preserve">”</w:t>
      </w:r>
      <w:r>
        <w:t xml:space="preserve"> </w:t>
      </w:r>
      <w:r>
        <w:t xml:space="preserve">das três copies.</w:t>
      </w:r>
      <w:r>
        <w:t xml:space="preserve"> </w:t>
      </w:r>
      <w:r>
        <w:t xml:space="preserve">“</w:t>
      </w:r>
      <w:r>
        <w:t xml:space="preserve">Eu não podia ir pro túmulo sem dizer isso.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 reframe das pílulas pelo set.</w:t>
      </w:r>
      <w:r>
        <w:t xml:space="preserve"> </w:t>
      </w:r>
      <w:r>
        <w:t xml:space="preserve">“</w:t>
      </w:r>
      <w:r>
        <w:t xml:space="preserve">Os diretores proíbem comprimidos, porque se alguma coisa dá errado, a produção inteira acaba.</w:t>
      </w:r>
      <w:r>
        <w:t xml:space="preserve">”</w:t>
      </w:r>
      <w:r>
        <w:t xml:space="preserve"> </w:t>
      </w:r>
      <w:r>
        <w:t xml:space="preserve">Mata o Viagra sem atacar o espectador: quem proíbe é a produção.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Ninguém nasce com o tipo de pênis que você vê nos sites adultos.</w:t>
      </w:r>
      <w:r>
        <w:rPr>
          <w:bCs/>
          <w:b/>
        </w:rPr>
        <w:t xml:space="preserve">”</w:t>
      </w:r>
      <w:r>
        <w:t xml:space="preserve"> </w:t>
      </w:r>
      <w:r>
        <w:t xml:space="preserve">Derruba a crença de genética no segundo 20.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 ponte sem corte.</w:t>
      </w:r>
      <w:r>
        <w:t xml:space="preserve"> </w:t>
      </w:r>
      <w:r>
        <w:t xml:space="preserve">“</w:t>
      </w:r>
      <w:r>
        <w:t xml:space="preserve">A gente pode passar o vídeo do Dr. aqui?</w:t>
      </w:r>
      <w:r>
        <w:t xml:space="preserve">”</w:t>
      </w:r>
      <w:r>
        <w:t xml:space="preserve"> </w:t>
      </w:r>
      <w:r>
        <w:t xml:space="preserve">“</w:t>
      </w:r>
      <w:r>
        <w:t xml:space="preserve">Claro. Vamos rodar a seguir.</w:t>
      </w:r>
      <w:r>
        <w:t xml:space="preserve">”</w:t>
      </w:r>
      <w:r>
        <w:t xml:space="preserve"> </w:t>
      </w:r>
      <w:r>
        <w:t xml:space="preserve">A pré-lead entrega para a VSL como se fosse um programa.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 depoimento da namorada.</w:t>
      </w:r>
      <w:r>
        <w:t xml:space="preserve"> </w:t>
      </w:r>
      <w:r>
        <w:t xml:space="preserve">“</w:t>
      </w:r>
      <w:r>
        <w:t xml:space="preserve">O pau dele cresceu na minha frente pelo menos 2 polegadas. Eu vi.</w:t>
      </w:r>
      <w:r>
        <w:t xml:space="preserve">”</w:t>
      </w:r>
      <w:r>
        <w:t xml:space="preserve"> </w:t>
      </w:r>
      <w:r>
        <w:t xml:space="preserve">Testemunha ocular do tamanho.</w:t>
      </w:r>
    </w:p>
    <w:p>
      <w:pPr>
        <w:pStyle w:val="FirstParagraph"/>
      </w:pPr>
      <w:r>
        <w:rPr>
          <w:bCs/>
          <w:b/>
        </w:rPr>
        <w:t xml:space="preserve">Fraco:</w:t>
      </w:r>
      <w:r>
        <w:t xml:space="preserve"> </w:t>
      </w:r>
      <w:r>
        <w:t xml:space="preserve">o ator não tem rosto nem nome (não vira personagem);</w:t>
      </w:r>
      <w:r>
        <w:t xml:space="preserve"> </w:t>
      </w:r>
      <w:r>
        <w:t xml:space="preserve">“</w:t>
      </w:r>
      <w:r>
        <w:t xml:space="preserve">342% de expansão em 2 semanas</w:t>
      </w:r>
      <w:r>
        <w:t xml:space="preserve">”</w:t>
      </w:r>
      <w:r>
        <w:t xml:space="preserve"> </w:t>
      </w:r>
      <w:r>
        <w:t xml:space="preserve">é número sem corpo; a lead do expert repete a SH sem a exceção improvável;</w:t>
      </w:r>
      <w:r>
        <w:t xml:space="preserve"> </w:t>
      </w:r>
      <w:r>
        <w:t xml:space="preserve">“</w:t>
      </w:r>
      <w:r>
        <w:t xml:space="preserve">6x</w:t>
      </w:r>
      <w:r>
        <w:t xml:space="preserve">”</w:t>
      </w:r>
      <w:r>
        <w:t xml:space="preserve"> </w:t>
      </w:r>
      <w:r>
        <w:t xml:space="preserve">mais fraco que</w:t>
      </w:r>
      <w:r>
        <w:t xml:space="preserve"> </w:t>
      </w:r>
      <w:r>
        <w:t xml:space="preserve">“</w:t>
      </w:r>
      <w:r>
        <w:t xml:space="preserve">14x</w:t>
      </w:r>
      <w:r>
        <w:t xml:space="preserve">”</w:t>
      </w:r>
      <w:r>
        <w:t xml:space="preserve">; o pornô explícito em 0:44, 3:04 e 4:23.</w:t>
      </w:r>
    </w:p>
    <w:bookmarkEnd w:id="23"/>
    <w:bookmarkStart w:id="24" w:name="horse-jelly-a-mulher-que-testa-ao-vivo"/>
    <w:p>
      <w:pPr>
        <w:pStyle w:val="Heading3"/>
      </w:pPr>
      <w:r>
        <w:t xml:space="preserve">3.3 Horse Jelly: a mulher que testa ao vivo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 objeção dita antes de a promessa chegar.</w:t>
      </w:r>
      <w:r>
        <w:t xml:space="preserve"> </w:t>
      </w:r>
      <w:r>
        <w:t xml:space="preserve">“</w:t>
      </w:r>
      <w:r>
        <w:t xml:space="preserve">Eu sei que parece bom demais pra ser verdade, principalmente se você já gastou tanto dinheiro com aparelhos e pílulas.</w:t>
      </w:r>
      <w:r>
        <w:t xml:space="preserve">”</w:t>
      </w:r>
      <w:r>
        <w:t xml:space="preserve"> </w:t>
      </w:r>
      <w:r>
        <w:t xml:space="preserve">Abre pelo ceticismo dele.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 promessa pela mulher dele.</w:t>
      </w:r>
      <w:r>
        <w:t xml:space="preserve"> </w:t>
      </w:r>
      <w:r>
        <w:t xml:space="preserve">“</w:t>
      </w:r>
      <w:r>
        <w:t xml:space="preserve">Em 2 semanas a sua mulher vai estar de joelhos fazendo as coisas mais safadas que você desejar, mesmo que ela nunca tenha feito isso com outro homem.</w:t>
      </w:r>
      <w:r>
        <w:t xml:space="preserve">”</w:t>
      </w:r>
      <w:r>
        <w:t xml:space="preserve"> </w:t>
      </w:r>
      <w:r>
        <w:t xml:space="preserve">É a única das três que promete o comportamento dela, não o pau dele.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O teste ao vivo num homem pequeno.</w:t>
      </w:r>
      <w:r>
        <w:t xml:space="preserve"> </w:t>
      </w:r>
      <w:r>
        <w:t xml:space="preserve">“</w:t>
      </w:r>
      <w:r>
        <w:t xml:space="preserve">A minha amiga do Pornhub vai testar em um dos assinantes dela que tem menos de 3 polegadas. Veja com os seus próprios olhos.</w:t>
      </w:r>
      <w:r>
        <w:t xml:space="preserve">”</w:t>
      </w:r>
      <w:r>
        <w:t xml:space="preserve"> </w:t>
      </w:r>
      <w:r>
        <w:t xml:space="preserve">Demonstração com antes/depois implícito, no corpo de um homem comum.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Todo mundo tem isso em casa, é só jogar uma colher e mexer assim.</w:t>
      </w:r>
      <w:r>
        <w:rPr>
          <w:bCs/>
          <w:b/>
        </w:rPr>
        <w:t xml:space="preserve">”</w:t>
      </w:r>
      <w:r>
        <w:t xml:space="preserve"> </w:t>
      </w:r>
      <w:r>
        <w:t xml:space="preserve">O truque sendo feito por duas mulheres na cozinha, não por um médico.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Depoimentos de lugar.</w:t>
      </w:r>
      <w:r>
        <w:t xml:space="preserve"> </w:t>
      </w:r>
      <w:r>
        <w:t xml:space="preserve">“</w:t>
      </w:r>
      <w:r>
        <w:t xml:space="preserve">Usei no banheiro do trabalho e fiquei trancado 2 horas</w:t>
      </w:r>
      <w:r>
        <w:t xml:space="preserve">”</w:t>
      </w:r>
      <w:r>
        <w:t xml:space="preserve">;</w:t>
      </w:r>
      <w:r>
        <w:t xml:space="preserve"> </w:t>
      </w:r>
      <w:r>
        <w:t xml:space="preserve">“</w:t>
      </w:r>
      <w:r>
        <w:t xml:space="preserve">dirijo Uber, estava marcando tanto na calça que a passageira pediu pra chupar</w:t>
      </w:r>
      <w:r>
        <w:t xml:space="preserve">”</w:t>
      </w:r>
      <w:r>
        <w:t xml:space="preserve">;</w:t>
      </w:r>
      <w:r>
        <w:t xml:space="preserve"> </w:t>
      </w:r>
      <w:r>
        <w:t xml:space="preserve">“</w:t>
      </w:r>
      <w:r>
        <w:t xml:space="preserve">funcionou um pouco bem demais</w:t>
      </w:r>
      <w:r>
        <w:t xml:space="preserve">”</w:t>
      </w:r>
      <w:r>
        <w:t xml:space="preserve">. Cotidiano, 10 segundos cada, com humor.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Estamos na América. Eu também quero ficar rica como você.</w:t>
      </w:r>
      <w:r>
        <w:rPr>
          <w:bCs/>
          <w:b/>
        </w:rPr>
        <w:t xml:space="preserve">”</w:t>
      </w:r>
      <w:r>
        <w:t xml:space="preserve"> </w:t>
      </w:r>
      <w:r>
        <w:t xml:space="preserve">A apresentadora assume o interesse comercial, e isso soa mais honesto que fingir que não tem.</w:t>
      </w:r>
    </w:p>
    <w:p>
      <w:pPr>
        <w:pStyle w:val="FirstParagraph"/>
      </w:pPr>
      <w:r>
        <w:rPr>
          <w:bCs/>
          <w:b/>
        </w:rPr>
        <w:t xml:space="preserve">Fraco:</w:t>
      </w:r>
      <w:r>
        <w:t xml:space="preserve"> </w:t>
      </w:r>
      <w:r>
        <w:t xml:space="preserve">“</w:t>
      </w:r>
      <w:r>
        <w:t xml:space="preserve">vídeo sem replay, se sair paga $97</w:t>
      </w:r>
      <w:r>
        <w:t xml:space="preserve">”</w:t>
      </w:r>
      <w:r>
        <w:t xml:space="preserve"> </w:t>
      </w:r>
      <w:r>
        <w:t xml:space="preserve">(soa a golpe); premissa checável e falsa (</w:t>
      </w:r>
      <w:r>
        <w:t xml:space="preserve">“</w:t>
      </w:r>
      <w:r>
        <w:t xml:space="preserve">Mel Gibson apareceu num programa com o Brecka</w:t>
      </w:r>
      <w:r>
        <w:t xml:space="preserve">”</w:t>
      </w:r>
      <w:r>
        <w:t xml:space="preserve">); o expert só entra em 4:15 e a lead do expert não existe no topo, então quem pulou a criadora não recebe a promessa com número.</w:t>
      </w:r>
    </w:p>
    <w:bookmarkEnd w:id="24"/>
    <w:bookmarkEnd w:id="25"/>
    <w:bookmarkStart w:id="26" w:name="X603934f9c8889da508a39176aad2cb1ca044667"/>
    <w:p>
      <w:pPr>
        <w:pStyle w:val="Heading2"/>
      </w:pPr>
      <w:r>
        <w:t xml:space="preserve">4. Comparação direta nos dispositivos que decidem a lead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Dispositivo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Primeiros 5 segundos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truque em cena (colher + copo)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Pergunta de podcast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Parece bom demais pra ser verdade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</w:t>
            </w:r>
            <w:r>
              <w:t xml:space="preserve"> </w:t>
            </w:r>
            <w:r>
              <w:t xml:space="preserve">(ver) · HJ para micro-lead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Permissão para revelar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nenhuma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contrato rasgado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quero ficar rica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Comparação com o Viagra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14x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nenhuma no topo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</w:t>
            </w:r>
            <w:r>
              <w:t xml:space="preserve"> </w:t>
            </w:r>
            <w:r>
              <w:t xml:space="preserve">(com a ressalva do doc 07)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Demonstração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nenhuma na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nenhuma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testa ao vivo num assinante de 3 polegadas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HJ</w:t>
            </w:r>
            <w:r>
              <w:t xml:space="preserve"> </w:t>
            </w:r>
            <w:r>
              <w:t xml:space="preserve">(função) → nossa Lead A faz com o modelo em corte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Prova social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36.000, 40 a 79, acorda os mortos</w:t>
            </w:r>
            <w:r>
              <w:rPr>
                <w:bCs/>
                <w:b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36.600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nenhuma no topo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Causa nomeada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toxina carnívora + menino + chuveiro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placas tóxicas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nenhuma no topo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Exceção improvável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garanhão $30 mi, 28 anos, pó de $1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nenhuma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nenhuma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Depoimentos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famoso + 54 + mulher 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 + 64 + namorada (</w:t>
            </w:r>
            <w:r>
              <w:t xml:space="preserve">“</w:t>
            </w:r>
            <w:r>
              <w:t xml:space="preserve">cresceu na minha frente</w:t>
            </w:r>
            <w:r>
              <w:t xml:space="preserve">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 lugar</w:t>
            </w:r>
            <w:r>
              <w:t xml:space="preserve"> </w:t>
            </w:r>
            <w:r>
              <w:t xml:space="preserve">(banheiro, Uber)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</w:t>
            </w:r>
            <w:r>
              <w:t xml:space="preserve"> </w:t>
            </w:r>
            <w:r>
              <w:t xml:space="preserve">na estrutura;</w:t>
            </w:r>
            <w:r>
              <w:t xml:space="preserve"> </w:t>
            </w:r>
            <w:r>
              <w:rPr>
                <w:bCs/>
                <w:b/>
              </w:rPr>
              <w:t xml:space="preserve">HJ</w:t>
            </w:r>
            <w:r>
              <w:t xml:space="preserve"> </w:t>
            </w:r>
            <w:r>
              <w:t xml:space="preserve">no formato;</w:t>
            </w:r>
            <w:r>
              <w:t xml:space="preserve"> </w:t>
            </w:r>
            <w:r>
              <w:rPr>
                <w:bCs/>
                <w:b/>
              </w:rPr>
              <w:t xml:space="preserve">AE</w:t>
            </w:r>
            <w:r>
              <w:t xml:space="preserve"> </w:t>
            </w:r>
            <w:r>
              <w:t xml:space="preserve">na testemunha ocular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Ponte para o expert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escuta aqui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vamos rodar o vídeo do Dr.</w:t>
            </w:r>
            <w:r>
              <w:rPr>
                <w:bCs/>
                <w:b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roda o vídeo do Gary e do Mel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AE/HJ</w:t>
            </w:r>
          </w:p>
        </w:tc>
      </w:tr>
    </w:tbl>
    <w:bookmarkEnd w:id="26"/>
    <w:bookmarkStart w:id="31" w:name="as-3-leads-novas-do-bull-soda-rise"/>
    <w:p>
      <w:pPr>
        <w:pStyle w:val="Heading2"/>
      </w:pPr>
      <w:r>
        <w:t xml:space="preserve">5. As 3 leads novas do Bull Soda Rise</w:t>
      </w:r>
    </w:p>
    <w:p>
      <w:pPr>
        <w:pStyle w:val="FirstParagraph"/>
      </w:pPr>
      <w:r>
        <w:rPr>
          <w:bCs/>
          <w:b/>
        </w:rPr>
        <w:t xml:space="preserve">Regra geral.</w:t>
      </w:r>
      <w:r>
        <w:t xml:space="preserve"> </w:t>
      </w:r>
      <w:r>
        <w:t xml:space="preserve">As três leads compartilham o mesmo corpo (os passos 5 a 14 do padrão, na voz do Huberman, modelados na Soda Horse 1–2 frase a frase, com touro no lugar de cavalo, cimento no lugar de toxina, 1.800 no lugar de 3.000). O que muda é a</w:t>
      </w:r>
      <w:r>
        <w:t xml:space="preserve"> </w:t>
      </w:r>
      <w:r>
        <w:rPr>
          <w:bCs/>
          <w:b/>
        </w:rPr>
        <w:t xml:space="preserve">porta de entrada</w:t>
      </w:r>
      <w:r>
        <w:t xml:space="preserve">: os primeiros 60 a 90 segundos. Isso barateia o teste: grava-se um corpo e três portas. Orçamento total até o expert: 5 minutos, como a Soda Horse.</w:t>
      </w:r>
    </w:p>
    <w:p>
      <w:pPr>
        <w:pStyle w:val="BodyText"/>
      </w:pPr>
      <w:r>
        <w:rPr>
          <w:bCs/>
          <w:b/>
        </w:rPr>
        <w:t xml:space="preserve">Ajustes do corpo comum em relação à SH (vindos do doc 07 e das decisões):</w:t>
      </w:r>
      <w:r>
        <w:t xml:space="preserve"> </w:t>
      </w:r>
      <w:r>
        <w:t xml:space="preserve">- Sem a palavra</w:t>
      </w:r>
      <w:r>
        <w:t xml:space="preserve"> </w:t>
      </w:r>
      <w:r>
        <w:t xml:space="preserve">“</w:t>
      </w:r>
      <w:r>
        <w:t xml:space="preserve">baking soda trick</w:t>
      </w:r>
      <w:r>
        <w:t xml:space="preserve">”</w:t>
      </w:r>
      <w:r>
        <w:t xml:space="preserve"> </w:t>
      </w:r>
      <w:r>
        <w:t xml:space="preserve">e sem marca na caixa:</w:t>
      </w:r>
      <w:r>
        <w:t xml:space="preserve"> </w:t>
      </w:r>
      <w:r>
        <w:t xml:space="preserve">“</w:t>
      </w:r>
      <w:r>
        <w:t xml:space="preserve">a spoonful of this cheap powder</w:t>
      </w:r>
      <w:r>
        <w:t xml:space="preserve">”</w:t>
      </w:r>
      <w:r>
        <w:t xml:space="preserve"> </w:t>
      </w:r>
      <w:r>
        <w:t xml:space="preserve">com o saco do rancho.</w:t>
      </w:r>
      <w:r>
        <w:t xml:space="preserve"> </w:t>
      </w:r>
      <w:r>
        <w:t xml:space="preserve">- A comparação</w:t>
      </w:r>
      <w:r>
        <w:t xml:space="preserve"> </w:t>
      </w:r>
      <w:r>
        <w:t xml:space="preserve">“</w:t>
      </w:r>
      <w:r>
        <w:t xml:space="preserve">14x more potent than a blue pill</w:t>
      </w:r>
      <w:r>
        <w:t xml:space="preserve">”</w:t>
      </w:r>
      <w:r>
        <w:t xml:space="preserve"> </w:t>
      </w:r>
      <w:r>
        <w:t xml:space="preserve">fica, mas dita como</w:t>
      </w:r>
      <w:r>
        <w:t xml:space="preserve"> </w:t>
      </w:r>
      <w:r>
        <w:t xml:space="preserve">“</w:t>
      </w:r>
      <w:r>
        <w:t xml:space="preserve">14 vezes mais potente</w:t>
      </w:r>
      <w:r>
        <w:t xml:space="preserve">”</w:t>
      </w:r>
      <w:r>
        <w:t xml:space="preserve"> </w:t>
      </w:r>
      <w:r>
        <w:t xml:space="preserve">sem repetir no produto (lá o Viagra é vasoconstritor, nós não).</w:t>
      </w:r>
      <w:r>
        <w:t xml:space="preserve"> </w:t>
      </w:r>
      <w:r>
        <w:t xml:space="preserve">- A exceção improvável é o touro:</w:t>
      </w:r>
      <w:r>
        <w:t xml:space="preserve"> </w:t>
      </w:r>
      <w:r>
        <w:t xml:space="preserve">“</w:t>
      </w:r>
      <w:r>
        <w:t xml:space="preserve">$700,000 bull mounts at 18, a man of 75, because of a powder under a dollar that every rancher keeps in the barn</w:t>
      </w:r>
      <w:r>
        <w:t xml:space="preserve">”</w:t>
      </w:r>
      <w:r>
        <w:t xml:space="preserve">, e em 20 segundos.</w:t>
      </w:r>
      <w:r>
        <w:t xml:space="preserve"> </w:t>
      </w:r>
      <w:r>
        <w:t xml:space="preserve">- Pornô só em flashes, sem rosto, conforme briefing 06.</w:t>
      </w:r>
      <w:r>
        <w:t xml:space="preserve"> </w:t>
      </w:r>
      <w:r>
        <w:t xml:space="preserve">- Depoimentos de abertura: Costner (1985, 71) no lugar do Stallone; homem de 54 no lugar; mulher de 55 com a frase do pó mantida (</w:t>
      </w:r>
      <w:r>
        <w:t xml:space="preserve">“</w:t>
      </w:r>
      <w:r>
        <w:t xml:space="preserve">não é porque ele é novo, é por causa de um pó que ele toma</w:t>
      </w:r>
      <w:r>
        <w:t xml:space="preserve">”</w:t>
      </w:r>
      <w:r>
        <w:t xml:space="preserve">) porque planta o peão.</w:t>
      </w:r>
      <w:r>
        <w:t xml:space="preserve"> </w:t>
      </w:r>
      <w:r>
        <w:t xml:space="preserve">- Promessa final:</w:t>
      </w:r>
      <w:r>
        <w:t xml:space="preserve"> </w:t>
      </w:r>
      <w:r>
        <w:t xml:space="preserve">“</w:t>
      </w:r>
      <w:r>
        <w:t xml:space="preserve">3 inches in the first weeks; 91% feel it by day 5</w:t>
      </w:r>
      <w:r>
        <w:t xml:space="preserve">”</w:t>
      </w:r>
      <w:r>
        <w:t xml:space="preserve">.</w:t>
      </w:r>
    </w:p>
    <w:bookmarkStart w:id="27" w:name="Xdc3e2c8b401cceafcdde36ec1222d9aea7681c0"/>
    <w:p>
      <w:pPr>
        <w:pStyle w:val="Heading3"/>
      </w:pPr>
      <w:r>
        <w:t xml:space="preserve">Lead A — A demonstração (LEAD PRINCIPAL; decisão de 10/10)</w:t>
      </w:r>
    </w:p>
    <w:p>
      <w:pPr>
        <w:pStyle w:val="FirstParagraph"/>
      </w:pPr>
      <w:r>
        <w:rPr>
          <w:bCs/>
          <w:b/>
        </w:rPr>
        <w:t xml:space="preserve">Porta:</w:t>
      </w:r>
      <w:r>
        <w:t xml:space="preserve"> </w:t>
      </w:r>
      <w:r>
        <w:t xml:space="preserve">Huberman numa mesa de madeira no rancho, o touro ao fundo, o modelo anatômico em corte inclinado no suporte, cimento preto por dentro. Sem falar, despeja o preparo pelo funil. O cimento escurece, solta em grãos e cai na bandeja transparente. Só então:</w:t>
      </w:r>
      <w:r>
        <w:t xml:space="preserve"> </w:t>
      </w:r>
      <w:r>
        <w:t xml:space="preserve">“</w:t>
      </w:r>
      <w:r>
        <w:t xml:space="preserve">That’s what’s inside your dick right now. And that’s what a spoonful of this cheap powder does to it, fixed the way the ranchers fix it.</w:t>
      </w:r>
      <w:r>
        <w:t xml:space="preserve">”</w:t>
      </w:r>
      <w:r>
        <w:t xml:space="preserve"> </w:t>
      </w:r>
      <w:r>
        <w:t xml:space="preserve">Entra o passo 1 (14x) e o corpo comum.</w:t>
      </w:r>
    </w:p>
    <w:p>
      <w:pPr>
        <w:pStyle w:val="BodyText"/>
      </w:pPr>
      <w:r>
        <w:rPr>
          <w:bCs/>
          <w:b/>
        </w:rPr>
        <w:t xml:space="preserve">O que toma emprestado:</w:t>
      </w:r>
      <w:r>
        <w:t xml:space="preserve"> </w:t>
      </w:r>
      <w:r>
        <w:t xml:space="preserve">o truque em cena nos primeiros 5 segundos (SH), a função</w:t>
      </w:r>
      <w:r>
        <w:t xml:space="preserve"> </w:t>
      </w:r>
      <w:r>
        <w:t xml:space="preserve">“</w:t>
      </w:r>
      <w:r>
        <w:t xml:space="preserve">veja com os seus próprios olhos</w:t>
      </w:r>
      <w:r>
        <w:t xml:space="preserve">”</w:t>
      </w:r>
      <w:r>
        <w:t xml:space="preserve"> </w:t>
      </w:r>
      <w:r>
        <w:t xml:space="preserve">(HJ), e a demo decidida no doc 08 (provas 4 + 5), que depois volta na tese em plano fechado.</w:t>
      </w:r>
    </w:p>
    <w:p>
      <w:pPr>
        <w:pStyle w:val="BodyText"/>
      </w:pPr>
      <w:r>
        <w:rPr>
          <w:bCs/>
          <w:b/>
        </w:rPr>
        <w:t xml:space="preserve">Por que é a principal:</w:t>
      </w:r>
      <w:r>
        <w:t xml:space="preserve"> </w:t>
      </w:r>
      <w:r>
        <w:t xml:space="preserve">é a única das três com uma imagem que nenhuma das copies tem, e dá ao prospect a solução e o mecanismo em 15 segundos sem explicar nada.</w:t>
      </w:r>
    </w:p>
    <w:p>
      <w:pPr>
        <w:pStyle w:val="BodyText"/>
      </w:pPr>
      <w:r>
        <w:rPr>
          <w:bCs/>
          <w:b/>
        </w:rPr>
        <w:t xml:space="preserve">Risco:</w:t>
      </w:r>
      <w:r>
        <w:t xml:space="preserve"> </w:t>
      </w:r>
      <w:r>
        <w:t xml:space="preserve">mostrar o mecanismo antes do problema. A Soda Horse já faz isso com a colher, e funciona; a demo é a colher da Soda Horse levada ao fim.</w:t>
      </w:r>
    </w:p>
    <w:p>
      <w:pPr>
        <w:pStyle w:val="BodyText"/>
      </w:pPr>
      <w:r>
        <w:rPr>
          <w:bCs/>
          <w:b/>
        </w:rPr>
        <w:t xml:space="preserve">Primeiros 15 segundos (EN, direção):</w:t>
      </w:r>
      <w:r>
        <w:t xml:space="preserve"> </w:t>
      </w:r>
      <w:r>
        <w:t xml:space="preserve">silêncio, o funil, o escorrer, a bandeja enchendo de preto, lettering</w:t>
      </w:r>
      <w:r>
        <w:t xml:space="preserve"> </w:t>
      </w:r>
      <w:r>
        <w:t xml:space="preserve">“</w:t>
      </w:r>
      <w:r>
        <w:t xml:space="preserve">THIS IS INSIDE YOU RIGHT NOW</w:t>
      </w:r>
      <w:r>
        <w:t xml:space="preserve">”</w:t>
      </w:r>
      <w:r>
        <w:t xml:space="preserve">; corte para o Huberman:</w:t>
      </w:r>
      <w:r>
        <w:t xml:space="preserve"> </w:t>
      </w:r>
      <w:r>
        <w:t xml:space="preserve">“</w:t>
      </w:r>
      <w:r>
        <w:t xml:space="preserve">One spoonful of this cheap powder, fixed the way the ranchers fix it, is up to 14 times more potent than an entire blue pill.</w:t>
      </w:r>
      <w:r>
        <w:t xml:space="preserve">”</w:t>
      </w:r>
    </w:p>
    <w:bookmarkEnd w:id="27"/>
    <w:bookmarkStart w:id="28" w:name="X7b6c8848614a42a74f9a9b6a7936c41c3dddbed"/>
    <w:p>
      <w:pPr>
        <w:pStyle w:val="Heading3"/>
      </w:pPr>
      <w:r>
        <w:t xml:space="preserve">Lead B — A micro-lead da Julia Ann (ou persona anônima) + corpo comum</w:t>
      </w:r>
    </w:p>
    <w:p>
      <w:pPr>
        <w:pStyle w:val="FirstParagraph"/>
      </w:pPr>
      <w:r>
        <w:rPr>
          <w:bCs/>
          <w:b/>
        </w:rPr>
        <w:t xml:space="preserve">Porta (micro-lead, ~90 s):</w:t>
      </w:r>
      <w:r>
        <w:t xml:space="preserve"> </w:t>
      </w:r>
      <w:r>
        <w:t xml:space="preserve">a criadora em 1ª pessoa, sala clara, celular na mão. Abre pela objeção (HJ):</w:t>
      </w:r>
      <w:r>
        <w:t xml:space="preserve"> </w:t>
      </w:r>
      <w:r>
        <w:t xml:space="preserve">“</w:t>
      </w:r>
      <w:r>
        <w:t xml:space="preserve">I know this sounds too good to be true, especially if you’ve spent money on pumps and pills.</w:t>
      </w:r>
      <w:r>
        <w:t xml:space="preserve">”</w:t>
      </w:r>
      <w:r>
        <w:t xml:space="preserve"> </w:t>
      </w:r>
      <w:r>
        <w:t xml:space="preserve">Permissão para revelar (AE):</w:t>
      </w:r>
      <w:r>
        <w:t xml:space="preserve"> </w:t>
      </w:r>
      <w:r>
        <w:t xml:space="preserve">“</w:t>
      </w:r>
      <w:r>
        <w:t xml:space="preserve">I’m retired. No contract. So I can finally say this.</w:t>
      </w:r>
      <w:r>
        <w:t xml:space="preserve">”</w:t>
      </w:r>
      <w:r>
        <w:t xml:space="preserve"> </w:t>
      </w:r>
      <w:r>
        <w:t xml:space="preserve">Um caso (HJ):</w:t>
      </w:r>
      <w:r>
        <w:t xml:space="preserve"> </w:t>
      </w:r>
      <w:r>
        <w:t xml:space="preserve">“</w:t>
      </w:r>
      <w:r>
        <w:t xml:space="preserve">Last month I shot with a fan. 58 years old. Four and a half inches. I did this before we started, and he walked out of there with a dick that was tearing his underwear.</w:t>
      </w:r>
      <w:r>
        <w:t xml:space="preserve">”</w:t>
      </w:r>
      <w:r>
        <w:t xml:space="preserve"> </w:t>
      </w:r>
      <w:r>
        <w:t xml:space="preserve">Reframe do set (AE):</w:t>
      </w:r>
      <w:r>
        <w:t xml:space="preserve"> </w:t>
      </w:r>
      <w:r>
        <w:t xml:space="preserve">“</w:t>
      </w:r>
      <w:r>
        <w:t xml:space="preserve">Directors ban pills on set. If something goes wrong, the whole production stops. This is what we used instead.</w:t>
      </w:r>
      <w:r>
        <w:t xml:space="preserve">”</w:t>
      </w:r>
      <w:r>
        <w:t xml:space="preserve"> </w:t>
      </w:r>
      <w:r>
        <w:t xml:space="preserve">O truque em cena (SH): a colher do pó branco no copo, sem marca,</w:t>
      </w:r>
      <w:r>
        <w:t xml:space="preserve"> </w:t>
      </w:r>
      <w:r>
        <w:t xml:space="preserve">“</w:t>
      </w:r>
      <w:r>
        <w:t xml:space="preserve">and no, it’s not the horse. It’s the bull.</w:t>
      </w:r>
      <w:r>
        <w:t xml:space="preserve">”</w:t>
      </w:r>
      <w:r>
        <w:t xml:space="preserve"> </w:t>
      </w:r>
      <w:r>
        <w:t xml:space="preserve">Promessa em três camadas (HJ):</w:t>
      </w:r>
      <w:r>
        <w:t xml:space="preserve"> </w:t>
      </w:r>
      <w:r>
        <w:t xml:space="preserve">“</w:t>
      </w:r>
      <w:r>
        <w:t xml:space="preserve">small gets big, big gets bigger, soft gets rock hard.</w:t>
      </w:r>
      <w:r>
        <w:t xml:space="preserve">”</w:t>
      </w:r>
      <w:r>
        <w:t xml:space="preserve"> </w:t>
      </w:r>
      <w:r>
        <w:t xml:space="preserve">Cartela</w:t>
      </w:r>
      <w:r>
        <w:t xml:space="preserve"> </w:t>
      </w:r>
      <w:r>
        <w:t xml:space="preserve">“</w:t>
      </w:r>
      <w:r>
        <w:t xml:space="preserve">FULL VIDEO AT THE END</w:t>
      </w:r>
      <w:r>
        <w:t xml:space="preserve">”</w:t>
      </w:r>
      <w:r>
        <w:t xml:space="preserve"> </w:t>
      </w:r>
      <w:r>
        <w:t xml:space="preserve">(loop que o close fecha). Ponte (AE/HJ):</w:t>
      </w:r>
      <w:r>
        <w:t xml:space="preserve"> </w:t>
      </w:r>
      <w:r>
        <w:t xml:space="preserve">“</w:t>
      </w:r>
      <w:r>
        <w:t xml:space="preserve">Roll the video from Andrew Huberman and Mike Tyson.</w:t>
      </w:r>
      <w:r>
        <w:t xml:space="preserve">”</w:t>
      </w:r>
      <w:r>
        <w:t xml:space="preserve"> </w:t>
      </w:r>
      <w:r>
        <w:t xml:space="preserve">Depois o corpo comum.</w:t>
      </w:r>
    </w:p>
    <w:p>
      <w:pPr>
        <w:pStyle w:val="BodyText"/>
      </w:pPr>
      <w:r>
        <w:rPr>
          <w:bCs/>
          <w:b/>
        </w:rPr>
        <w:t xml:space="preserve">O que toma emprestado:</w:t>
      </w:r>
      <w:r>
        <w:t xml:space="preserve"> </w:t>
      </w:r>
      <w:r>
        <w:t xml:space="preserve">HJ (formato, objeção, caso, promessa dela, três camadas), AE (contrato, set), SH (colher em cena, touro).</w:t>
      </w:r>
    </w:p>
    <w:p>
      <w:pPr>
        <w:pStyle w:val="BodyText"/>
      </w:pPr>
      <w:r>
        <w:rPr>
          <w:bCs/>
          <w:b/>
        </w:rPr>
        <w:t xml:space="preserve">Risco:</w:t>
      </w:r>
      <w:r>
        <w:t xml:space="preserve"> </w:t>
      </w:r>
      <w:r>
        <w:t xml:space="preserve">contrato de imagem da Julia Ann (brief 04); sem contrato, persona anônima</w:t>
      </w:r>
      <w:r>
        <w:t xml:space="preserve"> </w:t>
      </w:r>
      <w:r>
        <w:t xml:space="preserve">“</w:t>
      </w:r>
      <w:r>
        <w:t xml:space="preserve">atriz adulta, 50 anos, 25 anos de carreira</w:t>
      </w:r>
      <w:r>
        <w:t xml:space="preserve">”</w:t>
      </w:r>
      <w:r>
        <w:t xml:space="preserve">, mesmo texto. A/B secundário já registrado: mulher do interior 35+ (barrel racer) com o mesmo roteiro, menos pornô.</w:t>
      </w:r>
    </w:p>
    <w:bookmarkEnd w:id="28"/>
    <w:bookmarkStart w:id="29" w:name="lead-c-a-noite-de-arlington-mike-medo"/>
    <w:p>
      <w:pPr>
        <w:pStyle w:val="Heading3"/>
      </w:pPr>
      <w:r>
        <w:t xml:space="preserve">Lead C — A noite de Arlington (Mike, medo)</w:t>
      </w:r>
    </w:p>
    <w:p>
      <w:pPr>
        <w:pStyle w:val="FirstParagraph"/>
      </w:pPr>
      <w:r>
        <w:rPr>
          <w:bCs/>
          <w:b/>
        </w:rPr>
        <w:t xml:space="preserve">Porta (~60 s):</w:t>
      </w:r>
      <w:r>
        <w:t xml:space="preserve"> </w:t>
      </w:r>
      <w:r>
        <w:t xml:space="preserve">arquivo real.</w:t>
      </w:r>
      <w:r>
        <w:t xml:space="preserve"> </w:t>
      </w:r>
      <w:r>
        <w:t xml:space="preserve">“</w:t>
      </w:r>
      <w:r>
        <w:t xml:space="preserve">November 15th, 2024. 72,300 people at AT&amp;T Stadium. 108 million watching on Netflix. Mike Tyson, 58 years old, stands up for eight rounds against a kid of 27.</w:t>
      </w:r>
      <w:r>
        <w:t xml:space="preserve">”</w:t>
      </w:r>
      <w:r>
        <w:t xml:space="preserve"> </w:t>
      </w:r>
      <w:r>
        <w:t xml:space="preserve">Corte para um quarto de hotel vazio.</w:t>
      </w:r>
      <w:r>
        <w:t xml:space="preserve"> </w:t>
      </w:r>
      <w:r>
        <w:t xml:space="preserve">“</w:t>
      </w:r>
      <w:r>
        <w:t xml:space="preserve">Nobody saw what happened in the hotel room after. The most feared man in America was afraid of one thing. Going to bed with his own wife.</w:t>
      </w:r>
      <w:r>
        <w:t xml:space="preserve">”</w:t>
      </w:r>
      <w:r>
        <w:t xml:space="preserve"> </w:t>
      </w:r>
      <w:r>
        <w:t xml:space="preserve">Pausa.</w:t>
      </w:r>
      <w:r>
        <w:t xml:space="preserve"> </w:t>
      </w:r>
      <w:r>
        <w:t xml:space="preserve">“</w:t>
      </w:r>
      <w:r>
        <w:t xml:space="preserve">What brought him back wasn’t a doctor. It was a powder out of a feed sack, on a Texas ranch, that every rancher keeps and no one talks about.</w:t>
      </w:r>
      <w:r>
        <w:t xml:space="preserve">”</w:t>
      </w:r>
      <w:r>
        <w:t xml:space="preserve"> </w:t>
      </w:r>
      <w:r>
        <w:t xml:space="preserve">Entra o passo 1 (14x) e o corpo comum.</w:t>
      </w:r>
    </w:p>
    <w:p>
      <w:pPr>
        <w:pStyle w:val="BodyText"/>
      </w:pPr>
      <w:r>
        <w:rPr>
          <w:bCs/>
          <w:b/>
        </w:rPr>
        <w:t xml:space="preserve">O que toma emprestado:</w:t>
      </w:r>
      <w:r>
        <w:t xml:space="preserve"> </w:t>
      </w:r>
      <w:r>
        <w:t xml:space="preserve">o padrão de medo e humilhação (Steel Power, 47% Guerreiro, brief 04 Ideia 2); a lógica do paradoxo da SH (</w:t>
      </w:r>
      <w:r>
        <w:t xml:space="preserve">“</w:t>
      </w:r>
      <w:r>
        <w:t xml:space="preserve">o homem mais viril da América trocado pelo vizinho</w:t>
      </w:r>
      <w:r>
        <w:t xml:space="preserve">”</w:t>
      </w:r>
      <w:r>
        <w:t xml:space="preserve">) invertida para</w:t>
      </w:r>
      <w:r>
        <w:t xml:space="preserve"> </w:t>
      </w:r>
      <w:r>
        <w:t xml:space="preserve">“</w:t>
      </w:r>
      <w:r>
        <w:t xml:space="preserve">o mais temido com medo da cama</w:t>
      </w:r>
      <w:r>
        <w:t xml:space="preserve">”</w:t>
      </w:r>
      <w:r>
        <w:t xml:space="preserve">; o fato real e texano que não precisa de superestrutura.</w:t>
      </w:r>
    </w:p>
    <w:p>
      <w:pPr>
        <w:pStyle w:val="BodyText"/>
      </w:pPr>
      <w:r>
        <w:rPr>
          <w:bCs/>
          <w:b/>
        </w:rPr>
        <w:t xml:space="preserve">Risco:</w:t>
      </w:r>
      <w:r>
        <w:t xml:space="preserve"> </w:t>
      </w:r>
      <w:r>
        <w:t xml:space="preserve">Mike aparece antes do background e da emotional, então a lead não pode contar a história, só prometê-la (</w:t>
      </w:r>
      <w:r>
        <w:t xml:space="preserve">“</w:t>
      </w:r>
      <w:r>
        <w:t xml:space="preserve">hold on to that</w:t>
      </w:r>
      <w:r>
        <w:t xml:space="preserve">”</w:t>
      </w:r>
      <w:r>
        <w:t xml:space="preserve">). E abre o público negro e latino que nenhuma das cinco VSLs mirou (brief 04).</w:t>
      </w:r>
    </w:p>
    <w:bookmarkEnd w:id="29"/>
    <w:bookmarkStart w:id="30" w:name="X43db581a75f7a8ea9b25ecda2a9c893fe4b9b1c"/>
    <w:p>
      <w:pPr>
        <w:pStyle w:val="Heading3"/>
      </w:pPr>
      <w:r>
        <w:t xml:space="preserve">Opcional: micro-lead</w:t>
      </w:r>
      <w:r>
        <w:t xml:space="preserve"> </w:t>
      </w:r>
      <w:r>
        <w:t xml:space="preserve">“</w:t>
      </w:r>
      <w:r>
        <w:t xml:space="preserve">3 mentiras do truque do cavalo</w:t>
      </w:r>
      <w:r>
        <w:t xml:space="preserve">”</w:t>
      </w:r>
      <w:r>
        <w:t xml:space="preserve"> </w:t>
      </w:r>
      <w:r>
        <w:t xml:space="preserve">(brief 04, opção C)</w:t>
      </w:r>
    </w:p>
    <w:p>
      <w:pPr>
        <w:pStyle w:val="FirstParagraph"/>
      </w:pPr>
      <w:r>
        <w:t xml:space="preserve">Para rodar antes da Lead A em um segundo A/B:</w:t>
      </w:r>
      <w:r>
        <w:t xml:space="preserve"> </w:t>
      </w:r>
      <w:r>
        <w:t xml:space="preserve">“</w:t>
      </w:r>
      <w:r>
        <w:t xml:space="preserve">Mentira 1: o garanhão cobre égua aos 28 (é coletado num manequim). Mentira 2: o pó vem do haras (está em todo saco de ração do Texas). Mentira 3: bicarbonato puro funciona (um estômago, você arrota).</w:t>
      </w:r>
      <w:r>
        <w:t xml:space="preserve">”</w:t>
      </w:r>
      <w:r>
        <w:t xml:space="preserve"> </w:t>
      </w:r>
      <w:r>
        <w:t xml:space="preserve">Cada mentira derruba uma peça da Soda Horse e abre o touro. Usa o print real da thread</w:t>
      </w:r>
      <w:r>
        <w:t xml:space="preserve"> </w:t>
      </w:r>
      <w:r>
        <w:t xml:space="preserve">“</w:t>
      </w:r>
      <w:r>
        <w:t xml:space="preserve">Baking Soda Horse Trick Explained</w:t>
      </w:r>
      <w:r>
        <w:t xml:space="preserve">”</w:t>
      </w:r>
      <w:r>
        <w:t xml:space="preserve"> </w:t>
      </w:r>
      <w:r>
        <w:t xml:space="preserve">como desqualificação.</w:t>
      </w:r>
    </w:p>
    <w:bookmarkEnd w:id="30"/>
    <w:bookmarkEnd w:id="31"/>
    <w:bookmarkStart w:id="32" w:name="resumo-de-decisão"/>
    <w:p>
      <w:pPr>
        <w:pStyle w:val="Heading2"/>
      </w:pPr>
      <w:r>
        <w:t xml:space="preserve">6. Resumo de decisão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Lead A (demo)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 B (Julia Ann)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 C (Arlington)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s de demo + 14x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 s de micro-lead + ponte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s de arquivo real + 14x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Padrão de entrada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Truque na mão (SH) levado à bancada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Vazamento + teste ao vivo (AE + HJ)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Medo e humilhação (Steel Power)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Arquétipo da porta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Mestre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Cúmplice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Guerreiro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Risco 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nenhum de imagem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contrato da Julia Ann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Mike antes da história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Público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casado 45–70 que já viu</w:t>
            </w:r>
            <w:r>
              <w:t xml:space="preserve"> </w:t>
            </w:r>
            <w:r>
              <w:t xml:space="preserve">“</w:t>
            </w:r>
            <w:r>
              <w:t xml:space="preserve">truque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tráfego frio sexual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masculino amplo, negro e latino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Corpo após a porta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comum (SH 1–2 adaptada)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Tempo até o expert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~4:50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~5:30</w:t>
            </w:r>
          </w:p>
        </w:tc>
      </w:tr>
    </w:tbl>
    <w:p>
      <w:pPr>
        <w:pStyle w:val="BodyText"/>
      </w:pPr>
      <w:r>
        <w:t xml:space="preserve">Ordem de escrita sugerida: o corpo comum primeiro (uma vez), depois as três portas.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2026-10-16T14:38:31Z</dcterms:created>
  <dcterms:modified xsi:type="dcterms:W3CDTF">2026-10-16T14:38:31Z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