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10000001">
      <w:pPr>
        <w:pStyle w:val="Title"/>
        <w:keepNext w:val="0"/>
        <w:keepLines w:val="0"/>
        <w:widowControl w:val="0"/>
        <w:spacing w:after="0" w:line="276" w:lineRule="auto"/>
        <w:rPr>
          <w:sz w:val="22"/>
          <w:szCs w:val="22"/>
        </w:rPr>
        <w:sectPr>
          <w:pgSz w:h="15840" w:w="12240" w:orient="portrait"/>
          <w:pgMar w:bottom="1440" w:top="1440" w:left="1440" w:right="1440" w:header="720" w:footer="720"/>
          <w:pgNumType w:start="1"/>
        </w:sectPr>
      </w:pPr>
      <w:r w:rsidDel="00000000" w:rsidR="00000000" w:rsidRPr="00000000">
        <w:rPr>
          <w:rtl w:val="0"/>
        </w:rPr>
        <w:t xml:space="preserve">Tab 1</w:t>
      </w:r>
      <w:r w:rsidDel="00000000" w:rsidR="00000000" w:rsidRPr="00000000">
        <w:rPr>
          <w:rtl w:val="0"/>
        </w:rPr>
      </w:r>
    </w:p>
    <w:p w:rsidR="00000000" w:rsidDel="00000000" w:rsidP="00000000" w:rsidRDefault="00000000" w:rsidRPr="00000000" w14:paraId="10000002">
      <w:pPr>
        <w:pStyle w:val="Title"/>
        <w:spacing w:after="0" w:line="276" w:lineRule="auto"/>
        <w:jc w:val="center"/>
        <w:rPr/>
      </w:pPr>
      <w:r w:rsidDel="00000000" w:rsidR="00000000" w:rsidRPr="00000000">
        <w:rPr>
          <w:rFonts w:ascii="Lexend" w:cs="Lexend" w:eastAsia="Lexend" w:hAnsi="Lexend"/>
          <w:rtl w:val="0"/>
        </w:rPr>
        <w:t xml:space="preserve">BRIEF DE OFERTA</w:t>
      </w:r>
      <w:r w:rsidDel="00000000" w:rsidR="00000000" w:rsidRPr="00000000">
        <w:rPr>
          <w:rtl w:val="0"/>
        </w:rPr>
      </w:r>
    </w:p>
    <w:p w:rsidR="00000000" w:rsidDel="00000000" w:rsidP="00000000" w:rsidRDefault="00000000" w:rsidRPr="00000000" w14:paraId="10000003">
      <w:pPr>
        <w:spacing w:line="276" w:lineRule="auto"/>
        <w:jc w:val="center"/>
        <w:rPr>
          <w:rFonts w:ascii="Lexend" w:cs="Lexend" w:eastAsia="Lexend" w:hAnsi="Lexend"/>
          <w:b w:val="1"/>
          <w:bCs w:val="1"/>
          <w:i w:val="1"/>
          <w:iCs w:val="1"/>
          <w:sz w:val="24"/>
          <w:szCs w:val="24"/>
        </w:rPr>
      </w:pPr>
      <w:r w:rsidDel="00000000" w:rsidR="00000000" w:rsidRPr="00000000">
        <w:rPr>
          <w:rFonts w:ascii="Lexend" w:cs="Lexend" w:eastAsia="Lexend" w:hAnsi="Lexend"/>
          <w:b w:val="1"/>
          <w:bCs w:val="1"/>
          <w:i w:val="1"/>
          <w:iCs w:val="1"/>
          <w:sz w:val="24"/>
          <w:szCs w:val="24"/>
          <w:rtl w:val="0"/>
        </w:rPr>
        <w:t xml:space="preserve">Pesquisa – Marcos Moreira</w:t>
      </w:r>
    </w:p>
    <w:p w:rsidR="00000000" w:rsidDel="00000000" w:rsidP="00000000" w:rsidRDefault="00000000" w:rsidRPr="00000000" w14:paraId="10000004">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Premissas</w:t>
      </w:r>
    </w:p>
    <w:p w:rsidR="00000000" w:rsidDel="00000000" w:rsidP="00000000" w:rsidRDefault="00000000" w:rsidRPr="00000000" w14:paraId="10000005">
      <w:pPr>
        <w:pStyle w:val="Heading2"/>
        <w:keepNext w:val="0"/>
        <w:keepLines w:val="0"/>
        <w:spacing w:after="80" w:line="276" w:lineRule="auto"/>
        <w:ind w:left="720" w:hanging="360"/>
        <w:rPr>
          <w:rFonts w:ascii="Lexend" w:cs="Lexend" w:eastAsia="Lexend" w:hAnsi="Lexend"/>
          <w:b w:val="1"/>
          <w:bCs w:val="1"/>
          <w:sz w:val="26"/>
          <w:szCs w:val="26"/>
        </w:rPr>
      </w:pPr>
      <w:r>
        <w:rPr>
          <w:rFonts w:ascii="Lexend" w:cs="Lexend" w:eastAsia="Lexend" w:hAnsi="Lexend"/>
          <w:b w:val="1"/>
          <w:bCs w:val="1"/>
          <w:sz w:val="26"/>
          <w:szCs w:val="26"/>
          <w:rtl w:val="0"/>
        </w:rPr>
        <w:t xml:space="preserve">Contexto Geral da Oferta</w:t>
      </w:r>
    </w:p>
    <w:p w:rsidR="00000000" w:rsidDel="00000000" w:rsidP="00000000" w:rsidRDefault="00000000" w:rsidRPr="00000000" w14:paraId="10000006">
      <w:pPr>
        <w:numPr>
          <w:ilvl w:val="0"/>
          <w:numId w:val="11"/>
        </w:numPr>
        <w:spacing w:before="240" w:line="276" w:lineRule="auto"/>
        <w:ind w:left="720" w:hanging="360"/>
        <w:rPr>
          <w:rFonts w:ascii="Lexend" w:cs="Lexend" w:eastAsia="Lexend" w:hAnsi="Lexend"/>
        </w:rPr>
      </w:pPr>
      <w:r>
        <w:rPr>
          <w:rFonts w:ascii="Lexend" w:cs="Lexend" w:eastAsia="Lexend" w:hAnsi="Lexend"/>
          <w:rtl w:val="0"/>
        </w:rPr>
        <w:t xml:space="preserve">Produto:</w:t>
      </w:r>
    </w:p>
    <w:p w:rsidR="00000000" w:rsidDel="00000000" w:rsidP="00000000" w:rsidRDefault="00000000" w:rsidRPr="00000000" w14:paraId="1000000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Comum às duas:</w:t>
      </w:r>
      <w:r>
        <w:rPr>
          <w:rFonts w:ascii="Lexend" w:cs="Lexend" w:eastAsia="Lexend" w:hAnsi="Lexend"/>
          <w:rtl w:val="0"/>
        </w:rPr>
        <w:t xml:space="preserve"> goma, 1 ao dia em jejum (+40% de absorção). Quatro compostos em sinergia, nos 4 verbos: </w:t>
      </w:r>
      <w:r>
        <w:rPr>
          <w:b w:val="1"/>
          <w:bCs w:val="1"/>
          <w:rFonts w:ascii="Lexend" w:cs="Lexend" w:eastAsia="Lexend" w:hAnsi="Lexend"/>
          <w:rtl w:val="0"/>
        </w:rPr>
        <w:t xml:space="preserve">Dissolver</w:t>
      </w:r>
      <w:r>
        <w:rPr>
          <w:rFonts w:ascii="Lexend" w:cs="Lexend" w:eastAsia="Lexend" w:hAnsi="Lexend"/>
          <w:rtl w:val="0"/>
        </w:rPr>
        <w:t xml:space="preserve"> (bicarbonato de sódio em preparo tamponado, "do jeito que o criador põe no cocho"), </w:t>
      </w:r>
      <w:r>
        <w:rPr>
          <w:b w:val="1"/>
          <w:bCs w:val="1"/>
          <w:rFonts w:ascii="Lexend" w:cs="Lexend" w:eastAsia="Lexend" w:hAnsi="Lexend"/>
          <w:rtl w:val="0"/>
        </w:rPr>
        <w:t xml:space="preserve">Reconstruir</w:t>
      </w:r>
      <w:r>
        <w:rPr>
          <w:rFonts w:ascii="Lexend" w:cs="Lexend" w:eastAsia="Lexend" w:hAnsi="Lexend"/>
          <w:rtl w:val="0"/>
        </w:rPr>
        <w:t xml:space="preserve"> (extrato de veludo de galhada de alce + vitamina C), </w:t>
      </w:r>
      <w:r>
        <w:rPr>
          <w:b w:val="1"/>
          <w:bCs w:val="1"/>
          <w:rFonts w:ascii="Lexend" w:cs="Lexend" w:eastAsia="Lexend" w:hAnsi="Lexend"/>
          <w:rtl w:val="0"/>
        </w:rPr>
        <w:t xml:space="preserve">Proteger</w:t>
      </w:r>
      <w:r>
        <w:rPr>
          <w:rFonts w:ascii="Lexend" w:cs="Lexend" w:eastAsia="Lexend" w:hAnsi="Lexend"/>
          <w:rtl w:val="0"/>
        </w:rPr>
        <w:t xml:space="preserve"> (extrato de casca de pinheiro marítimo francês), </w:t>
      </w:r>
      <w:r>
        <w:rPr>
          <w:b w:val="1"/>
          <w:bCs w:val="1"/>
          <w:rFonts w:ascii="Lexend" w:cs="Lexend" w:eastAsia="Lexend" w:hAnsi="Lexend"/>
          <w:rtl w:val="0"/>
        </w:rPr>
        <w:t xml:space="preserve">Reativar</w:t>
      </w:r>
      <w:r>
        <w:rPr>
          <w:rFonts w:ascii="Lexend" w:cs="Lexend" w:eastAsia="Lexend" w:hAnsi="Lexend"/>
          <w:rtl w:val="0"/>
        </w:rPr>
        <w:t xml:space="preserve"> (Epimedium padronizado em icariina alta + absorção). Fabricado em laboratório independente, sem dono farmacêutico. Protocolo de 6 meses. [VALIDADO] fórmula de 4 verbos (5/5) · [NOVO] herói fora da prateleira.</w:t>
      </w:r>
    </w:p>
    <w:p w:rsidR="00000000" w:rsidDel="00000000" w:rsidP="00000000" w:rsidRDefault="00000000" w:rsidRPr="00000000" w14:paraId="1000000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[OP1] Goat Honey Trick:</w:t>
      </w:r>
      <w:r>
        <w:rPr>
          <w:rFonts w:ascii="Lexend" w:cs="Lexend" w:eastAsia="Lexend" w:hAnsi="Lexend"/>
          <w:rtl w:val="0"/>
        </w:rPr>
        <w:t xml:space="preserve"> o herói é a flor do bode (icariina 60 a 98%, processada em mel como os pastores faziam). Truque: </w:t>
      </w:r>
      <w:r>
        <w:rPr>
          <w:b w:val="1"/>
          <w:bCs w:val="1"/>
          <w:rFonts w:ascii="Lexend" w:cs="Lexend" w:eastAsia="Lexend" w:hAnsi="Lexend"/>
          <w:rtl w:val="0"/>
        </w:rPr>
        <w:t xml:space="preserve">Goat Honey Trick</w:t>
      </w:r>
      <w:r>
        <w:rPr>
          <w:rFonts w:ascii="Lexend" w:cs="Lexend" w:eastAsia="Lexend" w:hAnsi="Lexend"/>
          <w:rtl w:val="0"/>
        </w:rPr>
        <w:t xml:space="preserve">. Universo: Hill Country, Texas, o estado nº 1 em bodes dos EUA.</w:t>
      </w:r>
    </w:p>
    <w:p w:rsidR="00000000" w:rsidDel="00000000" w:rsidP="00000000" w:rsidRDefault="00000000" w:rsidRPr="00000000" w14:paraId="1000000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[OP2] Antler Jelly Trick:</w:t>
      </w:r>
      <w:r>
        <w:rPr>
          <w:rFonts w:ascii="Lexend" w:cs="Lexend" w:eastAsia="Lexend" w:hAnsi="Lexend"/>
          <w:rtl w:val="0"/>
        </w:rPr>
        <w:t xml:space="preserve"> o herói é a gelatina de veludo de galhada de alce (o tecido que renasce inteiro todo ano). Truque: </w:t>
      </w:r>
      <w:r>
        <w:rPr>
          <w:b w:val="1"/>
          <w:bCs w:val="1"/>
          <w:rFonts w:ascii="Lexend" w:cs="Lexend" w:eastAsia="Lexend" w:hAnsi="Lexend"/>
          <w:rtl w:val="0"/>
        </w:rPr>
        <w:t xml:space="preserve">Antler Jelly Trick</w:t>
      </w:r>
      <w:r>
        <w:rPr>
          <w:rFonts w:ascii="Lexend" w:cs="Lexend" w:eastAsia="Lexend" w:hAnsi="Lexend"/>
          <w:rtl w:val="0"/>
        </w:rPr>
        <w:t xml:space="preserve"> (alt.: Montana Antler Trick). Universo: Montana / Wyoming (Yellowstone).</w:t>
      </w:r>
    </w:p>
    <w:p w:rsidR="00000000" w:rsidDel="00000000" w:rsidP="00000000" w:rsidRDefault="00000000" w:rsidRPr="00000000" w14:paraId="1000000A">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A sofisticação do bicarbonato (as duas):</w:t>
      </w:r>
      <w:r>
        <w:rPr>
          <w:rFonts w:ascii="Lexend" w:cs="Lexend" w:eastAsia="Lexend" w:hAnsi="Lexend"/>
          <w:rtl w:val="0"/>
        </w:rPr>
        <w:t xml:space="preserve"> o estômago é ácido; a fórmula sozinha não passa. O bicarbonato neutraliza o ácido pelo tempo que a fórmula precisa para chegar inteira ao intestino, onde é absorvida: "sozinha, 10% chega; com o bicarbonato, passa 100%". Callback obrigatório: "bicarbonato puro só te faz arrotar; é a ordem e a mistura". [VALIDADO] reason why do preparo (Soda Horse, Bull Soda Rise). Nota de precisão para a copy: a parte ácida é o estômago; dizer "neutraliza o ácido do estômago para a fórmula chegar inteira ao intestino" é a frase à prova de médico no comentário.</w:t>
      </w:r>
    </w:p>
    <w:p w:rsidR="00000000" w:rsidDel="00000000" w:rsidP="00000000" w:rsidRDefault="00000000" w:rsidRPr="00000000" w14:paraId="1000000B">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Promessa principal:</w:t>
      </w:r>
    </w:p>
    <w:p w:rsidR="00000000" w:rsidDel="00000000" w:rsidP="00000000" w:rsidRDefault="00000000" w:rsidRPr="00000000" w14:paraId="1000000C">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[OP1]:</w:t>
      </w:r>
      <w:r>
        <w:rPr>
          <w:rFonts w:ascii="Lexend" w:cs="Lexend" w:eastAsia="Lexend" w:hAnsi="Lexend"/>
          <w:rtl w:val="0"/>
        </w:rPr>
        <w:t xml:space="preserve"> Uma colher de mel com uma pitada de bicarbonato, do jeito que os criadores de bode do Hill Country jogam no cocho na época da monta, dissolve o cimento que está secando dentro do seu pau há 30 anos. Duro feito pedra sob comando, sem Viagra, em 14 dias. E devolve as polegadas que o cimento roubou: 2 a 3 polegadas em 30 dias. "A mesma erva do frasco de $14 que você já comprou; só que a flor, não o talo, e do jeito que o bode que cobre 100 fêmeas come." [VALIDADO] promessa 14x Viagra / toalha / polegadas (Soda Horse).</w:t>
      </w:r>
    </w:p>
    <w:p w:rsidR="00000000" w:rsidDel="00000000" w:rsidP="00000000" w:rsidRDefault="00000000" w:rsidRPr="00000000" w14:paraId="1000000D">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[OP2]:</w:t>
      </w:r>
      <w:r>
        <w:rPr>
          <w:rFonts w:ascii="Lexend" w:cs="Lexend" w:eastAsia="Lexend" w:hAnsi="Lexend"/>
          <w:rtl w:val="0"/>
        </w:rPr>
        <w:t xml:space="preserve"> Uma colher de gelatina de veludo de alce com uma pitada de bicarbonato reconstrói a esponja que a fibrose transformou em cicatriz. O único tecido na Terra que cresce uma polegada por dia, dentro do seu pau. Duro feito pedra em 14 dias, 2 a 3 polegadas em 30 dias. [VALIDADO] promessa Horse Jelly (342% de expansão, 2 polegadas na 2ª semana).</w:t>
      </w:r>
    </w:p>
    <w:p w:rsidR="00000000" w:rsidDel="00000000" w:rsidP="00000000" w:rsidRDefault="00000000" w:rsidRPr="00000000" w14:paraId="1000000E">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Transformação esperada (marcos, as duas):</w:t>
      </w:r>
    </w:p>
    <w:p w:rsidR="00000000" w:rsidDel="00000000" w:rsidP="00000000" w:rsidRDefault="00000000" w:rsidRPr="00000000" w14:paraId="1000000F">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72 h: primeira ereção espontânea ao acordar, sem estímulo.</w:t>
      </w:r>
    </w:p>
    <w:p w:rsidR="00000000" w:rsidDel="00000000" w:rsidP="00000000" w:rsidRDefault="00000000" w:rsidRPr="00000000" w14:paraId="10000010">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5 dias: [OP1] urina escura = placa saindo; [OP2] urina escura no dia 3 (Lexington Lab, padrão Horse Jelly) = cicatriz sendo quebrada.</w:t>
      </w:r>
    </w:p>
    <w:p w:rsidR="00000000" w:rsidDel="00000000" w:rsidP="00000000" w:rsidRDefault="00000000" w:rsidRPr="00000000" w14:paraId="10000011">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14 dias: joga o Viagra no lixo; duro sem esperar 45 minutos.</w:t>
      </w:r>
    </w:p>
    <w:p w:rsidR="00000000" w:rsidDel="00000000" w:rsidP="00000000" w:rsidRDefault="00000000" w:rsidRPr="00000000" w14:paraId="10000012">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21 dias: crescimento medido com régua (voluntário com cartão e decimais).</w:t>
      </w:r>
    </w:p>
    <w:p w:rsidR="00000000" w:rsidDel="00000000" w:rsidP="00000000" w:rsidRDefault="00000000" w:rsidRPr="00000000" w14:paraId="10000013">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30 dias: esponja viva; 2 a 3 polegadas; ela congela 3 segundos quando ele tira a roupa.</w:t>
      </w:r>
    </w:p>
    <w:p w:rsidR="00000000" w:rsidDel="00000000" w:rsidP="00000000" w:rsidRDefault="00000000" w:rsidRPr="00000000" w14:paraId="10000014">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 meses: ela parou de olhar para qualquer outro homem.</w:t>
      </w:r>
    </w:p>
    <w:p w:rsidR="00000000" w:rsidDel="00000000" w:rsidP="00000000" w:rsidRDefault="00000000" w:rsidRPr="00000000" w14:paraId="10000015">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6 meses: 30 anos de [OP1] cimento dissolvidos / [OP2] cicatriz revertida; esponja reconstruída e protegida; "nunca mais volta a esta página".</w:t>
      </w:r>
    </w:p>
    <w:p w:rsidR="00000000" w:rsidDel="00000000" w:rsidP="00000000" w:rsidRDefault="00000000" w:rsidRPr="00000000" w14:paraId="10000016">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Identitário: [OP1] "o velho bode que ainda monta"; [OP2] "o alce que berra pro harém aos 12".</w:t>
      </w:r>
    </w:p>
    <w:p w:rsidR="00000000" w:rsidDel="00000000" w:rsidP="00000000" w:rsidRDefault="00000000" w:rsidRPr="00000000" w14:paraId="10000017">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Público-alvo (detalhado, as duas):</w:t>
      </w:r>
    </w:p>
    <w:p w:rsidR="00000000" w:rsidDel="00000000" w:rsidP="00000000" w:rsidRDefault="00000000" w:rsidRPr="00000000" w14:paraId="10000018">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Homem, 50 a 70 (aceita 35 a 79; qualificador desce para 35 pela entrada de homens jovens em busca, doc 01), casado ou com mulher mais nova, EUA, com peso em Texas e Sul [OP1] e Montanhas/Oeste [OP2]. Classe média, aposentado ou perto; gasta ~$1.000/ano em Viagra, BlueChew, gel e potes.</w:t>
      </w:r>
    </w:p>
    <w:p w:rsidR="00000000" w:rsidDel="00000000" w:rsidP="00000000" w:rsidRDefault="00000000" w:rsidRPr="00000000" w14:paraId="1000001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Condição:</w:t>
      </w:r>
      <w:r>
        <w:rPr>
          <w:rFonts w:ascii="Lexend" w:cs="Lexend" w:eastAsia="Lexend" w:hAnsi="Lexend"/>
          <w:rtl w:val="0"/>
        </w:rPr>
        <w:t xml:space="preserve"> ED progressiva há 3 a 6 anos. Viagra funcionou e perdeu efeito; ereção matinal sumiu; sente que encolheu. </w:t>
      </w:r>
      <w:r>
        <w:rPr>
          <w:b w:val="1"/>
          <w:bCs w:val="1"/>
          <w:rFonts w:ascii="Lexend" w:cs="Lexend" w:eastAsia="Lexend" w:hAnsi="Lexend"/>
          <w:rtl w:val="0"/>
        </w:rPr>
        <w:t xml:space="preserve">Traço novo desta oferta:</w:t>
      </w:r>
      <w:r>
        <w:rPr>
          <w:rFonts w:ascii="Lexend" w:cs="Lexend" w:eastAsia="Lexend" w:hAnsi="Lexend"/>
          <w:rtl w:val="0"/>
        </w:rPr>
        <w:t xml:space="preserve"> [NOVO] </w:t>
      </w:r>
      <w:r>
        <w:rPr>
          <w:b w:val="1"/>
          <w:bCs w:val="1"/>
          <w:rFonts w:ascii="Lexend" w:cs="Lexend" w:eastAsia="Lexend" w:hAnsi="Lexend"/>
          <w:rtl w:val="0"/>
        </w:rPr>
        <w:t xml:space="preserve">ele já comprou o frasco de $14</w:t>
      </w:r>
      <w:r>
        <w:rPr>
          <w:rFonts w:ascii="Lexend" w:cs="Lexend" w:eastAsia="Lexend" w:hAnsi="Lexend"/>
          <w:rtl w:val="0"/>
        </w:rPr>
        <w:t xml:space="preserve"> (horny goat weed 9 em 1, óxido nítrico "works tonight", Tongkat, honey pack do posto) e não aconteceu nada. Entrar por "você tentou certo, fez errado", nunca por "você tem ED?".</w:t>
      </w:r>
    </w:p>
    <w:p w:rsidR="00000000" w:rsidDel="00000000" w:rsidP="00000000" w:rsidRDefault="00000000" w:rsidRPr="00000000" w14:paraId="1000001A">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Cena doméstica:</w:t>
      </w:r>
      <w:r>
        <w:rPr>
          <w:rFonts w:ascii="Lexend" w:cs="Lexend" w:eastAsia="Lexend" w:hAnsi="Lexend"/>
          <w:rtl w:val="0"/>
        </w:rPr>
        <w:t xml:space="preserve"> lençol até o ombro, celular na cama, "hoje não"; ele inventa viagem; compara no chuveiro; curva os ombros no vestiário.</w:t>
      </w:r>
    </w:p>
    <w:p w:rsidR="00000000" w:rsidDel="00000000" w:rsidP="00000000" w:rsidRDefault="00000000" w:rsidRPr="00000000" w14:paraId="1000001B">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Crenças:</w:t>
      </w:r>
      <w:r>
        <w:rPr>
          <w:rFonts w:ascii="Lexend" w:cs="Lexend" w:eastAsia="Lexend" w:hAnsi="Lexend"/>
          <w:rtl w:val="0"/>
        </w:rPr>
        <w:t xml:space="preserve"> é idade, hormônio, genética ou "da cabeça"; ereção é "sangue" (é o que o YouTube ensina: artéria e óxido nítrico); colágeno é coisa de ruga; vídeo de truque é golpe (já viu vários, e o do cavalo é o mais visto).</w:t>
      </w:r>
    </w:p>
    <w:p w:rsidR="00000000" w:rsidDel="00000000" w:rsidP="00000000" w:rsidRDefault="00000000" w:rsidRPr="00000000" w14:paraId="1000001C">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Medos:</w:t>
      </w:r>
      <w:r>
        <w:rPr>
          <w:rFonts w:ascii="Lexend" w:cs="Lexend" w:eastAsia="Lexend" w:hAnsi="Lexend"/>
          <w:rtl w:val="0"/>
        </w:rPr>
        <w:t xml:space="preserve"> perder a mulher para alguém próximo e mais novo; traição em silêncio; ela contar às amigas; virar piada; ponto sem retorno; infarto com remédio.</w:t>
      </w:r>
    </w:p>
    <w:p w:rsidR="00000000" w:rsidDel="00000000" w:rsidP="00000000" w:rsidRDefault="00000000" w:rsidRPr="00000000" w14:paraId="1000001D">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Desejos:</w:t>
      </w:r>
      <w:r>
        <w:rPr>
          <w:rFonts w:ascii="Lexend" w:cs="Lexend" w:eastAsia="Lexend" w:hAnsi="Lexend"/>
          <w:rtl w:val="0"/>
        </w:rPr>
        <w:t xml:space="preserve"> duro sob comando; 40 a 60 min; polegadas e volume na calça; fazê-la gozar até implorar; ela voltar a procurar; natural, discreto, uma goma de manhã.</w:t>
      </w:r>
    </w:p>
    <w:p w:rsidR="00000000" w:rsidDel="00000000" w:rsidP="00000000" w:rsidRDefault="00000000" w:rsidRPr="00000000" w14:paraId="1000001E">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Cultura:</w:t>
      </w:r>
      <w:r>
        <w:rPr>
          <w:rFonts w:ascii="Lexend" w:cs="Lexend" w:eastAsia="Lexend" w:hAnsi="Lexend"/>
          <w:rtl w:val="0"/>
        </w:rPr>
        <w:t xml:space="preserve"> conservador, desconfia de governo, indústria e CNN (ponto a trabalhar com a confissão do Gupta); gosta de Yellowstone, 1883, Landman; Dr. Phil, Fox, podcast de saúde; churrasco; assistiu Tyson x Paul.</w:t>
      </w:r>
    </w:p>
    <w:p w:rsidR="00000000" w:rsidDel="00000000" w:rsidP="00000000" w:rsidRDefault="00000000" w:rsidRPr="00000000" w14:paraId="1000001F">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Consciência:</w:t>
      </w:r>
      <w:r>
        <w:rPr>
          <w:rFonts w:ascii="Lexend" w:cs="Lexend" w:eastAsia="Lexend" w:hAnsi="Lexend"/>
          <w:rtl w:val="0"/>
        </w:rPr>
        <w:t xml:space="preserve"> consciente da solução, parcialmente consciente do produto-categoria, </w:t>
      </w:r>
      <w:r>
        <w:rPr>
          <w:b w:val="1"/>
          <w:bCs w:val="1"/>
          <w:rFonts w:ascii="Lexend" w:cs="Lexend" w:eastAsia="Lexend" w:hAnsi="Lexend"/>
          <w:rtl w:val="0"/>
        </w:rPr>
        <w:t xml:space="preserve">e já comprador de categoria</w:t>
      </w:r>
      <w:r>
        <w:rPr>
          <w:rFonts w:ascii="Lexend" w:cs="Lexend" w:eastAsia="Lexend" w:hAnsi="Lexend"/>
          <w:rtl w:val="0"/>
        </w:rPr>
        <w:t xml:space="preserve"> (traço novo).</w:t>
      </w:r>
    </w:p>
    <w:p w:rsidR="00000000" w:rsidDel="00000000" w:rsidP="00000000" w:rsidRDefault="00000000" w:rsidRPr="00000000" w14:paraId="10000020">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Micro-personas:</w:t>
      </w:r>
      <w:r>
        <w:rPr>
          <w:rFonts w:ascii="Lexend" w:cs="Lexend" w:eastAsia="Lexend" w:hAnsi="Lexend"/>
          <w:rtl w:val="0"/>
        </w:rPr>
        <w:t xml:space="preserve"> MP1 casado da esposa fria (núcleo) · MP2 com medo de traição (motor da emotional, Pacino) · MP3 pequeno desde a adolescência (promessa dimensional) · MP4 comprador frustrado do frasco de $14 ([NOVO], gancho da lead) · MP5 rural conservador (superestrutura) · MP6 35 a 45 (novo, qualificador).</w:t>
      </w:r>
    </w:p>
    <w:p w:rsidR="00000000" w:rsidDel="00000000" w:rsidP="00000000" w:rsidRDefault="00000000" w:rsidRPr="00000000" w14:paraId="10000021">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Três Ideias de Ângulo Principal (Top 3 Big Ideas)</w:t>
      </w:r>
    </w:p>
    <w:p w:rsidR="00000000" w:rsidDel="00000000" w:rsidP="00000000" w:rsidRDefault="00000000" w:rsidRPr="00000000" w14:paraId="10000022">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uma deve ser clara, única e com potencial de escalabilidade)</w:t>
      </w:r>
    </w:p>
    <w:p w:rsidR="00000000" w:rsidDel="00000000" w:rsidP="00000000" w:rsidRDefault="00000000" w:rsidRPr="00000000" w14:paraId="10000023">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Ideia 1 [OP1]: O velho bode que ainda monta (Goat Honey Trick)</w:t>
      </w:r>
    </w:p>
    <w:p w:rsidR="00000000" w:rsidDel="00000000" w:rsidP="00000000" w:rsidRDefault="00000000" w:rsidRPr="00000000" w14:paraId="10000024">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No Hill Country, um único bode reprodutor cobre </w:t>
      </w:r>
      <w:r>
        <w:rPr>
          <w:b w:val="1"/>
          <w:bCs w:val="1"/>
          <w:rFonts w:ascii="Lexend" w:cs="Lexend" w:eastAsia="Lexend" w:hAnsi="Lexend"/>
          <w:rtl w:val="0"/>
        </w:rPr>
        <w:t xml:space="preserve">100 fêmeas em 45 dias</w:t>
      </w:r>
      <w:r>
        <w:rPr>
          <w:rFonts w:ascii="Lexend" w:cs="Lexend" w:eastAsia="Lexend" w:hAnsi="Lexend"/>
          <w:rtl w:val="0"/>
        </w:rPr>
        <w:t xml:space="preserve">. Cem. Daí nascem 180 cabritos, e o criador conta isso em dinheiro: "$54 mil por ano, o pau de um bode". Ele faz isso aos 12 anos (um homem de 80), e as fêmeas entram no cio só de sentir o cheiro dele quando entra no curral (efeito do macho, veterinária). Ele come o mesmo capim com o mesmo veneno que está no seu bife, e não cimenta. Na fazenda de bode não existe Viagra: bode que amolece vai pro leilão de segunda e vira churrasco de domingo. O criador tem um balde escrito SODA ao lado do cocho (verdade checável: tampão de rúmen) e um pote de mel escuro na prateleira do curral. Na época da monta, uma colher daquele mel, uma pitada daquele pó, água morna, no cocho. Pergunta paradoxal: "Se a erva do bode está em todo Walmart por $14, por que você não aguenta uma mulher e o bode cobre cem aos 12?" Resposta: o frasco tem o talo; o bode come a flor, em mel, com o pó que impede o estômago de destruir.</w:t>
      </w:r>
    </w:p>
    <w:p w:rsidR="00000000" w:rsidDel="00000000" w:rsidP="00000000" w:rsidRDefault="00000000" w:rsidRPr="00000000" w14:paraId="10000025">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junta a crença instalada mais forte do nicho (lenda do pastor, "old goat", "randy as a goat"), a busca mais viva ("horny goat weed" +350%, "vs Viagra" +3.300%), o maior cluster de anúncios (mel, ~4.200) e o único inimigo que o prospect tem no armário (o frasco de $14). A inviabilização da prateleira pelo nome é o buraco que nenhuma das 3 base preencheu. Bicarbonato no cocho de bode é prática real. [VALIDADO] estrutura (organismo que escapa do veneno) · [NOVO] animal, veículo e inimigo.</w:t>
      </w:r>
    </w:p>
    <w:p w:rsidR="00000000" w:rsidDel="00000000" w:rsidP="00000000" w:rsidRDefault="00000000" w:rsidRPr="00000000" w14:paraId="10000026">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2 [OP2]: O tecido que renasce uma polegada por dia (Antler Jelly Trick)</w:t>
      </w:r>
    </w:p>
    <w:p w:rsidR="00000000" w:rsidDel="00000000" w:rsidP="00000000" w:rsidRDefault="00000000" w:rsidRPr="00000000" w14:paraId="10000027">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Todo inverno a galhada do alce-touro cai. Toda primavera ela renasce do zero: 40 libras de osso, cartilagem e colágeno, crescendo uma polegada por dia, o tecido que mais rápido cresce em qualquer mamífero da Terra. Esse mesmo animal berra pra 30 fêmeas, briga 40 dias e monta todas aos 12 (um homem de 75). Ele pasta no mesmo capim da vaca do seu hambúrguer e reconstrói 40 libras de tecido em 90 dias, "enquanto o seu não reconstruiu um milímetro da esponja em 30 anos". Os criadores de Montana sabem o que entra no cocho na estação da galhada; e a NFL também: em 2013, antes do Super Bowl, a liga baniu um extrato tirado dessa galhada porque jogadores usavam. "Baniu por um motivo só: funcionava."</w:t>
      </w:r>
    </w:p>
    <w:p w:rsidR="00000000" w:rsidDel="00000000" w:rsidP="00000000" w:rsidRDefault="00000000" w:rsidRPr="00000000" w14:paraId="10000028">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é a melhor imagem de "Reconstruir" disponível, com um banimento real como conspiração pronta (sem memo da Bayer). Mantém o mapa de rancho (Yellowstone) e a gelatina, que é o cluster que mais acelera (Horsewood 1.222 em 2 meses). Risco: é o cluster do cavalo, o mais lotado; pode parecer o 6º clone com outro chifre. [VALIDADO] gelatina + bicarbonato (JellyFil) · [NOVO] animal e banimento.</w:t>
      </w:r>
    </w:p>
    <w:p w:rsidR="00000000" w:rsidDel="00000000" w:rsidP="00000000" w:rsidRDefault="00000000" w:rsidRPr="00000000" w14:paraId="1000002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3 (lead alternativa, as duas): O que eu li no teleprompter por 20 anos (Gupta confessa)</w:t>
      </w:r>
    </w:p>
    <w:p w:rsidR="00000000" w:rsidDel="00000000" w:rsidP="00000000" w:rsidRDefault="00000000" w:rsidRPr="00000000" w14:paraId="1000002A">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provavelmente não confia em mim. Tem razão. Por 20 anos, toda matéria que eu fiz sobre disfunção erétil na CNN era 'brought to you by Pfizer'. Em 2013 eu pedi desculpas ao vivo uma vez, sobre maconha medicinal, porque descobri que tinha sido enganado. Vou pedir de novo." Entra no que ele achou gravando no Texas/Montana e passa a bola pro Hyman.</w:t>
      </w:r>
    </w:p>
    <w:p w:rsidR="00000000" w:rsidDel="00000000" w:rsidP="00000000" w:rsidRDefault="00000000" w:rsidRPr="00000000" w14:paraId="1000002B">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entrada por autoridade + confissão (padrão 4/5), com a confissão mais famosa e checável que existe no mercado (2013). Transforma a desconfiança do avatar com a CNN em gancho. Serve como cold open da VSL principal (30 a 40 s, o rosto do anúncio) e como lead completa para teste. [VALIDADO] expert que confessa · [NOVO] expert.</w:t>
      </w:r>
    </w:p>
    <w:p w:rsidR="00000000" w:rsidDel="00000000" w:rsidP="00000000" w:rsidRDefault="00000000" w:rsidRPr="00000000" w14:paraId="1000002C">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Leads para teste (A/B, como na VSL 1)</w:t>
      </w:r>
    </w:p>
    <w:p w:rsidR="00000000" w:rsidDel="00000000" w:rsidP="00000000" w:rsidRDefault="00000000" w:rsidRPr="00000000" w14:paraId="1000002D">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A:</w:t>
      </w:r>
      <w:r>
        <w:rPr>
          <w:rFonts w:ascii="Lexend" w:cs="Lexend" w:eastAsia="Lexend" w:hAnsi="Lexend"/>
          <w:rtl w:val="0"/>
        </w:rPr>
        <w:t xml:space="preserve"> Animal + veículo: a exceção improvável em 20 s (bode e o cocho / alce e a galhada) — 1 e 2</w:t>
      </w:r>
    </w:p>
    <w:p w:rsidR="00000000" w:rsidDel="00000000" w:rsidP="00000000" w:rsidRDefault="00000000" w:rsidRPr="00000000" w14:paraId="1000002E">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B:</w:t>
      </w:r>
      <w:r>
        <w:rPr>
          <w:rFonts w:ascii="Lexend" w:cs="Lexend" w:eastAsia="Lexend" w:hAnsi="Lexend"/>
          <w:rtl w:val="0"/>
        </w:rPr>
        <w:t xml:space="preserve"> Mel + Vick: "o truque que está rodando pra memória também acorda outra coisa" (Vick só na pele; marca dita uma vez, depois "a pomada de mentol") — 1</w:t>
      </w:r>
    </w:p>
    <w:p w:rsidR="00000000" w:rsidDel="00000000" w:rsidP="00000000" w:rsidRDefault="00000000" w:rsidRPr="00000000" w14:paraId="1000002F">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C:</w:t>
      </w:r>
      <w:r>
        <w:rPr>
          <w:rFonts w:ascii="Lexend" w:cs="Lexend" w:eastAsia="Lexend" w:hAnsi="Lexend"/>
          <w:rtl w:val="0"/>
        </w:rPr>
        <w:t xml:space="preserve"> A mulher: Noor em 1ª pessoa / pré-lead feminina de criadora (padrão JellyRock e cluster mel) — 1 e 2</w:t>
      </w:r>
    </w:p>
    <w:p w:rsidR="00000000" w:rsidDel="00000000" w:rsidP="00000000" w:rsidRDefault="00000000" w:rsidRPr="00000000" w14:paraId="10000030">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D:</w:t>
      </w:r>
      <w:r>
        <w:rPr>
          <w:rFonts w:ascii="Lexend" w:cs="Lexend" w:eastAsia="Lexend" w:hAnsi="Lexend"/>
          <w:rtl w:val="0"/>
        </w:rPr>
        <w:t xml:space="preserve"> Gupta confessa (Ideia 3) — 1 e 2</w:t>
      </w:r>
    </w:p>
    <w:p w:rsidR="00000000" w:rsidDel="00000000" w:rsidP="00000000" w:rsidRDefault="00000000" w:rsidRPr="00000000" w14:paraId="10000031">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Mecanismos – Problema e Solução (uma por opção + reserva)</w:t>
      </w:r>
    </w:p>
    <w:p w:rsidR="00000000" w:rsidDel="00000000" w:rsidP="00000000" w:rsidRDefault="00000000" w:rsidRPr="00000000" w14:paraId="10000032">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mecanismo deve explicar a causa real do problema + o PORQUÊ o produto resolve)</w:t>
      </w:r>
    </w:p>
    <w:p w:rsidR="00000000" w:rsidDel="00000000" w:rsidP="00000000" w:rsidRDefault="00000000" w:rsidRPr="00000000" w14:paraId="1000003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[OP1] – Cimento tóxico / placas tóxicas na esponja (linha Soda Horse)</w:t>
      </w:r>
    </w:p>
    <w:p w:rsidR="00000000" w:rsidDel="00000000" w:rsidP="00000000" w:rsidRDefault="00000000" w:rsidRPr="00000000" w14:paraId="10000034">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cimento na esponja de colágeno. Nomear uma vez com cerimônia na tese; no resto, "cimento".</w:t>
      </w:r>
    </w:p>
    <w:p w:rsidR="00000000" w:rsidDel="00000000" w:rsidP="00000000" w:rsidRDefault="00000000" w:rsidRPr="00000000" w14:paraId="10000035">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Causa invisível do problema:</w:t>
      </w:r>
      <w:r>
        <w:rPr>
          <w:rFonts w:ascii="Lexend" w:cs="Lexend" w:eastAsia="Lexend" w:hAnsi="Lexend"/>
          <w:rtl w:val="0"/>
        </w:rPr>
        <w:t xml:space="preserve"> o corpo cavernoso é uma esponja 70 a 80% colágeno tipo III (J Urol 1993), a estrutura que o corpo quase nunca substitui. O veneno de marca (glifosato, Bayer-Monsanto; PFAS fica como reforço na discovery) gruda nesse colágeno 14x mais forte do que em qualquer outro tecido e não sai. Refeição após refeição, 30 anos, ele seca camada sobre camada, como cimento. Esponja cimentada: não absorve sangue, não incha, não cresce. E como 90% do tamanho final é definido antes dos 21, o mesmo cimento que te amoleceu aos 50 travou o seu tamanho aos 15. Uma ferida, dois sintomas. Relógio: 18 meses / 5 anos / 10 anos; acima de 70% não volta.</w:t>
      </w:r>
    </w:p>
    <w:p w:rsidR="00000000" w:rsidDel="00000000" w:rsidP="00000000" w:rsidRDefault="00000000" w:rsidRPr="00000000" w14:paraId="10000036">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Como o produto resolve (ordem do MUS: Reativar → Dissolver → Reconstruir → Proteger, porque o bode abre o bloco):</w:t>
      </w:r>
      <w:r>
        <w:rPr>
          <w:rFonts w:ascii="Lexend" w:cs="Lexend" w:eastAsia="Lexend" w:hAnsi="Lexend"/>
          <w:rtl w:val="0"/>
        </w:rPr>
        <w:t xml:space="preserve"> </w:t>
      </w:r>
      <w:r>
        <w:rPr>
          <w:b w:val="1"/>
          <w:bCs w:val="1"/>
          <w:rFonts w:ascii="Lexend" w:cs="Lexend" w:eastAsia="Lexend" w:hAnsi="Lexend"/>
          <w:rtl w:val="0"/>
        </w:rPr>
        <w:t xml:space="preserve">Reativar:</w:t>
      </w:r>
      <w:r>
        <w:rPr>
          <w:rFonts w:ascii="Lexend" w:cs="Lexend" w:eastAsia="Lexend" w:hAnsi="Lexend"/>
          <w:rtl w:val="0"/>
        </w:rPr>
        <w:t xml:space="preserve"> a flor do bode em mel, icariina 60 a 98% (o frasco de $14 tem 5 a 10%, de talo), processada em mel como os pastores faziam, com absorção; estudos em rato mostram a icariina reduzindo fibrose cavernosa (liga o bode direto na esponja). </w:t>
      </w:r>
      <w:r>
        <w:rPr>
          <w:b w:val="1"/>
          <w:bCs w:val="1"/>
          <w:rFonts w:ascii="Lexend" w:cs="Lexend" w:eastAsia="Lexend" w:hAnsi="Lexend"/>
          <w:rtl w:val="0"/>
        </w:rPr>
        <w:t xml:space="preserve">Dissolver:</w:t>
      </w:r>
      <w:r>
        <w:rPr>
          <w:rFonts w:ascii="Lexend" w:cs="Lexend" w:eastAsia="Lexend" w:hAnsi="Lexend"/>
          <w:rtl w:val="0"/>
        </w:rPr>
        <w:t xml:space="preserve"> bicarbonato preparado; puro só arrota; preparado, neutraliza o ácido para a flor passar e solta a placa em fragmentos que saem na urina (urina escura na 1ª semana). </w:t>
      </w:r>
      <w:r>
        <w:rPr>
          <w:b w:val="1"/>
          <w:bCs w:val="1"/>
          <w:rFonts w:ascii="Lexend" w:cs="Lexend" w:eastAsia="Lexend" w:hAnsi="Lexend"/>
          <w:rtl w:val="0"/>
        </w:rPr>
        <w:t xml:space="preserve">Reconstruir:</w:t>
      </w:r>
      <w:r>
        <w:rPr>
          <w:rFonts w:ascii="Lexend" w:cs="Lexend" w:eastAsia="Lexend" w:hAnsi="Lexend"/>
          <w:rtl w:val="0"/>
        </w:rPr>
        <w:t xml:space="preserve"> veludo de galhada de alce + vitamina C (o tecido que cresce 1 polegada/dia; sem vitamina C o corpo só faz cicatriz). </w:t>
      </w:r>
      <w:r>
        <w:rPr>
          <w:b w:val="1"/>
          <w:bCs w:val="1"/>
          <w:rFonts w:ascii="Lexend" w:cs="Lexend" w:eastAsia="Lexend" w:hAnsi="Lexend"/>
          <w:rtl w:val="0"/>
        </w:rPr>
        <w:t xml:space="preserve">Proteger:</w:t>
      </w:r>
      <w:r>
        <w:rPr>
          <w:rFonts w:ascii="Lexend" w:cs="Lexend" w:eastAsia="Lexend" w:hAnsi="Lexend"/>
          <w:rtl w:val="0"/>
        </w:rPr>
        <w:t xml:space="preserve"> pinheiro marítimo ocupa o lugar onde o glifosato de amanhã grudaria e sobe óxido nítrico (Stanislavov 2003, 92%).</w:t>
      </w:r>
    </w:p>
    <w:p w:rsidR="00000000" w:rsidDel="00000000" w:rsidP="00000000" w:rsidRDefault="00000000" w:rsidRPr="00000000" w14:paraId="10000037">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Provação/explicação lógica:</w:t>
      </w:r>
      <w:r>
        <w:rPr>
          <w:rFonts w:ascii="Lexend" w:cs="Lexend" w:eastAsia="Lexend" w:hAnsi="Lexend"/>
          <w:rtl w:val="0"/>
        </w:rPr>
        <w:t xml:space="preserve"> o bode come o mesmo capim com Roundup e monta aos 12; o criador põe bicarbonato no cocho (prática documentada, tampão de rúmen) e mel na época da monta; "o bode não come o talo, come a flor". Viagra empurra sangue contra esponja que não absorve (balde na pedra). TRT é o sinal com o fio cortado. O frasco de $14 é talo seco que o ácido destrói. Prova visual: duas esponjas no vidro, uma absorve, a outra não (única demonstração de bancada das 3 base; herdar). RM 60% → 28% em 30 dias. Teste sem placebo: dois bodes irmãos, mesmo pasto, um com o cocho preparado e outro sem. Ereção matinal como diagnóstico. [VALIDADO] Soda Horse, Bull Soda Rise.</w:t>
      </w:r>
    </w:p>
    <w:p w:rsidR="00000000" w:rsidDel="00000000" w:rsidP="00000000" w:rsidRDefault="00000000" w:rsidRPr="00000000" w14:paraId="10000038">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[OP2] – Fibrose cavernosa (linha Horse Jelly) com a sofisticação do bicarbonato</w:t>
      </w:r>
    </w:p>
    <w:p w:rsidR="00000000" w:rsidDel="00000000" w:rsidP="00000000" w:rsidRDefault="00000000" w:rsidRPr="00000000" w14:paraId="10000039">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fibrose cavernosa / "a esponja virou cicatriz".</w:t>
      </w:r>
    </w:p>
    <w:p w:rsidR="00000000" w:rsidDel="00000000" w:rsidP="00000000" w:rsidRDefault="00000000" w:rsidRPr="00000000" w14:paraId="1000003A">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Causa invisível do problema:</w:t>
      </w:r>
      <w:r>
        <w:rPr>
          <w:rFonts w:ascii="Lexend" w:cs="Lexend" w:eastAsia="Lexend" w:hAnsi="Lexend"/>
          <w:rtl w:val="0"/>
        </w:rPr>
        <w:t xml:space="preserve"> o colágeno tipo III da esponja é uma mola ondulada que estica e volta milhares de vezes. O veneno (PFAS "químicos eternos", 3M/DuPont, memo de 1998; ou glifosato) gruda nessa mola e o corpo, tentando reparar, substitui tipo III elástico por tipo I rígido: cicatriz. 1,5 a 2% de depósito por ano; "cicatriz não enche, não endurece, não bombeia sangue, não fode". Microscopia 40x com os pontos verdes nas fibras (Endocrine Reviews 1998). É o mesmo que acontece no pulmão de um fumante. Limite honesto (JellyRock): "reverte 60, talvez 70; recupera o pau de 55, não o de 45; é uma janela que fecha".</w:t>
      </w:r>
    </w:p>
    <w:p w:rsidR="00000000" w:rsidDel="00000000" w:rsidP="00000000" w:rsidRDefault="00000000" w:rsidRPr="00000000" w14:paraId="1000003B">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A sofisticação:</w:t>
      </w:r>
      <w:r>
        <w:rPr>
          <w:rFonts w:ascii="Lexend" w:cs="Lexend" w:eastAsia="Lexend" w:hAnsi="Lexend"/>
          <w:rtl w:val="0"/>
        </w:rPr>
        <w:t xml:space="preserve"> todo colágeno que ele já tentou (bovino, marinho, gelatina de supermercado, o pote de $20) foi digerido pelo ácido do estômago antes de chegar à esponja. "Não é que colágeno não funciona. É que nunca chegou." O bicarbonato preparado neutraliza o ácido pelo tempo que a gelatina de veludo precisa para passar inteira: "sozinha, 10% chega; com o bicarbonato, 100%". É o reason why de por que o Horse Jelly "funcionava em alguns e não em outros", sem citar o nome.</w:t>
      </w:r>
    </w:p>
    <w:p w:rsidR="00000000" w:rsidDel="00000000" w:rsidP="00000000" w:rsidRDefault="00000000" w:rsidRPr="00000000" w14:paraId="1000003C">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Como o produto resolve (ordem do MUS: Dissolver → Reconstruir → Proteger → Reativar, como as 3 base):</w:t>
      </w:r>
      <w:r>
        <w:rPr>
          <w:rFonts w:ascii="Lexend" w:cs="Lexend" w:eastAsia="Lexend" w:hAnsi="Lexend"/>
          <w:rtl w:val="0"/>
        </w:rPr>
        <w:t xml:space="preserve"> </w:t>
      </w:r>
      <w:r>
        <w:rPr>
          <w:b w:val="1"/>
          <w:bCs w:val="1"/>
          <w:rFonts w:ascii="Lexend" w:cs="Lexend" w:eastAsia="Lexend" w:hAnsi="Lexend"/>
          <w:rtl w:val="0"/>
        </w:rPr>
        <w:t xml:space="preserve">Dissolver:</w:t>
      </w:r>
      <w:r>
        <w:rPr>
          <w:rFonts w:ascii="Lexend" w:cs="Lexend" w:eastAsia="Lexend" w:hAnsi="Lexend"/>
          <w:rtl w:val="0"/>
        </w:rPr>
        <w:t xml:space="preserve"> bicarbonato preparado (neutraliza o ácido e quebra a cicatriz em fragmentos; urina escura no dia 3). </w:t>
      </w:r>
      <w:r>
        <w:rPr>
          <w:b w:val="1"/>
          <w:bCs w:val="1"/>
          <w:rFonts w:ascii="Lexend" w:cs="Lexend" w:eastAsia="Lexend" w:hAnsi="Lexend"/>
          <w:rtl w:val="0"/>
        </w:rPr>
        <w:t xml:space="preserve">Reconstruir (herói):</w:t>
      </w:r>
      <w:r>
        <w:rPr>
          <w:rFonts w:ascii="Lexend" w:cs="Lexend" w:eastAsia="Lexend" w:hAnsi="Lexend"/>
          <w:rtl w:val="0"/>
        </w:rPr>
        <w:t xml:space="preserve"> gelatina de veludo de galhada de alce + vitamina C: o único tecido que renasce inteiro todo ano, colhido uma vez por ano sem matar o animal; "não é bovino, não é marinho, não é do frasco: aqueles o ácido destrói, e este chega". </w:t>
      </w:r>
      <w:r>
        <w:rPr>
          <w:b w:val="1"/>
          <w:bCs w:val="1"/>
          <w:rFonts w:ascii="Lexend" w:cs="Lexend" w:eastAsia="Lexend" w:hAnsi="Lexend"/>
          <w:rtl w:val="0"/>
        </w:rPr>
        <w:t xml:space="preserve">Proteger:</w:t>
      </w:r>
      <w:r>
        <w:rPr>
          <w:rFonts w:ascii="Lexend" w:cs="Lexend" w:eastAsia="Lexend" w:hAnsi="Lexend"/>
          <w:rtl w:val="0"/>
        </w:rPr>
        <w:t xml:space="preserve"> pinheiro marítimo, "cada goma é uma camada de blindagem". </w:t>
      </w:r>
      <w:r>
        <w:rPr>
          <w:b w:val="1"/>
          <w:bCs w:val="1"/>
          <w:rFonts w:ascii="Lexend" w:cs="Lexend" w:eastAsia="Lexend" w:hAnsi="Lexend"/>
          <w:rtl w:val="0"/>
        </w:rPr>
        <w:t xml:space="preserve">Reativar:</w:t>
      </w:r>
      <w:r>
        <w:rPr>
          <w:rFonts w:ascii="Lexend" w:cs="Lexend" w:eastAsia="Lexend" w:hAnsi="Lexend"/>
          <w:rtl w:val="0"/>
        </w:rPr>
        <w:t xml:space="preserve"> a flor do bode em icariina alta, "o sinal".</w:t>
      </w:r>
    </w:p>
    <w:p w:rsidR="00000000" w:rsidDel="00000000" w:rsidP="00000000" w:rsidRDefault="00000000" w:rsidRPr="00000000" w14:paraId="1000003D">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Provação/explicação lógica:</w:t>
      </w:r>
      <w:r>
        <w:rPr>
          <w:rFonts w:ascii="Lexend" w:cs="Lexend" w:eastAsia="Lexend" w:hAnsi="Lexend"/>
          <w:rtl w:val="0"/>
        </w:rPr>
        <w:t xml:space="preserve"> o alce reconstrói 40 libras de tecido em 90 dias no mesmo pasto; o criador de Montana usa tampão de rúmen na ração (prática real em cervídeos de criação) [VERIFICAR] para a frase exata; a NFL baniu o extrato em 2013. Viagra é acelerador com motor travado; TRT é o sinal que a cicatriz não responde; prótese é esponja sem sensação. Prova visual: microscopias lado a lado (elástico vs cicatriz), mangueira nova vs mangueira de 20 verões, cartão do voluntário #22 com régua decimal (5,63 → 8,46). RM "60% fibrose" (Cedars-Sinai). [VALIDADO] Horse Jelly, Alpha Erec.</w:t>
      </w:r>
    </w:p>
    <w:p w:rsidR="00000000" w:rsidDel="00000000" w:rsidP="00000000" w:rsidRDefault="00000000" w:rsidRPr="00000000" w14:paraId="1000003E">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3 – Reserva (as duas): sinal nervoso cortado</w:t>
      </w:r>
    </w:p>
    <w:p w:rsidR="00000000" w:rsidDel="00000000" w:rsidP="00000000" w:rsidRDefault="00000000" w:rsidRPr="00000000" w14:paraId="1000003F">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Vitamina B1 subiu 850% na busca; "nerve signal" é um terceiro caminho se o time quiser fugir de cimento e fibrose. Fraqueza: 0/5 no corpus; não explica tamanho. Guardar.</w:t>
      </w:r>
    </w:p>
    <w:p w:rsidR="00000000" w:rsidDel="00000000" w:rsidP="00000000" w:rsidRDefault="00000000" w:rsidRPr="00000000" w14:paraId="10000040">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Nome "Chiclete" (Hipóteses de Nome para Oferta ou Produto)</w:t>
      </w:r>
    </w:p>
    <w:p w:rsidR="00000000" w:rsidDel="00000000" w:rsidP="00000000" w:rsidRDefault="00000000" w:rsidRPr="00000000" w14:paraId="10000041">
      <w:pPr>
        <w:spacing w:after="240" w:before="240" w:line="276" w:lineRule="auto"/>
        <w:rPr>
          <w:rFonts w:ascii="Lexend" w:cs="Lexend" w:eastAsia="Lexend" w:hAnsi="Lexend"/>
          <w:i w:val="1"/>
          <w:iCs w:val="1"/>
        </w:rPr>
      </w:pPr>
      <w:r>
        <w:rPr>
          <w:rFonts w:ascii="Lexend" w:cs="Lexend" w:eastAsia="Lexend" w:hAnsi="Lexend"/>
          <w:i w:val="1"/>
          <w:iCs w:val="1"/>
          <w:rtl w:val="0"/>
        </w:rPr>
        <w:t xml:space="preserve">(Opções fáceis de lembrar e comunicar; o animal vem antes do veículo)</w:t>
      </w:r>
    </w:p>
    <w:p w:rsidR="00000000" w:rsidDel="00000000" w:rsidP="00000000" w:rsidRDefault="00000000" w:rsidRPr="00000000" w14:paraId="10000042">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Nome 1 [OP1]: Goat Honey Trick / HoneyBuck (buck = bode macho, "buck wild", "the buck stops here") / The Buck Guarantee ("the buck stops here: fica com os frascos")</w:t>
      </w:r>
    </w:p>
    <w:p w:rsidR="00000000" w:rsidDel="00000000" w:rsidP="00000000" w:rsidRDefault="00000000" w:rsidRPr="00000000" w14:paraId="10000043">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Padrão do mercado "[item] Trick". O animal vem antes do veículo para não parecer a 6ª oferta de mel / o 6º clone de cavalo. Produto: Teste de thumbnail decide. Garantia: 60 dias, fica com os frascos.</w:t>
      </w:r>
    </w:p>
    <w:p w:rsidR="00000000" w:rsidDel="00000000" w:rsidP="00000000" w:rsidRDefault="00000000" w:rsidRPr="00000000" w14:paraId="10000044">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2 [OP2]: Antler Jelly Trick / AntlerFil (linhagem JellyFil) ou VelvetRock (linhagem JellyRock) / The Antler Guarantee</w:t>
      </w:r>
    </w:p>
    <w:p w:rsidR="00000000" w:rsidDel="00000000" w:rsidP="00000000" w:rsidRDefault="00000000" w:rsidRPr="00000000" w14:paraId="10000045">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Padrão do mercado "[item] Trick". O animal vem antes do veículo para não parecer a 6ª oferta de mel / o 6º clone de cavalo. Produto: Teste de thumbnail decide.</w:t>
      </w:r>
    </w:p>
    <w:p w:rsidR="00000000" w:rsidDel="00000000" w:rsidP="00000000" w:rsidRDefault="00000000" w:rsidRPr="00000000" w14:paraId="10000046">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3: variações de lugar, hook e nome de boca</w:t>
      </w:r>
    </w:p>
    <w:p w:rsidR="00000000" w:rsidDel="00000000" w:rsidP="00000000" w:rsidRDefault="00000000" w:rsidRPr="00000000" w14:paraId="10000047">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Variação de lugar (tese, MUS, build-up): [OP1] Hill Country Trick · [OP2] Montana Antler Trick — O criador chama assim; o Hyman volta ao nome do truque ao sair da fazenda (padrão Ranch Soda Trick da VSL 1)</w:t>
      </w:r>
    </w:p>
    <w:p w:rsidR="00000000" w:rsidDel="00000000" w:rsidP="00000000" w:rsidRDefault="00000000" w:rsidRPr="00000000" w14:paraId="10000048">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Hook / thumbnail (A/B): [OP1] Goat Honey Trick vs Texas Goat Trick · [OP2] Antler Jelly Trick vs Montana Stag Trick — Um carrega receita, o outro esconde o ingrediente</w:t>
      </w:r>
    </w:p>
    <w:p w:rsidR="00000000" w:rsidDel="00000000" w:rsidP="00000000" w:rsidRDefault="00000000" w:rsidRPr="00000000" w14:paraId="10000049">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Segredo dentro da tese: [OP1] "the trough honey" / "what goes in the trough" · [OP2] "the velvet jelly" / "the antler season feed" — Nome de boca</w:t>
      </w:r>
    </w:p>
    <w:p w:rsidR="00000000" w:rsidDel="00000000" w:rsidP="00000000" w:rsidRDefault="00000000" w:rsidRPr="00000000" w14:paraId="1000004A">
      <w:pPr>
        <w:rPr/>
      </w:pPr>
      <w:r>
        <w:rPr>
          <w:b w:val="1"/>
          <w:bCs w:val="1"/>
          <w:rtl w:val="0"/>
        </w:rPr>
        <w:t xml:space="preserve">Regras de nome (as duas):</w:t>
      </w:r>
      <w:r>
        <w:rPr>
          <w:rtl w:val="0"/>
        </w:rPr>
        <w:t xml:space="preserve"> nunca escrever "horny goat weed" junto na copy da Opção 1: "a erva do bode" ou "a flor"; "horny goat weed" só quando se refere ao frasco de prateleira que falhou. Nunca "baking soda trick" junto (string queimada). Nunca "Soda Horse", "JellyFil", "Horsewood" pelo nome: "o truque do cavalo", "o vídeo do garanhão".</w:t>
      </w:r>
    </w:p>
    <w:p w:rsidR="00000000" w:rsidDel="00000000" w:rsidP="00000000" w:rsidRDefault="00000000" w:rsidRPr="00000000" w14:paraId="1000004B">
      <w:pPr>
        <w:rPr/>
      </w:pPr>
      <w:r>
        <w:rPr>
          <w:rtl w:val="0"/>
        </w:rPr>
        <w:t xml:space="preserve">Hipóteses descartadas: Honey Baking Soda Goat Trick (vira 6ª de mel e 5ª de bicarbonato), Old Goat Trick como nome de produto (fica como frase de identidade no close), Elk Jelly (lê-se como clone de Horse Jelly), Velvet Trick (não diz o animal).</w:t>
      </w:r>
    </w:p>
    <w:p w:rsidR="00000000" w:rsidDel="00000000" w:rsidP="00000000" w:rsidRDefault="00000000" w:rsidRPr="00000000" w14:paraId="1000004C">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Pesquisa de Mercado</w:t>
      </w:r>
    </w:p>
    <w:p w:rsidR="00000000" w:rsidDel="00000000" w:rsidP="00000000" w:rsidRDefault="00000000" w:rsidRPr="00000000" w14:paraId="1000004D">
      <w:pPr>
        <w:spacing w:line="276" w:lineRule="auto"/>
        <w:rPr>
          <w:rFonts w:ascii="Lexend" w:cs="Lexend" w:eastAsia="Lexend" w:hAnsi="Lexend"/>
        </w:rPr>
      </w:pPr>
      <w:r w:rsidDel="00000000" w:rsidR="00000000" w:rsidRPr="00000000">
        <w:rPr>
          <w:rtl w:val="0"/>
        </w:rPr>
      </w:r>
    </w:p>
    <w:tbl>
      <w:tblPr>
        <w:tblStyle w:val="Table1"/>
        <w:tblW w:w="1077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8895"/>
        <w:tblGridChange w:id="0">
          <w:tblGrid>
            <w:gridCol w:w="1875"/>
            <w:gridCol w:w="8895"/>
          </w:tblGrid>
        </w:tblGridChange>
      </w:tblGrid>
      <w:tr>
        <w:trPr>
          <w:cantSplit w:val="0"/>
          <w:trHeight w:val="881.2" w:hRule="atLeast"/>
          <w:tblHeader w:val="0"/>
        </w:trPr>
        <w:tc>
          <w:tcPr>
            <w:gridSpan w:val="2"/>
            <w:shd w:fill="cccccc" w:val="clear"/>
          </w:tcPr>
          <w:p w:rsidR="00000000" w:rsidDel="00000000" w:rsidP="00000000" w:rsidRDefault="00000000" w:rsidRPr="00000000" w14:paraId="1000004E">
            <w:pPr>
              <w:pStyle w:val="Heading3"/>
              <w:widowControl w:val="0"/>
              <w:spacing w:line="240" w:lineRule="auto"/>
              <w:jc w:val="center"/>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4F">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Conteúdo</w:t>
            </w:r>
          </w:p>
          <w:p w:rsidR="00000000" w:rsidDel="00000000" w:rsidP="00000000" w:rsidRDefault="00000000" w:rsidRPr="00000000" w14:paraId="10000050">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51">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7D:</w:t>
            </w:r>
          </w:p>
          <w:p w:rsidR="00000000" w:rsidDel="00000000" w:rsidP="00000000" w:rsidRDefault="00000000" w:rsidRPr="00000000" w14:paraId="10000052">
            <w:pPr>
              <w:spacing w:line="240" w:lineRule="auto"/>
              <w:rPr/>
            </w:pPr>
            <w:r>
              <w:rPr>
                <w:rtl w:val="0"/>
              </w:rPr>
              <w:t xml:space="preserve">tamanho natural via comida é a intenção que mais sobe ("foods that make your penis bigger" +250%, "bigger pee pee naturally" breakout); "cure ED permanently" +450%; "horny goat weed" +350%; vitamina B1 +850%; Eroxon +200%; BlueChew Gold breakout.</w:t>
            </w:r>
          </w:p>
          <w:p w:rsidR="00000000" w:rsidDel="00000000" w:rsidP="00000000" w:rsidRDefault="00000000" w:rsidRPr="00000000" w14:paraId="10000053">
            <w:pPr>
              <w:spacing w:line="276" w:lineRule="auto"/>
              <w:rPr>
                <w:rFonts w:ascii="Lexend" w:cs="Lexend" w:eastAsia="Lexend" w:hAnsi="Lexend"/>
                <w:color w:val="1f1f1f"/>
                <w:sz w:val="21"/>
                <w:szCs w:val="21"/>
              </w:rPr>
            </w:pPr>
          </w:p>
          <w:p w:rsidR="00000000" w:rsidDel="00000000" w:rsidP="00000000" w:rsidRDefault="00000000" w:rsidRPr="00000000" w14:paraId="10000054">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30D:</w:t>
            </w:r>
          </w:p>
          <w:p w:rsidR="00000000" w:rsidDel="00000000" w:rsidP="00000000" w:rsidRDefault="00000000" w:rsidRPr="00000000" w14:paraId="10000055">
            <w:pPr>
              <w:spacing w:line="240" w:lineRule="auto"/>
              <w:rPr/>
            </w:pPr>
            <w:r>
              <w:rPr>
                <w:rtl w:val="0"/>
              </w:rPr>
              <w:t xml:space="preserve">"is there a cure for ED" +4.500%; "horny goat weed vs Viagra" +3.300%; "does Adderall cause ED" +4.550%; breakouts de "OTC male enhancement pills/gummies".</w:t>
            </w:r>
          </w:p>
          <w:p w:rsidR="00000000" w:rsidDel="00000000" w:rsidP="00000000" w:rsidRDefault="00000000" w:rsidRPr="00000000" w14:paraId="10000056">
            <w:pPr>
              <w:spacing w:line="276" w:lineRule="auto"/>
              <w:rPr>
                <w:rFonts w:ascii="Lexend" w:cs="Lexend" w:eastAsia="Lexend" w:hAnsi="Lexend"/>
                <w:color w:val="1f1f1f"/>
                <w:sz w:val="21"/>
                <w:szCs w:val="21"/>
              </w:rPr>
            </w:pPr>
          </w:p>
          <w:p w:rsidR="00000000" w:rsidDel="00000000" w:rsidP="00000000" w:rsidRDefault="00000000" w:rsidRPr="00000000" w14:paraId="10000057">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7D:</w:t>
            </w:r>
          </w:p>
          <w:p w:rsidR="00000000" w:rsidDel="00000000" w:rsidP="00000000" w:rsidRDefault="00000000" w:rsidRPr="00000000" w14:paraId="10000058">
            <w:pPr>
              <w:spacing w:line="240" w:lineRule="auto"/>
              <w:rPr/>
            </w:pPr>
            <w:r>
              <w:rPr>
                <w:rtl w:val="0"/>
              </w:rPr>
              <w:t xml:space="preserve">L-citrulina +250%, "ED symptoms" +250%, "urologist ED" +200%; breakouts "sildenafil vs tadalafil", "history of Viagra".</w:t>
            </w:r>
          </w:p>
          <w:p w:rsidR="00000000" w:rsidDel="00000000" w:rsidP="00000000" w:rsidRDefault="00000000" w:rsidRPr="00000000" w14:paraId="10000059">
            <w:pPr>
              <w:spacing w:line="276" w:lineRule="auto"/>
              <w:rPr>
                <w:rFonts w:ascii="Lexend" w:cs="Lexend" w:eastAsia="Lexend" w:hAnsi="Lexend"/>
                <w:color w:val="1f1f1f"/>
                <w:sz w:val="21"/>
                <w:szCs w:val="21"/>
              </w:rPr>
            </w:pPr>
          </w:p>
          <w:p w:rsidR="00000000" w:rsidDel="00000000" w:rsidP="00000000" w:rsidRDefault="00000000" w:rsidRPr="00000000" w14:paraId="1000005A">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vídeos:</w:t>
            </w:r>
          </w:p>
          <w:p w:rsidR="00000000" w:rsidDel="00000000" w:rsidP="00000000" w:rsidRDefault="00000000" w:rsidRPr="00000000" w14:paraId="1000005B">
            <w:pPr>
              <w:spacing w:line="240" w:lineRule="auto"/>
              <w:rPr/>
            </w:pPr>
            <w:r>
              <w:rPr>
                <w:rtl w:val="0"/>
              </w:rPr>
              <w:t xml:space="preserve">receita caseira de médico (Ross "$1 drink" 1,5 mi; Arkady "2-ingredient drink, 10 minutes" 869 mil), teste da ereção matinal (Berg 430 mil), uróloga (Malik 441 mil), Huberman "should all men take ED medication" 927 mil.</w:t>
            </w:r>
          </w:p>
          <w:p w:rsidR="00000000" w:rsidDel="00000000" w:rsidP="00000000" w:rsidRDefault="00000000" w:rsidRPr="00000000" w14:paraId="1000005C">
            <w:pPr>
              <w:spacing w:line="276" w:lineRule="auto"/>
              <w:rPr>
                <w:rFonts w:ascii="Lexend" w:cs="Lexend" w:eastAsia="Lexend" w:hAnsi="Lexend"/>
                <w:color w:val="1f1f1f"/>
                <w:sz w:val="21"/>
                <w:szCs w:val="21"/>
              </w:rPr>
            </w:pPr>
          </w:p>
          <w:p w:rsidR="00000000" w:rsidDel="00000000" w:rsidP="00000000" w:rsidRDefault="00000000" w:rsidRPr="00000000" w14:paraId="1000005D">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Prateleira:</w:t>
            </w:r>
          </w:p>
          <w:p w:rsidR="00000000" w:rsidDel="00000000" w:rsidP="00000000" w:rsidRDefault="00000000" w:rsidRPr="00000000" w14:paraId="1000005E">
            <w:pPr>
              <w:spacing w:line="240" w:lineRule="auto"/>
              <w:rPr/>
            </w:pPr>
            <w:r>
              <w:rPr>
                <w:rtl w:val="0"/>
              </w:rPr>
              <w:t xml:space="preserve">Amazon (óxido nítrico $14,95, 40 mil/mês; horny goat weed 9 em 1 $14,99, 38,5 mil avaliações; Tongkat $10; testosterona em goma $22,90), Walmart (Force Factor "2.3X nitric oxide, works tonight", Eroxon $25,97).</w:t>
            </w:r>
          </w:p>
          <w:p w:rsidR="00000000" w:rsidDel="00000000" w:rsidP="00000000" w:rsidRDefault="00000000" w:rsidRPr="00000000" w14:paraId="1000005F">
            <w:pPr>
              <w:spacing w:line="276" w:lineRule="auto"/>
              <w:rPr>
                <w:rFonts w:ascii="Lexend" w:cs="Lexend" w:eastAsia="Lexend" w:hAnsi="Lexend"/>
                <w:color w:val="1f1f1f"/>
                <w:sz w:val="21"/>
                <w:szCs w:val="21"/>
              </w:rPr>
            </w:pPr>
          </w:p>
          <w:p w:rsidR="00000000" w:rsidDel="00000000" w:rsidP="00000000" w:rsidRDefault="00000000" w:rsidRPr="00000000" w14:paraId="10000060">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Spy tool (Facebook, EUA):</w:t>
            </w:r>
          </w:p>
          <w:p w:rsidR="00000000" w:rsidDel="00000000" w:rsidP="00000000" w:rsidRDefault="00000000" w:rsidRPr="00000000" w14:paraId="10000061">
            <w:pPr>
              <w:spacing w:line="240" w:lineRule="auto"/>
              <w:rPr/>
            </w:pPr>
            <w:r>
              <w:rPr>
                <w:rtl w:val="0"/>
              </w:rPr>
              <w:t xml:space="preserve">mel 5 ofertas ~4.200 anúncios (maior e mais durável); cavalo/gelatina 3 ofertas ~2.500 (mais acelera: Horsewood 1.222 em 2 meses); bicarbonato 4 ofertas ~2.550; vascular 3 ~2.200; Vick 2 ~890.</w:t>
            </w:r>
          </w:p>
          <w:p w:rsidR="00000000" w:rsidDel="00000000" w:rsidP="00000000" w:rsidRDefault="00000000" w:rsidRPr="00000000" w14:paraId="10000062">
            <w:pPr>
              <w:spacing w:line="276" w:lineRule="auto"/>
              <w:rPr>
                <w:rFonts w:ascii="Lexend" w:cs="Lexend" w:eastAsia="Lexend" w:hAnsi="Lexend"/>
                <w:color w:val="1f1f1f"/>
                <w:sz w:val="21"/>
                <w:szCs w:val="21"/>
              </w:rPr>
            </w:pPr>
          </w:p>
        </w:tc>
      </w:tr>
      <w:tr>
        <w:trPr>
          <w:cantSplit w:val="0"/>
          <w:trHeight w:val="420" w:hRule="atLeast"/>
          <w:tblHeader w:val="0"/>
        </w:trPr>
        <w:tc>
          <w:tcPr>
            <w:gridSpan w:val="2"/>
            <w:shd w:fill="efefef" w:val="clear"/>
          </w:tcPr>
          <w:p w:rsidR="00000000" w:rsidDel="00000000" w:rsidP="00000000" w:rsidRDefault="00000000" w:rsidRPr="00000000" w14:paraId="10000063">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4">
            <w:pPr>
              <w:spacing w:line="276" w:lineRule="auto"/>
              <w:rPr>
                <w:rFonts w:ascii="Lexend" w:cs="Lexend" w:eastAsia="Lexend" w:hAnsi="Lexend"/>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65">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Marketing</w:t>
            </w:r>
          </w:p>
          <w:p w:rsidR="00000000" w:rsidDel="00000000" w:rsidP="00000000" w:rsidRDefault="00000000" w:rsidRPr="00000000" w14:paraId="10000066">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7">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A prateleira é a nova tentativa fracassada. </w:t>
            </w:r>
            <w:r>
              <w:rPr>
                <w:rFonts w:ascii="Lexend" w:cs="Lexend" w:eastAsia="Lexend" w:hAnsi="Lexend"/>
                <w:rtl w:val="0"/>
              </w:rPr>
              <w:t xml:space="preserve">, e nenhuma das 3 base a inviabiliza. Entrar por "você comprou o frasco de $14 e nada" é o diferencial desta oferta. [OP1] tem o inimigo no nome do próprio ingrediente; [OP2] usa o pote de colágeno de $20 como o equivalente.</w:t>
            </w:r>
          </w:p>
          <w:p w:rsidR="00000000" w:rsidDel="00000000" w:rsidP="00000000" w:rsidRDefault="00000000" w:rsidRPr="00000000" w14:paraId="10000068">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Cura permanente contra mensalidade. </w:t>
            </w:r>
            <w:r>
              <w:rPr>
                <w:rFonts w:ascii="Lexend" w:cs="Lexend" w:eastAsia="Lexend" w:hAnsi="Lexend"/>
                <w:rtl w:val="0"/>
              </w:rPr>
              <w:t xml:space="preserve">vai para a lead ("a manutenção é o produto": ex-diretor da Pfizer, Alpha Erec; "brought to you by Pfizer": Gupta).</w:t>
            </w:r>
          </w:p>
          <w:p w:rsidR="00000000" w:rsidDel="00000000" w:rsidP="00000000" w:rsidRDefault="00000000" w:rsidRPr="00000000" w14:paraId="10000069">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Mainstream do YouTube (artéria, óxido nítrico) é objeção, não tese.. </w:t>
            </w:r>
            <w:r>
              <w:rPr>
                <w:rFonts w:ascii="Lexend" w:cs="Lexend" w:eastAsia="Lexend" w:hAnsi="Lexend"/>
                <w:rtl w:val="0"/>
              </w:rPr>
              <w:t xml:space="preserve">"Não é a sua artéria; por isso o pote de óxido nítrico não resolveu."</w:t>
            </w:r>
          </w:p>
          <w:p w:rsidR="00000000" w:rsidDel="00000000" w:rsidP="00000000" w:rsidRDefault="00000000" w:rsidRPr="00000000" w14:paraId="1000006A">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Vencedores cruzam duas big ideas. </w:t>
            </w:r>
            <w:r>
              <w:rPr>
                <w:rFonts w:ascii="Lexend" w:cs="Lexend" w:eastAsia="Lexend" w:hAnsi="Lexend"/>
                <w:rtl w:val="0"/>
              </w:rPr>
              <w:t xml:space="preserve">(mel + bicarbonato; gelatina + bicarbonato). As duas opções já nascem cruzadas.</w:t>
            </w:r>
          </w:p>
          <w:p w:rsidR="00000000" w:rsidDel="00000000" w:rsidP="00000000" w:rsidRDefault="00000000" w:rsidRPr="00000000" w14:paraId="1000006B">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Nome fixo "[item] Trick". </w:t>
            </w:r>
            <w:r>
              <w:rPr>
                <w:rFonts w:ascii="Lexend" w:cs="Lexend" w:eastAsia="Lexend" w:hAnsi="Lexend"/>
                <w:rtl w:val="0"/>
              </w:rPr>
              <w:t xml:space="preserve">, rosto real na thumb, mulher na pré-lead.</w:t>
            </w:r>
          </w:p>
          <w:p w:rsidR="00000000" w:rsidDel="00000000" w:rsidP="00000000" w:rsidRDefault="00000000" w:rsidRPr="00000000" w14:paraId="1000006C">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yellow"/>
              </w:rPr>
              <w:t xml:space="preserve">Não fazer 4ª VSL de cavalo.. </w:t>
            </w:r>
            <w:r>
              <w:rPr>
                <w:rFonts w:ascii="Lexend" w:cs="Lexend" w:eastAsia="Lexend" w:hAnsi="Lexend"/>
                <w:rtl w:val="0"/>
              </w:rPr>
              <w:t xml:space="preserve">O cavalo vira a primeira solução comum, antes do Viagra (padrão VSL 1).</w:t>
            </w:r>
          </w:p>
          <w:p w:rsidR="00000000" w:rsidDel="00000000" w:rsidP="00000000" w:rsidRDefault="00000000" w:rsidRPr="00000000" w14:paraId="1000006D">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Kit de 6 a $49 é convergência 5/5. Não mexer.. </w:t>
            </w:r>
            <w:r>
              <w:rPr>
                <w:rFonts w:ascii="Lexend" w:cs="Lexend" w:eastAsia="Lexend" w:hAnsi="Lexend"/>
                <w:rtl w:val="0"/>
              </w:rPr>
              <w:t xml:space="preserve">FAQ cômico (3/5), adicionar.</w:t>
            </w:r>
          </w:p>
          <w:p w:rsidR="00000000" w:rsidDel="00000000" w:rsidP="00000000" w:rsidRDefault="00000000" w:rsidRPr="00000000" w14:paraId="1000006E">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Riscos registrados. </w:t>
            </w:r>
            <w:r>
              <w:rPr>
                <w:rFonts w:ascii="Lexend" w:cs="Lexend" w:eastAsia="Lexend" w:hAnsi="Lexend"/>
                <w:rtl w:val="0"/>
              </w:rPr>
              <w:t xml:space="preserve">imagem de pessoas reais (Pacino, Noor, Gupta, Hyman, Norris, De Niro) exige o mesmo cuidado das 3 base ("ele autorizou este vídeo"); Oz só como cameo e sem citar o cargo; promessa dimensional gera reembolso previsível; [OP1] cânfora do Vick só na pele.</w:t>
            </w:r>
          </w:p>
        </w:tc>
      </w:tr>
      <w:tr>
        <w:trPr>
          <w:cantSplit w:val="0"/>
          <w:trHeight w:val="420" w:hRule="atLeast"/>
          <w:tblHeader w:val="0"/>
        </w:trPr>
        <w:tc>
          <w:tcPr>
            <w:gridSpan w:val="2"/>
            <w:shd w:fill="efefef" w:val="clear"/>
          </w:tcPr>
          <w:p w:rsidR="00000000" w:rsidDel="00000000" w:rsidP="00000000" w:rsidRDefault="00000000" w:rsidRPr="00000000" w14:paraId="1000006F">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Explicação das VSLs</w:t>
            </w:r>
          </w:p>
          <w:p w:rsidR="00000000" w:rsidDel="00000000" w:rsidP="00000000" w:rsidRDefault="00000000" w:rsidRPr="00000000" w14:paraId="10000070">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71">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40" w:lineRule="auto"/>
              <w:rPr>
                <w:rFonts w:ascii="Roboto" w:cs="Roboto" w:eastAsia="Roboto" w:hAnsi="Roboto"/>
                <w:b w:val="1"/>
                <w:bCs w:val="1"/>
                <w:color w:val="f0efec"/>
                <w:sz w:val="23"/>
                <w:szCs w:val="23"/>
              </w:rPr>
            </w:pPr>
            <w:r>
              <w:rPr>
                <w:rFonts w:ascii="Roboto" w:cs="Roboto" w:eastAsia="Roboto" w:hAnsi="Roboto"/>
                <w:b w:val="1"/>
                <w:bCs w:val="1"/>
                <w:color w:val="f0efec"/>
                <w:sz w:val="23"/>
                <w:szCs w:val="23"/>
                <w:rtl w:val="0"/>
              </w:rPr>
              <w:t xml:space="preserve">VSLs de referência (o que cada uma empresta)</w:t>
            </w:r>
          </w:p>
          <w:tbl>
            <w:tblPr>
              <w:tblStyle w:val="Table2"/>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8250"/>
              <w:tblGridChange w:id="0">
                <w:tblGrid>
                  <w:gridCol w:w="2010"/>
                  <w:gridCol w:w="825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2">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VSL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3">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Empresta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4">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Soda Horse</w:t>
                  </w:r>
                  <w:r>
                    <w:rPr>
                      <w:rFonts w:ascii="Roboto" w:cs="Roboto" w:eastAsia="Roboto" w:hAnsi="Roboto"/>
                      <w:sz w:val="20"/>
                      <w:szCs w:val="20"/>
                      <w:rtl w:val="0"/>
                    </w:rPr>
                    <w:t xml:space="preserve"> (Attia + Costner)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5">
                  <w:pPr>
                    <w:spacing w:after="240" w:line="240" w:lineRule="auto"/>
                    <w:rPr>
                      <w:rFonts w:ascii="Roboto" w:cs="Roboto" w:eastAsia="Roboto" w:hAnsi="Roboto"/>
                      <w:sz w:val="20"/>
                      <w:szCs w:val="20"/>
                    </w:rPr>
                  </w:pPr>
                  <w:r>
                    <w:rPr>
                      <w:rFonts w:ascii="Roboto" w:cs="Roboto" w:eastAsia="Roboto" w:hAnsi="Roboto"/>
                      <w:sz w:val="20"/>
                      <w:szCs w:val="20"/>
                      <w:rtl w:val="0"/>
                    </w:rPr>
                    <w:t xml:space="preserve">Estrutura e voz da VSL inteira; MUP cimento [OP1]; exceção improvável em 20 s na lead; câmera escondida; demonstração das duas esponjas; a esposa em 1ª pessoa (Christine → Noor); Garantia com nome; dois caminhos; 3 razões</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6">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Horse Jelly / JellyRock</w:t>
                  </w:r>
                  <w:r>
                    <w:rPr>
                      <w:rFonts w:ascii="Roboto" w:cs="Roboto" w:eastAsia="Roboto" w:hAnsi="Roboto"/>
                      <w:sz w:val="20"/>
                      <w:szCs w:val="20"/>
                      <w:rtl w:val="0"/>
                    </w:rPr>
                    <w:t xml:space="preserve"> (Brecka +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7">
                  <w:pPr>
                    <w:spacing w:after="240" w:line="240" w:lineRule="auto"/>
                    <w:rPr>
                      <w:rFonts w:ascii="Roboto" w:cs="Roboto" w:eastAsia="Roboto" w:hAnsi="Roboto"/>
                      <w:sz w:val="20"/>
                      <w:szCs w:val="20"/>
                    </w:rPr>
                  </w:pPr>
                  <w:r>
                    <w:rPr>
                      <w:rFonts w:ascii="Roboto" w:cs="Roboto" w:eastAsia="Roboto" w:hAnsi="Roboto"/>
                      <w:sz w:val="20"/>
                      <w:szCs w:val="20"/>
                      <w:rtl w:val="0"/>
                    </w:rPr>
                    <w:t xml:space="preserve">MUP fibrose [OP2]; limite honesto; pré-lead feminina; urina escura dia 3; cartão do voluntário #22; prova social em camadas na oferta (live, checkout, armazém); FAQ cômico; melhor 3º motivo de identidade</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8">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Alpha Erec</w:t>
                  </w:r>
                  <w:r>
                    <w:rPr>
                      <w:rFonts w:ascii="Roboto" w:cs="Roboto" w:eastAsia="Roboto" w:hAnsi="Roboto"/>
                      <w:sz w:val="20"/>
                      <w:szCs w:val="20"/>
                      <w:rtl w:val="0"/>
                    </w:rPr>
                    <w:t xml:space="preserve"> (Attia + Stallone)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9">
                  <w:pPr>
                    <w:spacing w:after="240" w:line="240" w:lineRule="auto"/>
                    <w:rPr>
                      <w:rFonts w:ascii="Roboto" w:cs="Roboto" w:eastAsia="Roboto" w:hAnsi="Roboto"/>
                      <w:sz w:val="20"/>
                      <w:szCs w:val="20"/>
                    </w:rPr>
                  </w:pPr>
                  <w:r>
                    <w:rPr>
                      <w:rFonts w:ascii="Roboto" w:cs="Roboto" w:eastAsia="Roboto" w:hAnsi="Roboto"/>
                      <w:sz w:val="20"/>
                      <w:szCs w:val="20"/>
                      <w:rtl w:val="0"/>
                    </w:rPr>
                    <w:t xml:space="preserve">Voz da tese (cada fato traduzido para a memória dele); mesa de provas física; memo 1998; "a manutenção é o produto"; "não é bovino, não é marinho" [OP2]; flagra em público com câmera e data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A">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Bull Soda Rise</w:t>
                  </w:r>
                  <w:r>
                    <w:rPr>
                      <w:rFonts w:ascii="Roboto" w:cs="Roboto" w:eastAsia="Roboto" w:hAnsi="Roboto"/>
                      <w:sz w:val="20"/>
                      <w:szCs w:val="20"/>
                      <w:rtl w:val="0"/>
                    </w:rPr>
                    <w:t xml:space="preserve"> (VSL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B">
                  <w:pPr>
                    <w:spacing w:after="240" w:line="240" w:lineRule="auto"/>
                    <w:rPr>
                      <w:rFonts w:ascii="Roboto" w:cs="Roboto" w:eastAsia="Roboto" w:hAnsi="Roboto"/>
                      <w:sz w:val="20"/>
                      <w:szCs w:val="20"/>
                    </w:rPr>
                  </w:pPr>
                  <w:r>
                    <w:rPr>
                      <w:rFonts w:ascii="Roboto" w:cs="Roboto" w:eastAsia="Roboto" w:hAnsi="Roboto"/>
                      <w:sz w:val="20"/>
                      <w:szCs w:val="20"/>
                      <w:rtl w:val="0"/>
                    </w:rPr>
                    <w:t xml:space="preserve">Regras de copy e de edição; bicarbonato no cocho como prática real; desqualificação do truque do cavalo; 3 leads para A/B; briefing no template</w:t>
                  </w:r>
                </w:p>
              </w:tc>
            </w:tr>
          </w:tbl>
          <w:p w:rsidR="00000000" w:rsidDel="00000000" w:rsidP="00000000" w:rsidRDefault="00000000" w:rsidRPr="00000000" w14:paraId="1000007C">
            <w:pPr>
              <w:spacing w:line="276" w:lineRule="auto"/>
              <w:rPr>
                <w:rFonts w:ascii="Lexend" w:cs="Lexend" w:eastAsia="Lexend" w:hAnsi="Lexend"/>
                <w:color w:val="1f1f1f"/>
                <w:sz w:val="21"/>
                <w:szCs w:val="21"/>
              </w:rPr>
            </w:pPr>
          </w:p>
          <w:p w:rsidR="00000000" w:rsidDel="00000000" w:rsidP="00000000" w:rsidRDefault="00000000" w:rsidRPr="00000000" w14:paraId="1000007D">
            <w:pPr>
              <w:spacing w:line="240" w:lineRule="auto"/>
              <w:rPr/>
            </w:pPr>
            <w:r>
              <w:rPr>
                <w:rtl w:val="0"/>
              </w:rPr>
              <w:t xml:space="preserve">Análise completa na planilha 01a_Analise_Padronizada_3_VSLs_Base.xlsx.</w:t>
            </w:r>
          </w:p>
          <w:p w:rsidR="00000000" w:rsidDel="00000000" w:rsidP="00000000" w:rsidRDefault="00000000" w:rsidRPr="00000000" w14:paraId="1000007E">
            <w:pPr>
              <w:spacing w:line="276" w:lineRule="auto"/>
              <w:rPr>
                <w:rFonts w:ascii="Lexend" w:cs="Lexend" w:eastAsia="Lexend" w:hAnsi="Lexend"/>
                <w:color w:val="1f1f1f"/>
                <w:sz w:val="21"/>
                <w:szCs w:val="21"/>
              </w:rPr>
            </w:pPr>
          </w:p>
        </w:tc>
      </w:tr>
    </w:tbl>
    <w:p w:rsidR="00000000" w:rsidDel="00000000" w:rsidP="00000000" w:rsidRDefault="00000000" w:rsidRPr="00000000" w14:paraId="1000007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80">
      <w:pPr>
        <w:pStyle w:val="Title"/>
        <w:keepNext w:val="0"/>
        <w:keepLines w:val="0"/>
        <w:widowControl w:val="0"/>
        <w:spacing w:after="0" w:line="276"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Tab 2</w:t>
      </w:r>
    </w:p>
    <w:p w:rsidR="00000000" w:rsidDel="00000000" w:rsidP="00000000" w:rsidRDefault="00000000" w:rsidRPr="00000000" w14:paraId="10000081">
      <w:pPr>
        <w:spacing w:line="276" w:lineRule="auto"/>
        <w:jc w:val="center"/>
        <w:rPr>
          <w:b w:val="1"/>
          <w:bCs w:val="1"/>
          <w:sz w:val="40"/>
          <w:szCs w:val="40"/>
        </w:rPr>
      </w:pPr>
      <w:r w:rsidDel="00000000" w:rsidR="00000000" w:rsidRPr="00000000">
        <w:rPr>
          <w:b w:val="1"/>
          <w:bCs w:val="1"/>
          <w:sz w:val="40"/>
          <w:szCs w:val="40"/>
          <w:rtl w:val="0"/>
        </w:rPr>
        <w:t xml:space="preserve">BRIEF DE OFERTA:</w:t>
      </w:r>
    </w:p>
    <w:p w:rsidR="00000000" w:rsidDel="00000000" w:rsidP="00000000" w:rsidRDefault="00000000" w:rsidRPr="00000000" w14:paraId="10000082">
      <w:pPr>
        <w:spacing w:line="276" w:lineRule="auto"/>
        <w:jc w:val="center"/>
        <w:rPr>
          <w:b w:val="1"/>
          <w:bCs w:val="1"/>
          <w:sz w:val="40"/>
          <w:szCs w:val="40"/>
        </w:rPr>
      </w:pPr>
      <w:r w:rsidDel="00000000" w:rsidR="00000000" w:rsidRPr="00000000">
        <w:rPr>
          <w:rtl w:val="0"/>
        </w:rPr>
      </w:r>
    </w:p>
    <w:p w:rsidR="00000000" w:rsidDel="00000000" w:rsidP="00000000" w:rsidRDefault="00000000" w:rsidRPr="00000000" w14:paraId="10000083">
      <w:pPr>
        <w:spacing w:line="276" w:lineRule="auto"/>
        <w:rPr>
          <w:sz w:val="28"/>
          <w:szCs w:val="28"/>
        </w:rPr>
      </w:pPr>
      <w:r w:rsidDel="00000000" w:rsidR="00000000" w:rsidRPr="00000000">
        <w:rPr>
          <w:rtl w:val="0"/>
        </w:rPr>
      </w:r>
    </w:p>
    <w:p w:rsidR="00000000" w:rsidDel="00000000" w:rsidP="00000000" w:rsidRDefault="00000000" w:rsidRPr="00000000" w14:paraId="10000084">
      <w:pPr>
        <w:spacing w:line="276" w:lineRule="auto"/>
        <w:rPr>
          <w:sz w:val="28"/>
          <w:szCs w:val="28"/>
        </w:rPr>
      </w:pPr>
      <w:r w:rsidDel="00000000" w:rsidR="00000000" w:rsidRPr="00000000">
        <w:rPr>
          <w:rtl w:val="0"/>
        </w:rPr>
      </w:r>
    </w:p>
    <w:p w:rsidR="00000000" w:rsidDel="00000000" w:rsidP="00000000" w:rsidRDefault="00000000" w:rsidRPr="00000000" w14:paraId="10000085">
      <w:pPr>
        <w:spacing w:line="276" w:lineRule="auto"/>
        <w:rPr>
          <w:sz w:val="28"/>
          <w:szCs w:val="28"/>
        </w:rPr>
      </w:pPr>
      <w:r w:rsidDel="00000000" w:rsidR="00000000" w:rsidRPr="00000000">
        <w:rPr>
          <w:sz w:val="28"/>
          <w:szCs w:val="28"/>
          <w:rtl w:val="0"/>
        </w:rPr>
        <w:t xml:space="preserve">EMOTIONAL STORY: </w:t>
      </w:r>
    </w:p>
    <w:p w:rsidR="00000000" w:rsidDel="00000000" w:rsidP="00000000" w:rsidRDefault="00000000" w:rsidRPr="00000000" w14:paraId="10000086">
      <w:pPr>
        <w:spacing w:line="276" w:lineRule="auto"/>
        <w:rPr>
          <w:sz w:val="28"/>
          <w:szCs w:val="28"/>
        </w:rPr>
      </w:pPr>
      <w:r w:rsidDel="00000000" w:rsidR="00000000" w:rsidRPr="00000000">
        <w:rPr>
          <w:rtl w:val="0"/>
        </w:rPr>
      </w:r>
    </w:p>
    <w:p w:rsidR="00000000" w:rsidDel="00000000" w:rsidP="00000000" w:rsidRDefault="00000000" w:rsidRPr="00000000" w14:paraId="10000087">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Personagens (as duas opções)</w:t>
      </w:r>
    </w:p>
    <w:tbl>
      <w:tblPr>
        <w:tblStyle w:val="Table4"/>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3225"/>
        <w:gridCol w:w="4215"/>
        <w:tblGridChange w:id="0">
          <w:tblGrid>
            <w:gridCol w:w="2790"/>
            <w:gridCol w:w="3225"/>
            <w:gridCol w:w="4215"/>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Personagem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Papel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Notas de uso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Mark Hyman</w:t>
            </w:r>
            <w:r>
              <w:rPr>
                <w:rFonts w:ascii="Roboto" w:cs="Roboto" w:eastAsia="Roboto" w:hAnsi="Roboto"/>
                <w:sz w:val="20"/>
                <w:szCs w:val="20"/>
                <w:rtl w:val="0"/>
              </w:rPr>
              <w:t xml:space="preserve"> (expert 1, narrador)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C">
            <w:pPr>
              <w:spacing w:after="240" w:line="276" w:lineRule="auto"/>
              <w:rPr>
                <w:rFonts w:ascii="Roboto" w:cs="Roboto" w:eastAsia="Roboto" w:hAnsi="Roboto"/>
                <w:sz w:val="20"/>
                <w:szCs w:val="20"/>
              </w:rPr>
            </w:pPr>
            <w:r>
              <w:rPr>
                <w:rFonts w:ascii="Roboto" w:cs="Roboto" w:eastAsia="Roboto" w:hAnsi="Roboto"/>
                <w:sz w:val="20"/>
                <w:szCs w:val="20"/>
                <w:rtl w:val="0"/>
              </w:rPr>
              <w:t xml:space="preserve">65, MD. Conduz lead, background, discovery (parte 1), tese, build-up, oferta e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D">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própria: "30 anos tratando a comida como remédio e nunca olhei pra esponja". Mesa de provas obrigatória: Function Health ("100 mil exames por ano; o marcador subindo nos homens de 50"). Bio checável: Cleveland Clinic, 15 bestsellers, The Doctor's Farmacy, PBS. Mora em Austin [VERIFICAR].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E">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Sanjay Gupta</w:t>
            </w:r>
            <w:r>
              <w:rPr>
                <w:rFonts w:ascii="Roboto" w:cs="Roboto" w:eastAsia="Roboto" w:hAnsi="Roboto"/>
                <w:sz w:val="20"/>
                <w:szCs w:val="20"/>
                <w:rtl w:val="0"/>
              </w:rPr>
              <w:t xml:space="preserve"> (expert 2, investigação e 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F">
            <w:pPr>
              <w:spacing w:after="240" w:line="276" w:lineRule="auto"/>
              <w:rPr>
                <w:rFonts w:ascii="Roboto" w:cs="Roboto" w:eastAsia="Roboto" w:hAnsi="Roboto"/>
                <w:sz w:val="20"/>
                <w:szCs w:val="20"/>
              </w:rPr>
            </w:pPr>
            <w:r>
              <w:rPr>
                <w:rFonts w:ascii="Roboto" w:cs="Roboto" w:eastAsia="Roboto" w:hAnsi="Roboto"/>
                <w:sz w:val="20"/>
                <w:szCs w:val="20"/>
                <w:rtl w:val="0"/>
              </w:rPr>
              <w:t xml:space="preserve">56, neurocirurgião, CNN. Cold open de 30 a 40 s (o rosto do anúncio). Gravando um documentário sobre veneno na comida, </w:t>
            </w:r>
            <w:r>
              <w:rPr>
                <w:b w:val="1"/>
                <w:bCs w:val="1"/>
                <w:rFonts w:ascii="Roboto" w:cs="Roboto" w:eastAsia="Roboto" w:hAnsi="Roboto"/>
                <w:sz w:val="20"/>
                <w:szCs w:val="20"/>
                <w:rtl w:val="0"/>
              </w:rPr>
              <w:t xml:space="preserve">encontra a fazenda única nos EUA</w:t>
            </w:r>
            <w:r>
              <w:rPr>
                <w:rFonts w:ascii="Roboto" w:cs="Roboto" w:eastAsia="Roboto" w:hAnsi="Roboto"/>
                <w:sz w:val="20"/>
                <w:szCs w:val="20"/>
                <w:rtl w:val="0"/>
              </w:rPr>
              <w:t xml:space="preserve">, liga pro Hyman e conduz o MUS (12 a 15 min de tela no total). Volta 1 min na oferta ("não ganho nada com isso; estou dizendo porque gravei").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0">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checável: pedido de desculpas ao vivo em 2013 (maconha medicinal, "fui enganado"). "Toda matéria de ED que eu fiz era brought to you by Pfizer." Lê o laudo na câmera como lê na TV.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1">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Al Pacino</w:t>
            </w:r>
            <w:r>
              <w:rPr>
                <w:rFonts w:ascii="Roboto" w:cs="Roboto" w:eastAsia="Roboto" w:hAnsi="Roboto"/>
                <w:sz w:val="20"/>
                <w:szCs w:val="20"/>
                <w:rtl w:val="0"/>
              </w:rPr>
              <w:t xml:space="preserve"> (avatar transformado)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2">
            <w:pPr>
              <w:spacing w:after="240" w:line="276" w:lineRule="auto"/>
              <w:rPr>
                <w:rFonts w:ascii="Roboto" w:cs="Roboto" w:eastAsia="Roboto" w:hAnsi="Roboto"/>
                <w:sz w:val="20"/>
                <w:szCs w:val="20"/>
              </w:rPr>
            </w:pPr>
            <w:r>
              <w:rPr>
                <w:rFonts w:ascii="Roboto" w:cs="Roboto" w:eastAsia="Roboto" w:hAnsi="Roboto"/>
                <w:sz w:val="20"/>
                <w:szCs w:val="20"/>
                <w:rtl w:val="0"/>
              </w:rPr>
              <w:t xml:space="preserve">85. Conta a emotional em 1ª pessoa. Primeiro homem do protocolo. Abre o close ("fui o primeiro homem que o Mark tratou; tenho 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3">
            <w:pPr>
              <w:spacing w:after="240" w:line="276" w:lineRule="auto"/>
              <w:rPr>
                <w:rFonts w:ascii="Roboto" w:cs="Roboto" w:eastAsia="Roboto" w:hAnsi="Roboto"/>
                <w:sz w:val="20"/>
                <w:szCs w:val="20"/>
              </w:rPr>
            </w:pPr>
            <w:r>
              <w:rPr>
                <w:rFonts w:ascii="Roboto" w:cs="Roboto" w:eastAsia="Roboto" w:hAnsi="Roboto"/>
                <w:sz w:val="20"/>
                <w:szCs w:val="20"/>
                <w:rtl w:val="0"/>
              </w:rPr>
              <w:t xml:space="preserve">Pegada do Costner. Fatos públicos como âncora: filho Roman em junho de 2023 com Noor Alfallah (29); exigiu teste de DNA (TMZ 2023); Noor pediu guarda total em setembro de 2023; memória "Sonny Boy" (2024). Hoje com outras mulheres novas, uma de 27 grávida [VERIFICAR] fonte datada. "Al autorizou este vídeo."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4">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Noor Alfallah</w:t>
            </w:r>
            <w:r>
              <w:rPr>
                <w:rFonts w:ascii="Roboto" w:cs="Roboto" w:eastAsia="Roboto" w:hAnsi="Roboto"/>
                <w:sz w:val="20"/>
                <w:szCs w:val="20"/>
                <w:rtl w:val="0"/>
              </w:rPr>
              <w:t xml:space="preserve"> (a que saiu)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5">
            <w:pPr>
              <w:spacing w:after="240" w:line="276" w:lineRule="auto"/>
              <w:rPr>
                <w:rFonts w:ascii="Roboto" w:cs="Roboto" w:eastAsia="Roboto" w:hAnsi="Roboto"/>
                <w:sz w:val="20"/>
                <w:szCs w:val="20"/>
              </w:rPr>
            </w:pPr>
            <w:r>
              <w:rPr>
                <w:rFonts w:ascii="Roboto" w:cs="Roboto" w:eastAsia="Roboto" w:hAnsi="Roboto"/>
                <w:sz w:val="20"/>
                <w:szCs w:val="20"/>
                <w:rtl w:val="0"/>
              </w:rPr>
              <w:t xml:space="preserve">31. Confissão em 1ª pessoa na grande crise, como a Christine.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6">
            <w:pPr>
              <w:spacing w:after="240" w:line="276" w:lineRule="auto"/>
              <w:rPr>
                <w:rFonts w:ascii="Roboto" w:cs="Roboto" w:eastAsia="Roboto" w:hAnsi="Roboto"/>
                <w:sz w:val="20"/>
                <w:szCs w:val="20"/>
              </w:rPr>
            </w:pPr>
            <w:r>
              <w:rPr>
                <w:rFonts w:ascii="Roboto" w:cs="Roboto" w:eastAsia="Roboto" w:hAnsi="Roboto"/>
                <w:sz w:val="20"/>
                <w:szCs w:val="20"/>
                <w:rtl w:val="0"/>
              </w:rPr>
              <w:t xml:space="preserve">"Não saí pelo dinheiro; saí porque uma mulher de 30 precisa de um homem que funciona." Parte mais exposta da VSL (filho pequeno): cena curta, sem o rosto do menino.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namorada de 27, grávida</w:t>
            </w:r>
            <w:r>
              <w:rPr>
                <w:rFonts w:ascii="Roboto" w:cs="Roboto" w:eastAsia="Roboto" w:hAnsi="Roboto"/>
                <w:sz w:val="20"/>
                <w:szCs w:val="20"/>
                <w:rtl w:val="0"/>
              </w:rPr>
              <w:t xml:space="preserve"> (a prova viva)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8">
            <w:pPr>
              <w:spacing w:after="240" w:line="276" w:lineRule="auto"/>
              <w:rPr>
                <w:rFonts w:ascii="Roboto" w:cs="Roboto" w:eastAsia="Roboto" w:hAnsi="Roboto"/>
                <w:sz w:val="20"/>
                <w:szCs w:val="20"/>
              </w:rPr>
            </w:pPr>
            <w:r>
              <w:rPr>
                <w:rFonts w:ascii="Roboto" w:cs="Roboto" w:eastAsia="Roboto" w:hAnsi="Roboto"/>
                <w:sz w:val="20"/>
                <w:szCs w:val="20"/>
                <w:rtl w:val="0"/>
              </w:rPr>
              <w:t xml:space="preserve">Aparece só no close, em foto ou de costas.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9">
            <w:pPr>
              <w:spacing w:after="240" w:line="276" w:lineRule="auto"/>
              <w:rPr>
                <w:rFonts w:ascii="Roboto" w:cs="Roboto" w:eastAsia="Roboto" w:hAnsi="Roboto"/>
                <w:sz w:val="20"/>
                <w:szCs w:val="20"/>
              </w:rPr>
            </w:pPr>
            <w:r>
              <w:rPr>
                <w:rFonts w:ascii="Roboto" w:cs="Roboto" w:eastAsia="Roboto" w:hAnsi="Roboto"/>
                <w:sz w:val="20"/>
                <w:szCs w:val="20"/>
                <w:rtl w:val="0"/>
              </w:rPr>
              <w:t xml:space="preserve">"Ele não só voltou. Ele fez outro filho. Aos 85. Se funciona aos 85, funciona aos 55." [VERIFICAR] nome e fonte.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personal de 30</w:t>
            </w:r>
            <w:r>
              <w:rPr>
                <w:rFonts w:ascii="Roboto" w:cs="Roboto" w:eastAsia="Roboto" w:hAnsi="Roboto"/>
                <w:sz w:val="20"/>
                <w:szCs w:val="20"/>
                <w:rtl w:val="0"/>
              </w:rPr>
              <w:t xml:space="preserve"> (rival)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B">
            <w:pPr>
              <w:spacing w:after="240" w:line="276" w:lineRule="auto"/>
              <w:rPr>
                <w:rFonts w:ascii="Roboto" w:cs="Roboto" w:eastAsia="Roboto" w:hAnsi="Roboto"/>
                <w:sz w:val="20"/>
                <w:szCs w:val="20"/>
              </w:rPr>
            </w:pPr>
            <w:r>
              <w:rPr>
                <w:rFonts w:ascii="Roboto" w:cs="Roboto" w:eastAsia="Roboto" w:hAnsi="Roboto"/>
                <w:sz w:val="20"/>
                <w:szCs w:val="20"/>
                <w:rtl w:val="0"/>
              </w:rPr>
              <w:t xml:space="preserve">O homem próximo que tem o que o Pacino não tinha. Vai na casa 3x por semana.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C">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vizinho (Soda Horse) e o peão (VSL 1). Cena inventada. Na [OP1]: ele toma "a erva do bode" do jeito certo (mel na bancada da cozinha do Pacino, câmera da casa). Na [OP2]: a gelatina âmbar no pote.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criador da fazenda única</w:t>
            </w:r>
            <w:r>
              <w:rPr>
                <w:rFonts w:ascii="Roboto" w:cs="Roboto" w:eastAsia="Roboto" w:hAnsi="Roboto"/>
                <w:sz w:val="20"/>
                <w:szCs w:val="20"/>
                <w:rtl w:val="0"/>
              </w:rPr>
              <w:t xml:space="preserve"> (dono do segredo)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E">
            <w:pPr>
              <w:spacing w:after="240" w:line="276" w:lineRule="auto"/>
              <w:rPr>
                <w:rFonts w:ascii="Roboto" w:cs="Roboto" w:eastAsia="Roboto" w:hAnsi="Roboto"/>
                <w:sz w:val="20"/>
                <w:szCs w:val="20"/>
              </w:rPr>
            </w:pPr>
            <w:r>
              <w:rPr>
                <w:rFonts w:ascii="Roboto" w:cs="Roboto" w:eastAsia="Roboto" w:hAnsi="Roboto"/>
                <w:sz w:val="20"/>
                <w:szCs w:val="20"/>
                <w:rtl w:val="0"/>
              </w:rPr>
              <w:t xml:space="preserve">70+, Hill Country [OP1] / Montana [OP2], "Est. 19xx" (nome fictício com placa). Mostra ao Gupta o balde de SODA e o cocho; entrega o extrato em mãos ("$11 mil, não tente vender").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F">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capataz (VSL 1) e o criador de Lexington (3 base). Frase-chave: "pergunta por que a soda está ali; eu digo que é pro estômago; estou meio certo". Toda a superestrutura rural passa por ele.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Veterinário de cervídeos/caprinos, 18 anos na região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1">
            <w:pPr>
              <w:spacing w:after="240" w:line="276" w:lineRule="auto"/>
              <w:rPr>
                <w:rFonts w:ascii="Roboto" w:cs="Roboto" w:eastAsia="Roboto" w:hAnsi="Roboto"/>
                <w:sz w:val="20"/>
                <w:szCs w:val="20"/>
              </w:rPr>
            </w:pPr>
            <w:r>
              <w:rPr>
                <w:rFonts w:ascii="Roboto" w:cs="Roboto" w:eastAsia="Roboto" w:hAnsi="Roboto"/>
                <w:sz w:val="20"/>
                <w:szCs w:val="20"/>
                <w:rtl w:val="0"/>
              </w:rPr>
              <w:t xml:space="preserve">Confirma: "tampão de rúmen vai no cocho de todo rebanho; não está em bula nenhuma de potência porque ninguém olhou".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2">
            <w:pPr>
              <w:spacing w:after="240" w:line="276" w:lineRule="auto"/>
              <w:rPr>
                <w:rFonts w:ascii="Roboto" w:cs="Roboto" w:eastAsia="Roboto" w:hAnsi="Roboto"/>
                <w:sz w:val="20"/>
                <w:szCs w:val="20"/>
              </w:rPr>
            </w:pPr>
            <w:r>
              <w:rPr>
                <w:rFonts w:ascii="Roboto" w:cs="Roboto" w:eastAsia="Roboto" w:hAnsi="Roboto"/>
                <w:sz w:val="20"/>
                <w:szCs w:val="20"/>
                <w:rtl w:val="0"/>
              </w:rPr>
              <w:t xml:space="preserve">Verificável.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Chuck Norris</w:t>
            </w:r>
            <w:r>
              <w:rPr>
                <w:rFonts w:ascii="Roboto" w:cs="Roboto" w:eastAsia="Roboto" w:hAnsi="Roboto"/>
                <w:sz w:val="20"/>
                <w:szCs w:val="20"/>
                <w:rtl w:val="0"/>
              </w:rPr>
              <w:t xml:space="preserve"> (cameo na lead)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4">
            <w:pPr>
              <w:spacing w:after="240" w:line="276" w:lineRule="auto"/>
              <w:rPr>
                <w:rFonts w:ascii="Roboto" w:cs="Roboto" w:eastAsia="Roboto" w:hAnsi="Roboto"/>
                <w:sz w:val="20"/>
                <w:szCs w:val="20"/>
              </w:rPr>
            </w:pPr>
            <w:r>
              <w:rPr>
                <w:rFonts w:ascii="Roboto" w:cs="Roboto" w:eastAsia="Roboto" w:hAnsi="Roboto"/>
                <w:sz w:val="20"/>
                <w:szCs w:val="20"/>
                <w:rtl w:val="0"/>
              </w:rPr>
              <w:t xml:space="preserve">85, Texas. "Chuck Norris não precisa de Viagra" invertido: "até o Chuck Norris".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5">
            <w:pPr>
              <w:spacing w:after="240" w:line="276" w:lineRule="auto"/>
              <w:rPr>
                <w:rFonts w:ascii="Roboto" w:cs="Roboto" w:eastAsia="Roboto" w:hAnsi="Roboto"/>
                <w:sz w:val="20"/>
                <w:szCs w:val="20"/>
              </w:rPr>
            </w:pPr>
            <w:r>
              <w:rPr>
                <w:rFonts w:ascii="Roboto" w:cs="Roboto" w:eastAsia="Roboto" w:hAnsi="Roboto"/>
                <w:sz w:val="20"/>
                <w:szCs w:val="20"/>
                <w:rtl w:val="0"/>
              </w:rPr>
              <w:t xml:space="preserve">Só cameo; imagem limpa; nunca história.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Robert De Niro</w:t>
            </w:r>
            <w:r>
              <w:rPr>
                <w:rFonts w:ascii="Roboto" w:cs="Roboto" w:eastAsia="Roboto" w:hAnsi="Roboto"/>
                <w:sz w:val="20"/>
                <w:szCs w:val="20"/>
                <w:rtl w:val="0"/>
              </w:rPr>
              <w:t xml:space="preserve"> (depoimento no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7">
            <w:pPr>
              <w:spacing w:after="240" w:line="276" w:lineRule="auto"/>
              <w:rPr>
                <w:rFonts w:ascii="Roboto" w:cs="Roboto" w:eastAsia="Roboto" w:hAnsi="Roboto"/>
                <w:sz w:val="20"/>
                <w:szCs w:val="20"/>
              </w:rPr>
            </w:pPr>
            <w:r>
              <w:rPr>
                <w:rFonts w:ascii="Roboto" w:cs="Roboto" w:eastAsia="Roboto" w:hAnsi="Roboto"/>
                <w:sz w:val="20"/>
                <w:szCs w:val="20"/>
                <w:rtl w:val="0"/>
              </w:rPr>
              <w:t xml:space="preserve">82, filha aos 79. Corrobora o Pacino.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8">
            <w:pPr>
              <w:spacing w:after="240" w:line="276" w:lineRule="auto"/>
              <w:rPr>
                <w:rFonts w:ascii="Roboto" w:cs="Roboto" w:eastAsia="Roboto" w:hAnsi="Roboto"/>
                <w:sz w:val="20"/>
                <w:szCs w:val="20"/>
              </w:rPr>
            </w:pPr>
            <w:r>
              <w:rPr>
                <w:rFonts w:ascii="Roboto" w:cs="Roboto" w:eastAsia="Roboto" w:hAnsi="Roboto"/>
                <w:sz w:val="20"/>
                <w:szCs w:val="20"/>
                <w:rtl w:val="0"/>
              </w:rPr>
              <w:t xml:space="preserve">Curto.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Oz</w:t>
            </w:r>
            <w:r>
              <w:rPr>
                <w:rFonts w:ascii="Roboto" w:cs="Roboto" w:eastAsia="Roboto" w:hAnsi="Roboto"/>
                <w:sz w:val="20"/>
                <w:szCs w:val="20"/>
                <w:rtl w:val="0"/>
              </w:rPr>
              <w:t xml:space="preserve"> (cameo opcional, 1 min na oferta)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A">
            <w:pPr>
              <w:spacing w:after="240" w:line="276" w:lineRule="auto"/>
              <w:rPr>
                <w:rFonts w:ascii="Roboto" w:cs="Roboto" w:eastAsia="Roboto" w:hAnsi="Roboto"/>
                <w:sz w:val="20"/>
                <w:szCs w:val="20"/>
              </w:rPr>
            </w:pPr>
            <w:r>
              <w:rPr>
                <w:rFonts w:ascii="Roboto" w:cs="Roboto" w:eastAsia="Roboto" w:hAnsi="Roboto"/>
                <w:sz w:val="20"/>
                <w:szCs w:val="20"/>
                <w:rtl w:val="0"/>
              </w:rPr>
              <w:t xml:space="preserve">"Médico que prescreve" (padrão Horse Jelly).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B">
            <w:pPr>
              <w:spacing w:after="240" w:line="276" w:lineRule="auto"/>
              <w:rPr>
                <w:rFonts w:ascii="Roboto" w:cs="Roboto" w:eastAsia="Roboto" w:hAnsi="Roboto"/>
                <w:sz w:val="20"/>
                <w:szCs w:val="20"/>
              </w:rPr>
            </w:pPr>
            <w:r>
              <w:rPr>
                <w:rFonts w:ascii="Roboto" w:cs="Roboto" w:eastAsia="Roboto" w:hAnsi="Roboto"/>
                <w:sz w:val="20"/>
                <w:szCs w:val="20"/>
                <w:rtl w:val="0"/>
              </w:rPr>
              <w:t xml:space="preserve">Administrador do Medicare desde 2025: nunca citar o cargo; se o jurídico vetar, sai sem perda.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Ex-cientista da FDA (1989-2003)</w:t>
            </w:r>
            <w:r>
              <w:rPr>
                <w:rFonts w:ascii="Roboto" w:cs="Roboto" w:eastAsia="Roboto" w:hAnsi="Roboto"/>
                <w:sz w:val="20"/>
                <w:szCs w:val="20"/>
                <w:rtl w:val="0"/>
              </w:rPr>
              <w:t xml:space="preserve"> · </w:t>
            </w:r>
            <w:r>
              <w:rPr>
                <w:b w:val="1"/>
                <w:bCs w:val="1"/>
                <w:rFonts w:ascii="Roboto" w:cs="Roboto" w:eastAsia="Roboto" w:hAnsi="Roboto"/>
                <w:sz w:val="20"/>
                <w:szCs w:val="20"/>
                <w:rtl w:val="0"/>
              </w:rPr>
              <w:t xml:space="preserve">ex-diretor de marketing da Pfizer (2007-2021)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D">
            <w:pPr>
              <w:spacing w:after="240" w:line="276" w:lineRule="auto"/>
              <w:rPr>
                <w:rFonts w:ascii="Roboto" w:cs="Roboto" w:eastAsia="Roboto" w:hAnsi="Roboto"/>
                <w:sz w:val="20"/>
                <w:szCs w:val="20"/>
              </w:rPr>
            </w:pPr>
            <w:r>
              <w:rPr>
                <w:rFonts w:ascii="Roboto" w:cs="Roboto" w:eastAsia="Roboto" w:hAnsi="Roboto"/>
                <w:sz w:val="20"/>
                <w:szCs w:val="20"/>
                <w:rtl w:val="0"/>
              </w:rPr>
              <w:t xml:space="preserve">Provas conspiratórias: "7 objetaram por escrito, nenhum ficou 2 anos"; "a manutenção é o produto".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E">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2x. Rosto borrado, cargo e período.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Diretor de P&amp;D do laboratório independente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0">
            <w:pPr>
              <w:spacing w:after="240" w:line="276" w:lineRule="auto"/>
              <w:rPr>
                <w:rFonts w:ascii="Roboto" w:cs="Roboto" w:eastAsia="Roboto" w:hAnsi="Roboto"/>
                <w:sz w:val="20"/>
                <w:szCs w:val="20"/>
              </w:rPr>
            </w:pPr>
            <w:r>
              <w:rPr>
                <w:rFonts w:ascii="Roboto" w:cs="Roboto" w:eastAsia="Roboto" w:hAnsi="Roboto"/>
                <w:sz w:val="20"/>
                <w:szCs w:val="20"/>
                <w:rtl w:val="0"/>
              </w:rPr>
              <w:t xml:space="preserve">"29 anos em P&amp;D, nunca vi reversão disso." Lab sem dono farmacêutico.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1">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David Hartman/Meridian; nome e lab novos (ver pendência da VSL 1).</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Carl &amp; Donna</w:t>
            </w:r>
            <w:r>
              <w:rPr>
                <w:rFonts w:ascii="Roboto" w:cs="Roboto" w:eastAsia="Roboto" w:hAnsi="Roboto"/>
                <w:sz w:val="20"/>
                <w:szCs w:val="20"/>
                <w:rtl w:val="0"/>
              </w:rPr>
              <w:t xml:space="preserve"> (depoimento íntimo 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3">
            <w:pPr>
              <w:spacing w:after="240" w:line="276" w:lineRule="auto"/>
              <w:rPr>
                <w:rFonts w:ascii="Roboto" w:cs="Roboto" w:eastAsia="Roboto" w:hAnsi="Roboto"/>
                <w:sz w:val="20"/>
                <w:szCs w:val="20"/>
              </w:rPr>
            </w:pPr>
            <w:r>
              <w:rPr>
                <w:rFonts w:ascii="Roboto" w:cs="Roboto" w:eastAsia="Roboto" w:hAnsi="Roboto"/>
                <w:sz w:val="20"/>
                <w:szCs w:val="20"/>
                <w:rtl w:val="0"/>
              </w:rPr>
              <w:t xml:space="preserve">Ele 62, veterano, 32 anos de casamento; ela grava no celular.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4">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Carol &amp; Dale. Texas [OP1] / Montana [OP2].</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Brandon, 58</w:t>
            </w:r>
            <w:r>
              <w:rPr>
                <w:rFonts w:ascii="Roboto" w:cs="Roboto" w:eastAsia="Roboto" w:hAnsi="Roboto"/>
                <w:sz w:val="20"/>
                <w:szCs w:val="20"/>
                <w:rtl w:val="0"/>
              </w:rPr>
              <w:t xml:space="preserve"> (o cara comum do 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6">
            <w:pPr>
              <w:spacing w:after="240" w:line="276" w:lineRule="auto"/>
              <w:rPr>
                <w:rFonts w:ascii="Roboto" w:cs="Roboto" w:eastAsia="Roboto" w:hAnsi="Roboto"/>
                <w:sz w:val="20"/>
                <w:szCs w:val="20"/>
              </w:rPr>
            </w:pPr>
            <w:r>
              <w:rPr>
                <w:rFonts w:ascii="Roboto" w:cs="Roboto" w:eastAsia="Roboto" w:hAnsi="Roboto"/>
                <w:sz w:val="20"/>
                <w:szCs w:val="20"/>
                <w:rtl w:val="0"/>
              </w:rPr>
              <w:t xml:space="preserve">"Eu não sou o Pacino, sou um cara comum, e essa coisa funciona em cara comum."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7">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Alpha Erec, Horse Jelly.</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criadora / a mulher da pré-lead</w:t>
            </w:r>
            <w:r>
              <w:rPr>
                <w:rFonts w:ascii="Roboto" w:cs="Roboto" w:eastAsia="Roboto" w:hAnsi="Roboto"/>
                <w:sz w:val="20"/>
                <w:szCs w:val="20"/>
                <w:rtl w:val="0"/>
              </w:rPr>
              <w:t xml:space="preserve"> (Lead 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9">
            <w:pPr>
              <w:spacing w:after="240" w:line="276" w:lineRule="auto"/>
              <w:rPr>
                <w:rFonts w:ascii="Roboto" w:cs="Roboto" w:eastAsia="Roboto" w:hAnsi="Roboto"/>
                <w:sz w:val="20"/>
                <w:szCs w:val="20"/>
              </w:rPr>
            </w:pPr>
            <w:r>
              <w:rPr>
                <w:rFonts w:ascii="Roboto" w:cs="Roboto" w:eastAsia="Roboto" w:hAnsi="Roboto"/>
                <w:sz w:val="20"/>
                <w:szCs w:val="20"/>
                <w:rtl w:val="0"/>
              </w:rPr>
              <w:t xml:space="preserve">35+, fala do assinante / do marido.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A">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JellyRock e cluster mel. Persona anônima (sem contrato de imagem de atriz adulta nesta VSL).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Johnny Sins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C">
            <w:pPr>
              <w:spacing w:after="240" w:line="276" w:lineRule="auto"/>
              <w:rPr>
                <w:rFonts w:ascii="Roboto" w:cs="Roboto" w:eastAsia="Roboto" w:hAnsi="Roboto"/>
                <w:sz w:val="20"/>
                <w:szCs w:val="20"/>
              </w:rPr>
            </w:pPr>
            <w:r>
              <w:rPr>
                <w:rFonts w:ascii="Roboto" w:cs="Roboto" w:eastAsia="Roboto" w:hAnsi="Roboto"/>
                <w:sz w:val="20"/>
                <w:szCs w:val="20"/>
                <w:rtl w:val="0"/>
              </w:rPr>
              <w:t xml:space="preserve">Bônus "Como usar seu novo pênis".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D">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3x.</w:t>
            </w:r>
          </w:p>
        </w:tc>
      </w:tr>
    </w:tbl>
    <w:p w:rsidR="00000000" w:rsidDel="00000000" w:rsidP="00000000" w:rsidRDefault="00000000" w:rsidRPr="00000000" w14:paraId="100000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0">
      <w:pPr>
        <w:numPr>
          <w:ilvl w:val="0"/>
          <w:numId w:val="9"/>
        </w:numPr>
        <w:spacing w:line="276" w:lineRule="auto"/>
        <w:ind w:left="720" w:hanging="360"/>
        <w:rPr>
          <w:b w:val="1"/>
          <w:bCs w:val="1"/>
          <w:sz w:val="28"/>
          <w:szCs w:val="28"/>
        </w:rPr>
      </w:pPr>
      <w:r>
        <w:rPr>
          <w:b w:val="1"/>
          <w:bCs w:val="1"/>
          <w:sz w:val="28"/>
          <w:szCs w:val="28"/>
          <w:rtl w:val="0"/>
        </w:rPr>
        <w:t xml:space="preserve">Resumo de como o problema aconteceu até o fundo do poço (Pacino, pegada do Costner)</w:t>
      </w:r>
    </w:p>
    <w:p w:rsidR="00000000" w:rsidDel="00000000" w:rsidP="00000000" w:rsidRDefault="00000000" w:rsidRPr="00000000" w14:paraId="100000C1">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2">
      <w:pPr>
        <w:rPr/>
      </w:pPr>
      <w:r>
        <w:rPr>
          <w:b w:val="1"/>
          <w:bCs w:val="1"/>
          <w:rtl w:val="0"/>
        </w:rPr>
        <w:t xml:space="preserve">Decisões fixadas</w:t>
      </w:r>
    </w:p>
    <w:p w:rsidR="00000000" w:rsidDel="00000000" w:rsidP="00000000" w:rsidRDefault="00000000" w:rsidRPr="00000000" w14:paraId="100000C3">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mulher: Noor Alfallah, nomeada (fatos públicos como âncora). Rosto dela em entrevista de costas ou desfocada; o filho nunca aparece.</w:t>
      </w:r>
    </w:p>
    <w:p w:rsidR="00000000" w:rsidDel="00000000" w:rsidP="00000000" w:rsidRDefault="00000000" w:rsidRPr="00000000" w14:paraId="100000C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final: </w:t>
      </w:r>
      <w:r>
        <w:rPr>
          <w:b w:val="1"/>
          <w:bCs w:val="1"/>
          <w:rFonts w:ascii="Lexend" w:cs="Lexend" w:eastAsia="Lexend" w:hAnsi="Lexend"/>
          <w:rtl w:val="0"/>
        </w:rPr>
        <w:t xml:space="preserve">não é reconquista</w:t>
      </w:r>
      <w:r>
        <w:rPr>
          <w:rFonts w:ascii="Lexend" w:cs="Lexend" w:eastAsia="Lexend" w:hAnsi="Lexend"/>
          <w:rtl w:val="0"/>
        </w:rPr>
        <w:t xml:space="preserve"> (diferente da VSL 1). Ela saiu; ele voltou de pé com outras mulheres novas, uma grávida. Casa com MP2 (medo de traição) e com o desejo "ela ter medo de me perder": a lição é "quem funciona, escolhe".</w:t>
      </w:r>
    </w:p>
    <w:p w:rsidR="00000000" w:rsidDel="00000000" w:rsidP="00000000" w:rsidRDefault="00000000" w:rsidRPr="00000000" w14:paraId="100000C6">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rival: o personal de 30 que vai à casa 3x por semana (cena inventada). A câmera da casa mostra ele preparando o truque na cozinha do Pacino ([OP1] mel + pitada de pó; [OP2] pote de gelatina âmbar), igual CAM 03 do Soda Horse.</w:t>
      </w:r>
    </w:p>
    <w:p w:rsidR="00000000" w:rsidDel="00000000" w:rsidP="00000000" w:rsidRDefault="00000000" w:rsidRPr="00000000" w14:paraId="100000C7">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virada: a ligação de madrugada pro Hyman ("Mark, não é o coração"). Gupta já estava investigando; Hyman liga pro Pacino para ser o primeiro.</w:t>
      </w:r>
    </w:p>
    <w:p w:rsidR="00000000" w:rsidDel="00000000" w:rsidP="00000000" w:rsidRDefault="00000000" w:rsidRPr="00000000" w14:paraId="100000C8">
      <w:pPr>
        <w:rPr/>
      </w:pPr>
      <w:r>
        <w:rPr>
          <w:b w:val="1"/>
          <w:bCs w:val="1"/>
          <w:rtl w:val="0"/>
        </w:rPr>
        <w:t xml:space="preserve">Como começa (Pacino, 1ª pessoa):</w:t>
      </w:r>
      <w:r>
        <w:rPr>
          <w:rtl w:val="0"/>
        </w:rPr>
        <w:t xml:space="preserve"> "Cheguei aos 82 anos sendo Al Pacino. E conheci uma mulher de 29." As primeiras noites: o Viagra funciona "quando funciona"; o ritual dos 45 minutos olhando o relógio; "it's okay, Al". Em junho de 2023 nasce o Roman. E a cena pública: </w:t>
      </w:r>
      <w:r>
        <w:rPr>
          <w:b w:val="1"/>
          <w:bCs w:val="1"/>
          <w:rtl w:val="0"/>
        </w:rPr>
        <w:t xml:space="preserve">ele exigiu teste de DNA.</w:t>
      </w:r>
      <w:r>
        <w:rPr>
          <w:rtl w:val="0"/>
        </w:rPr>
        <w:t xml:space="preserve"> "Não foi por ela. Foi por mim. Eu sabia quantas vezes tinha funcionado naquele ano. Dava pra contar numa mão. Eu duvidei do meu próprio pau na frente do mundo inteiro."</w:t>
      </w:r>
    </w:p>
    <w:p w:rsidR="00000000" w:rsidDel="00000000" w:rsidP="00000000" w:rsidRDefault="00000000" w:rsidRPr="00000000" w14:paraId="100000C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A">
      <w:pPr>
        <w:rPr/>
      </w:pPr>
      <w:r>
        <w:rPr>
          <w:b w:val="1"/>
          <w:bCs w:val="1"/>
          <w:rtl w:val="0"/>
        </w:rPr>
        <w:t xml:space="preserve">O que ele tentou:</w:t>
      </w:r>
      <w:r>
        <w:rPr>
          <w:rtl w:val="0"/>
        </w:rPr>
        <w:t xml:space="preserve"> Viagra ("quente da droga; entortou"), TRT ("o cardiologista mandou parar"), bomba ("roxo e inchado aos 83"), injeção ("eu, com uma agulha no pau, no banheiro, com uma mulher de 29 esperando do lado de fora"). [OP1] E o frasco: "o assistente comprou aquele frasco com o bode no rótulo; tomei 30 dias; nada." [OP2] E o pote de colágeno: "tomei o pó de colágeno que a nutricionista mandou; nada chegou lá embaixo."</w:t>
      </w:r>
    </w:p>
    <w:p w:rsidR="00000000" w:rsidDel="00000000" w:rsidP="00000000" w:rsidRDefault="00000000" w:rsidRPr="00000000" w14:paraId="100000C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C">
      <w:pPr>
        <w:rPr/>
      </w:pPr>
      <w:r>
        <w:rPr>
          <w:b w:val="1"/>
          <w:bCs w:val="1"/>
          <w:rtl w:val="0"/>
        </w:rPr>
        <w:t xml:space="preserve">1. A descida:</w:t>
      </w:r>
      <w:r>
        <w:rPr>
          <w:rtl w:val="0"/>
        </w:rPr>
        <w:t xml:space="preserve"> depois do parto, nada. Lençol até o ombro, celular, "estou cansada com o bebê". Ele inventa as desculpas antes dela. Meses sem tocar nela. "O Poderoso Chefão pedindo licença pra dormir no quarto de hóspedes."</w:t>
      </w:r>
    </w:p>
    <w:p w:rsidR="00000000" w:rsidDel="00000000" w:rsidP="00000000" w:rsidRDefault="00000000" w:rsidRPr="00000000" w14:paraId="100000CD">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E">
      <w:pPr>
        <w:rPr/>
      </w:pPr>
      <w:r>
        <w:rPr>
          <w:b w:val="1"/>
          <w:bCs w:val="1"/>
          <w:rtl w:val="0"/>
        </w:rPr>
        <w:t xml:space="preserve">2. O personal (plantar o rival e o truque):</w:t>
      </w:r>
      <w:r>
        <w:rPr>
          <w:rtl w:val="0"/>
        </w:rPr>
        <w:t xml:space="preserve"> o personal de 30 começa a vir 3x por semana. Ela ri de um jeito que ele não via desde antes do bebê. </w:t>
      </w:r>
      <w:r>
        <w:rPr>
          <w:b w:val="1"/>
          <w:bCs w:val="1"/>
          <w:rtl w:val="0"/>
        </w:rPr>
        <w:t xml:space="preserve">"Guarde esse detalhe."</w:t>
      </w:r>
      <w:r>
        <w:rPr>
          <w:rtl w:val="0"/>
        </w:rPr>
        <w:t xml:space="preserve"> Um dia o Pacino vê, na bancada da cozinha, [OP1] um pote de mel escuro e uma caixinha de bicarbonato que não eram dele / [OP2] um pote âmbar com uma gelatina que não era dele. </w:t>
      </w:r>
      <w:r>
        <w:rPr>
          <w:b w:val="1"/>
          <w:bCs w:val="1"/>
          <w:rtl w:val="0"/>
        </w:rPr>
        <w:t xml:space="preserve">"Guarde esse detalhe também."</w:t>
      </w:r>
    </w:p>
    <w:p w:rsidR="00000000" w:rsidDel="00000000" w:rsidP="00000000" w:rsidRDefault="00000000" w:rsidRPr="00000000" w14:paraId="100000C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0">
      <w:pPr>
        <w:rPr/>
      </w:pPr>
      <w:r>
        <w:rPr>
          <w:b w:val="1"/>
          <w:bCs w:val="1"/>
          <w:rtl w:val="0"/>
        </w:rPr>
        <w:t xml:space="preserve">3. A câmera (cena 100%, padrão Soda Horse):</w:t>
      </w:r>
      <w:r>
        <w:rPr>
          <w:rtl w:val="0"/>
        </w:rPr>
        <w:t xml:space="preserve"> a segurança instala câmera em toda casa dele. Ele nunca olhava. Abre o aplicativo pela primeira vez em meses. </w:t>
      </w:r>
      <w:r>
        <w:rPr>
          <w:b w:val="1"/>
          <w:bCs w:val="1"/>
          <w:rtl w:val="0"/>
        </w:rPr>
        <w:t xml:space="preserve">"Eu assisti aquilo umas 20 vezes."</w:t>
      </w:r>
      <w:r>
        <w:rPr>
          <w:rtl w:val="0"/>
        </w:rPr>
        <w:t xml:space="preserve"> CAM 03, cozinha, P&amp;B, REC, timecode: o personal entra, [OP1] mistura uma colher de mel e uma pitada de pó num copo de água morna / [OP2] tira uma colherada da gelatina e mistura com o pó, olha o relógio, bebe, sobe. CAM 02, corredor: a mão dela puxando ele pra dentro.</w:t>
      </w:r>
    </w:p>
    <w:p w:rsidR="00000000" w:rsidDel="00000000" w:rsidP="00000000" w:rsidRDefault="00000000" w:rsidRPr="00000000" w14:paraId="100000D1">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2">
      <w:pPr>
        <w:rPr/>
      </w:pPr>
      <w:r>
        <w:rPr>
          <w:b w:val="1"/>
          <w:bCs w:val="1"/>
          <w:rtl w:val="0"/>
        </w:rPr>
        <w:t xml:space="preserve">4. O soco que não sai:</w:t>
      </w:r>
      <w:r>
        <w:rPr>
          <w:rtl w:val="0"/>
        </w:rPr>
        <w:t xml:space="preserve"> "Eu quis matar o garoto. Eu sou o Al Pacino. E fiquei sentado no carro, na garagem, no escuro, por uma hora. Porque ele tinha o que eu não tinha. Você não briga com um homem por ele ter o que você não tem."</w:t>
      </w:r>
    </w:p>
    <w:p w:rsidR="00000000" w:rsidDel="00000000" w:rsidP="00000000" w:rsidRDefault="00000000" w:rsidRPr="00000000" w14:paraId="100000D3">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4">
      <w:pPr>
        <w:rPr/>
      </w:pPr>
      <w:r>
        <w:rPr>
          <w:b w:val="1"/>
          <w:bCs w:val="1"/>
          <w:rtl w:val="0"/>
        </w:rPr>
        <w:t xml:space="preserve">5. A grande crise (pública):</w:t>
      </w:r>
      <w:r>
        <w:rPr>
          <w:rtl w:val="0"/>
        </w:rPr>
        <w:t xml:space="preserve"> setembro de 2023. Manchete real na tela: Noor pede a guarda total do Roman. "Não foi por dinheiro. Eu tenho mais dinheiro do que qualquer homem que ela vá conhecer." Pacino sozinho em Beverly Hills, 84 anos, com o filho em semanas alternadas, bebendo. "Metade dos casamentos deste país acaba assim: em silêncio, dentro do quarto."</w:t>
      </w:r>
    </w:p>
    <w:p w:rsidR="00000000" w:rsidDel="00000000" w:rsidP="00000000" w:rsidRDefault="00000000" w:rsidRPr="00000000" w14:paraId="100000D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6">
      <w:pPr>
        <w:rPr/>
      </w:pPr>
      <w:r>
        <w:rPr>
          <w:b w:val="1"/>
          <w:bCs w:val="1"/>
          <w:rtl w:val="0"/>
        </w:rPr>
        <w:t xml:space="preserve">6. O outro lado (entrevista dela, para o Hyman, de costas ou desfocada):</w:t>
      </w:r>
      <w:r>
        <w:rPr>
          <w:rtl w:val="0"/>
        </w:rPr>
        <w:t xml:space="preserve"> "Com o Al fazia um ano. Eu virava de lado e dizia 'tudo bem'. O garoto não era bonito. Ele era duro. Por horas. Eu não saí pelo dinheiro. Saí porque uma mulher de 30 precisa de um homem que funciona, e eu tinha um pai de 83 dormindo no quarto ao lado." Hyman no plano do entrevistador, mão na testa.</w:t>
      </w:r>
    </w:p>
    <w:p w:rsidR="00000000" w:rsidDel="00000000" w:rsidP="00000000" w:rsidRDefault="00000000" w:rsidRPr="00000000" w14:paraId="100000D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8">
      <w:pPr>
        <w:rPr/>
      </w:pPr>
      <w:r>
        <w:rPr>
          <w:b w:val="1"/>
          <w:bCs w:val="1"/>
          <w:rtl w:val="0"/>
        </w:rPr>
        <w:t xml:space="preserve">7. A pista (o truque entra pela mão do rival):</w:t>
      </w:r>
      <w:r>
        <w:rPr>
          <w:rtl w:val="0"/>
        </w:rPr>
        <w:t xml:space="preserve"> na gravação do galpão/cozinha, o que o garoto mistura. [OP1] "Aquilo não era mel de supermercado. Era mel escuro, de curral, com a flor dentro. O garoto tinha um tio criador de bode no Hill Country." [OP2] "Aquilo não era gelatina de caixinha. Era gelatina de veludo. O garoto tinha um tio criador de alce em Montana." Payoff do loop.</w:t>
      </w:r>
    </w:p>
    <w:p w:rsidR="00000000" w:rsidDel="00000000" w:rsidP="00000000" w:rsidRDefault="00000000" w:rsidRPr="00000000" w14:paraId="100000D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A">
      <w:pPr>
        <w:numPr>
          <w:ilvl w:val="0"/>
          <w:numId w:val="9"/>
        </w:numPr>
        <w:spacing w:line="276" w:lineRule="auto"/>
        <w:ind w:left="720" w:hanging="360"/>
        <w:rPr>
          <w:b w:val="1"/>
          <w:bCs w:val="1"/>
          <w:sz w:val="28"/>
          <w:szCs w:val="28"/>
        </w:rPr>
      </w:pPr>
      <w:r>
        <w:rPr>
          <w:b w:val="1"/>
          <w:bCs w:val="1"/>
          <w:sz w:val="28"/>
          <w:szCs w:val="28"/>
          <w:rtl w:val="0"/>
        </w:rPr>
        <w:t xml:space="preserve">Fundo do poço (a virada)</w:t>
      </w:r>
    </w:p>
    <w:p w:rsidR="00000000" w:rsidDel="00000000" w:rsidP="00000000" w:rsidRDefault="00000000" w:rsidRPr="00000000" w14:paraId="100000D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C">
      <w:pPr>
        <w:rPr/>
      </w:pPr>
      <w:r>
        <w:rPr>
          <w:b w:val="1"/>
          <w:bCs w:val="1"/>
          <w:rtl w:val="0"/>
        </w:rPr>
        <w:t xml:space="preserve">A ligação:</w:t>
      </w:r>
      <w:r>
        <w:rPr>
          <w:rtl w:val="0"/>
        </w:rPr>
        <w:t xml:space="preserve"> Pacino liga pro Hyman às 3 da manhã. "Mark, não é o coração. Cancela o que você tiver." Hyman já tinha travado na pesquisa (filtro por quem financiou). Três dias depois, </w:t>
      </w:r>
      <w:r>
        <w:rPr>
          <w:b w:val="1"/>
          <w:bCs w:val="1"/>
          <w:rtl w:val="0"/>
        </w:rPr>
        <w:t xml:space="preserve">Gupta liga do Texas/Montana:</w:t>
      </w:r>
      <w:r>
        <w:rPr>
          <w:rtl w:val="0"/>
        </w:rPr>
        <w:t xml:space="preserve"> "Mark, estou gravando um documentário sobre veneno na comida e achei uma fazenda. A única nos EUA. Você precisa ver um cocho."</w:t>
      </w:r>
    </w:p>
    <w:p w:rsidR="00000000" w:rsidDel="00000000" w:rsidP="00000000" w:rsidRDefault="00000000" w:rsidRPr="00000000" w14:paraId="100000DD">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E">
      <w:pPr>
        <w:rPr/>
      </w:pPr>
      <w:r>
        <w:rPr>
          <w:b w:val="1"/>
          <w:bCs w:val="1"/>
          <w:rtl w:val="0"/>
        </w:rPr>
        <w:t xml:space="preserve">A fazenda única (Gupta conduz):</w:t>
      </w:r>
      <w:r>
        <w:rPr>
          <w:rtl w:val="0"/>
        </w:rPr>
        <w:t xml:space="preserve"> placa "Est. 19xx", balde escrito SODA ao lado do cocho ("pergunta pro dono por que está ali; ele diz que é pro estômago; ele está meio certo"), [OP1] o pote de mel escuro na prateleira do curral e o bode de 12 anos entrando no curral com as fêmeas levantando o rabo ("doze anos de bode é um homem de 80") / [OP2] a galhada caída na neve em janeiro e a mesma galhada de 40 libras em junho, o alce de 12 berrando pro harém ("um alce de 12 é um homem de 75"). O criador entrega o extrato em mãos: pote âmbar, bolsa térmica, "$11 mil, não tente vender". Gupta filma tudo: é a prova que ele traz de volta.</w:t>
      </w:r>
    </w:p>
    <w:p w:rsidR="00000000" w:rsidDel="00000000" w:rsidP="00000000" w:rsidRDefault="00000000" w:rsidRPr="00000000" w14:paraId="100000D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0">
      <w:pPr>
        <w:rPr/>
      </w:pPr>
      <w:r>
        <w:rPr>
          <w:b w:val="1"/>
          <w:bCs w:val="1"/>
          <w:rtl w:val="0"/>
        </w:rPr>
        <w:t xml:space="preserve">O convite (Hyman liga pro Pacino):</w:t>
      </w:r>
      <w:r>
        <w:rPr>
          <w:rtl w:val="0"/>
        </w:rPr>
        <w:t xml:space="preserve"> "Al, eu não tenho fórmula. Tenho o extrato e o jeito do criador. Vou fazer na cozinha, sem certificação, na mão. Você topa ser o primeiro?" Pacino: "O que o garoto tomava?" Hyman: "O que o bode come / o que o alce come. O garoto só pegou emprestado." Lettering "WANNA BE THE FIRST?".</w:t>
      </w:r>
    </w:p>
    <w:p w:rsidR="00000000" w:rsidDel="00000000" w:rsidP="00000000" w:rsidRDefault="00000000" w:rsidRPr="00000000" w14:paraId="100000E1">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2">
      <w:pPr>
        <w:rPr/>
      </w:pPr>
      <w:r>
        <w:rPr>
          <w:b w:val="1"/>
          <w:bCs w:val="1"/>
          <w:rtl w:val="0"/>
        </w:rPr>
        <w:t xml:space="preserve">Superação (marcos, 1ª pessoa do Pacino):</w:t>
      </w:r>
      <w:r>
        <w:rPr>
          <w:rtl w:val="0"/>
        </w:rPr>
        <w:t xml:space="preserve"> 4º dia, ligação às 6 da manhã: "Mark, acordei duro. Sem mão, sem nada. Igual 1983." 11º dia: "não liguei pra Noor. Liguei pra outra." RM aos 30 dias: 60% → 28%. Cartão do voluntário #22 (5,63 → 8,46). Os 37 voluntários, Brandon e Carl entre eles. Aos 85: de pé, com outras mulheres novas, uma de 27 grávida. "Ele não só voltou. Ele fez outro filho." De Niro corrobora.</w:t>
      </w:r>
    </w:p>
    <w:p w:rsidR="00000000" w:rsidDel="00000000" w:rsidP="00000000" w:rsidRDefault="00000000" w:rsidRPr="00000000" w14:paraId="100000E3">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4">
      <w:pPr>
        <w:spacing w:line="276" w:lineRule="auto"/>
        <w:rPr>
          <w:b w:val="1"/>
          <w:bCs w:val="1"/>
          <w:sz w:val="28"/>
          <w:szCs w:val="28"/>
        </w:rPr>
      </w:pPr>
      <w:r>
        <w:rPr>
          <w:b w:val="1"/>
          <w:bCs w:val="1"/>
          <w:sz w:val="28"/>
          <w:szCs w:val="28"/>
          <w:rtl w:val="0"/>
        </w:rPr>
        <w:t xml:space="preserve">PONTOS LÓGICOS (Problema e Solução):</w:t>
      </w:r>
    </w:p>
    <w:p w:rsidR="00000000" w:rsidDel="00000000" w:rsidP="00000000" w:rsidRDefault="00000000" w:rsidRPr="00000000" w14:paraId="100000E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6">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o problema existe</w:t>
      </w:r>
    </w:p>
    <w:p w:rsidR="00000000" w:rsidDel="00000000" w:rsidP="00000000" w:rsidRDefault="00000000" w:rsidRPr="00000000" w14:paraId="100000E7">
      <w:pPr>
        <w:spacing w:after="240" w:before="240" w:line="276" w:lineRule="auto"/>
        <w:rPr>
          <w:rFonts w:ascii="Lexend" w:cs="Lexend" w:eastAsia="Lexend" w:hAnsi="Lexend"/>
          <w:i w:val="1"/>
          <w:iCs w:val="1"/>
        </w:rPr>
      </w:pPr>
      <w:r>
        <w:rPr>
          <w:b w:val="1"/>
          <w:bCs w:val="1"/>
          <w:rFonts w:ascii="Lexend" w:cs="Lexend" w:eastAsia="Lexend" w:hAnsi="Lexend"/>
          <w:i w:val="1"/>
          <w:iCs w:val="1"/>
          <w:rtl w:val="0"/>
        </w:rPr>
        <w:t xml:space="preserve">Comum (1 a 2, 5 a 7) e específico (3 a 4):</w:t>
      </w:r>
    </w:p>
    <w:p w:rsidR="00000000" w:rsidDel="00000000" w:rsidP="00000000" w:rsidRDefault="00000000" w:rsidRPr="00000000" w14:paraId="100000E8">
      <w:pPr>
        <w:numPr>
          <w:ilvl w:val="0"/>
          <w:numId w:val="5"/>
        </w:numPr>
        <w:ind w:left="720" w:hanging="360"/>
      </w:pPr>
      <w:r>
        <w:rPr>
          <w:b w:val="1"/>
          <w:bCs w:val="1"/>
          <w:rtl w:val="0"/>
        </w:rPr>
        <w:t xml:space="preserve">A ereção não é sangue, é esponja.</w:t>
      </w:r>
      <w:r>
        <w:rPr>
          <w:rtl w:val="0"/>
        </w:rPr>
        <w:t xml:space="preserve"> Dentro do pau há uma esponja (corpo cavernoso) 70 a 80% colágeno tipo III. Sangue é o que enche; colágeno é o que permite encher. "Esponja travada, pau mole. Ponto." Isso derruba o mainstream do YouTube (artéria, óxido nítrico) e explica por que o pote de $14 "works tonight" não fez nada.</w:t>
      </w:r>
    </w:p>
    <w:p w:rsidR="00000000" w:rsidDel="00000000" w:rsidP="00000000" w:rsidRDefault="00000000" w:rsidRPr="00000000" w14:paraId="100000E9">
      <w:pPr>
        <w:numPr>
          <w:ilvl w:val="0"/>
          <w:numId w:val="5"/>
        </w:numPr>
        <w:ind w:left="720" w:hanging="360"/>
      </w:pPr>
      <w:r>
        <w:rPr>
          <w:b w:val="1"/>
          <w:bCs w:val="1"/>
          <w:rtl w:val="0"/>
        </w:rPr>
        <w:t xml:space="preserve">Essa esponja é a estrutura que o corpo quase nunca substitui.</w:t>
      </w:r>
      <w:r>
        <w:rPr>
          <w:rtl w:val="0"/>
        </w:rPr>
        <w:t xml:space="preserve"> O que gruda nela, fica.</w:t>
      </w:r>
    </w:p>
    <w:p w:rsidR="00000000" w:rsidDel="00000000" w:rsidP="00000000" w:rsidRDefault="00000000" w:rsidRPr="00000000" w14:paraId="100000EA">
      <w:pPr>
        <w:numPr>
          <w:ilvl w:val="0"/>
          <w:numId w:val="5"/>
        </w:numPr>
        <w:ind w:left="720" w:hanging="360"/>
      </w:pPr>
      <w:r>
        <w:rPr>
          <w:rtl w:val="0"/>
        </w:rPr>
        <w:t xml:space="preserve">[OP1] </w:t>
      </w:r>
      <w:r>
        <w:rPr>
          <w:b w:val="1"/>
          <w:bCs w:val="1"/>
          <w:rtl w:val="0"/>
        </w:rPr>
        <w:t xml:space="preserve">O veneno gruda e seca como cimento.</w:t>
      </w:r>
      <w:r>
        <w:rPr>
          <w:rtl w:val="0"/>
        </w:rPr>
        <w:t xml:space="preserve"> Glifosato em 93 a 97% da comida americana, 14x mais forte no tipo III. Refeição após refeição, 30 anos, camada sobre camada. [OP2] </w:t>
      </w:r>
      <w:r>
        <w:rPr>
          <w:b w:val="1"/>
          <w:bCs w:val="1"/>
          <w:rtl w:val="0"/>
        </w:rPr>
        <w:t xml:space="preserve">O veneno gruda e o corpo responde com cicatriz.</w:t>
      </w:r>
      <w:r>
        <w:rPr>
          <w:rtl w:val="0"/>
        </w:rPr>
        <w:t xml:space="preserve"> PFAS (ou glifosato) no tipo III; o reparo troca mola elástica por cicatriz rígida tipo I, 1,5 a 2% por ano. "Cicatriz não enche, não endurece, não bombeia, não fode."</w:t>
      </w:r>
    </w:p>
    <w:p w:rsidR="00000000" w:rsidDel="00000000" w:rsidP="00000000" w:rsidRDefault="00000000" w:rsidRPr="00000000" w14:paraId="100000EB">
      <w:pPr>
        <w:numPr>
          <w:ilvl w:val="0"/>
          <w:numId w:val="5"/>
        </w:numPr>
        <w:ind w:left="720" w:hanging="360"/>
      </w:pPr>
      <w:r>
        <w:rPr>
          <w:rtl w:val="0"/>
        </w:rPr>
        <w:t xml:space="preserve">[OP1] </w:t>
      </w:r>
      <w:r>
        <w:rPr>
          <w:b w:val="1"/>
          <w:bCs w:val="1"/>
          <w:rtl w:val="0"/>
        </w:rPr>
        <w:t xml:space="preserve">O cimento não esperou você fazer 40.</w:t>
      </w:r>
      <w:r>
        <w:rPr>
          <w:rtl w:val="0"/>
        </w:rPr>
        <w:t xml:space="preserve"> 90% do tamanho definido antes dos 21: o mesmo cimento que te amoleceu aos 50 travou o tamanho aos 15. Uma ferida, dois sintomas. [OP2] </w:t>
      </w:r>
      <w:r>
        <w:rPr>
          <w:b w:val="1"/>
          <w:bCs w:val="1"/>
          <w:rtl w:val="0"/>
        </w:rPr>
        <w:t xml:space="preserve">A cicatriz começou na adolescência.</w:t>
      </w:r>
      <w:r>
        <w:rPr>
          <w:rtl w:val="0"/>
        </w:rPr>
        <w:t xml:space="preserve"> Mesma lógica: a esponja que virou cicatriz aos 15 nunca chegou ao tamanho que ia ter.</w:t>
      </w:r>
    </w:p>
    <w:p w:rsidR="00000000" w:rsidDel="00000000" w:rsidP="00000000" w:rsidRDefault="00000000" w:rsidRPr="00000000" w14:paraId="100000EC">
      <w:pPr>
        <w:numPr>
          <w:ilvl w:val="0"/>
          <w:numId w:val="5"/>
        </w:numPr>
        <w:ind w:left="720" w:hanging="360"/>
      </w:pPr>
      <w:r>
        <w:rPr>
          <w:b w:val="1"/>
          <w:bCs w:val="1"/>
          <w:rtl w:val="0"/>
        </w:rPr>
        <w:t xml:space="preserve">Por isso nada funcionou, e isso inclui o que você comprou.</w:t>
      </w:r>
      <w:r>
        <w:rPr>
          <w:rtl w:val="0"/>
        </w:rPr>
        <w:t xml:space="preserve"> Viagra empurra sangue contra esponja que não absorve (balde na pedra / acelerador com motor travado). TRT é o sinal com o fio cortado. BlueChew é Viagra mastigável com assinatura. Eroxon é 10 minutos e acabou. O pote de óxido nítrico "works tonight" trabalha na artéria, não na esponja. [OP1] O frasco com o bode no rótulo é talo seco a 5 a 10% de icariina que o ácido do estômago destrói antes do sangue. O honey pack do posto é mel com sildenafil escondido (FDA). [OP2] O pote de colágeno é digerido pelo ácido antes de chegar; a gelatina de caixinha idem. Bicarbonato puro só arrota.</w:t>
      </w:r>
    </w:p>
    <w:p w:rsidR="00000000" w:rsidDel="00000000" w:rsidP="00000000" w:rsidRDefault="00000000" w:rsidRPr="00000000" w14:paraId="100000ED">
      <w:pPr>
        <w:numPr>
          <w:ilvl w:val="0"/>
          <w:numId w:val="5"/>
        </w:numPr>
        <w:ind w:left="720" w:hanging="360"/>
      </w:pPr>
      <w:r>
        <w:rPr>
          <w:b w:val="1"/>
          <w:bCs w:val="1"/>
          <w:rtl w:val="0"/>
        </w:rPr>
        <w:t xml:space="preserve">Tem relógio.</w:t>
      </w:r>
      <w:r>
        <w:rPr>
          <w:rtl w:val="0"/>
        </w:rPr>
        <w:t xml:space="preserve"> 18 meses: desculpas. 5 anos: falha metade das vezes com dose dobrada. 10 anos: acabou. Acima de 70% não volta. Ereção matinal é o termômetro: "aos 20 você acordava duro todo dia; quando foi a última vez?"</w:t>
      </w:r>
    </w:p>
    <w:p w:rsidR="00000000" w:rsidDel="00000000" w:rsidP="00000000" w:rsidRDefault="00000000" w:rsidRPr="00000000" w14:paraId="100000EE">
      <w:pPr>
        <w:numPr>
          <w:ilvl w:val="0"/>
          <w:numId w:val="5"/>
        </w:numPr>
        <w:ind w:left="720" w:hanging="360"/>
      </w:pPr>
      <w:r>
        <w:rPr>
          <w:b w:val="1"/>
          <w:bCs w:val="1"/>
          <w:rtl w:val="0"/>
        </w:rPr>
        <w:t xml:space="preserve">Ninguém te contou porque ninguém ganha com cura.</w:t>
      </w:r>
      <w:r>
        <w:rPr>
          <w:rtl w:val="0"/>
        </w:rPr>
        <w:t xml:space="preserve"> 73 estudos filtrados por financiador. Memo 1998 (Bayer [OP1] / 3M [OP2]). 7 cientistas demitidos. "A manutenção é o produto" (ex-Pfizer). "Brought to you by Pfizer" (Gupta). Remoção de culpa: "você não falhou como homem; foi sabotado como tecido".</w:t>
      </w:r>
    </w:p>
    <w:p w:rsidR="00000000" w:rsidDel="00000000" w:rsidP="00000000" w:rsidRDefault="00000000" w:rsidRPr="00000000" w14:paraId="100000EF">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a solução funciona (e é a única solução que funciona)</w:t>
      </w:r>
    </w:p>
    <w:p w:rsidR="00000000" w:rsidDel="00000000" w:rsidP="00000000" w:rsidRDefault="00000000" w:rsidRPr="00000000" w14:paraId="100000F0">
      <w:pPr>
        <w:numPr>
          <w:ilvl w:val="0"/>
          <w:numId w:val="12"/>
        </w:numPr>
        <w:ind w:left="720" w:hanging="360"/>
      </w:pPr>
      <w:r>
        <w:rPr>
          <w:b w:val="1"/>
          <w:bCs w:val="1"/>
          <w:rtl w:val="0"/>
        </w:rPr>
        <w:t xml:space="preserve">Existe um animal que come o mesmo veneno e não trava.</w:t>
      </w:r>
      <w:r>
        <w:rPr>
          <w:rtl w:val="0"/>
        </w:rPr>
        <w:t xml:space="preserve"> [OP1] O bode do Hill Country monta aos 12 (um homem de 80); as fêmeas entram no cio só pelo cheiro (efeito do macho, veterinária); um bode cobre 100 fêmeas em 45 dias, 180 cabritos, "$54 mil por ano, o pau de um bode"; bode que amolece vira churrasco. [OP2] O alce-touro reconstrói 40 libras de tecido em 90 dias, 1 polegada por dia, todo ano; berra pra 30 fêmeas aos 12; reprodutor acima de $100 mil, palheta a $10 mil [VERIFICAR]; alce que para de reconstruir vale zero.</w:t>
      </w:r>
    </w:p>
    <w:p w:rsidR="00000000" w:rsidDel="00000000" w:rsidP="00000000" w:rsidRDefault="00000000" w:rsidRPr="00000000" w14:paraId="100000F1">
      <w:pPr>
        <w:numPr>
          <w:ilvl w:val="0"/>
          <w:numId w:val="12"/>
        </w:numPr>
        <w:ind w:left="720" w:hanging="360"/>
      </w:pPr>
      <w:r>
        <w:rPr>
          <w:b w:val="1"/>
          <w:bCs w:val="1"/>
          <w:rtl w:val="0"/>
        </w:rPr>
        <w:t xml:space="preserve">Os criadores sabem por quê, e não é genética.</w:t>
      </w:r>
      <w:r>
        <w:rPr>
          <w:rtl w:val="0"/>
        </w:rPr>
        <w:t xml:space="preserve"> Balde de bicarbonato ao lado do cocho (tampão de rúmen, prática documentada, qualquer um confere). O que não está em rótulo nenhum é o que vai junto na época da monta / da galhada: [OP1] o mel da flor; [OP2] a gelatina de veludo.</w:t>
      </w:r>
    </w:p>
    <w:p w:rsidR="00000000" w:rsidDel="00000000" w:rsidP="00000000" w:rsidRDefault="00000000" w:rsidRPr="00000000" w14:paraId="100000F2">
      <w:pPr>
        <w:numPr>
          <w:ilvl w:val="0"/>
          <w:numId w:val="12"/>
        </w:numPr>
        <w:ind w:left="720" w:hanging="360"/>
      </w:pPr>
      <w:r>
        <w:rPr>
          <w:b w:val="1"/>
          <w:bCs w:val="1"/>
          <w:rtl w:val="0"/>
        </w:rPr>
        <w:t xml:space="preserve">O bicarbonato é o que faz a fórmula chegar.</w:t>
      </w:r>
      <w:r>
        <w:rPr>
          <w:rtl w:val="0"/>
        </w:rPr>
        <w:t xml:space="preserve"> O estômago é ácido; sozinha, a fórmula é destruída (é por isso que o frasco de $14 / o pote de colágeno falhou). Preparado, o bicarbonato neutraliza o ácido pelo tempo que a fórmula precisa para passar inteira ao intestino. "Sozinha, 10% chega. Com o bicarbonato, 100%." Prova sensorial: urina escura na primeira semana. Puro só arrota.</w:t>
      </w:r>
    </w:p>
    <w:p w:rsidR="00000000" w:rsidDel="00000000" w:rsidP="00000000" w:rsidRDefault="00000000" w:rsidRPr="00000000" w14:paraId="100000F3">
      <w:pPr>
        <w:numPr>
          <w:ilvl w:val="0"/>
          <w:numId w:val="12"/>
        </w:numPr>
        <w:ind w:left="720" w:hanging="360"/>
      </w:pPr>
      <w:r>
        <w:rPr>
          <w:rtl w:val="0"/>
        </w:rPr>
        <w:t xml:space="preserve">[OP1] </w:t>
      </w:r>
      <w:r>
        <w:rPr>
          <w:b w:val="1"/>
          <w:bCs w:val="1"/>
          <w:rtl w:val="0"/>
        </w:rPr>
        <w:t xml:space="preserve">A flor do bode reativa e dissolve.</w:t>
      </w:r>
      <w:r>
        <w:rPr>
          <w:rtl w:val="0"/>
        </w:rPr>
        <w:t xml:space="preserve"> Icariina a 60 a 98% (o frasco: 5 a 10%, de talo), processada em mel como os pastores faziam (absorção). Em rato, reduz fibrose cavernosa; em homem, "a mesma erva, uma funciona e a outra não". [OP2] </w:t>
      </w:r>
      <w:r>
        <w:rPr>
          <w:b w:val="1"/>
          <w:bCs w:val="1"/>
          <w:rtl w:val="0"/>
        </w:rPr>
        <w:t xml:space="preserve">A gelatina de veludo reconstrói com o único tecido que renasce.</w:t>
      </w:r>
      <w:r>
        <w:rPr>
          <w:rtl w:val="0"/>
        </w:rPr>
        <w:t xml:space="preserve"> "Não é bovino, não é marinho, não é do frasco: aqueles o ácido destrói; esta chega." Colhida uma vez por ano, sem matar o animal; equipamento só na fazenda única.</w:t>
      </w:r>
    </w:p>
    <w:p w:rsidR="00000000" w:rsidDel="00000000" w:rsidP="00000000" w:rsidRDefault="00000000" w:rsidRPr="00000000" w14:paraId="100000F4">
      <w:pPr>
        <w:numPr>
          <w:ilvl w:val="0"/>
          <w:numId w:val="12"/>
        </w:numPr>
        <w:ind w:left="720" w:hanging="360"/>
      </w:pPr>
      <w:r>
        <w:rPr>
          <w:b w:val="1"/>
          <w:bCs w:val="1"/>
          <w:rtl w:val="0"/>
        </w:rPr>
        <w:t xml:space="preserve">Dissolver e reconstruir sem proteger é refazer em 6 meses.</w:t>
      </w:r>
      <w:r>
        <w:rPr>
          <w:rtl w:val="0"/>
        </w:rPr>
        <w:t xml:space="preserve"> O veneno de amanhã já está no café. Pinheiro marítimo ocupa o lugar onde ele grudaria e sobe óxido nítrico (92%, IIEF 15→27). "Cada goma é uma camada de blindagem."</w:t>
      </w:r>
    </w:p>
    <w:p w:rsidR="00000000" w:rsidDel="00000000" w:rsidP="00000000" w:rsidRDefault="00000000" w:rsidRPr="00000000" w14:paraId="100000F5">
      <w:pPr>
        <w:numPr>
          <w:ilvl w:val="0"/>
          <w:numId w:val="12"/>
        </w:numPr>
        <w:ind w:left="720" w:hanging="360"/>
      </w:pPr>
      <w:r>
        <w:rPr>
          <w:b w:val="1"/>
          <w:bCs w:val="1"/>
          <w:rtl w:val="0"/>
        </w:rPr>
        <w:t xml:space="preserve">O sinal.</w:t>
      </w:r>
      <w:r>
        <w:rPr>
          <w:rtl w:val="0"/>
        </w:rPr>
        <w:t xml:space="preserve"> [OP1] Veludo de alce + vitamina C reconstroem a esponja que a flor liberou (o tecido que cresce 1 polegada/dia; NFL baniu em 2013). [OP2] A flor do bode reativa os receptores que ficaram mudos ("o sinal"), sem injetar testosterona, sem fígado.</w:t>
      </w:r>
    </w:p>
    <w:p w:rsidR="00000000" w:rsidDel="00000000" w:rsidP="00000000" w:rsidRDefault="00000000" w:rsidRPr="00000000" w14:paraId="100000F6">
      <w:pPr>
        <w:numPr>
          <w:ilvl w:val="0"/>
          <w:numId w:val="12"/>
        </w:numPr>
        <w:ind w:left="720" w:hanging="360"/>
      </w:pPr>
      <w:r>
        <w:rPr>
          <w:b w:val="1"/>
          <w:bCs w:val="1"/>
          <w:rtl w:val="0"/>
        </w:rPr>
        <w:t xml:space="preserve">Quatro verbos, ordem exata, cada um sozinho faz 10%.</w:t>
      </w:r>
      <w:r>
        <w:rPr>
          <w:rtl w:val="0"/>
        </w:rPr>
        <w:t xml:space="preserve"> Tire um ou troque a ordem e o cimento / a cicatriz volta em 3 meses. Por isso 6 meses; "3 meses reconstroem mas não terminam o serviço".</w:t>
      </w:r>
    </w:p>
    <w:p w:rsidR="00000000" w:rsidDel="00000000" w:rsidP="00000000" w:rsidRDefault="00000000" w:rsidRPr="00000000" w14:paraId="100000F7">
      <w:pPr>
        <w:numPr>
          <w:ilvl w:val="0"/>
          <w:numId w:val="12"/>
        </w:numPr>
        <w:ind w:left="720" w:hanging="360"/>
      </w:pPr>
      <w:r>
        <w:rPr>
          <w:b w:val="1"/>
          <w:bCs w:val="1"/>
          <w:rtl w:val="0"/>
        </w:rPr>
        <w:t xml:space="preserve">Por que não dá para fazer em casa.</w:t>
      </w:r>
      <w:r>
        <w:rPr>
          <w:rtl w:val="0"/>
        </w:rPr>
        <w:t xml:space="preserve"> O ritual (colher de mel + pitada de bicarbonato [OP1] / colher de gelatina + pitada [OP2] em água morna) é a prova; a goma é o protocolo: dose exata, flor a 60%+ / veludo certificado, 14 meses de laboratório para estabilizar em goma, equipamento só na fazenda única ("não existe similar, não existe genérico, não vai existir em 5 anos").</w:t>
      </w:r>
    </w:p>
    <w:p w:rsidR="00000000" w:rsidDel="00000000" w:rsidP="00000000" w:rsidRDefault="00000000" w:rsidRPr="00000000" w14:paraId="100000F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A">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porque isso funciona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Camada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Origem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E">
            <w:pPr>
              <w:spacing w:after="240" w:line="276" w:lineRule="auto"/>
              <w:rPr>
                <w:rFonts w:ascii="Roboto" w:cs="Roboto" w:eastAsia="Roboto" w:hAnsi="Roboto"/>
                <w:sz w:val="20"/>
                <w:szCs w:val="20"/>
              </w:rPr>
            </w:pPr>
            <w:r>
              <w:rPr>
                <w:rFonts w:ascii="Roboto" w:cs="Roboto" w:eastAsia="Roboto" w:hAnsi="Roboto"/>
                <w:sz w:val="20"/>
                <w:szCs w:val="20"/>
                <w:rtl w:val="0"/>
              </w:rPr>
              <w:t xml:space="preserve">Visual / mecânica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F">
            <w:pPr>
              <w:spacing w:after="240" w:line="276" w:lineRule="auto"/>
              <w:rPr>
                <w:rFonts w:ascii="Roboto" w:cs="Roboto" w:eastAsia="Roboto" w:hAnsi="Roboto"/>
                <w:sz w:val="20"/>
                <w:szCs w:val="20"/>
              </w:rPr>
            </w:pPr>
            <w:r>
              <w:rPr>
                <w:rFonts w:ascii="Roboto" w:cs="Roboto" w:eastAsia="Roboto" w:hAnsi="Roboto"/>
                <w:sz w:val="20"/>
                <w:szCs w:val="20"/>
                <w:rtl w:val="0"/>
              </w:rPr>
              <w:t xml:space="preserve">[OP1] Duas esponjas no vidro (uma absorve, a outra não; dedo apertando a cimentada). [OP2] Microscopias lado a lado (elástico vs cicatriz); mangueira nova vs 20 verões. As duas: RM 60% → 28% em 30 dias; tracker de ereções noturnas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0">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 Horse Jelly, Alpha Erec</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1">
            <w:pPr>
              <w:spacing w:after="240" w:line="276" w:lineRule="auto"/>
              <w:rPr>
                <w:rFonts w:ascii="Roboto" w:cs="Roboto" w:eastAsia="Roboto" w:hAnsi="Roboto"/>
                <w:sz w:val="20"/>
                <w:szCs w:val="20"/>
              </w:rPr>
            </w:pPr>
            <w:r>
              <w:rPr>
                <w:rFonts w:ascii="Roboto" w:cs="Roboto" w:eastAsia="Roboto" w:hAnsi="Roboto"/>
                <w:sz w:val="20"/>
                <w:szCs w:val="20"/>
                <w:rtl w:val="0"/>
              </w:rPr>
              <w:t xml:space="preserve">Animal sem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2">
            <w:pPr>
              <w:spacing w:after="240" w:line="276" w:lineRule="auto"/>
              <w:rPr>
                <w:rFonts w:ascii="Roboto" w:cs="Roboto" w:eastAsia="Roboto" w:hAnsi="Roboto"/>
                <w:sz w:val="20"/>
                <w:szCs w:val="20"/>
              </w:rPr>
            </w:pPr>
            <w:r>
              <w:rPr>
                <w:rFonts w:ascii="Roboto" w:cs="Roboto" w:eastAsia="Roboto" w:hAnsi="Roboto"/>
                <w:sz w:val="20"/>
                <w:szCs w:val="20"/>
                <w:rtl w:val="0"/>
              </w:rPr>
              <w:t xml:space="preserve">[OP1] Dois bodes irmãos, mesmo pasto, um com o cocho preparado, outro sem. [OP2] Dois alces irmãos, um com o cocho da galhada, outro sem: aos 30 dias um para de cobrir. "Bode/alce não sabe o que é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3">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adaptada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4">
            <w:pPr>
              <w:spacing w:after="240" w:line="276" w:lineRule="auto"/>
              <w:rPr>
                <w:rFonts w:ascii="Roboto" w:cs="Roboto" w:eastAsia="Roboto" w:hAnsi="Roboto"/>
                <w:sz w:val="20"/>
                <w:szCs w:val="20"/>
              </w:rPr>
            </w:pPr>
            <w:r>
              <w:rPr>
                <w:rFonts w:ascii="Roboto" w:cs="Roboto" w:eastAsia="Roboto" w:hAnsi="Roboto"/>
                <w:sz w:val="20"/>
                <w:szCs w:val="20"/>
                <w:rtl w:val="0"/>
              </w:rPr>
              <w:t xml:space="preserve">Prática 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5">
            <w:pPr>
              <w:spacing w:after="240" w:line="276" w:lineRule="auto"/>
              <w:rPr>
                <w:rFonts w:ascii="Roboto" w:cs="Roboto" w:eastAsia="Roboto" w:hAnsi="Roboto"/>
                <w:sz w:val="20"/>
                <w:szCs w:val="20"/>
              </w:rPr>
            </w:pPr>
            <w:r>
              <w:rPr>
                <w:rFonts w:ascii="Roboto" w:cs="Roboto" w:eastAsia="Roboto" w:hAnsi="Roboto"/>
                <w:sz w:val="20"/>
                <w:szCs w:val="20"/>
                <w:rtl w:val="0"/>
              </w:rPr>
              <w:t xml:space="preserve">Bicarbonato como tampão de rúmen no cocho (balde SODA; rótulo de produto); [OP1] Texas nº 1 em bodes; efeito do macho; bode campeão em Houston $200 mil [VERIFICAR]. [OP2] Galhada 1 pol/dia, 40 lb; banimento NFL 2013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6">
            <w:pPr>
              <w:spacing w:after="240" w:line="276" w:lineRule="auto"/>
              <w:rPr>
                <w:rFonts w:ascii="Roboto" w:cs="Roboto" w:eastAsia="Roboto" w:hAnsi="Roboto"/>
                <w:sz w:val="20"/>
                <w:szCs w:val="20"/>
              </w:rPr>
            </w:pPr>
            <w:r>
              <w:rPr>
                <w:rFonts w:ascii="Roboto" w:cs="Roboto" w:eastAsia="Roboto" w:hAnsi="Roboto"/>
                <w:sz w:val="20"/>
                <w:szCs w:val="20"/>
                <w:rtl w:val="0"/>
              </w:rPr>
              <w:t xml:space="preserve">Docs 01 e 02</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7">
            <w:pPr>
              <w:spacing w:after="240" w:line="276" w:lineRule="auto"/>
              <w:rPr>
                <w:rFonts w:ascii="Roboto" w:cs="Roboto" w:eastAsia="Roboto" w:hAnsi="Roboto"/>
                <w:sz w:val="20"/>
                <w:szCs w:val="20"/>
              </w:rPr>
            </w:pPr>
            <w:r>
              <w:rPr>
                <w:rFonts w:ascii="Roboto" w:cs="Roboto" w:eastAsia="Roboto" w:hAnsi="Roboto"/>
                <w:sz w:val="20"/>
                <w:szCs w:val="20"/>
                <w:rtl w:val="0"/>
              </w:rPr>
              <w:t xml:space="preserve">Absorção (a sofisticação)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8">
            <w:pPr>
              <w:spacing w:after="240" w:line="276" w:lineRule="auto"/>
              <w:rPr>
                <w:rFonts w:ascii="Roboto" w:cs="Roboto" w:eastAsia="Roboto" w:hAnsi="Roboto"/>
                <w:sz w:val="20"/>
                <w:szCs w:val="20"/>
              </w:rPr>
            </w:pPr>
            <w:r>
              <w:rPr>
                <w:rFonts w:ascii="Roboto" w:cs="Roboto" w:eastAsia="Roboto" w:hAnsi="Roboto"/>
                <w:sz w:val="20"/>
                <w:szCs w:val="20"/>
                <w:rtl w:val="0"/>
              </w:rPr>
              <w:t xml:space="preserve">Ácido do estômago destrói a fórmula; bicarbonato neutraliza; [OP1] Epimedium processada em mel/gordura aumenta a icariina absorvível (medicina chinesa + estudos de processamento) [VERIFICAR] refs; [OP2] colágeno bovino/marinho destruído pelo ácido (Alpha Erec)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9">
            <w:pPr>
              <w:spacing w:after="240" w:line="276" w:lineRule="auto"/>
              <w:rPr>
                <w:rFonts w:ascii="Roboto" w:cs="Roboto" w:eastAsia="Roboto" w:hAnsi="Roboto"/>
                <w:sz w:val="20"/>
                <w:szCs w:val="20"/>
              </w:rPr>
            </w:pPr>
            <w:r>
              <w:rPr>
                <w:rFonts w:ascii="Roboto" w:cs="Roboto" w:eastAsia="Roboto" w:hAnsi="Roboto"/>
                <w:sz w:val="20"/>
                <w:szCs w:val="20"/>
                <w:rtl w:val="0"/>
              </w:rPr>
              <w:t xml:space="preserve">Pesquisa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A">
            <w:pPr>
              <w:spacing w:after="240" w:line="276" w:lineRule="auto"/>
              <w:rPr>
                <w:rFonts w:ascii="Roboto" w:cs="Roboto" w:eastAsia="Roboto" w:hAnsi="Roboto"/>
                <w:sz w:val="20"/>
                <w:szCs w:val="20"/>
              </w:rPr>
            </w:pPr>
            <w:r>
              <w:rPr>
                <w:rFonts w:ascii="Roboto" w:cs="Roboto" w:eastAsia="Roboto" w:hAnsi="Roboto"/>
                <w:sz w:val="20"/>
                <w:szCs w:val="20"/>
                <w:rtl w:val="0"/>
              </w:rPr>
              <w:t xml:space="preserve">Avatar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B">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4 dias ereção matinal; 11 dias; RM 60→28; aos 85 outra grávida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C">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de marcos 5/5</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D">
            <w:pPr>
              <w:spacing w:after="240" w:line="276" w:lineRule="auto"/>
              <w:rPr>
                <w:rFonts w:ascii="Roboto" w:cs="Roboto" w:eastAsia="Roboto" w:hAnsi="Roboto"/>
                <w:sz w:val="20"/>
                <w:szCs w:val="20"/>
              </w:rPr>
            </w:pPr>
            <w:r>
              <w:rPr>
                <w:rFonts w:ascii="Roboto" w:cs="Roboto" w:eastAsia="Roboto" w:hAnsi="Roboto"/>
                <w:sz w:val="20"/>
                <w:szCs w:val="20"/>
                <w:rtl w:val="0"/>
              </w:rPr>
              <w:t xml:space="preserve">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E">
            <w:pPr>
              <w:spacing w:after="240" w:line="276" w:lineRule="auto"/>
              <w:rPr>
                <w:rFonts w:ascii="Roboto" w:cs="Roboto" w:eastAsia="Roboto" w:hAnsi="Roboto"/>
                <w:sz w:val="20"/>
                <w:szCs w:val="20"/>
              </w:rPr>
            </w:pPr>
            <w:r>
              <w:rPr>
                <w:rFonts w:ascii="Roboto" w:cs="Roboto" w:eastAsia="Roboto" w:hAnsi="Roboto"/>
                <w:sz w:val="20"/>
                <w:szCs w:val="20"/>
                <w:rtl w:val="0"/>
              </w:rPr>
              <w:t xml:space="preserve">37 voluntários de 44 a 76; Brandon, 58; Carl &amp; Donna; cartão do #22 (5,63 → 8,46)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F">
            <w:pPr>
              <w:spacing w:after="240" w:line="276" w:lineRule="auto"/>
              <w:rPr>
                <w:rFonts w:ascii="Roboto" w:cs="Roboto" w:eastAsia="Roboto" w:hAnsi="Roboto"/>
                <w:sz w:val="20"/>
                <w:szCs w:val="20"/>
              </w:rPr>
            </w:pPr>
            <w:r>
              <w:rPr>
                <w:rFonts w:ascii="Roboto" w:cs="Roboto" w:eastAsia="Roboto" w:hAnsi="Roboto"/>
                <w:sz w:val="20"/>
                <w:szCs w:val="20"/>
                <w:rtl w:val="0"/>
              </w:rPr>
              <w:t xml:space="preserve">Jelly Fil, Horse Jelly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0">
            <w:pPr>
              <w:spacing w:after="240" w:line="276" w:lineRule="auto"/>
              <w:rPr>
                <w:rFonts w:ascii="Roboto" w:cs="Roboto" w:eastAsia="Roboto" w:hAnsi="Roboto"/>
                <w:sz w:val="20"/>
                <w:szCs w:val="20"/>
              </w:rPr>
            </w:pPr>
            <w:r>
              <w:rPr>
                <w:rFonts w:ascii="Roboto" w:cs="Roboto" w:eastAsia="Roboto" w:hAnsi="Roboto"/>
                <w:sz w:val="20"/>
                <w:szCs w:val="20"/>
                <w:rtl w:val="0"/>
              </w:rPr>
              <w:t xml:space="preserve">Massa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1">
            <w:pPr>
              <w:spacing w:after="240" w:line="276" w:lineRule="auto"/>
              <w:rPr>
                <w:rFonts w:ascii="Roboto" w:cs="Roboto" w:eastAsia="Roboto" w:hAnsi="Roboto"/>
                <w:sz w:val="20"/>
                <w:szCs w:val="20"/>
              </w:rPr>
            </w:pPr>
            <w:r>
              <w:rPr>
                <w:rFonts w:ascii="Roboto" w:cs="Roboto" w:eastAsia="Roboto" w:hAnsi="Roboto"/>
                <w:sz w:val="20"/>
                <w:szCs w:val="20"/>
                <w:rtl w:val="0"/>
              </w:rPr>
              <w:t xml:space="preserve">3.000 homens de 35 a 70: 94% reversão; 97% ereção espontânea entre 4º e 14º dia; 91% até o 5º 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2">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Horse Jelly (cortar nomes institucionais verificáveis)</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3">
            <w:pPr>
              <w:spacing w:after="240" w:line="276" w:lineRule="auto"/>
              <w:rPr>
                <w:rFonts w:ascii="Roboto" w:cs="Roboto" w:eastAsia="Roboto" w:hAnsi="Roboto"/>
                <w:sz w:val="20"/>
                <w:szCs w:val="20"/>
              </w:rPr>
            </w:pPr>
            <w:r>
              <w:rPr>
                <w:rFonts w:ascii="Roboto" w:cs="Roboto" w:eastAsia="Roboto" w:hAnsi="Roboto"/>
                <w:sz w:val="20"/>
                <w:szCs w:val="20"/>
                <w:rtl w:val="0"/>
              </w:rPr>
              <w:t xml:space="preserve">Autoridade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4">
            <w:pPr>
              <w:spacing w:after="240" w:line="276" w:lineRule="auto"/>
              <w:rPr>
                <w:rFonts w:ascii="Roboto" w:cs="Roboto" w:eastAsia="Roboto" w:hAnsi="Roboto"/>
                <w:sz w:val="20"/>
                <w:szCs w:val="20"/>
              </w:rPr>
            </w:pPr>
            <w:r>
              <w:rPr>
                <w:rFonts w:ascii="Roboto" w:cs="Roboto" w:eastAsia="Roboto" w:hAnsi="Roboto"/>
                <w:sz w:val="20"/>
                <w:szCs w:val="20"/>
                <w:rtl w:val="0"/>
              </w:rPr>
              <w:t xml:space="preserve">Hyman (narrador, Function Health), Gupta (investigação, laudo na câmera, confissão 2013), criador com placa, veterinário com 18 anos, diretor de P&amp;D com 29 anos, ex-cientista da FDA, ex-diretor da Pfizer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5">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adaptado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6">
            <w:pPr>
              <w:spacing w:after="240" w:line="276" w:lineRule="auto"/>
              <w:rPr>
                <w:rFonts w:ascii="Roboto" w:cs="Roboto" w:eastAsia="Roboto" w:hAnsi="Roboto"/>
                <w:sz w:val="20"/>
                <w:szCs w:val="20"/>
              </w:rPr>
            </w:pPr>
            <w:r>
              <w:rPr>
                <w:rFonts w:ascii="Roboto" w:cs="Roboto" w:eastAsia="Roboto" w:hAnsi="Roboto"/>
                <w:sz w:val="20"/>
                <w:szCs w:val="20"/>
                <w:rtl w:val="0"/>
              </w:rPr>
              <w:t xml:space="preserve">Científica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7">
            <w:pPr>
              <w:spacing w:after="240" w:line="276" w:lineRule="auto"/>
              <w:rPr>
                <w:rFonts w:ascii="Roboto" w:cs="Roboto" w:eastAsia="Roboto" w:hAnsi="Roboto"/>
                <w:sz w:val="20"/>
                <w:szCs w:val="20"/>
              </w:rPr>
            </w:pPr>
            <w:r>
              <w:rPr>
                <w:rFonts w:ascii="Roboto" w:cs="Roboto" w:eastAsia="Roboto" w:hAnsi="Roboto"/>
                <w:sz w:val="20"/>
                <w:szCs w:val="20"/>
                <w:rtl w:val="0"/>
              </w:rPr>
              <w:t xml:space="preserve">Colágeno 70-80% (J Urol 1993); veneno liga ao tipo III (Endocrine Reviews 1998); 97% alimentos (USDA); [OP1] icariina e fibrose cavernosa (Shindel 2010; Liu 2011); [OP2] veludo (estudos NZ); pinheiro 92% (Stanislavov 2003); vitamina C cofator de colágeno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8">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 pesquisa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9">
            <w:pPr>
              <w:spacing w:after="240" w:line="276" w:lineRule="auto"/>
              <w:rPr>
                <w:rFonts w:ascii="Roboto" w:cs="Roboto" w:eastAsia="Roboto" w:hAnsi="Roboto"/>
                <w:sz w:val="20"/>
                <w:szCs w:val="20"/>
              </w:rPr>
            </w:pPr>
            <w:r>
              <w:rPr>
                <w:rFonts w:ascii="Roboto" w:cs="Roboto" w:eastAsia="Roboto" w:hAnsi="Roboto"/>
                <w:sz w:val="20"/>
                <w:szCs w:val="20"/>
                <w:rtl w:val="0"/>
              </w:rPr>
              <w:t xml:space="preserve">Política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A">
            <w:pPr>
              <w:spacing w:after="240" w:line="276" w:lineRule="auto"/>
              <w:rPr>
                <w:rFonts w:ascii="Roboto" w:cs="Roboto" w:eastAsia="Roboto" w:hAnsi="Roboto"/>
                <w:sz w:val="20"/>
                <w:szCs w:val="20"/>
              </w:rPr>
            </w:pPr>
            <w:r>
              <w:rPr>
                <w:rFonts w:ascii="Roboto" w:cs="Roboto" w:eastAsia="Roboto" w:hAnsi="Roboto"/>
                <w:sz w:val="20"/>
                <w:szCs w:val="20"/>
                <w:rtl w:val="0"/>
              </w:rPr>
              <w:t xml:space="preserve">RFK Jr na Casa Branca (natalidade, agrotóxicos)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B">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Steel Power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C">
            <w:pPr>
              <w:spacing w:after="240" w:line="276" w:lineRule="auto"/>
              <w:rPr>
                <w:rFonts w:ascii="Roboto" w:cs="Roboto" w:eastAsia="Roboto" w:hAnsi="Roboto"/>
                <w:sz w:val="20"/>
                <w:szCs w:val="20"/>
              </w:rPr>
            </w:pPr>
            <w:r>
              <w:rPr>
                <w:rFonts w:ascii="Roboto" w:cs="Roboto" w:eastAsia="Roboto" w:hAnsi="Roboto"/>
                <w:sz w:val="20"/>
                <w:szCs w:val="20"/>
                <w:rtl w:val="0"/>
              </w:rPr>
              <w:t xml:space="preserve">Conspiratória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D">
            <w:pPr>
              <w:spacing w:after="240" w:line="276" w:lineRule="auto"/>
              <w:rPr>
                <w:rFonts w:ascii="Roboto" w:cs="Roboto" w:eastAsia="Roboto" w:hAnsi="Roboto"/>
                <w:sz w:val="20"/>
                <w:szCs w:val="20"/>
              </w:rPr>
            </w:pPr>
            <w:r>
              <w:rPr>
                <w:rFonts w:ascii="Roboto" w:cs="Roboto" w:eastAsia="Roboto" w:hAnsi="Roboto"/>
                <w:sz w:val="20"/>
                <w:szCs w:val="20"/>
                <w:rtl w:val="0"/>
              </w:rPr>
              <w:t xml:space="preserve">73 estudos filtrados; memo 1998; 7 demitidos; 14 labs (7 recusam, 7 cobram mensalidade); $47 mi para engavetar; vídeo removido; NFL 2013 [OP2]; honey packs com sildenafil (FDA) [OP1]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E">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Alpha Erec, Horse Jelly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F">
            <w:pPr>
              <w:spacing w:after="240" w:line="276" w:lineRule="auto"/>
              <w:rPr>
                <w:rFonts w:ascii="Roboto" w:cs="Roboto" w:eastAsia="Roboto" w:hAnsi="Roboto"/>
                <w:sz w:val="20"/>
                <w:szCs w:val="20"/>
              </w:rPr>
            </w:pPr>
            <w:r>
              <w:rPr>
                <w:rFonts w:ascii="Roboto" w:cs="Roboto" w:eastAsia="Roboto" w:hAnsi="Roboto"/>
                <w:sz w:val="20"/>
                <w:szCs w:val="20"/>
                <w:rtl w:val="0"/>
              </w:rPr>
              <w:t xml:space="preserve">Celebridade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0">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85 (filho aos 83 e outra grávida), De Niro 82 (filha aos 79), Chuck Norris 85 (cameo)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1">
            <w:pPr>
              <w:spacing w:after="240" w:line="276" w:lineRule="auto"/>
              <w:rPr>
                <w:rFonts w:ascii="Roboto" w:cs="Roboto" w:eastAsia="Roboto" w:hAnsi="Roboto"/>
                <w:sz w:val="20"/>
                <w:szCs w:val="20"/>
              </w:rPr>
            </w:pPr>
            <w:r>
              <w:rPr>
                <w:rFonts w:ascii="Roboto" w:cs="Roboto" w:eastAsia="Roboto" w:hAnsi="Roboto"/>
                <w:sz w:val="20"/>
                <w:szCs w:val="20"/>
                <w:rtl w:val="0"/>
              </w:rPr>
              <w:t xml:space="preserve">[NOVO]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2">
            <w:pPr>
              <w:spacing w:after="240" w:line="276" w:lineRule="auto"/>
              <w:rPr>
                <w:rFonts w:ascii="Roboto" w:cs="Roboto" w:eastAsia="Roboto" w:hAnsi="Roboto"/>
                <w:sz w:val="20"/>
                <w:szCs w:val="20"/>
              </w:rPr>
            </w:pPr>
            <w:r>
              <w:rPr>
                <w:rFonts w:ascii="Roboto" w:cs="Roboto" w:eastAsia="Roboto" w:hAnsi="Roboto"/>
                <w:sz w:val="20"/>
                <w:szCs w:val="20"/>
                <w:rtl w:val="0"/>
              </w:rPr>
              <w:t xml:space="preserve">Íntima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3">
            <w:pPr>
              <w:spacing w:after="240" w:line="276" w:lineRule="auto"/>
              <w:rPr>
                <w:rFonts w:ascii="Roboto" w:cs="Roboto" w:eastAsia="Roboto" w:hAnsi="Roboto"/>
                <w:sz w:val="20"/>
                <w:szCs w:val="20"/>
              </w:rPr>
            </w:pPr>
            <w:r>
              <w:rPr>
                <w:rFonts w:ascii="Roboto" w:cs="Roboto" w:eastAsia="Roboto" w:hAnsi="Roboto"/>
                <w:sz w:val="20"/>
                <w:szCs w:val="20"/>
                <w:rtl w:val="0"/>
              </w:rPr>
              <w:t xml:space="preserve">Carl &amp; Donna: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4">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5">
            <w:pPr>
              <w:spacing w:after="240" w:line="276" w:lineRule="auto"/>
              <w:rPr>
                <w:rFonts w:ascii="Roboto" w:cs="Roboto" w:eastAsia="Roboto" w:hAnsi="Roboto"/>
                <w:sz w:val="20"/>
                <w:szCs w:val="20"/>
              </w:rPr>
            </w:pPr>
            <w:r>
              <w:rPr>
                <w:rFonts w:ascii="Roboto" w:cs="Roboto" w:eastAsia="Roboto" w:hAnsi="Roboto"/>
                <w:sz w:val="20"/>
                <w:szCs w:val="20"/>
                <w:rtl w:val="0"/>
              </w:rPr>
              <w:t xml:space="preserve">Sensorial antecipada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6">
            <w:pPr>
              <w:spacing w:after="240" w:line="276" w:lineRule="auto"/>
              <w:rPr>
                <w:rFonts w:ascii="Roboto" w:cs="Roboto" w:eastAsia="Roboto" w:hAnsi="Roboto"/>
                <w:sz w:val="20"/>
                <w:szCs w:val="20"/>
              </w:rPr>
            </w:pPr>
            <w:r>
              <w:rPr>
                <w:rFonts w:ascii="Roboto" w:cs="Roboto" w:eastAsia="Roboto" w:hAnsi="Roboto"/>
                <w:sz w:val="20"/>
                <w:szCs w:val="20"/>
                <w:rtl w:val="0"/>
              </w:rPr>
              <w:t xml:space="preserve">Urina escura na 1ª semana; ereção matinal em 72 h a 4 dias; peso na mão; [OP1] Lead B: o calor do Vick na coxa como "o sangue encontrando o caminho"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7">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Vick trick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8">
            <w:pPr>
              <w:spacing w:after="240" w:line="276" w:lineRule="auto"/>
              <w:rPr>
                <w:rFonts w:ascii="Roboto" w:cs="Roboto" w:eastAsia="Roboto" w:hAnsi="Roboto"/>
                <w:sz w:val="20"/>
                <w:szCs w:val="20"/>
              </w:rPr>
            </w:pPr>
            <w:r>
              <w:rPr>
                <w:rFonts w:ascii="Roboto" w:cs="Roboto" w:eastAsia="Roboto" w:hAnsi="Roboto"/>
                <w:sz w:val="20"/>
                <w:szCs w:val="20"/>
                <w:rtl w:val="0"/>
              </w:rPr>
              <w:t xml:space="preserve">Garantia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9">
            <w:pPr>
              <w:spacing w:after="240" w:line="276" w:lineRule="auto"/>
              <w:rPr>
                <w:rFonts w:ascii="Roboto" w:cs="Roboto" w:eastAsia="Roboto" w:hAnsi="Roboto"/>
                <w:sz w:val="20"/>
                <w:szCs w:val="20"/>
              </w:rPr>
            </w:pPr>
            <w:r>
              <w:rPr>
                <w:rFonts w:ascii="Roboto" w:cs="Roboto" w:eastAsia="Roboto" w:hAnsi="Roboto"/>
                <w:sz w:val="20"/>
                <w:szCs w:val="20"/>
                <w:rtl w:val="0"/>
              </w:rPr>
              <w:t xml:space="preserve">The Buck Guarantee / The Antler Guarantee: 60 dias, fica com os frascos; "quantas vezes um médico te ofereceu isso?"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A">
            <w:pPr>
              <w:spacing w:after="240" w:line="276" w:lineRule="auto"/>
              <w:rPr>
                <w:rFonts w:ascii="Roboto" w:cs="Roboto" w:eastAsia="Roboto" w:hAnsi="Roboto"/>
                <w:sz w:val="20"/>
                <w:szCs w:val="20"/>
              </w:rPr>
            </w:pPr>
            <w:r>
              <w:rPr>
                <w:rFonts w:ascii="Roboto" w:cs="Roboto" w:eastAsia="Roboto" w:hAnsi="Roboto"/>
                <w:sz w:val="20"/>
                <w:szCs w:val="20"/>
                <w:rtl w:val="0"/>
              </w:rPr>
              <w:t xml:space="preserve">Horse Jelly, Soda Horse</w:t>
            </w:r>
          </w:p>
        </w:tc>
      </w:tr>
    </w:tbl>
    <w:p w:rsidR="00000000" w:rsidDel="00000000" w:rsidP="00000000" w:rsidRDefault="00000000" w:rsidRPr="00000000" w14:paraId="1000012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D">
      <w:pPr>
        <w:spacing w:line="276" w:lineRule="auto"/>
        <w:rPr>
          <w:b w:val="1"/>
          <w:bCs w:val="1"/>
          <w:sz w:val="28"/>
          <w:szCs w:val="28"/>
        </w:rPr>
      </w:pPr>
      <w:r>
        <w:rPr>
          <w:b w:val="1"/>
          <w:bCs w:val="1"/>
          <w:sz w:val="28"/>
          <w:szCs w:val="28"/>
          <w:rtl w:val="0"/>
        </w:rPr>
        <w:t xml:space="preserve">OFERTA E CLOSE (resumo operacional, as duas opções):</w:t>
      </w:r>
    </w:p>
    <w:p w:rsidR="00000000" w:rsidDel="00000000" w:rsidP="00000000" w:rsidRDefault="00000000" w:rsidRPr="00000000" w14:paraId="1000012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Preço:</w:t>
      </w:r>
      <w:r>
        <w:rPr>
          <w:rFonts w:ascii="Lexend" w:cs="Lexend" w:eastAsia="Lexend" w:hAnsi="Lexend"/>
          <w:rtl w:val="0"/>
        </w:rPr>
        <w:t xml:space="preserve"> $500/mês (Big Pharma) → $147/frasco → kit 6: paga 3 leva 6, $294 ($49/frasco, "90% off") · kit 3: paga 2 leva 3, $69/frasco · kit 2: $79 ("amostra, não tratamento; 30 dias é amostra"). Reason why: Pacino entra como sócio com a condição "cobra o que custa pra fabricar, ponto" (frase-âncora herdada da VSL 1). [VALIDADO] 5/5.</w:t>
      </w:r>
    </w:p>
    <w:p w:rsidR="00000000" w:rsidDel="00000000" w:rsidP="00000000" w:rsidRDefault="00000000" w:rsidRPr="00000000" w14:paraId="1000013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Escassez:</w:t>
      </w:r>
      <w:r>
        <w:rPr>
          <w:rFonts w:ascii="Lexend" w:cs="Lexend" w:eastAsia="Lexend" w:hAnsi="Lexend"/>
          <w:rtl w:val="0"/>
        </w:rPr>
        <w:t xml:space="preserve"> 67 frascos; a fazenda única (equipamento só lá); [OP1] "o bode tem o próprio ritmo", próximo lote 90 a 120 dias / [OP2] "o veludo se colhe uma vez por ano"; cronômetro 15 min; prova social em camadas (vídeo passou de 5 milhões de views, checkout "34 pessoas acabaram de comprar", armazém esvaziando) [VALIDADO] Horse Jelly.</w:t>
      </w:r>
    </w:p>
    <w:p w:rsidR="00000000" w:rsidDel="00000000" w:rsidP="00000000" w:rsidRDefault="00000000" w:rsidRPr="00000000" w14:paraId="1000013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Protocolo:</w:t>
      </w:r>
      <w:r>
        <w:rPr>
          <w:rFonts w:ascii="Lexend" w:cs="Lexend" w:eastAsia="Lexend" w:hAnsi="Lexend"/>
          <w:rtl w:val="0"/>
        </w:rPr>
        <w:t xml:space="preserve"> mínimo 4 meses, ideal 6; "100% dos que completaram 6 meses: ereções acima de 50 minutos".</w:t>
      </w:r>
    </w:p>
    <w:p w:rsidR="00000000" w:rsidDel="00000000" w:rsidP="00000000" w:rsidRDefault="00000000" w:rsidRPr="00000000" w14:paraId="10000132">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Bônus (6, padrão Horse Jelly):</w:t>
      </w:r>
      <w:r>
        <w:rPr>
          <w:rFonts w:ascii="Lexend" w:cs="Lexend" w:eastAsia="Lexend" w:hAnsi="Lexend"/>
          <w:rtl w:val="0"/>
        </w:rPr>
        <w:t xml:space="preserve"> Manual Johnny Sins "Como usar seu novo pau" ($697) · 7 posições · Orgasmo Prolongado ($397) · Lesbian Trick em vídeo ($497) · Zoom de 45 min com o Dr. Hyman para os 10 primeiros do kit 6 ($1.500) · surpresa em 20 min ($389) = "$3.777".</w:t>
      </w:r>
    </w:p>
    <w:p w:rsidR="00000000" w:rsidDel="00000000" w:rsidP="00000000" w:rsidRDefault="00000000" w:rsidRPr="00000000" w14:paraId="10000133">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Garantia:</w:t>
      </w:r>
      <w:r>
        <w:rPr>
          <w:rFonts w:ascii="Lexend" w:cs="Lexend" w:eastAsia="Lexend" w:hAnsi="Lexend"/>
          <w:rtl w:val="0"/>
        </w:rPr>
        <w:t xml:space="preserve"> [OP1] The Buck Guarantee ("the buck stops here") / [OP2] The Antler Guarantee. 60 dias, a mais completa das 3 base: "se não estiver duro feito pedra em 4 semanas, se não sentir desejo insaciável, se não satisfizer a sua mulher toda noite, ou até se não gostar da cor do frasco, devolvo cada centavo e você fica com os frascos"; "você não precisa dizer sim, só diga talvez".</w:t>
      </w:r>
    </w:p>
    <w:p w:rsidR="00000000" w:rsidDel="00000000" w:rsidP="00000000" w:rsidRDefault="00000000" w:rsidRPr="00000000" w14:paraId="10000134">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Close:</w:t>
      </w:r>
      <w:r>
        <w:rPr>
          <w:rFonts w:ascii="Lexend" w:cs="Lexend" w:eastAsia="Lexend" w:hAnsi="Lexend"/>
          <w:rtl w:val="0"/>
        </w:rPr>
        <w:t xml:space="preserve"> Pacino abre ("fui o primeiro; tenho 85") → viral → cronômetro → kits (empurrão de 6 pelo mecanismo: "3 meses reconstroem mas não terminam; o cimento / a cicatriz recomeça e você volta em 90 dias pagando frete") → bônus → garantia → a namorada de 27 grávida + De Niro → litania "te mostrei a ciência, o laudo do Al, o Brandon, a Donna, o Sanjay" → dois caminhos (18 meses / 5 anos / 10 anos / o jantar com ela rindo pra outro homem vs botão verde, 72 h, caixa discreta, 4 dias duro, 14 dias Viagra no lixo, 30 dias, 3 meses) → "você é o homem que clica ou não é" → FOMO ("enquanto você hesita no sofá, outro homem já está clicando") → future pace do chuveiro → frase de homem broxa em P&amp;B antes do botão → 3 razões (lógica, mecânica, identidade: [OP1] "o velho bode que ainda monta está enterrado sob 30 anos de cimento; volte a ser ele" / [OP2] "esse homem ainda existe dentro de você, sob 30 anos de cicatriz, sob 200 jantares em que ela desviou o olhar").</w:t>
      </w:r>
    </w:p>
    <w:p w:rsidR="00000000" w:rsidDel="00000000" w:rsidP="00000000" w:rsidRDefault="00000000" w:rsidRPr="00000000" w14:paraId="10000135">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FAQ cômico (6 perguntas, em áudio sobre b-roll escurecido, padrão Horse Jelly):</w:t>
      </w:r>
      <w:r>
        <w:rPr>
          <w:rFonts w:ascii="Lexend" w:cs="Lexend" w:eastAsia="Lexend" w:hAnsi="Lexend"/>
          <w:rtl w:val="0"/>
        </w:rPr>
        <w:t xml:space="preserve"> cidades do Texas [OP1] / de Montana [OP2]: "comecei há 3 dias e já cresceu, é normal?"; "tenho 68 e estou 2x por dia"; "meu pau não amolece mais, é prejudicial?" → "a única coisa em risco é a durabilidade da sua cama"; "dobrei a dose, já está com 9,2 polegadas, a namorada pediu pra parar"; "chegou em 1 dia"; "minha esposa não me deixa ir trabalhar". Fecha com CTA.</w:t>
      </w:r>
    </w:p>
    <w:p w:rsidR="00000000" w:rsidDel="00000000" w:rsidP="00000000" w:rsidRDefault="00000000" w:rsidRPr="00000000" w14:paraId="1000013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Entrega:</w:t>
      </w:r>
      <w:r>
        <w:rPr>
          <w:rFonts w:ascii="Lexend" w:cs="Lexend" w:eastAsia="Lexend" w:hAnsi="Lexend"/>
          <w:rtl w:val="0"/>
        </w:rPr>
        <w:t xml:space="preserve"> 72 h, embalagem e fatura sem nome.</w:t>
      </w:r>
    </w:p>
    <w:p w:rsidR="00000000" w:rsidDel="00000000" w:rsidP="00000000" w:rsidRDefault="00000000" w:rsidRPr="00000000" w14:paraId="1000013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3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39">
      <w:pPr>
        <w:spacing w:line="276" w:lineRule="auto"/>
        <w:rPr>
          <w:b w:val="1"/>
          <w:bCs w:val="1"/>
          <w:sz w:val="28"/>
          <w:szCs w:val="28"/>
        </w:rPr>
      </w:pPr>
      <w:r>
        <w:rPr>
          <w:b w:val="1"/>
          <w:bCs w:val="1"/>
          <w:sz w:val="28"/>
          <w:szCs w:val="28"/>
          <w:rtl w:val="0"/>
        </w:rPr>
        <w:t xml:space="preserve">DESQUALIFICAÇÃO (cavalo, prateleira e truques concorrentes):</w:t>
      </w:r>
    </w:p>
    <w:p w:rsidR="00000000" w:rsidDel="00000000" w:rsidP="00000000" w:rsidRDefault="00000000" w:rsidRPr="00000000" w14:paraId="1000013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3B">
      <w:pPr>
        <w:rPr/>
      </w:pPr>
      <w:r>
        <w:rPr>
          <w:b w:val="1"/>
          <w:bCs w:val="1"/>
          <w:rtl w:val="0"/>
        </w:rPr>
        <w:t xml:space="preserve">Decisão:</w:t>
      </w:r>
      <w:r>
        <w:rPr>
          <w:rtl w:val="0"/>
        </w:rPr>
        <w:t xml:space="preserve"> a VSL bate em três coisas, nesta ordem, antes do Viagra: (1) </w:t>
      </w:r>
      <w:r>
        <w:rPr>
          <w:b w:val="1"/>
          <w:bCs w:val="1"/>
          <w:rtl w:val="0"/>
        </w:rPr>
        <w:t xml:space="preserve">o truque do cavalo</w:t>
      </w:r>
      <w:r>
        <w:rPr>
          <w:rtl w:val="0"/>
        </w:rPr>
        <w:t xml:space="preserve"> (o vídeo do garanhão, já escalado demais: 7 ofertas no ar), (2) </w:t>
      </w:r>
      <w:r>
        <w:rPr>
          <w:b w:val="1"/>
          <w:bCs w:val="1"/>
          <w:rtl w:val="0"/>
        </w:rPr>
        <w:t xml:space="preserve">a prateleira</w:t>
      </w:r>
      <w:r>
        <w:rPr>
          <w:rtl w:val="0"/>
        </w:rPr>
        <w:t xml:space="preserve"> (o frasco de $14 com o bode no rótulo [OP1] / o pote de colágeno [OP2], o óxido nítrico "works tonight", o honey pack do posto, o gel de 10 minutos) e (3) </w:t>
      </w:r>
      <w:r>
        <w:rPr>
          <w:b w:val="1"/>
          <w:bCs w:val="1"/>
          <w:rtl w:val="0"/>
        </w:rPr>
        <w:t xml:space="preserve">os truques concorrentes</w:t>
      </w:r>
      <w:r>
        <w:rPr>
          <w:rtl w:val="0"/>
        </w:rPr>
        <w:t xml:space="preserve"> (Vick, pimenta "desentupir veia"). Cavalo e prateleira são contraste, não protagonista: no máximo 20% da lead. Nunca citar oferta pelo nome.</w:t>
      </w:r>
    </w:p>
    <w:p w:rsidR="00000000" w:rsidDel="00000000" w:rsidP="00000000" w:rsidRDefault="00000000" w:rsidRPr="00000000" w14:paraId="1000013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3D">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Munição</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E">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Fato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Uso na copy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1">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para raças de tração; verificar antes de citar raça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garanhão de haras não cobre égua; é coletado num manequim.</w:t>
            </w:r>
            <w:r>
              <w:rPr>
                <w:rFonts w:ascii="Roboto" w:cs="Roboto" w:eastAsia="Roboto" w:hAnsi="Roboto"/>
                <w:sz w:val="20"/>
                <w:szCs w:val="20"/>
                <w:rtl w:val="0"/>
              </w:rPr>
              <w:t xml:space="preserve"> O bode monta no curral sozinho [OP1]; o alce cobre o harém no pasto [OP2].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3">
            <w:pPr>
              <w:spacing w:after="240" w:line="276" w:lineRule="auto"/>
              <w:rPr>
                <w:rFonts w:ascii="Roboto" w:cs="Roboto" w:eastAsia="Roboto" w:hAnsi="Roboto"/>
                <w:sz w:val="20"/>
                <w:szCs w:val="20"/>
              </w:rPr>
            </w:pPr>
            <w:r>
              <w:rPr>
                <w:rFonts w:ascii="Roboto" w:cs="Roboto" w:eastAsia="Roboto" w:hAnsi="Roboto"/>
                <w:sz w:val="20"/>
                <w:szCs w:val="20"/>
                <w:rtl w:val="0"/>
              </w:rPr>
              <w:t xml:space="preserve">"O garanhão de 30 milhões não cobre égua nenhuma há anos. O bode que eu vi no Hill Country monta aos 12 sem veterinário do lado." Split-screen manequim vs bode/alce.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4">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Bicarbonato nunca foi do haras; é do cocho de ruminante há décadas</w:t>
            </w:r>
            <w:r>
              <w:rPr>
                <w:rFonts w:ascii="Roboto" w:cs="Roboto" w:eastAsia="Roboto" w:hAnsi="Roboto"/>
                <w:sz w:val="20"/>
                <w:szCs w:val="20"/>
                <w:rtl w:val="0"/>
              </w:rPr>
              <w:t xml:space="preserve"> (tampão de rúmen; no cavalo é "milkshake", doping de corrida, por sonda). Bode e alce são ruminantes; cavalo e homem têm um estômago só.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6">
            <w:pPr>
              <w:spacing w:after="240" w:line="276" w:lineRule="auto"/>
              <w:rPr>
                <w:rFonts w:ascii="Roboto" w:cs="Roboto" w:eastAsia="Roboto" w:hAnsi="Roboto"/>
                <w:sz w:val="20"/>
                <w:szCs w:val="20"/>
              </w:rPr>
            </w:pPr>
            <w:r>
              <w:rPr>
                <w:rFonts w:ascii="Roboto" w:cs="Roboto" w:eastAsia="Roboto" w:hAnsi="Roboto"/>
                <w:sz w:val="20"/>
                <w:szCs w:val="20"/>
                <w:rtl w:val="0"/>
              </w:rPr>
              <w:t xml:space="preserve">"Quem te contou a história do cavalo pegou o pó do lugar errado e o animal errado. O cavalo tem o mesmo estômago que você: bicarbonato puro cai no ácido, espuma, você arrota."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7">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refs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8">
            <w:pPr>
              <w:spacing w:after="240" w:line="276" w:lineRule="auto"/>
              <w:rPr>
                <w:rFonts w:ascii="Roboto" w:cs="Roboto" w:eastAsia="Roboto" w:hAnsi="Roboto"/>
                <w:sz w:val="20"/>
                <w:szCs w:val="20"/>
              </w:rPr>
            </w:pPr>
            <w:r>
              <w:rPr>
                <w:rFonts w:ascii="Roboto" w:cs="Roboto" w:eastAsia="Roboto" w:hAnsi="Roboto"/>
                <w:sz w:val="20"/>
                <w:szCs w:val="20"/>
                <w:rtl w:val="0"/>
              </w:rPr>
              <w:t xml:space="preserve">[OP1] </w:t>
            </w:r>
            <w:r>
              <w:rPr>
                <w:b w:val="1"/>
                <w:bCs w:val="1"/>
                <w:rFonts w:ascii="Roboto" w:cs="Roboto" w:eastAsia="Roboto" w:hAnsi="Roboto"/>
                <w:sz w:val="20"/>
                <w:szCs w:val="20"/>
                <w:rtl w:val="0"/>
              </w:rPr>
              <w:t xml:space="preserve">O frasco de $14 é talo e folha a 5 a 10% de icariina; a icariina pura quase não atravessa o intestino.</w:t>
            </w:r>
            <w:r>
              <w:rPr>
                <w:rFonts w:ascii="Roboto" w:cs="Roboto" w:eastAsia="Roboto" w:hAnsi="Roboto"/>
                <w:sz w:val="20"/>
                <w:szCs w:val="20"/>
                <w:rtl w:val="0"/>
              </w:rPr>
              <w:t xml:space="preserve"> Na medicina chinesa a erva nunca é usada crua: é processada com gordura de carneiro ou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9">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comprou o frasco com o bode no rótulo. Tomou 30 dias. Nada. Não foi você. O bode não come o talo. O bode come a flor, em mel, e o criador põe o pó no cocho pra flor passar." Remoção de culpa aplicada à compra anterior: converte o comprador frustrado em prospect quente.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A">
            <w:pPr>
              <w:spacing w:after="240" w:line="276" w:lineRule="auto"/>
              <w:rPr>
                <w:rFonts w:ascii="Roboto" w:cs="Roboto" w:eastAsia="Roboto" w:hAnsi="Roboto"/>
                <w:sz w:val="20"/>
                <w:szCs w:val="20"/>
              </w:rPr>
            </w:pPr>
            <w:r>
              <w:rPr>
                <w:rFonts w:ascii="Roboto" w:cs="Roboto" w:eastAsia="Roboto" w:hAnsi="Roboto"/>
                <w:sz w:val="20"/>
                <w:szCs w:val="20"/>
                <w:rtl w:val="0"/>
              </w:rPr>
              <w:t xml:space="preserve">[gramática da família] (Alpha Erec)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B">
            <w:pPr>
              <w:spacing w:after="240" w:line="276" w:lineRule="auto"/>
              <w:rPr>
                <w:rFonts w:ascii="Roboto" w:cs="Roboto" w:eastAsia="Roboto" w:hAnsi="Roboto"/>
                <w:sz w:val="20"/>
                <w:szCs w:val="20"/>
              </w:rPr>
            </w:pPr>
            <w:r>
              <w:rPr>
                <w:rFonts w:ascii="Roboto" w:cs="Roboto" w:eastAsia="Roboto" w:hAnsi="Roboto"/>
                <w:sz w:val="20"/>
                <w:szCs w:val="20"/>
                <w:rtl w:val="0"/>
              </w:rPr>
              <w:t xml:space="preserve">[OP2] </w:t>
            </w:r>
            <w:r>
              <w:rPr>
                <w:b w:val="1"/>
                <w:bCs w:val="1"/>
                <w:rFonts w:ascii="Roboto" w:cs="Roboto" w:eastAsia="Roboto" w:hAnsi="Roboto"/>
                <w:sz w:val="20"/>
                <w:szCs w:val="20"/>
                <w:rtl w:val="0"/>
              </w:rPr>
              <w:t xml:space="preserve">Colágeno bovino, marinho e gelatina de caixinha são digeridos pelo ácido.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C">
            <w:pPr>
              <w:spacing w:after="240" w:line="276" w:lineRule="auto"/>
              <w:rPr>
                <w:rFonts w:ascii="Roboto" w:cs="Roboto" w:eastAsia="Roboto" w:hAnsi="Roboto"/>
                <w:sz w:val="20"/>
                <w:szCs w:val="20"/>
              </w:rPr>
            </w:pPr>
            <w:r>
              <w:rPr>
                <w:rFonts w:ascii="Roboto" w:cs="Roboto" w:eastAsia="Roboto" w:hAnsi="Roboto"/>
                <w:sz w:val="20"/>
                <w:szCs w:val="20"/>
                <w:rtl w:val="0"/>
              </w:rPr>
              <w:t xml:space="preserve">"Não é que colágeno não funciona. É que nunca chegou. Sem o bicarbonato, 10% passa. Com ele, 100%." Explica o "funcionou em alguns e não em outros" do truque do cavalo sem citar o nome.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D">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pegar 2 avisos datados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E">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Honey pack do posto tem sildenafil escondido (avisos da FDA).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F">
            <w:pPr>
              <w:spacing w:after="240" w:line="276" w:lineRule="auto"/>
              <w:rPr>
                <w:rFonts w:ascii="Roboto" w:cs="Roboto" w:eastAsia="Roboto" w:hAnsi="Roboto"/>
                <w:sz w:val="20"/>
                <w:szCs w:val="20"/>
              </w:rPr>
            </w:pPr>
            <w:r>
              <w:rPr>
                <w:rFonts w:ascii="Roboto" w:cs="Roboto" w:eastAsia="Roboto" w:hAnsi="Roboto"/>
                <w:sz w:val="20"/>
                <w:szCs w:val="20"/>
                <w:rtl w:val="0"/>
              </w:rPr>
              <w:t xml:space="preserve">[OP1] "Eles copiaram a embalagem e esconderam Viagra dentro. O mel do criador não precisa."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0">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1">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Eroxon: gel tópico de 10 minutos, aprovado, no Walmart.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2">
            <w:pPr>
              <w:spacing w:after="240" w:line="276" w:lineRule="auto"/>
              <w:rPr>
                <w:rFonts w:ascii="Roboto" w:cs="Roboto" w:eastAsia="Roboto" w:hAnsi="Roboto"/>
                <w:sz w:val="20"/>
                <w:szCs w:val="20"/>
              </w:rPr>
            </w:pPr>
            <w:r>
              <w:rPr>
                <w:rFonts w:ascii="Roboto" w:cs="Roboto" w:eastAsia="Roboto" w:hAnsi="Roboto"/>
                <w:sz w:val="20"/>
                <w:szCs w:val="20"/>
                <w:rtl w:val="0"/>
              </w:rPr>
              <w:t xml:space="preserve">"Funciona uma noite. Dez minutos. E a esponja continua igual."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3">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(rótulo)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4">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Óxido nítrico "2.3X, works tonight": trabalha na artéria.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5">
            <w:pPr>
              <w:spacing w:after="240" w:line="276" w:lineRule="auto"/>
              <w:rPr>
                <w:rFonts w:ascii="Roboto" w:cs="Roboto" w:eastAsia="Roboto" w:hAnsi="Roboto"/>
                <w:sz w:val="20"/>
                <w:szCs w:val="20"/>
              </w:rPr>
            </w:pPr>
            <w:r>
              <w:rPr>
                <w:rFonts w:ascii="Roboto" w:cs="Roboto" w:eastAsia="Roboto" w:hAnsi="Roboto"/>
                <w:sz w:val="20"/>
                <w:szCs w:val="20"/>
                <w:rtl w:val="0"/>
              </w:rPr>
              <w:t xml:space="preserve">"Quarenta mil homens compram por mês e continuam moles. Porque não é a artéria. É a esponja." Derruba o mainstream do YouTube de passagem.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6">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"Se você tentou o truque do cavalo / o frasco e nada, não foi você."</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8">
            <w:pPr>
              <w:spacing w:after="240" w:line="276" w:lineRule="auto"/>
              <w:rPr>
                <w:rFonts w:ascii="Roboto" w:cs="Roboto" w:eastAsia="Roboto" w:hAnsi="Roboto"/>
                <w:sz w:val="20"/>
                <w:szCs w:val="20"/>
              </w:rPr>
            </w:pPr>
            <w:r>
              <w:rPr>
                <w:rFonts w:ascii="Roboto" w:cs="Roboto" w:eastAsia="Roboto" w:hAnsi="Roboto"/>
                <w:sz w:val="20"/>
                <w:szCs w:val="20"/>
                <w:rtl w:val="0"/>
              </w:rPr>
              <w:t xml:space="preserve">Remoção de culpa.</w:t>
            </w:r>
          </w:p>
        </w:tc>
      </w:tr>
    </w:tbl>
    <w:p w:rsidR="00000000" w:rsidDel="00000000" w:rsidP="00000000" w:rsidRDefault="00000000" w:rsidRPr="00000000" w14:paraId="1000015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5A">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na lead</w:t>
      </w:r>
    </w:p>
    <w:p w:rsidR="00000000" w:rsidDel="00000000" w:rsidP="00000000" w:rsidRDefault="00000000" w:rsidRPr="00000000" w14:paraId="1000015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A) Lead "o frasco errado / o animal errado" (Hyman) — PRINCIPAL.</w:t>
      </w:r>
      <w:r>
        <w:rPr>
          <w:rFonts w:ascii="Lexend" w:cs="Lexend" w:eastAsia="Lexend" w:hAnsi="Lexend"/>
          <w:rtl w:val="0"/>
        </w:rPr>
        <w:t xml:space="preserve"> Entra pela exceção improvável em 20 s ([OP1] "um bode, cem fêmeas, 45 dias, aos 12 anos"; [OP2] "40 libras de tecido novo em 90 dias, aos 12 anos"); no segundo minuto desmonta a prateleira e o cavalo: "Você já comprou o frasco. Você já viu o vídeo do garanhão. Não foi você. Foi o talo errado, o animal errado e o estômago errado."</w:t>
      </w:r>
    </w:p>
    <w:p w:rsidR="00000000" w:rsidDel="00000000" w:rsidP="00000000" w:rsidRDefault="00000000" w:rsidRPr="00000000" w14:paraId="1000015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 Micro-lead "3 mentiras" (padrão Jelly Fil / Max).</w:t>
      </w:r>
      <w:r>
        <w:rPr>
          <w:rFonts w:ascii="Lexend" w:cs="Lexend" w:eastAsia="Lexend" w:hAnsi="Lexend"/>
          <w:rtl w:val="0"/>
        </w:rPr>
        <w:t xml:space="preserve"> Mentira 1: o garanhão cobre égua aos 28. Mentira 2: o frasco de $14 tem a erva do bode [OP1] / o pote tem colágeno que chega [OP2]. Mentira 3: bicarbonato puro funciona. Candidata a micro-lead antes da lead principal.</w:t>
      </w:r>
    </w:p>
    <w:p w:rsidR="00000000" w:rsidDel="00000000" w:rsidP="00000000" w:rsidRDefault="00000000" w:rsidRPr="00000000" w14:paraId="1000015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 Cold open do Gupta (Ideia 3).</w:t>
      </w:r>
      <w:r>
        <w:rPr>
          <w:rFonts w:ascii="Lexend" w:cs="Lexend" w:eastAsia="Lexend" w:hAnsi="Lexend"/>
          <w:rtl w:val="0"/>
        </w:rPr>
        <w:t xml:space="preserve"> "Vou dizer uma coisa que provavelmente me demite da CNN."</w:t>
      </w:r>
    </w:p>
    <w:p w:rsidR="00000000" w:rsidDel="00000000" w:rsidP="00000000" w:rsidRDefault="00000000" w:rsidRPr="00000000" w14:paraId="1000015E">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no MUS</w:t>
      </w:r>
    </w:p>
    <w:p w:rsidR="00000000" w:rsidDel="00000000" w:rsidP="00000000" w:rsidRDefault="00000000" w:rsidRPr="00000000" w14:paraId="1000015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Dissolver (reason why do preparo):</w:t>
      </w:r>
      <w:r>
        <w:rPr>
          <w:rFonts w:ascii="Lexend" w:cs="Lexend" w:eastAsia="Lexend" w:hAnsi="Lexend"/>
          <w:rtl w:val="0"/>
        </w:rPr>
        <w:t xml:space="preserve"> "Bicarbonato puro só arrota. Foi o que 99% fizeram com o truque do cavalo." / "O cavalo tem um estômago, igual ao seu. O bode / o alce tem quatro." / "O criador não dá pó puro. Põe no cocho, na proporção, junto com [OP1] o mel / [OP2] a gelatina. Esse preparo é o que a goma reproduz pra um estômago humano."</w:t>
      </w:r>
    </w:p>
    <w:p w:rsidR="00000000" w:rsidDel="00000000" w:rsidP="00000000" w:rsidRDefault="00000000" w:rsidRPr="00000000" w14:paraId="1000016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[OP1] Reativar:</w:t>
      </w:r>
      <w:r>
        <w:rPr>
          <w:rFonts w:ascii="Lexend" w:cs="Lexend" w:eastAsia="Lexend" w:hAnsi="Lexend"/>
          <w:rtl w:val="0"/>
        </w:rPr>
        <w:t xml:space="preserve"> "não é o talo seco do frasco; é a flor, a 60%, em mel, do jeito que o pastor fazia."</w:t>
      </w:r>
    </w:p>
    <w:p w:rsidR="00000000" w:rsidDel="00000000" w:rsidP="00000000" w:rsidRDefault="00000000" w:rsidRPr="00000000" w14:paraId="1000016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[OP2] Reconstruir:</w:t>
      </w:r>
      <w:r>
        <w:rPr>
          <w:rFonts w:ascii="Lexend" w:cs="Lexend" w:eastAsia="Lexend" w:hAnsi="Lexend"/>
          <w:rtl w:val="0"/>
        </w:rPr>
        <w:t xml:space="preserve"> "não é bovino, não é marinho, não é do frasco; é veludo de galhada, o tecido que renasce inteiro todo ano, e com o bicarbonato ele chega."</w:t>
      </w:r>
    </w:p>
    <w:p w:rsidR="00000000" w:rsidDel="00000000" w:rsidP="00000000" w:rsidRDefault="00000000" w:rsidRPr="00000000" w14:paraId="10000162">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Ponte da tese:</w:t>
      </w:r>
      <w:r>
        <w:rPr>
          <w:rFonts w:ascii="Lexend" w:cs="Lexend" w:eastAsia="Lexend" w:hAnsi="Lexend"/>
          <w:rtl w:val="0"/>
        </w:rPr>
        <w:t xml:space="preserve"> garanhão coletado vs bode montando / alce cobrindo, split-screen.</w:t>
      </w:r>
    </w:p>
    <w:p w:rsidR="00000000" w:rsidDel="00000000" w:rsidP="00000000" w:rsidRDefault="00000000" w:rsidRPr="00000000" w14:paraId="1000016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Edição (vai para o briefing)</w:t>
      </w:r>
    </w:p>
    <w:p w:rsidR="00000000" w:rsidDel="00000000" w:rsidP="00000000" w:rsidRDefault="00000000" w:rsidRPr="00000000" w14:paraId="1000016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Split-screen: manequim de coleta vs bode no curral [OP1] / alce no harém [OP2].</w:t>
      </w:r>
    </w:p>
    <w:p w:rsidR="00000000" w:rsidDel="00000000" w:rsidP="00000000" w:rsidRDefault="00000000" w:rsidRPr="00000000" w14:paraId="1000016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Ilustração/3D: estômago único (cavalo e homem) vs 4 compartimentos do ruminante; ácido destruindo a fórmula sem o bicarbonato; a fórmula passando inteira com ele.</w:t>
      </w:r>
    </w:p>
    <w:p w:rsidR="00000000" w:rsidDel="00000000" w:rsidP="00000000" w:rsidRDefault="00000000" w:rsidRPr="00000000" w14:paraId="10000166">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[OP1] Frasco de prateleira com o bode no rótulo, riscado em vermelho, "WRONG PART" (talo vs flor); pote de mel escuro no curral; balde SODA. [OP2] Pote de colágeno riscado "NEVER GOT THERE"; galhada na neve em janeiro vs 40 lb em junho; pote âmbar de gelatina.</w:t>
      </w:r>
    </w:p>
    <w:p w:rsidR="00000000" w:rsidDel="00000000" w:rsidP="00000000" w:rsidRDefault="00000000" w:rsidRPr="00000000" w14:paraId="10000167">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Homem com copo de bicarbonato puro arrotando.</w:t>
      </w:r>
    </w:p>
    <w:p w:rsidR="00000000" w:rsidDel="00000000" w:rsidP="00000000" w:rsidRDefault="00000000" w:rsidRPr="00000000" w14:paraId="10000168">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Rótulo real de ração/tampão com "sodium bicarbonate" ao lado da manchete de "milkshaking" banido em corrida.</w:t>
      </w:r>
    </w:p>
    <w:p w:rsidR="00000000" w:rsidDel="00000000" w:rsidP="00000000" w:rsidRDefault="00000000" w:rsidRPr="00000000" w14:paraId="10000169">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[OP1] Lead B: a mão passando a pomada de mentol na coxa, calor subindo em 3D, "é o sangue encontrando o caminho".</w:t>
      </w:r>
    </w:p>
    <w:p w:rsidR="00000000" w:rsidDel="00000000" w:rsidP="00000000" w:rsidRDefault="00000000" w:rsidRPr="00000000" w14:paraId="1000016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C">
      <w:pPr>
        <w:spacing w:line="276" w:lineRule="auto"/>
        <w:rPr>
          <w:b w:val="1"/>
          <w:bCs w:val="1"/>
          <w:sz w:val="28"/>
          <w:szCs w:val="28"/>
        </w:rPr>
      </w:pPr>
      <w:r>
        <w:rPr>
          <w:b w:val="1"/>
          <w:bCs w:val="1"/>
          <w:sz w:val="28"/>
          <w:szCs w:val="28"/>
          <w:rtl w:val="0"/>
        </w:rPr>
        <w:t xml:space="preserve">AJUSTES PARA A COPY (vindos do briefing de edição, valem para as duas):</w:t>
      </w:r>
    </w:p>
    <w:p w:rsidR="00000000" w:rsidDel="00000000" w:rsidP="00000000" w:rsidRDefault="00000000" w:rsidRPr="00000000" w14:paraId="1000016D">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E">
      <w:pPr>
        <w:numPr>
          <w:ilvl w:val="0"/>
          <w:numId w:val="15"/>
        </w:numPr>
        <w:ind w:left="720" w:hanging="360"/>
      </w:pPr>
      <w:r>
        <w:rPr>
          <w:b w:val="1"/>
          <w:bCs w:val="1"/>
          <w:rtl w:val="0"/>
        </w:rPr>
        <w:t xml:space="preserve">Escrever para imagem literal.</w:t>
      </w:r>
      <w:r>
        <w:rPr>
          <w:rtl w:val="0"/>
        </w:rPr>
        <w:t xml:space="preserve"> Cada frase vira um plano.</w:t>
      </w:r>
    </w:p>
    <w:p w:rsidR="00000000" w:rsidDel="00000000" w:rsidP="00000000" w:rsidRDefault="00000000" w:rsidRPr="00000000" w14:paraId="1000016F">
      <w:pPr>
        <w:numPr>
          <w:ilvl w:val="0"/>
          <w:numId w:val="15"/>
        </w:numPr>
        <w:ind w:left="720" w:hanging="360"/>
      </w:pPr>
      <w:r>
        <w:rPr>
          <w:b w:val="1"/>
          <w:bCs w:val="1"/>
          <w:rtl w:val="0"/>
        </w:rPr>
        <w:t xml:space="preserve">Tese com 4 a 5 provas seguidas por ponto lógico:</w:t>
      </w:r>
      <w:r>
        <w:rPr>
          <w:rtl w:val="0"/>
        </w:rPr>
        <w:t xml:space="preserve"> documento, número, analogia doméstica e "olhe para isto".</w:t>
      </w:r>
    </w:p>
    <w:p w:rsidR="00000000" w:rsidDel="00000000" w:rsidP="00000000" w:rsidRDefault="00000000" w:rsidRPr="00000000" w14:paraId="10000170">
      <w:pPr>
        <w:numPr>
          <w:ilvl w:val="0"/>
          <w:numId w:val="15"/>
        </w:numPr>
        <w:ind w:left="720" w:hanging="360"/>
      </w:pPr>
      <w:r>
        <w:rPr>
          <w:b w:val="1"/>
          <w:bCs w:val="1"/>
          <w:rtl w:val="0"/>
        </w:rPr>
        <w:t xml:space="preserve">Plantar o cocho três vezes:</w:t>
      </w:r>
      <w:r>
        <w:rPr>
          <w:rtl w:val="0"/>
        </w:rPr>
        <w:t xml:space="preserve"> emotional (bancada do Pacino: "guarde esse detalhe"), tese (mesa de provas com o balde SODA e [OP1] o pote de mel / [OP2] o pote de gelatina), MUS (criador no cocho). Payoff explícito na discovery ("Al, você me disse que viu um pote na bancada").</w:t>
      </w:r>
    </w:p>
    <w:p w:rsidR="00000000" w:rsidDel="00000000" w:rsidP="00000000" w:rsidRDefault="00000000" w:rsidRPr="00000000" w14:paraId="10000171">
      <w:pPr>
        <w:numPr>
          <w:ilvl w:val="0"/>
          <w:numId w:val="15"/>
        </w:numPr>
        <w:ind w:left="720" w:hanging="360"/>
      </w:pPr>
      <w:r>
        <w:rPr>
          <w:b w:val="1"/>
          <w:bCs w:val="1"/>
          <w:rtl w:val="0"/>
        </w:rPr>
        <w:t xml:space="preserve">Nomear os 4 verbos em tela</w:t>
      </w:r>
      <w:r>
        <w:rPr>
          <w:rtl w:val="0"/>
        </w:rPr>
        <w:t xml:space="preserve"> ([OP1] REATIVAR · DISSOLVER · RECONSTRUIR · PROTEGER; [OP2] DISSOLVER · RECONSTRUIR · PROTEGER · REATIVAR).</w:t>
      </w:r>
    </w:p>
    <w:p w:rsidR="00000000" w:rsidDel="00000000" w:rsidP="00000000" w:rsidRDefault="00000000" w:rsidRPr="00000000" w14:paraId="10000172">
      <w:pPr>
        <w:numPr>
          <w:ilvl w:val="0"/>
          <w:numId w:val="15"/>
        </w:numPr>
        <w:ind w:left="720" w:hanging="360"/>
      </w:pPr>
      <w:r>
        <w:rPr>
          <w:b w:val="1"/>
          <w:bCs w:val="1"/>
          <w:rtl w:val="0"/>
        </w:rPr>
        <w:t xml:space="preserve">Antes/depois em dupla, nomeado</w:t>
      </w:r>
      <w:r>
        <w:rPr>
          <w:rtl w:val="0"/>
        </w:rPr>
        <w:t xml:space="preserve"> ("Voluntário 22, Piloto 2026: 5,63 → 8,46 polegadas").</w:t>
      </w:r>
    </w:p>
    <w:p w:rsidR="00000000" w:rsidDel="00000000" w:rsidP="00000000" w:rsidRDefault="00000000" w:rsidRPr="00000000" w14:paraId="10000173">
      <w:pPr>
        <w:numPr>
          <w:ilvl w:val="0"/>
          <w:numId w:val="15"/>
        </w:numPr>
        <w:ind w:left="720" w:hanging="360"/>
      </w:pPr>
      <w:r>
        <w:rPr>
          <w:b w:val="1"/>
          <w:bCs w:val="1"/>
          <w:rtl w:val="0"/>
        </w:rPr>
        <w:t xml:space="preserve">Fonte com endereço:</w:t>
      </w:r>
      <w:r>
        <w:rPr>
          <w:rtl w:val="0"/>
        </w:rPr>
        <w:t xml:space="preserve"> a fazenda única tem nome, ano e dono na primeira menção.</w:t>
      </w:r>
    </w:p>
    <w:p w:rsidR="00000000" w:rsidDel="00000000" w:rsidP="00000000" w:rsidRDefault="00000000" w:rsidRPr="00000000" w14:paraId="10000174">
      <w:pPr>
        <w:numPr>
          <w:ilvl w:val="0"/>
          <w:numId w:val="15"/>
        </w:numPr>
        <w:ind w:left="720" w:hanging="360"/>
      </w:pPr>
      <w:r>
        <w:rPr>
          <w:b w:val="1"/>
          <w:bCs w:val="1"/>
          <w:rtl w:val="0"/>
        </w:rPr>
        <w:t xml:space="preserve">Testemunhas com cargo e período.</w:t>
      </w:r>
    </w:p>
    <w:p w:rsidR="00000000" w:rsidDel="00000000" w:rsidP="00000000" w:rsidRDefault="00000000" w:rsidRPr="00000000" w14:paraId="10000175">
      <w:pPr>
        <w:numPr>
          <w:ilvl w:val="0"/>
          <w:numId w:val="15"/>
        </w:numPr>
        <w:ind w:left="720" w:hanging="360"/>
      </w:pPr>
      <w:r>
        <w:rPr>
          <w:b w:val="1"/>
          <w:bCs w:val="1"/>
          <w:rtl w:val="0"/>
        </w:rPr>
        <w:t xml:space="preserve">Reinserir medo na tese</w:t>
      </w:r>
      <w:r>
        <w:rPr>
          <w:rtl w:val="0"/>
        </w:rPr>
        <w:t xml:space="preserve"> (a câmera da cozinha do Pacino; o personal).</w:t>
      </w:r>
    </w:p>
    <w:p w:rsidR="00000000" w:rsidDel="00000000" w:rsidP="00000000" w:rsidRDefault="00000000" w:rsidRPr="00000000" w14:paraId="10000176">
      <w:pPr>
        <w:numPr>
          <w:ilvl w:val="0"/>
          <w:numId w:val="15"/>
        </w:numPr>
        <w:ind w:left="720" w:hanging="360"/>
      </w:pPr>
      <w:r>
        <w:rPr>
          <w:b w:val="1"/>
          <w:bCs w:val="1"/>
          <w:rtl w:val="0"/>
        </w:rPr>
        <w:t xml:space="preserve">Reinserir dor antes do CTA final</w:t>
      </w:r>
      <w:r>
        <w:rPr>
          <w:rtl w:val="0"/>
        </w:rPr>
        <w:t xml:space="preserve"> (frase de homem broxa em P&amp;B).</w:t>
      </w:r>
    </w:p>
    <w:p w:rsidR="00000000" w:rsidDel="00000000" w:rsidP="00000000" w:rsidRDefault="00000000" w:rsidRPr="00000000" w14:paraId="10000177">
      <w:pPr>
        <w:numPr>
          <w:ilvl w:val="0"/>
          <w:numId w:val="15"/>
        </w:numPr>
        <w:ind w:left="720" w:hanging="360"/>
      </w:pPr>
      <w:r>
        <w:rPr>
          <w:b w:val="1"/>
          <w:bCs w:val="1"/>
          <w:rtl w:val="0"/>
        </w:rPr>
        <w:t xml:space="preserve">Citar a própria lead no close</w:t>
      </w:r>
      <w:r>
        <w:rPr>
          <w:rtl w:val="0"/>
        </w:rPr>
        <w:t xml:space="preserve"> ("este vídeo passou de 5 milhões de views").</w:t>
      </w:r>
    </w:p>
    <w:p w:rsidR="00000000" w:rsidDel="00000000" w:rsidP="00000000" w:rsidRDefault="00000000" w:rsidRPr="00000000" w14:paraId="10000178">
      <w:pPr>
        <w:numPr>
          <w:ilvl w:val="0"/>
          <w:numId w:val="15"/>
        </w:numPr>
        <w:ind w:left="720" w:hanging="360"/>
      </w:pPr>
      <w:r>
        <w:rPr>
          <w:b w:val="1"/>
          <w:bCs w:val="1"/>
          <w:rtl w:val="0"/>
        </w:rPr>
        <w:t xml:space="preserve">Fechar o loop do vídeo</w:t>
      </w:r>
      <w:r>
        <w:rPr>
          <w:rtl w:val="0"/>
        </w:rPr>
        <w:t xml:space="preserve"> se a pré-lead prometer.</w:t>
      </w:r>
    </w:p>
    <w:p w:rsidR="00000000" w:rsidDel="00000000" w:rsidP="00000000" w:rsidRDefault="00000000" w:rsidRPr="00000000" w14:paraId="10000179">
      <w:pPr>
        <w:numPr>
          <w:ilvl w:val="0"/>
          <w:numId w:val="15"/>
        </w:numPr>
        <w:ind w:left="720" w:hanging="360"/>
      </w:pPr>
      <w:r>
        <w:rPr>
          <w:b w:val="1"/>
          <w:bCs w:val="1"/>
          <w:rtl w:val="0"/>
        </w:rPr>
        <w:t xml:space="preserve">Frase de identidade do animal</w:t>
      </w:r>
      <w:r>
        <w:rPr>
          <w:rtl w:val="0"/>
        </w:rPr>
        <w:t xml:space="preserve"> na tese e no close ([OP1] "o velho bode que ainda monta"; [OP2] "o alce que berra aos 12").</w:t>
      </w:r>
    </w:p>
    <w:p w:rsidR="00000000" w:rsidDel="00000000" w:rsidP="00000000" w:rsidRDefault="00000000" w:rsidRPr="00000000" w14:paraId="1000017A">
      <w:pPr>
        <w:numPr>
          <w:ilvl w:val="0"/>
          <w:numId w:val="15"/>
        </w:numPr>
        <w:ind w:left="720" w:hanging="360"/>
      </w:pPr>
      <w:r>
        <w:rPr>
          <w:b w:val="1"/>
          <w:bCs w:val="1"/>
          <w:rtl w:val="0"/>
        </w:rPr>
        <w:t xml:space="preserve">"Não é bovino" reescrito</w:t>
      </w:r>
      <w:r>
        <w:rPr>
          <w:rtl w:val="0"/>
        </w:rPr>
        <w:t xml:space="preserve"> [OP2]: "não é bovino, não é marinho, não é do frasco; é veludo de galhada e, com o bicarbonato, chega".</w:t>
      </w:r>
    </w:p>
    <w:p w:rsidR="00000000" w:rsidDel="00000000" w:rsidP="00000000" w:rsidRDefault="00000000" w:rsidRPr="00000000" w14:paraId="1000017B">
      <w:pPr>
        <w:numPr>
          <w:ilvl w:val="0"/>
          <w:numId w:val="15"/>
        </w:numPr>
        <w:ind w:left="720" w:hanging="360"/>
      </w:pPr>
      <w:r>
        <w:rPr>
          <w:b w:val="1"/>
          <w:bCs w:val="1"/>
          <w:rtl w:val="0"/>
        </w:rPr>
        <w:t xml:space="preserve">Trilha segue o ponto lógico</w:t>
      </w:r>
      <w:r>
        <w:rPr>
          <w:rtl w:val="0"/>
        </w:rPr>
        <w:t xml:space="preserve"> (conspiração = tensão; benefício = sexy; ponte do animal = esperança).</w:t>
      </w:r>
    </w:p>
    <w:p w:rsidR="00000000" w:rsidDel="00000000" w:rsidP="00000000" w:rsidRDefault="00000000" w:rsidRPr="00000000" w14:paraId="1000017C">
      <w:pPr>
        <w:numPr>
          <w:ilvl w:val="0"/>
          <w:numId w:val="15"/>
        </w:numPr>
        <w:ind w:left="720" w:hanging="360"/>
      </w:pPr>
      <w:r>
        <w:rPr>
          <w:b w:val="1"/>
          <w:bCs w:val="1"/>
          <w:rtl w:val="0"/>
        </w:rPr>
        <w:t xml:space="preserve">FAQ de 6 perguntas</w:t>
      </w:r>
      <w:r>
        <w:rPr>
          <w:rtl w:val="0"/>
        </w:rPr>
        <w:t xml:space="preserve"> com cidades do universo, cômico, fechando com CTA.</w:t>
      </w:r>
    </w:p>
    <w:p w:rsidR="00000000" w:rsidDel="00000000" w:rsidP="00000000" w:rsidRDefault="00000000" w:rsidRPr="00000000" w14:paraId="1000017D">
      <w:pPr>
        <w:numPr>
          <w:ilvl w:val="0"/>
          <w:numId w:val="15"/>
        </w:numPr>
        <w:ind w:left="720" w:hanging="360"/>
      </w:pPr>
      <w:r>
        <w:rPr>
          <w:b w:val="1"/>
          <w:bCs w:val="1"/>
          <w:rtl w:val="0"/>
        </w:rPr>
        <w:t xml:space="preserve">Confissões com conteúdo real:</w:t>
      </w:r>
      <w:r>
        <w:rPr>
          <w:rtl w:val="0"/>
        </w:rPr>
        <w:t xml:space="preserve"> Hyman (comida como remédio) e Gupta (2013, "brought to you by Pfizer"), com callback no "por isso nada funcionou".</w:t>
      </w:r>
    </w:p>
    <w:p w:rsidR="00000000" w:rsidDel="00000000" w:rsidP="00000000" w:rsidRDefault="00000000" w:rsidRPr="00000000" w14:paraId="1000017E">
      <w:pPr>
        <w:numPr>
          <w:ilvl w:val="0"/>
          <w:numId w:val="15"/>
        </w:numPr>
        <w:ind w:left="720" w:hanging="360"/>
      </w:pPr>
      <w:r>
        <w:rPr>
          <w:b w:val="1"/>
          <w:bCs w:val="1"/>
          <w:rtl w:val="0"/>
        </w:rPr>
        <w:t xml:space="preserve">[NOVO] A sofisticação do bicarbonato dita uma vez com cerimônia</w:t>
      </w:r>
      <w:r>
        <w:rPr>
          <w:rtl w:val="0"/>
        </w:rPr>
        <w:t xml:space="preserve"> ("sozinha, 10% chega; com ele, 100%") no Dissolver, e repetida só na oferta e na desqualificação da prateleira.</w:t>
      </w:r>
    </w:p>
    <w:p w:rsidR="00000000" w:rsidDel="00000000" w:rsidP="00000000" w:rsidRDefault="00000000" w:rsidRPr="00000000" w14:paraId="1000017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8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81">
      <w:pPr>
        <w:spacing w:line="276" w:lineRule="auto"/>
        <w:rPr>
          <w:b w:val="1"/>
          <w:bCs w:val="1"/>
          <w:sz w:val="28"/>
          <w:szCs w:val="28"/>
        </w:rPr>
      </w:pPr>
      <w:r>
        <w:rPr>
          <w:b w:val="1"/>
          <w:bCs w:val="1"/>
          <w:sz w:val="28"/>
          <w:szCs w:val="28"/>
          <w:rtl w:val="0"/>
        </w:rPr>
        <w:t xml:space="preserve">REGRA DE ESTILO DA COPY:</w:t>
      </w:r>
    </w:p>
    <w:p w:rsidR="00000000" w:rsidDel="00000000" w:rsidP="00000000" w:rsidRDefault="00000000" w:rsidRPr="00000000" w14:paraId="1000018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83">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Modelagem:</w:t>
      </w:r>
      <w:r>
        <w:rPr>
          <w:rFonts w:ascii="Lexend" w:cs="Lexend" w:eastAsia="Lexend" w:hAnsi="Lexend"/>
          <w:rtl w:val="0"/>
        </w:rPr>
        <w:t xml:space="preserve"> cada bloco escrito em cima da estrutura invisível do bloco equivalente da </w:t>
      </w:r>
      <w:r>
        <w:rPr>
          <w:b w:val="1"/>
          <w:bCs w:val="1"/>
          <w:rFonts w:ascii="Lexend" w:cs="Lexend" w:eastAsia="Lexend" w:hAnsi="Lexend"/>
          <w:rtl w:val="0"/>
        </w:rPr>
        <w:t xml:space="preserve">Soda Horse</w:t>
      </w:r>
      <w:r>
        <w:rPr>
          <w:rFonts w:ascii="Lexend" w:cs="Lexend" w:eastAsia="Lexend" w:hAnsi="Lexend"/>
          <w:rtl w:val="0"/>
        </w:rPr>
        <w:t xml:space="preserve">, parágrafo a parágrafo, com as adaptações novas entrando no lugar do parágrafo de mesma função, nunca somadas por cima. Orçamento de tamanho: o do bloco-modelo (tese ~20 min). [OP2] A tese e o MUP seguem o Horse Jelly onde a Soda Horse não tem o equivalente (limite honesto, mola ondulada, "cicatriz não enche").</w:t>
      </w:r>
    </w:p>
    <w:p w:rsidR="00000000" w:rsidDel="00000000" w:rsidP="00000000" w:rsidRDefault="00000000" w:rsidRPr="00000000" w14:paraId="10000184">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w:t>
      </w:r>
      <w:r>
        <w:rPr>
          <w:rFonts w:ascii="Lexend" w:cs="Lexend" w:eastAsia="Lexend" w:hAnsi="Lexend"/>
          <w:rtl w:val="0"/>
        </w:rPr>
        <w:t xml:space="preserve"> a da Soda Horse. Homem com homem. Palavra forte e concreta. Frases curtas quando dói.</w:t>
      </w:r>
    </w:p>
    <w:p w:rsidR="00000000" w:rsidDel="00000000" w:rsidP="00000000" w:rsidRDefault="00000000" w:rsidRPr="00000000" w14:paraId="10000185">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Conteúdo do expert:</w:t>
      </w:r>
      <w:r>
        <w:rPr>
          <w:rFonts w:ascii="Lexend" w:cs="Lexend" w:eastAsia="Lexend" w:hAnsi="Lexend"/>
          <w:rtl w:val="0"/>
        </w:rPr>
        <w:t xml:space="preserve"> sempre do Hyman (comida, Function Health); Gupta só com o que é dele (CNN, 2013, documentário). Nunca os fatos do Attia.</w:t>
      </w:r>
    </w:p>
    <w:p w:rsidR="00000000" w:rsidDel="00000000" w:rsidP="00000000" w:rsidRDefault="00000000" w:rsidRPr="00000000" w14:paraId="1000018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 da tese (padrão Alpha Erec):</w:t>
      </w:r>
      <w:r>
        <w:rPr>
          <w:rFonts w:ascii="Lexend" w:cs="Lexend" w:eastAsia="Lexend" w:hAnsi="Lexend"/>
          <w:rtl w:val="0"/>
        </w:rPr>
        <w:t xml:space="preserve"> cada fato traduzido para a memória dele (mole na mão dela, matinal que sumiu, o frasco que não fez nada); número e fonte na tela; nenhum parágrafo termina no fato, termina na lembrança dele.</w:t>
      </w:r>
    </w:p>
    <w:p w:rsidR="00000000" w:rsidDel="00000000" w:rsidP="00000000" w:rsidRDefault="00000000" w:rsidRPr="00000000" w14:paraId="1000018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Sem pudor:</w:t>
      </w:r>
      <w:r>
        <w:rPr>
          <w:rFonts w:ascii="Lexend" w:cs="Lexend" w:eastAsia="Lexend" w:hAnsi="Lexend"/>
          <w:rtl w:val="0"/>
        </w:rPr>
        <w:t xml:space="preserve"> "pau", "broxou", "mole feito macarrão cozido", "mijar a placa / a cicatriz pra fora", "foder", "gozar". Termo técnico uma vez, depois a palavra dele.</w:t>
      </w:r>
    </w:p>
    <w:p w:rsidR="00000000" w:rsidDel="00000000" w:rsidP="00000000" w:rsidRDefault="00000000" w:rsidRPr="00000000" w14:paraId="10000188">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Imagem do dano:</w:t>
      </w:r>
      <w:r>
        <w:rPr>
          <w:rFonts w:ascii="Lexend" w:cs="Lexend" w:eastAsia="Lexend" w:hAnsi="Lexend"/>
          <w:rtl w:val="0"/>
        </w:rPr>
        <w:t xml:space="preserve"> [OP1] cimento congelando tudo por dentro: fibras envolvidas por cimento cinza, esponja rosa virando bloco, vasos travando; nada rasga, tudo trava. [OP2] cicatriz e fibra rompida: o estoque do Alpha Erec e do Horse Jelly (tecido rasgado, pontos de sutura, microscopia 40x); tudo rasga e endurece, nada "cimenta".</w:t>
      </w:r>
    </w:p>
    <w:p w:rsidR="00000000" w:rsidDel="00000000" w:rsidP="00000000" w:rsidRDefault="00000000" w:rsidRPr="00000000" w14:paraId="10000189">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[OP1] "placa tóxica / toxic plaque" e "cimento"; um veneno só na tese (glifosato), PFAS só na discovery. [OP2] "fibrose cavernosa / scar tissue" e "cicatriz"; um veneno só na tese (PFAS ou glifosato, a decidir na etapa 04).</w:t>
      </w:r>
    </w:p>
    <w:p w:rsidR="00000000" w:rsidDel="00000000" w:rsidP="00000000" w:rsidRDefault="00000000" w:rsidRPr="00000000" w14:paraId="1000018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Fio de superestrutura, só em dois lugares:</w:t>
      </w:r>
      <w:r>
        <w:rPr>
          <w:rFonts w:ascii="Lexend" w:cs="Lexend" w:eastAsia="Lexend" w:hAnsi="Lexend"/>
          <w:rtl w:val="0"/>
        </w:rPr>
        <w:t xml:space="preserve"> [OP1] "Everything's bigger in Texas" na discovery (mundo dos bodes) e no Reconstruir; [OP2] "the bull has his own clock" / a galhada na discovery e no Reconstruir.</w:t>
      </w:r>
    </w:p>
    <w:p w:rsidR="00000000" w:rsidDel="00000000" w:rsidP="00000000" w:rsidRDefault="00000000" w:rsidRPr="00000000" w14:paraId="1000018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Escrita:</w:t>
      </w:r>
      <w:r>
        <w:rPr>
          <w:rFonts w:ascii="Lexend" w:cs="Lexend" w:eastAsia="Lexend" w:hAnsi="Lexend"/>
          <w:rtl w:val="0"/>
        </w:rPr>
        <w:t xml:space="preserve"> guia interno (A-B-C, momentum, uma ideia por frase, grupos de três, mostrar em vez de dizer, bucket brigades, ler em voz alta). Tradução pelo 00_base/PROMPT_Traducao_VSL_ED_EN-US.md (fazendeiro = farmer; dick; carga igual; $N; libras em número redondo).</w:t>
      </w:r>
    </w:p>
    <w:p w:rsidR="00000000" w:rsidDel="00000000" w:rsidP="00000000" w:rsidRDefault="00000000" w:rsidRPr="00000000" w14:paraId="1000018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8D">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8E">
      <w:pPr>
        <w:spacing w:line="276" w:lineRule="auto"/>
        <w:rPr>
          <w:b w:val="1"/>
          <w:bCs w:val="1"/>
          <w:sz w:val="28"/>
          <w:szCs w:val="28"/>
        </w:rPr>
      </w:pPr>
      <w:r>
        <w:rPr>
          <w:b w:val="1"/>
          <w:bCs w:val="1"/>
          <w:sz w:val="28"/>
          <w:szCs w:val="28"/>
          <w:rtl w:val="0"/>
        </w:rPr>
        <w:t xml:space="preserve">PENDÊNCIAS E DECISÕES EM ABERTO:</w:t>
      </w:r>
    </w:p>
    <w:p w:rsidR="00000000" w:rsidDel="00000000" w:rsidP="00000000" w:rsidRDefault="00000000" w:rsidRPr="00000000" w14:paraId="1000018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90">
      <w:pPr>
        <w:numPr>
          <w:ilvl w:val="0"/>
          <w:numId w:val="16"/>
        </w:numPr>
        <w:ind w:left="720" w:hanging="360"/>
      </w:pPr>
      <w:r>
        <w:rPr>
          <w:b w:val="1"/>
          <w:bCs w:val="1"/>
          <w:rtl w:val="0"/>
        </w:rPr>
        <w:t xml:space="preserve">A escolha: Opção 1 (Goat Honey Trick) ou Opção 2 (Antler Jelly Trick).</w:t>
      </w:r>
      <w:r>
        <w:rPr>
          <w:rtl w:val="0"/>
        </w:rPr>
        <w:t xml:space="preserve"> Recomendação do doc 02: Opção 1 principal; Opção 2 plano B e o alce dentro da Opção 1 como Reconstruir.</w:t>
      </w:r>
    </w:p>
    <w:p w:rsidR="00000000" w:rsidDel="00000000" w:rsidP="00000000" w:rsidRDefault="00000000" w:rsidRPr="00000000" w14:paraId="10000191">
      <w:pPr>
        <w:numPr>
          <w:ilvl w:val="0"/>
          <w:numId w:val="16"/>
        </w:numPr>
        <w:ind w:left="720" w:hanging="360"/>
      </w:pPr>
      <w:r>
        <w:rPr>
          <w:rtl w:val="0"/>
        </w:rPr>
        <w:t xml:space="preserve">Fabricante: teor de icariina (10/20/50/60/98%), forma de absorção, origem do veludo (regra de CWD), bicarbonato na goma. Define a tese da Opção 1 e o rótulo da Opção 2.</w:t>
      </w:r>
    </w:p>
    <w:p w:rsidR="00000000" w:rsidDel="00000000" w:rsidP="00000000" w:rsidRDefault="00000000" w:rsidRPr="00000000" w14:paraId="10000192">
      <w:pPr>
        <w:numPr>
          <w:ilvl w:val="0"/>
          <w:numId w:val="16"/>
        </w:numPr>
        <w:ind w:left="720" w:hanging="360"/>
      </w:pPr>
      <w:r>
        <w:rPr>
          <w:rtl w:val="0"/>
        </w:rPr>
        <w:t xml:space="preserve">Veneno de marca na tese: glifosato (2x no corpus), PFAS (1x) ou terceiro (etapa 04).</w:t>
      </w:r>
    </w:p>
    <w:p w:rsidR="00000000" w:rsidDel="00000000" w:rsidP="00000000" w:rsidRDefault="00000000" w:rsidRPr="00000000" w14:paraId="10000193">
      <w:pPr>
        <w:numPr>
          <w:ilvl w:val="0"/>
          <w:numId w:val="16"/>
        </w:numPr>
        <w:ind w:left="720" w:hanging="360"/>
      </w:pPr>
      <w:r>
        <w:rPr>
          <w:rtl w:val="0"/>
        </w:rPr>
        <w:t xml:space="preserve">Fonte datada da nova gravidez do Pacino (nome da namorada de 27).</w:t>
      </w:r>
    </w:p>
    <w:p w:rsidR="00000000" w:rsidDel="00000000" w:rsidP="00000000" w:rsidRDefault="00000000" w:rsidRPr="00000000" w14:paraId="10000194">
      <w:pPr>
        <w:numPr>
          <w:ilvl w:val="0"/>
          <w:numId w:val="16"/>
        </w:numPr>
        <w:ind w:left="720" w:hanging="360"/>
      </w:pPr>
      <w:r>
        <w:rPr>
          <w:rtl w:val="0"/>
        </w:rPr>
        <w:t xml:space="preserve">Números [VERIFICAR] do doc 02 §8 (leilão de Houston, cabrito, reprodutor de alce, avisos da FDA sobre honey packs, refs de processamento da Epimedium, Hyman em Austin).</w:t>
      </w:r>
    </w:p>
    <w:p w:rsidR="00000000" w:rsidDel="00000000" w:rsidP="00000000" w:rsidRDefault="00000000" w:rsidRPr="00000000" w14:paraId="10000195">
      <w:pPr>
        <w:numPr>
          <w:ilvl w:val="0"/>
          <w:numId w:val="16"/>
        </w:numPr>
        <w:ind w:left="720" w:hanging="360"/>
      </w:pPr>
      <w:r>
        <w:rPr>
          <w:rtl w:val="0"/>
        </w:rPr>
        <w:t xml:space="preserve">Nome de produto (HoneyBuck vs Texas Goat / AntlerFil vs VelvetRock): teste de thumbnail.</w:t>
      </w:r>
    </w:p>
    <w:p w:rsidR="00000000" w:rsidDel="00000000" w:rsidP="00000000" w:rsidRDefault="00000000" w:rsidRPr="00000000" w14:paraId="10000196">
      <w:pPr>
        <w:numPr>
          <w:ilvl w:val="0"/>
          <w:numId w:val="16"/>
        </w:numPr>
        <w:ind w:left="720" w:hanging="360"/>
      </w:pPr>
      <w:r>
        <w:rPr>
          <w:rtl w:val="0"/>
        </w:rPr>
        <w:t xml:space="preserve">A/B de leads: A (animal) vs B (mel + Vick, só [OP1]) vs C (mulher) vs D (Gupta confessa).</w:t>
      </w:r>
    </w:p>
    <w:p w:rsidR="00000000" w:rsidDel="00000000" w:rsidP="00000000" w:rsidRDefault="00000000" w:rsidRPr="00000000" w14:paraId="10000197">
      <w:pPr>
        <w:numPr>
          <w:ilvl w:val="0"/>
          <w:numId w:val="16"/>
        </w:numPr>
        <w:ind w:left="720" w:hanging="360"/>
      </w:pPr>
      <w:r>
        <w:rPr>
          <w:rtl w:val="0"/>
        </w:rPr>
        <w:t xml:space="preserve">Dissecar Honey Trick With Baking Soda, Receita do Mel Vermelho e Horsewood antes de escrever (saber se o cluster do mel tem tese e oferta fracas).</w:t>
      </w:r>
    </w:p>
    <w:p w:rsidR="00000000" w:rsidDel="00000000" w:rsidP="00000000" w:rsidRDefault="00000000" w:rsidRPr="00000000" w14:paraId="10000198">
      <w:pPr>
        <w:numPr>
          <w:ilvl w:val="0"/>
          <w:numId w:val="16"/>
        </w:numPr>
        <w:ind w:left="720" w:hanging="360"/>
      </w:pPr>
      <w:r>
        <w:rPr>
          <w:rtl w:val="0"/>
        </w:rPr>
        <w:t xml:space="preserve">Nome do diretor de P&amp;D e do laboratório (pendência herdada da VSL 1: David Hartman / Meridian Labs).</w:t>
      </w:r>
    </w:p>
    <w:p w:rsidR="00000000" w:rsidDel="00000000" w:rsidP="00000000" w:rsidRDefault="00000000" w:rsidRPr="00000000" w14:paraId="10000199">
      <w:pPr>
        <w:numPr>
          <w:ilvl w:val="0"/>
          <w:numId w:val="16"/>
        </w:numPr>
        <w:ind w:left="720" w:hanging="360"/>
      </w:pPr>
      <w:r>
        <w:rPr>
          <w:rtl w:val="0"/>
        </w:rPr>
        <w:t xml:space="preserve">Briefing de edição no template do coordenador após a copy (script briefing/_gerar_briefing_no_template.py).</w:t>
      </w:r>
    </w:p>
    <w:p w:rsidR="00000000" w:rsidDel="00000000" w:rsidP="00000000" w:rsidRDefault="00000000" w:rsidRPr="00000000" w14:paraId="1000019A">
      <w:pPr>
        <w:spacing w:line="276"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1000019B">
      <w:pPr>
        <w:spacing w:line="276" w:lineRule="auto"/>
        <w:rPr>
          <w:sz w:val="28"/>
          <w:szCs w:val="28"/>
        </w:rPr>
      </w:pPr>
      <w:r w:rsidDel="00000000" w:rsidR="00000000" w:rsidRPr="00000000">
        <w:rPr>
          <w:rtl w:val="0"/>
        </w:rPr>
      </w:r>
    </w:p>
    <w:p w:rsidR="00000000" w:rsidDel="00000000" w:rsidP="00000000" w:rsidRDefault="00000000" w:rsidRPr="00000000" w14:paraId="1000019C">
      <w:pPr>
        <w:spacing w:line="276" w:lineRule="auto"/>
        <w:rPr>
          <w:sz w:val="28"/>
          <w:szCs w:val="28"/>
        </w:rPr>
      </w:pPr>
      <w:r w:rsidDel="00000000" w:rsidR="00000000" w:rsidRPr="00000000">
        <w:rPr>
          <w:rtl w:val="0"/>
        </w:rPr>
      </w:r>
    </w:p>
    <w:p w:rsidR="00000000" w:rsidDel="00000000" w:rsidP="00000000" w:rsidRDefault="00000000" w:rsidRPr="00000000" w14:paraId="1000019D">
      <w:pPr>
        <w:spacing w:line="276" w:lineRule="auto"/>
        <w:rPr>
          <w:sz w:val="28"/>
          <w:szCs w:val="28"/>
        </w:rPr>
      </w:pPr>
      <w:r w:rsidDel="00000000" w:rsidR="00000000" w:rsidRPr="00000000">
        <w:rPr>
          <w:rtl w:val="0"/>
        </w:rPr>
      </w:r>
    </w:p>
    <w:p w:rsidR="00000000" w:rsidDel="00000000" w:rsidP="00000000" w:rsidRDefault="00000000" w:rsidRPr="00000000" w14:paraId="1000019E">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ropowerwash.com/board/upload/threads/baking-soda-horse-trick-explained-what-you-need-to-know.95306/" TargetMode="External"/><Relationship Id="rId11" Type="http://schemas.openxmlformats.org/officeDocument/2006/relationships/hyperlink" Target="https://pmc.ncbi.nlm.nih.gov/articles/PMC6702938" TargetMode="External"/><Relationship Id="rId22" Type="http://schemas.openxmlformats.org/officeDocument/2006/relationships/hyperlink" Target="https://www.tiktok.com/@naturaltipsofficial/video/7486931117749112094" TargetMode="External"/><Relationship Id="rId10" Type="http://schemas.openxmlformats.org/officeDocument/2006/relationships/hyperlink" Target="https://breeds.okstate.edu/cattle/texas-longhorn-cattle" TargetMode="External"/><Relationship Id="rId21" Type="http://schemas.openxmlformats.org/officeDocument/2006/relationships/hyperlink" Target="https://www.fitness.com/en/forum/threads/11-second-baking-soda-trick-for-men-does-it-really-work.1966333/" TargetMode="External"/><Relationship Id="rId13" Type="http://schemas.openxmlformats.org/officeDocument/2006/relationships/hyperlink" Target="https://pubmed.ncbi.nlm.nih.gov/28846991/" TargetMode="External"/><Relationship Id="rId12" Type="http://schemas.openxmlformats.org/officeDocument/2006/relationships/hyperlink" Target="https://www.hubermanlab.com/episode/using-deliberate-cold-exposure-for-health-and-performance" TargetMode="External"/><Relationship Id="rId23" Type="http://schemas.openxmlformats.org/officeDocument/2006/relationships/hyperlink" Target="https://www.tiktok.com/@renamalikmd/video/73172513953698808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upi.com/Odd_News/2017/09/28/Longhorn-bull-with-world-record-horns-sells-for-165000/8251506612867/" TargetMode="External"/><Relationship Id="rId15" Type="http://schemas.openxmlformats.org/officeDocument/2006/relationships/hyperlink" Target="https://modernmedicinela.com/what-is-the-baking-soda-trick-for-ed/" TargetMode="External"/><Relationship Id="rId14" Type="http://schemas.openxmlformats.org/officeDocument/2006/relationships/hyperlink" Target="https://www.bostonglobe.com/2025/11/05/arts/sydney-sweeney-christy/" TargetMode="External"/><Relationship Id="rId17" Type="http://schemas.openxmlformats.org/officeDocument/2006/relationships/hyperlink" Target="https://ubiehealth.com/doctors-note/baking-soda-trick-men-ed-cure-method-47-secret-tip113exp2" TargetMode="External"/><Relationship Id="rId16" Type="http://schemas.openxmlformats.org/officeDocument/2006/relationships/hyperlink" Target="https://www.gbchealth.org/blog/baking-soda-trick-for-men/" TargetMode="External"/><Relationship Id="rId5" Type="http://schemas.openxmlformats.org/officeDocument/2006/relationships/styles" Target="styles.xml"/><Relationship Id="rId19" Type="http://schemas.openxmlformats.org/officeDocument/2006/relationships/hyperlink" Target="https://inmybowl.com/baking-soda-vicks-for-ed/" TargetMode="External"/><Relationship Id="rId6" Type="http://schemas.openxmlformats.org/officeDocument/2006/relationships/hyperlink" Target="https://www.nbcnews.com/sports/boxing/60-million-households-watched-tyson-paul-fight-netflix-says-rcna180497" TargetMode="External"/><Relationship Id="rId18" Type="http://schemas.openxmlformats.org/officeDocument/2006/relationships/hyperlink" Target="https://www.livedontdiet.com/is-the-baking-soda-trick-legit/" TargetMode="External"/><Relationship Id="rId7" Type="http://schemas.openxmlformats.org/officeDocument/2006/relationships/hyperlink" Target="https://beinsports.com/en-us/boxing/articles-video/jake-paul-and-mike-tyson-break-canelo-alvarez-s-attendance-record-2024-11-16" TargetMode="External"/><Relationship Id="rId8" Type="http://schemas.openxmlformats.org/officeDocument/2006/relationships/hyperlink" Target="https://www.hppr.org/2022-12-22/texas-longhorn-sold-at-auction-for-record-breaking-700-0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