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287" w:rsidRDefault="00AE7534">
      <w:r>
        <w:t xml:space="preserve">1 : The defiant one </w:t>
      </w:r>
    </w:p>
    <w:p w:rsidR="00AE7534" w:rsidRDefault="00AE7534">
      <w:r>
        <w:t>2: The last dance</w:t>
      </w:r>
    </w:p>
    <w:p w:rsidR="00AE7534" w:rsidRDefault="00AE7534">
      <w:r>
        <w:t>3: The blacklist</w:t>
      </w:r>
      <w:bookmarkStart w:id="0" w:name="_GoBack"/>
      <w:bookmarkEnd w:id="0"/>
    </w:p>
    <w:sectPr w:rsidR="00AE7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7C"/>
    <w:rsid w:val="0082527C"/>
    <w:rsid w:val="00A97287"/>
    <w:rsid w:val="00AE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CAFD"/>
  <w15:chartTrackingRefBased/>
  <w15:docId w15:val="{5701176C-A827-4C92-9414-435EBC55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3</cp:revision>
  <dcterms:created xsi:type="dcterms:W3CDTF">2021-04-26T11:32:00Z</dcterms:created>
  <dcterms:modified xsi:type="dcterms:W3CDTF">2021-04-26T11:33:00Z</dcterms:modified>
</cp:coreProperties>
</file>