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word/intelligence2.xml" ContentType="application/vnd.ms-office.intelligence2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14:paraId="672A6659" wp14:textId="77777777">
      <w:pPr>
        <w:pStyle w:val="Normal"/>
        <w:rPr/>
      </w:pPr>
      <w:r>
        <w:rPr/>
      </w:r>
    </w:p>
    <w:p xmlns:wp14="http://schemas.microsoft.com/office/word/2010/wordml" w14:paraId="20E6397B" wp14:textId="77777777">
      <w:pPr>
        <w:pStyle w:val="Normal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Lab 1 – Starting with Unity</w:t>
      </w:r>
    </w:p>
    <w:p xmlns:wp14="http://schemas.microsoft.com/office/word/2010/wordml" w14:paraId="0A37501D" wp14:textId="77777777">
      <w:pPr>
        <w:pStyle w:val="Normal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 xmlns:wp14="http://schemas.microsoft.com/office/word/2010/wordml" w14:paraId="5DAB6C7B" wp14:textId="77777777">
      <w:pPr>
        <w:pStyle w:val="Normal"/>
        <w:jc w:val="center"/>
        <w:rPr>
          <w:b/>
          <w:bCs/>
          <w:sz w:val="52"/>
          <w:szCs w:val="52"/>
        </w:rPr>
      </w:pPr>
      <w:r>
        <w:rPr/>
        <w:drawing>
          <wp:inline xmlns:wp14="http://schemas.microsoft.com/office/word/2010/wordprocessingDrawing" distT="0" distB="0" distL="0" distR="0" wp14:anchorId="75F3D92C" wp14:editId="7777777">
            <wp:extent cx="5731510" cy="2108835"/>
            <wp:effectExtent l="0" t="0" r="0" b="0"/>
            <wp:docPr id="1" name="Picture 4" descr="Unity (game engine)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Unity (game engine) - Wikipedi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14:paraId="02EB378F" wp14:textId="77777777">
      <w:pPr>
        <w:pStyle w:val="Normal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 xmlns:wp14="http://schemas.microsoft.com/office/word/2010/wordml" w14:paraId="36223260" wp14:textId="77777777">
      <w:pPr>
        <w:pStyle w:val="Normal"/>
        <w:jc w:val="center"/>
        <w:rPr>
          <w:b/>
          <w:bCs/>
          <w:sz w:val="28"/>
          <w:szCs w:val="28"/>
          <w:lang w:val="pt-PT"/>
        </w:rPr>
      </w:pPr>
      <w:r>
        <w:rPr>
          <w:b/>
          <w:bCs/>
          <w:sz w:val="28"/>
          <w:szCs w:val="28"/>
          <w:lang w:val="pt-PT"/>
        </w:rPr>
        <w:t>2026/2027</w:t>
      </w:r>
    </w:p>
    <w:p xmlns:wp14="http://schemas.microsoft.com/office/word/2010/wordml" w14:paraId="6C39E62C" wp14:textId="77777777">
      <w:pPr>
        <w:pStyle w:val="Normal"/>
        <w:jc w:val="center"/>
        <w:rPr>
          <w:sz w:val="28"/>
          <w:szCs w:val="28"/>
          <w:u w:val="single"/>
          <w:lang w:val="pt-PT"/>
        </w:rPr>
      </w:pPr>
      <w:r>
        <w:rPr>
          <w:sz w:val="28"/>
          <w:szCs w:val="28"/>
          <w:u w:val="single"/>
          <w:lang w:val="pt-PT"/>
        </w:rPr>
        <w:t>UC: Desenvolvimento de Videojogos</w:t>
      </w:r>
    </w:p>
    <w:p xmlns:wp14="http://schemas.microsoft.com/office/word/2010/wordml" w14:paraId="05F1B802" wp14:textId="77777777">
      <w:pPr>
        <w:pStyle w:val="Normal"/>
        <w:jc w:val="center"/>
        <w:rPr>
          <w:sz w:val="28"/>
          <w:szCs w:val="28"/>
          <w:lang w:val="pt-PT"/>
        </w:rPr>
      </w:pPr>
      <w:r>
        <w:rPr>
          <w:sz w:val="28"/>
          <w:szCs w:val="28"/>
          <w:lang w:val="pt-PT"/>
        </w:rPr>
        <w:t>Marcos Costa</w:t>
      </w:r>
    </w:p>
    <w:p xmlns:wp14="http://schemas.microsoft.com/office/word/2010/wordml" w14:paraId="1EC325D2" wp14:textId="77777777">
      <w:pPr>
        <w:pStyle w:val="Normal"/>
        <w:jc w:val="center"/>
        <w:rPr/>
      </w:pPr>
      <w:r>
        <w:rPr>
          <w:sz w:val="28"/>
          <w:szCs w:val="28"/>
          <w:lang w:val="pt-PT"/>
        </w:rPr>
        <w:t>Dinis Teixeira</w:t>
      </w:r>
    </w:p>
    <w:p xmlns:wp14="http://schemas.microsoft.com/office/word/2010/wordml" w14:paraId="531EB050" wp14:textId="77777777">
      <w:pPr>
        <w:pStyle w:val="Normal"/>
        <w:rPr>
          <w:sz w:val="28"/>
          <w:szCs w:val="28"/>
          <w:lang w:val="pt-PT"/>
        </w:rPr>
      </w:pPr>
      <w:r>
        <w:rPr>
          <w:sz w:val="28"/>
          <w:szCs w:val="28"/>
          <w:lang w:val="pt-PT"/>
        </w:rPr>
        <w:t>Setúbal,</w:t>
      </w:r>
    </w:p>
    <w:p xmlns:wp14="http://schemas.microsoft.com/office/word/2010/wordml" w14:paraId="65E3F371" wp14:textId="77777777">
      <w:pPr>
        <w:pStyle w:val="Normal"/>
        <w:rPr>
          <w:sz w:val="28"/>
          <w:szCs w:val="28"/>
        </w:rPr>
      </w:pPr>
      <w:r>
        <w:rPr>
          <w:sz w:val="28"/>
          <w:szCs w:val="28"/>
        </w:rPr>
        <w:t>ESTSetúbal</w:t>
      </w:r>
    </w:p>
    <w:p xmlns:wp14="http://schemas.microsoft.com/office/word/2010/wordml" w14:paraId="6A05A809" wp14:textId="77777777"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5A39BBE3" wp14:textId="77777777"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41C8F396" wp14:textId="77777777"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72A3D3EC" wp14:textId="77777777"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41752711" wp14:textId="77777777">
      <w:pPr>
        <w:pStyle w:val="Normal"/>
        <w:jc w:val="center"/>
        <w:rPr>
          <w:sz w:val="28"/>
          <w:szCs w:val="28"/>
        </w:rPr>
      </w:pPr>
      <w:r w:rsidRPr="6F1F4928" w:rsidR="6F1F4928">
        <w:rPr>
          <w:sz w:val="28"/>
          <w:szCs w:val="28"/>
        </w:rPr>
        <w:t>Index</w:t>
      </w:r>
    </w:p>
    <w:sdt>
      <w:sdtPr>
        <w:id w:val="73323051"/>
        <w:docPartObj>
          <w:docPartGallery w:val="Table of Contents"/>
          <w:docPartUnique/>
        </w:docPartObj>
      </w:sdtPr>
      <w:sdtContent>
        <w:p w:rsidR="6F1F4928" w:rsidP="6F1F4928" w:rsidRDefault="6F1F4928" w14:paraId="15555620" w14:textId="11863AF3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"_Toc260358742" </w:instrText>
          </w:r>
          <w:r>
            <w:fldChar w:fldCharType="separate"/>
          </w:r>
          <w:r w:rsidR="6F1F4928">
            <w:rPr/>
            <w:t>Game Object Components:</w:t>
          </w:r>
          <w:r>
            <w:tab/>
          </w:r>
          <w:r>
            <w:fldChar w:fldCharType="begin"/>
          </w:r>
          <w:r>
            <w:instrText xml:space="preserve">PAGEREF _Toc260358742 \h</w:instrText>
          </w:r>
          <w:r>
            <w:fldChar w:fldCharType="separate"/>
          </w:r>
          <w:r w:rsidR="6F1F4928">
            <w:rPr/>
            <w:t>2</w:t>
          </w:r>
          <w:r>
            <w:fldChar w:fldCharType="end"/>
          </w:r>
          <w:r>
            <w:fldChar w:fldCharType="end"/>
          </w:r>
        </w:p>
        <w:p w:rsidR="6F1F4928" w:rsidP="6F1F4928" w:rsidRDefault="6F1F4928" w14:paraId="6BDA8925" w14:textId="196BAA4D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"_Toc228037061" </w:instrText>
          </w:r>
          <w:r>
            <w:fldChar w:fldCharType="separate"/>
          </w:r>
          <w:r w:rsidR="6F1F4928">
            <w:rPr/>
            <w:t>Renderer:</w:t>
          </w:r>
          <w:r>
            <w:tab/>
          </w:r>
          <w:r>
            <w:fldChar w:fldCharType="begin"/>
          </w:r>
          <w:r>
            <w:instrText xml:space="preserve">PAGEREF _Toc228037061 \h</w:instrText>
          </w:r>
          <w:r>
            <w:fldChar w:fldCharType="separate"/>
          </w:r>
          <w:r w:rsidR="6F1F4928">
            <w:rPr/>
            <w:t>3</w:t>
          </w:r>
          <w:r>
            <w:fldChar w:fldCharType="end"/>
          </w:r>
          <w:r>
            <w:fldChar w:fldCharType="end"/>
          </w:r>
        </w:p>
        <w:p w:rsidR="6F1F4928" w:rsidP="6F1F4928" w:rsidRDefault="6F1F4928" w14:paraId="6F6328A2" w14:textId="59E652BA">
          <w:pPr>
            <w:pStyle w:val="TOC1"/>
            <w:bidi w:val="0"/>
          </w:pPr>
          <w:r>
            <w:fldChar w:fldCharType="end"/>
          </w:r>
        </w:p>
      </w:sdtContent>
    </w:sdt>
    <w:p xmlns:wp14="http://schemas.microsoft.com/office/word/2010/wordml" w14:paraId="0D0B940D" wp14:textId="77777777">
      <w:pPr>
        <w:pStyle w:val="Normal"/>
        <w:jc w:val="center"/>
        <w:rPr>
          <w:sz w:val="28"/>
          <w:szCs w:val="28"/>
        </w:rPr>
      </w:pPr>
    </w:p>
    <w:p w:rsidR="6F1F4928" w:rsidP="6F1F4928" w:rsidRDefault="6F1F4928" w14:paraId="17EAD7FE" w14:textId="1A03314C">
      <w:pPr>
        <w:pStyle w:val="Normal"/>
        <w:jc w:val="center"/>
        <w:rPr>
          <w:sz w:val="28"/>
          <w:szCs w:val="28"/>
        </w:rPr>
      </w:pPr>
    </w:p>
    <w:p w:rsidR="6F1F4928" w:rsidP="6F1F4928" w:rsidRDefault="6F1F4928" w14:paraId="6778AC5D" w14:textId="0BFA06DC">
      <w:pPr>
        <w:pStyle w:val="Normal"/>
        <w:jc w:val="center"/>
        <w:rPr>
          <w:sz w:val="28"/>
          <w:szCs w:val="28"/>
        </w:rPr>
      </w:pPr>
    </w:p>
    <w:p w:rsidR="6F1F4928" w:rsidP="6F1F4928" w:rsidRDefault="6F1F4928" w14:paraId="0F3127D8" w14:textId="431F0B3D">
      <w:pPr>
        <w:pStyle w:val="Normal"/>
        <w:jc w:val="center"/>
        <w:rPr>
          <w:sz w:val="28"/>
          <w:szCs w:val="28"/>
        </w:rPr>
      </w:pPr>
    </w:p>
    <w:p w:rsidR="6F1F4928" w:rsidP="6F1F4928" w:rsidRDefault="6F1F4928" w14:paraId="708A1D72" w14:textId="5EF23856">
      <w:pPr>
        <w:pStyle w:val="Normal"/>
        <w:jc w:val="center"/>
        <w:rPr>
          <w:sz w:val="28"/>
          <w:szCs w:val="28"/>
        </w:rPr>
      </w:pPr>
    </w:p>
    <w:p w:rsidR="6F1F4928" w:rsidP="6F1F4928" w:rsidRDefault="6F1F4928" w14:paraId="16596AA8" w14:textId="0CCDDAC5">
      <w:pPr>
        <w:pStyle w:val="Normal"/>
        <w:jc w:val="center"/>
        <w:rPr>
          <w:sz w:val="28"/>
          <w:szCs w:val="28"/>
        </w:rPr>
      </w:pPr>
    </w:p>
    <w:p w:rsidR="6F1F4928" w:rsidP="6F1F4928" w:rsidRDefault="6F1F4928" w14:paraId="38CD12CE" w14:textId="35FDA242">
      <w:pPr>
        <w:pStyle w:val="Normal"/>
        <w:jc w:val="center"/>
        <w:rPr>
          <w:sz w:val="28"/>
          <w:szCs w:val="28"/>
        </w:rPr>
      </w:pPr>
    </w:p>
    <w:p w:rsidR="6F1F4928" w:rsidP="6F1F4928" w:rsidRDefault="6F1F4928" w14:paraId="5B911906" w14:textId="4AE11249">
      <w:pPr>
        <w:pStyle w:val="Normal"/>
        <w:jc w:val="center"/>
        <w:rPr>
          <w:sz w:val="28"/>
          <w:szCs w:val="28"/>
        </w:rPr>
      </w:pPr>
    </w:p>
    <w:p w:rsidR="6F1F4928" w:rsidP="6F1F4928" w:rsidRDefault="6F1F4928" w14:paraId="76EC03B1" w14:textId="31A1506B">
      <w:pPr>
        <w:pStyle w:val="Normal"/>
        <w:jc w:val="center"/>
        <w:rPr>
          <w:sz w:val="28"/>
          <w:szCs w:val="28"/>
        </w:rPr>
      </w:pPr>
    </w:p>
    <w:p xmlns:wp14="http://schemas.microsoft.com/office/word/2010/wordml" w14:paraId="1D0EEE26" wp14:textId="77777777">
      <w:pPr>
        <w:pStyle w:val="Normal"/>
        <w:jc w:val="center"/>
        <w:rPr>
          <w:sz w:val="28"/>
          <w:szCs w:val="28"/>
        </w:rPr>
      </w:pPr>
    </w:p>
    <w:p xmlns:wp14="http://schemas.microsoft.com/office/word/2010/wordml" w:rsidP="6F1F4928" w14:paraId="1A11DCCF" wp14:textId="5BCBC414">
      <w:pPr>
        <w:pStyle w:val="Normal"/>
        <w:jc w:val="center"/>
        <w:rPr>
          <w:sz w:val="28"/>
          <w:szCs w:val="28"/>
        </w:rPr>
      </w:pPr>
    </w:p>
    <w:p xmlns:wp14="http://schemas.microsoft.com/office/word/2010/wordml" w:rsidP="6F1F4928" w14:paraId="541CBDF9" wp14:textId="01D77771">
      <w:pPr>
        <w:pStyle w:val="Normal"/>
        <w:jc w:val="left"/>
        <w:rPr>
          <w:sz w:val="28"/>
          <w:szCs w:val="28"/>
        </w:rPr>
      </w:pPr>
    </w:p>
    <w:p xmlns:wp14="http://schemas.microsoft.com/office/word/2010/wordml" w:rsidP="6F1F4928" w14:paraId="5508BDAD" wp14:textId="35D6DA82">
      <w:pPr>
        <w:pStyle w:val="Normal"/>
        <w:jc w:val="left"/>
        <w:rPr>
          <w:sz w:val="28"/>
          <w:szCs w:val="28"/>
        </w:rPr>
      </w:pPr>
    </w:p>
    <w:p xmlns:wp14="http://schemas.microsoft.com/office/word/2010/wordml" w:rsidP="6F1F4928" w14:paraId="3C88CA3D" wp14:textId="7FBD6EA1">
      <w:pPr>
        <w:pStyle w:val="Normal"/>
        <w:jc w:val="left"/>
        <w:rPr>
          <w:sz w:val="28"/>
          <w:szCs w:val="28"/>
        </w:rPr>
      </w:pPr>
    </w:p>
    <w:p xmlns:wp14="http://schemas.microsoft.com/office/word/2010/wordml" w:rsidP="6F1F4928" w14:paraId="16E683F4" wp14:textId="0D60E827">
      <w:pPr>
        <w:pStyle w:val="Normal"/>
        <w:jc w:val="left"/>
        <w:rPr>
          <w:sz w:val="28"/>
          <w:szCs w:val="28"/>
        </w:rPr>
      </w:pPr>
    </w:p>
    <w:p xmlns:wp14="http://schemas.microsoft.com/office/word/2010/wordml" w:rsidP="6F1F4928" w14:paraId="5203F149" wp14:textId="2654636E">
      <w:pPr>
        <w:pStyle w:val="Normal"/>
        <w:jc w:val="left"/>
        <w:rPr>
          <w:sz w:val="28"/>
          <w:szCs w:val="28"/>
        </w:rPr>
      </w:pPr>
    </w:p>
    <w:p xmlns:wp14="http://schemas.microsoft.com/office/word/2010/wordml" w:rsidP="6F1F4928" w14:paraId="07CC63AB" wp14:textId="21B88878">
      <w:pPr>
        <w:pStyle w:val="Normal"/>
        <w:jc w:val="left"/>
        <w:rPr>
          <w:sz w:val="28"/>
          <w:szCs w:val="28"/>
        </w:rPr>
      </w:pPr>
    </w:p>
    <w:p xmlns:wp14="http://schemas.microsoft.com/office/word/2010/wordml" w14:paraId="60755B2A" wp14:textId="2AF6A69C">
      <w:pPr>
        <w:pStyle w:val="Normal"/>
        <w:jc w:val="left"/>
      </w:pPr>
    </w:p>
    <w:p xmlns:wp14="http://schemas.microsoft.com/office/word/2010/wordml" w:rsidP="6F1F4928" w14:paraId="404155BB" wp14:textId="44802034">
      <w:pPr>
        <w:pStyle w:val="Normal"/>
        <w:jc w:val="left"/>
        <w:rPr>
          <w:sz w:val="28"/>
          <w:szCs w:val="28"/>
        </w:rPr>
      </w:pPr>
    </w:p>
    <w:p xmlns:wp14="http://schemas.microsoft.com/office/word/2010/wordml" w14:paraId="5740FEE0" wp14:textId="720D113F">
      <w:pPr>
        <w:pStyle w:val="Normal"/>
        <w:jc w:val="left"/>
      </w:pPr>
    </w:p>
    <w:p xmlns:wp14="http://schemas.microsoft.com/office/word/2010/wordml" w:rsidP="6F1F4928" w14:paraId="018F8D1E" wp14:textId="2B0BA4EE">
      <w:pPr>
        <w:pStyle w:val="Normal"/>
        <w:jc w:val="left"/>
        <w:rPr>
          <w:sz w:val="28"/>
          <w:szCs w:val="28"/>
        </w:rPr>
      </w:pPr>
    </w:p>
    <w:p xmlns:wp14="http://schemas.microsoft.com/office/word/2010/wordml" w14:paraId="25CB46FA" wp14:textId="05FF9706">
      <w:pPr>
        <w:pStyle w:val="Normal"/>
        <w:jc w:val="left"/>
      </w:pPr>
    </w:p>
    <w:p xmlns:wp14="http://schemas.microsoft.com/office/word/2010/wordml" w:rsidP="6F1F4928" w14:paraId="6BCAD15B" wp14:textId="7D68EDED">
      <w:pPr>
        <w:pStyle w:val="Normal"/>
        <w:jc w:val="left"/>
        <w:rPr>
          <w:sz w:val="28"/>
          <w:szCs w:val="28"/>
        </w:rPr>
      </w:pPr>
    </w:p>
    <w:p xmlns:wp14="http://schemas.microsoft.com/office/word/2010/wordml" w:rsidP="6F1F4928" w14:paraId="5B0723EB" wp14:textId="5DAA7D10">
      <w:pPr>
        <w:pStyle w:val="Heading1"/>
        <w:jc w:val="center"/>
      </w:pPr>
      <w:r w:rsidR="537EA6E6">
        <w:rPr/>
        <w:t>Level 1 – Brief Explanation of Game Objects</w:t>
      </w:r>
    </w:p>
    <w:p xmlns:wp14="http://schemas.microsoft.com/office/word/2010/wordml" w14:paraId="12CB40B0" wp14:textId="0AD788A5">
      <w:pPr>
        <w:pStyle w:val="Normal"/>
        <w:jc w:val="left"/>
      </w:pPr>
      <w:r w:rsidR="537EA6E6">
        <w:drawing>
          <wp:inline xmlns:wp14="http://schemas.microsoft.com/office/word/2010/wordprocessingDrawing" wp14:editId="23C0B17B" wp14:anchorId="03F5325F">
            <wp:extent cx="5731510" cy="3010974"/>
            <wp:effectExtent l="0" t="0" r="0" b="0"/>
            <wp:docPr id="2141641967" name="Image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"/>
                    <a:srcRect l="0" t="0" r="0" b="57754"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731510" cy="30109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P="6F1F4928" w14:paraId="259F532C" wp14:textId="657A4D8E">
      <w:pPr>
        <w:pStyle w:val="Normal"/>
        <w:jc w:val="left"/>
        <w:rPr>
          <w:sz w:val="28"/>
          <w:szCs w:val="28"/>
        </w:rPr>
      </w:pPr>
      <w:r w:rsidRPr="6F1F4928" w:rsidR="537EA6E6">
        <w:rPr>
          <w:sz w:val="28"/>
          <w:szCs w:val="28"/>
        </w:rPr>
        <w:t>This is a screenshot of the unity inspector; it will show us the components that, in this case, belong to the Main Camera object. Allowing us to essentially modify it by altering the components already added.</w:t>
      </w:r>
    </w:p>
    <w:p xmlns:wp14="http://schemas.microsoft.com/office/word/2010/wordml" w:rsidP="6F1F4928" w14:paraId="7D4127B5" wp14:textId="6A121DC5">
      <w:pPr>
        <w:pStyle w:val="Normal"/>
        <w:jc w:val="left"/>
        <w:rPr>
          <w:sz w:val="28"/>
          <w:szCs w:val="28"/>
        </w:rPr>
      </w:pPr>
    </w:p>
    <w:p xmlns:wp14="http://schemas.microsoft.com/office/word/2010/wordml" w14:paraId="1C0CBB1E" wp14:textId="7DBCB03D">
      <w:pPr>
        <w:pStyle w:val="Normal"/>
        <w:jc w:val="left"/>
      </w:pPr>
      <w:r w:rsidRPr="6F1F4928" w:rsidR="537EA6E6">
        <w:rPr>
          <w:sz w:val="28"/>
          <w:szCs w:val="28"/>
        </w:rPr>
        <w:t>We could also remove said components or add new ones.</w:t>
      </w:r>
    </w:p>
    <w:p xmlns:wp14="http://schemas.microsoft.com/office/word/2010/wordml" w:rsidP="6F1F4928" w14:paraId="4C15B49A" wp14:textId="3D463F5A">
      <w:pPr>
        <w:pStyle w:val="Normal"/>
        <w:jc w:val="left"/>
        <w:rPr>
          <w:sz w:val="28"/>
          <w:szCs w:val="28"/>
        </w:rPr>
      </w:pPr>
    </w:p>
    <w:p xmlns:wp14="http://schemas.microsoft.com/office/word/2010/wordml" w:rsidP="6F1F4928" w14:paraId="61DABA94" wp14:textId="5843BC49">
      <w:pPr>
        <w:pStyle w:val="Normal"/>
        <w:jc w:val="left"/>
        <w:rPr>
          <w:sz w:val="28"/>
          <w:szCs w:val="28"/>
        </w:rPr>
      </w:pPr>
    </w:p>
    <w:p xmlns:wp14="http://schemas.microsoft.com/office/word/2010/wordml" w:rsidP="6F1F4928" w14:paraId="269ACF2B" wp14:textId="3091224E">
      <w:pPr>
        <w:pStyle w:val="Normal"/>
        <w:jc w:val="left"/>
        <w:rPr>
          <w:sz w:val="28"/>
          <w:szCs w:val="28"/>
        </w:rPr>
      </w:pPr>
    </w:p>
    <w:p xmlns:wp14="http://schemas.microsoft.com/office/word/2010/wordml" w:rsidP="6F1F4928" w14:paraId="55427F41" wp14:textId="7ED1A5EA">
      <w:pPr>
        <w:pStyle w:val="Normal"/>
        <w:jc w:val="left"/>
        <w:rPr>
          <w:sz w:val="28"/>
          <w:szCs w:val="28"/>
        </w:rPr>
      </w:pPr>
    </w:p>
    <w:p xmlns:wp14="http://schemas.microsoft.com/office/word/2010/wordml" w:rsidP="6F1F4928" w14:paraId="2BFCB57F" wp14:textId="550D0EC2">
      <w:pPr>
        <w:pStyle w:val="Normal"/>
        <w:jc w:val="left"/>
        <w:rPr>
          <w:sz w:val="28"/>
          <w:szCs w:val="28"/>
        </w:rPr>
      </w:pPr>
    </w:p>
    <w:p xmlns:wp14="http://schemas.microsoft.com/office/word/2010/wordml" w:rsidP="6F1F4928" w14:paraId="7B893838" wp14:textId="084B4A45">
      <w:pPr>
        <w:pStyle w:val="Normal"/>
        <w:jc w:val="left"/>
        <w:rPr>
          <w:sz w:val="28"/>
          <w:szCs w:val="28"/>
        </w:rPr>
      </w:pPr>
    </w:p>
    <w:p xmlns:wp14="http://schemas.microsoft.com/office/word/2010/wordml" w:rsidP="6F1F4928" w14:paraId="5F2E5192" wp14:textId="21DE5619">
      <w:pPr>
        <w:pStyle w:val="Heading1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/>
          <w:iCs w:val="1"/>
          <w:sz w:val="28"/>
          <w:szCs w:val="28"/>
        </w:rPr>
      </w:pPr>
      <w:bookmarkStart w:name="_Toc260358742" w:id="1125496673"/>
      <w:r w:rsidRPr="6F1F4928" w:rsidR="6F1F4928">
        <w:rPr>
          <w:rFonts w:ascii="Aptos Display" w:hAnsi="Aptos Display" w:eastAsia="Aptos Display" w:cs="Aptos Display" w:asciiTheme="majorAscii" w:hAnsiTheme="majorAscii" w:eastAsiaTheme="majorAscii" w:cstheme="majorAscii"/>
        </w:rPr>
        <w:t>Game Object Components:</w:t>
      </w:r>
      <w:bookmarkEnd w:id="1125496673"/>
    </w:p>
    <w:p w:rsidR="6F1F4928" w:rsidP="6F1F4928" w:rsidRDefault="6F1F4928" w14:paraId="59103E94" w14:textId="560326C7">
      <w:pPr>
        <w:pStyle w:val="Normal"/>
        <w:jc w:val="left"/>
      </w:pPr>
      <w:r w:rsidRPr="6F1F4928" w:rsidR="6F1F4928">
        <w:rPr>
          <w:b w:val="0"/>
          <w:bCs w:val="0"/>
          <w:i w:val="0"/>
          <w:iCs w:val="0"/>
          <w:sz w:val="28"/>
          <w:szCs w:val="28"/>
        </w:rPr>
        <w:t xml:space="preserve">A game object by default usually has the following components: Transform, Sprite Render (In this case because </w:t>
      </w:r>
      <w:r w:rsidRPr="6F1F4928" w:rsidR="6F1F4928">
        <w:rPr>
          <w:b w:val="0"/>
          <w:bCs w:val="0"/>
          <w:i w:val="0"/>
          <w:iCs w:val="0"/>
          <w:sz w:val="28"/>
          <w:szCs w:val="28"/>
        </w:rPr>
        <w:t>we’re</w:t>
      </w:r>
      <w:r w:rsidRPr="6F1F4928" w:rsidR="6F1F4928">
        <w:rPr>
          <w:b w:val="0"/>
          <w:bCs w:val="0"/>
          <w:i w:val="0"/>
          <w:iCs w:val="0"/>
          <w:sz w:val="28"/>
          <w:szCs w:val="28"/>
        </w:rPr>
        <w:t xml:space="preserve"> in 2D), colliders and a </w:t>
      </w:r>
      <w:r w:rsidRPr="6F1F4928" w:rsidR="6F1F4928">
        <w:rPr>
          <w:b w:val="0"/>
          <w:bCs w:val="0"/>
          <w:i w:val="0"/>
          <w:iCs w:val="0"/>
          <w:sz w:val="28"/>
          <w:szCs w:val="28"/>
        </w:rPr>
        <w:t>rigidbody</w:t>
      </w:r>
      <w:r w:rsidRPr="6F1F4928" w:rsidR="6F1F4928">
        <w:rPr>
          <w:b w:val="0"/>
          <w:bCs w:val="0"/>
          <w:i w:val="0"/>
          <w:iCs w:val="0"/>
          <w:sz w:val="28"/>
          <w:szCs w:val="28"/>
        </w:rPr>
        <w:t>.</w:t>
      </w:r>
    </w:p>
    <w:p w:rsidR="6F1F4928" w:rsidP="6F1F4928" w:rsidRDefault="6F1F4928" w14:paraId="6CFC56FD" w14:textId="2E692FB2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</w:p>
    <w:p w:rsidR="6F1F4928" w:rsidP="6F1F4928" w:rsidRDefault="6F1F4928" w14:paraId="4B600191" w14:textId="3431CC86">
      <w:pPr>
        <w:pStyle w:val="Normal"/>
        <w:jc w:val="left"/>
      </w:pPr>
    </w:p>
    <w:p xmlns:wp14="http://schemas.microsoft.com/office/word/2010/wordml" w:rsidP="6F1F4928" w14:paraId="0816058C" wp14:textId="6FF97688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  <w:r w:rsidRPr="6F1F4928" w:rsidR="6F1F4928">
        <w:rPr>
          <w:b w:val="0"/>
          <w:bCs w:val="0"/>
          <w:i w:val="0"/>
          <w:iCs w:val="0"/>
          <w:sz w:val="28"/>
          <w:szCs w:val="28"/>
        </w:rPr>
        <w:t xml:space="preserve">Explaining </w:t>
      </w:r>
      <w:r w:rsidRPr="6F1F4928" w:rsidR="6F1F4928">
        <w:rPr>
          <w:b w:val="0"/>
          <w:bCs w:val="0"/>
          <w:i w:val="0"/>
          <w:iCs w:val="0"/>
          <w:sz w:val="28"/>
          <w:szCs w:val="28"/>
        </w:rPr>
        <w:t>these components</w:t>
      </w:r>
      <w:r w:rsidRPr="6F1F4928" w:rsidR="6F1F4928">
        <w:rPr>
          <w:b w:val="0"/>
          <w:bCs w:val="0"/>
          <w:i w:val="0"/>
          <w:iCs w:val="0"/>
          <w:sz w:val="28"/>
          <w:szCs w:val="28"/>
        </w:rPr>
        <w:t xml:space="preserve"> in more depth:</w:t>
      </w:r>
      <w:r>
        <w:br/>
      </w:r>
    </w:p>
    <w:p xmlns:wp14="http://schemas.microsoft.com/office/word/2010/wordml" w14:paraId="240F4D2E" wp14:textId="59EB5A64">
      <w:pPr>
        <w:pStyle w:val="Normal"/>
        <w:jc w:val="left"/>
      </w:pPr>
      <w:r>
        <w:br/>
      </w:r>
    </w:p>
    <w:p xmlns:wp14="http://schemas.microsoft.com/office/word/2010/wordml" w14:paraId="07087841" wp14:textId="4B806200">
      <w:pPr>
        <w:pStyle w:val="Normal"/>
        <w:jc w:val="left"/>
      </w:pPr>
      <w:r w:rsidRPr="6F1F4928" w:rsidR="6F1F4928">
        <w:rPr>
          <w:rStyle w:val="Heading1Char"/>
        </w:rPr>
        <w:t>Transform:</w:t>
      </w:r>
      <w:r w:rsidR="6F1F4928">
        <w:drawing>
          <wp:inline xmlns:wp14="http://schemas.microsoft.com/office/word/2010/wordprocessingDrawing" wp14:editId="60EDFEE7" wp14:anchorId="21E9CE7E">
            <wp:extent cx="5731510" cy="543560"/>
            <wp:effectExtent l="0" t="0" r="0" b="0"/>
            <wp:docPr id="908508019" name="Image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6F1F4928" w:rsidP="6F1F4928" w:rsidRDefault="6F1F4928" w14:paraId="350007AE" w14:textId="54364133">
      <w:pPr>
        <w:pStyle w:val="Normal"/>
        <w:jc w:val="left"/>
        <w:rPr>
          <w:sz w:val="28"/>
          <w:szCs w:val="28"/>
        </w:rPr>
      </w:pPr>
      <w:r w:rsidRPr="6F1F4928" w:rsidR="6F1F4928">
        <w:rPr>
          <w:sz w:val="28"/>
          <w:szCs w:val="28"/>
        </w:rPr>
        <w:t xml:space="preserve">Here we can see that the </w:t>
      </w:r>
      <w:r w:rsidRPr="6F1F4928" w:rsidR="6F1F4928">
        <w:rPr>
          <w:sz w:val="28"/>
          <w:szCs w:val="28"/>
        </w:rPr>
        <w:t>Transform</w:t>
      </w:r>
      <w:r w:rsidRPr="6F1F4928" w:rsidR="6F1F4928">
        <w:rPr>
          <w:sz w:val="28"/>
          <w:szCs w:val="28"/>
        </w:rPr>
        <w:t xml:space="preserve"> </w:t>
      </w:r>
      <w:r w:rsidRPr="6F1F4928" w:rsidR="6F1F4928">
        <w:rPr>
          <w:sz w:val="28"/>
          <w:szCs w:val="28"/>
        </w:rPr>
        <w:t>component</w:t>
      </w:r>
      <w:r w:rsidRPr="6F1F4928" w:rsidR="6F1F4928">
        <w:rPr>
          <w:sz w:val="28"/>
          <w:szCs w:val="28"/>
        </w:rPr>
        <w:t xml:space="preserve"> lets us change the physical</w:t>
      </w:r>
      <w:r w:rsidRPr="6F1F4928" w:rsidR="6F1F4928">
        <w:rPr>
          <w:sz w:val="28"/>
          <w:szCs w:val="28"/>
        </w:rPr>
        <w:t xml:space="preserve"> </w:t>
      </w:r>
      <w:r w:rsidRPr="6F1F4928" w:rsidR="6F1F4928">
        <w:rPr>
          <w:sz w:val="28"/>
          <w:szCs w:val="28"/>
        </w:rPr>
        <w:t xml:space="preserve">aspects of the object we have selected, the position, </w:t>
      </w:r>
      <w:r w:rsidRPr="6F1F4928" w:rsidR="6F1F4928">
        <w:rPr>
          <w:sz w:val="28"/>
          <w:szCs w:val="28"/>
        </w:rPr>
        <w:t>rotation,</w:t>
      </w:r>
      <w:r w:rsidRPr="6F1F4928" w:rsidR="6F1F4928">
        <w:rPr>
          <w:sz w:val="28"/>
          <w:szCs w:val="28"/>
        </w:rPr>
        <w:t xml:space="preserve"> and scale.</w:t>
      </w:r>
      <w:r>
        <w:br/>
      </w:r>
      <w:r w:rsidRPr="6F1F4928" w:rsidR="6F1F4928">
        <w:rPr>
          <w:sz w:val="28"/>
          <w:szCs w:val="28"/>
        </w:rPr>
        <w:t xml:space="preserve">These are important for </w:t>
      </w:r>
      <w:r w:rsidRPr="6F1F4928" w:rsidR="6F1F4928">
        <w:rPr>
          <w:sz w:val="28"/>
          <w:szCs w:val="28"/>
        </w:rPr>
        <w:t>modifying</w:t>
      </w:r>
      <w:r w:rsidRPr="6F1F4928" w:rsidR="6F1F4928">
        <w:rPr>
          <w:sz w:val="28"/>
          <w:szCs w:val="28"/>
        </w:rPr>
        <w:t xml:space="preserve"> an object as we need, for example, if </w:t>
      </w:r>
      <w:r w:rsidRPr="6F1F4928" w:rsidR="6F1F4928">
        <w:rPr>
          <w:sz w:val="28"/>
          <w:szCs w:val="28"/>
        </w:rPr>
        <w:t>you’re</w:t>
      </w:r>
      <w:r w:rsidRPr="6F1F4928" w:rsidR="6F1F4928">
        <w:rPr>
          <w:sz w:val="28"/>
          <w:szCs w:val="28"/>
        </w:rPr>
        <w:t xml:space="preserve"> creating a game map where the game takes </w:t>
      </w:r>
      <w:r w:rsidRPr="6F1F4928" w:rsidR="6F1F4928">
        <w:rPr>
          <w:sz w:val="28"/>
          <w:szCs w:val="28"/>
        </w:rPr>
        <w:t>place,</w:t>
      </w:r>
      <w:r w:rsidRPr="6F1F4928" w:rsidR="6F1F4928">
        <w:rPr>
          <w:sz w:val="28"/>
          <w:szCs w:val="28"/>
        </w:rPr>
        <w:t xml:space="preserve"> you will need, most of the </w:t>
      </w:r>
      <w:r w:rsidRPr="6F1F4928" w:rsidR="6F1F4928">
        <w:rPr>
          <w:sz w:val="28"/>
          <w:szCs w:val="28"/>
        </w:rPr>
        <w:t>time</w:t>
      </w:r>
      <w:r w:rsidRPr="6F1F4928" w:rsidR="6F1F4928">
        <w:rPr>
          <w:sz w:val="28"/>
          <w:szCs w:val="28"/>
        </w:rPr>
        <w:t>, to change the objects position in the XYZ axis.</w:t>
      </w:r>
      <w:r>
        <w:br/>
      </w:r>
      <w:r w:rsidRPr="6F1F4928" w:rsidR="6F1F4928">
        <w:rPr>
          <w:sz w:val="28"/>
          <w:szCs w:val="28"/>
        </w:rPr>
        <w:t xml:space="preserve">The X axis is used to make the object go left or right, rotate </w:t>
      </w:r>
      <w:r w:rsidRPr="6F1F4928" w:rsidR="6F1F4928">
        <w:rPr>
          <w:sz w:val="28"/>
          <w:szCs w:val="28"/>
        </w:rPr>
        <w:t>it</w:t>
      </w:r>
      <w:r w:rsidRPr="6F1F4928" w:rsidR="6F1F4928">
        <w:rPr>
          <w:sz w:val="28"/>
          <w:szCs w:val="28"/>
        </w:rPr>
        <w:t xml:space="preserve"> or change </w:t>
      </w:r>
      <w:r w:rsidRPr="6F1F4928" w:rsidR="6F1F4928">
        <w:rPr>
          <w:sz w:val="28"/>
          <w:szCs w:val="28"/>
        </w:rPr>
        <w:t>its</w:t>
      </w:r>
      <w:r w:rsidRPr="6F1F4928" w:rsidR="6F1F4928">
        <w:rPr>
          <w:sz w:val="28"/>
          <w:szCs w:val="28"/>
        </w:rPr>
        <w:t xml:space="preserve"> scale in those directions.</w:t>
      </w:r>
      <w:r>
        <w:br/>
      </w:r>
      <w:r w:rsidRPr="6F1F4928" w:rsidR="6F1F4928">
        <w:rPr>
          <w:sz w:val="28"/>
          <w:szCs w:val="28"/>
        </w:rPr>
        <w:t xml:space="preserve">The Y axis is used to make the object go up or down, while rotating it will spin it in either direction making the object appear thinner, and changing </w:t>
      </w:r>
      <w:r w:rsidRPr="6F1F4928" w:rsidR="6F1F4928">
        <w:rPr>
          <w:sz w:val="28"/>
          <w:szCs w:val="28"/>
        </w:rPr>
        <w:t>its</w:t>
      </w:r>
      <w:r w:rsidRPr="6F1F4928" w:rsidR="6F1F4928">
        <w:rPr>
          <w:sz w:val="28"/>
          <w:szCs w:val="28"/>
        </w:rPr>
        <w:t xml:space="preserve"> scale will make the object become taller or smaller.</w:t>
      </w:r>
      <w:r>
        <w:br/>
      </w:r>
      <w:r w:rsidRPr="6F1F4928" w:rsidR="6F1F4928">
        <w:rPr>
          <w:sz w:val="28"/>
          <w:szCs w:val="28"/>
        </w:rPr>
        <w:t xml:space="preserve">The Z axis in 2D will make the object appear like it is behind another object, rotating it will make it go left or </w:t>
      </w:r>
      <w:r w:rsidRPr="6F1F4928" w:rsidR="6F1F4928">
        <w:rPr>
          <w:sz w:val="28"/>
          <w:szCs w:val="28"/>
        </w:rPr>
        <w:t>right,</w:t>
      </w:r>
      <w:r w:rsidRPr="6F1F4928" w:rsidR="6F1F4928">
        <w:rPr>
          <w:sz w:val="28"/>
          <w:szCs w:val="28"/>
        </w:rPr>
        <w:t xml:space="preserve"> and the scale does nothing of note.</w:t>
      </w:r>
      <w:r>
        <w:br/>
      </w:r>
    </w:p>
    <w:p w:rsidR="6F1F4928" w:rsidP="6F1F4928" w:rsidRDefault="6F1F4928" w14:paraId="023BEDB6" w14:textId="7676BE8B">
      <w:pPr>
        <w:pStyle w:val="Normal"/>
        <w:jc w:val="left"/>
      </w:pPr>
    </w:p>
    <w:p xmlns:wp14="http://schemas.microsoft.com/office/word/2010/wordml" w14:paraId="3656B9AB" wp14:textId="77777777">
      <w:pPr>
        <w:pStyle w:val="Normal"/>
        <w:jc w:val="center"/>
        <w:rPr>
          <w:sz w:val="28"/>
          <w:szCs w:val="28"/>
        </w:rPr>
      </w:pPr>
    </w:p>
    <w:p xmlns:wp14="http://schemas.microsoft.com/office/word/2010/wordml" w:rsidP="6F1F4928" w14:paraId="15919BBF" wp14:textId="73808955">
      <w:pPr>
        <w:pStyle w:val="Heading1"/>
      </w:pPr>
      <w:r>
        <w:drawing>
          <wp:anchor xmlns:wp14="http://schemas.microsoft.com/office/word/2010/wordprocessingDrawing" distT="0" distB="0" distL="0" distR="0" simplePos="0" relativeHeight="13" behindDoc="0" locked="0" layoutInCell="0" allowOverlap="1" wp14:anchorId="6BCA560A" wp14:editId="7777777">
            <wp:simplePos x="0" y="0"/>
            <wp:positionH relativeFrom="column">
              <wp:posOffset>6350</wp:posOffset>
            </wp:positionH>
            <wp:positionV relativeFrom="paragraph">
              <wp:posOffset>363855</wp:posOffset>
            </wp:positionV>
            <wp:extent cx="5731510" cy="180467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name="_Toc228037061" w:id="2078446753"/>
      <w:r w:rsidR="6F1F4928">
        <w:rPr/>
        <w:t>Renderer:</w:t>
      </w:r>
      <w:bookmarkEnd w:id="2078446753"/>
    </w:p>
    <w:p xmlns:wp14="http://schemas.microsoft.com/office/word/2010/wordml" w:rsidP="6F1F4928" w14:paraId="6E5DB54C" wp14:textId="4EAEF6D9">
      <w:pPr>
        <w:pStyle w:val="Normal"/>
        <w:jc w:val="left"/>
        <w:rPr>
          <w:b w:val="1"/>
          <w:bCs w:val="1"/>
          <w:i w:val="1"/>
          <w:i/>
          <w:iCs w:val="1"/>
          <w:sz w:val="28"/>
          <w:szCs w:val="28"/>
        </w:rPr>
      </w:pPr>
    </w:p>
    <w:p w:rsidR="6F1F4928" w:rsidP="6F1F4928" w:rsidRDefault="6F1F4928" w14:paraId="45FCCF36" w14:textId="40E61A39">
      <w:pPr>
        <w:pStyle w:val="Normal"/>
        <w:jc w:val="left"/>
      </w:pPr>
      <w:r w:rsidRPr="6F1F4928" w:rsidR="6F1F4928">
        <w:rPr>
          <w:b w:val="0"/>
          <w:bCs w:val="0"/>
          <w:i w:val="0"/>
          <w:iCs w:val="0"/>
          <w:sz w:val="28"/>
          <w:szCs w:val="28"/>
        </w:rPr>
        <w:t xml:space="preserve">We can see here that this is the renderer that usually goes to objects to render how they will look, being able to flip the sprite in the X or Y axis, being able to change </w:t>
      </w:r>
      <w:r w:rsidRPr="6F1F4928" w:rsidR="6F1F4928">
        <w:rPr>
          <w:b w:val="0"/>
          <w:bCs w:val="0"/>
          <w:i w:val="0"/>
          <w:iCs w:val="0"/>
          <w:sz w:val="28"/>
          <w:szCs w:val="28"/>
        </w:rPr>
        <w:t>its</w:t>
      </w:r>
      <w:r w:rsidRPr="6F1F4928" w:rsidR="6F1F4928">
        <w:rPr>
          <w:b w:val="0"/>
          <w:bCs w:val="0"/>
          <w:i w:val="0"/>
          <w:iCs w:val="0"/>
          <w:sz w:val="28"/>
          <w:szCs w:val="28"/>
        </w:rPr>
        <w:t xml:space="preserve"> material, color and other additional settings</w:t>
      </w:r>
      <w:r w:rsidRPr="6F1F4928" w:rsidR="6D86A25E">
        <w:rPr>
          <w:b w:val="0"/>
          <w:bCs w:val="0"/>
          <w:i w:val="0"/>
          <w:iCs w:val="0"/>
          <w:sz w:val="28"/>
          <w:szCs w:val="28"/>
        </w:rPr>
        <w:t>.</w:t>
      </w:r>
    </w:p>
    <w:p w:rsidR="6F1F4928" w:rsidP="6F1F4928" w:rsidRDefault="6F1F4928" w14:paraId="4204E8DE" w14:textId="088C850C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</w:p>
    <w:p w:rsidR="6D86A25E" w:rsidP="6F1F4928" w:rsidRDefault="6D86A25E" w14:paraId="3F1F88A6" w14:textId="63649118">
      <w:pPr>
        <w:pStyle w:val="Heading1"/>
        <w:jc w:val="center"/>
      </w:pPr>
      <w:r w:rsidR="6D86A25E">
        <w:rPr/>
        <w:t>Level 2 – Creating a Collectible</w:t>
      </w:r>
    </w:p>
    <w:p w:rsidR="74090D55" w:rsidP="6F1F4928" w:rsidRDefault="74090D55" w14:paraId="579A603D" w14:textId="140DD327">
      <w:pPr>
        <w:pStyle w:val="Normal"/>
        <w:jc w:val="left"/>
        <w:rPr>
          <w:sz w:val="28"/>
          <w:szCs w:val="28"/>
        </w:rPr>
      </w:pPr>
      <w:r w:rsidR="74090D55">
        <w:drawing>
          <wp:inline wp14:editId="6C5EED56" wp14:anchorId="50C84BAE">
            <wp:extent cx="5724525" cy="2743200"/>
            <wp:effectExtent l="0" t="0" r="0" b="0"/>
            <wp:docPr id="4501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01858" name="Picture 4501858"/>
                    <pic:cNvPicPr/>
                  </pic:nvPicPr>
                  <pic:blipFill>
                    <a:blip xmlns:r="http://schemas.openxmlformats.org/officeDocument/2006/relationships" r:embed="rId1311687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F1F4928" w:rsidR="74090D55">
        <w:rPr>
          <w:sz w:val="28"/>
          <w:szCs w:val="28"/>
        </w:rPr>
        <w:t>Here we can see a floating coin on top of a lake.</w:t>
      </w:r>
      <w:r>
        <w:br/>
      </w:r>
    </w:p>
    <w:p w:rsidR="7720BD4E" w:rsidP="6F1F4928" w:rsidRDefault="7720BD4E" w14:paraId="38521D46" w14:textId="796DBC6C">
      <w:pPr>
        <w:pStyle w:val="Normal"/>
        <w:jc w:val="left"/>
        <w:rPr>
          <w:sz w:val="28"/>
          <w:szCs w:val="28"/>
        </w:rPr>
      </w:pPr>
      <w:r w:rsidRPr="6F1F4928" w:rsidR="7720BD4E">
        <w:rPr>
          <w:sz w:val="28"/>
          <w:szCs w:val="28"/>
        </w:rPr>
        <w:t>This coin was created as an item that player can collect, therefore calling it a “Collectible”</w:t>
      </w:r>
    </w:p>
    <w:p w:rsidR="6F1F4928" w:rsidP="6F1F4928" w:rsidRDefault="6F1F4928" w14:paraId="224AEDF5" w14:textId="62C99B48">
      <w:pPr>
        <w:pStyle w:val="Normal"/>
        <w:jc w:val="center"/>
      </w:pPr>
      <w:r>
        <w:br/>
      </w:r>
      <w:r w:rsidR="588D9F5B">
        <w:drawing>
          <wp:inline wp14:editId="0E975143" wp14:anchorId="6DDEE8B9">
            <wp:extent cx="3692591" cy="5412798"/>
            <wp:effectExtent l="0" t="0" r="0" b="0"/>
            <wp:docPr id="915821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5821366" name="Picture 915821366"/>
                    <pic:cNvPicPr/>
                  </pic:nvPicPr>
                  <pic:blipFill>
                    <a:blip xmlns:r="http://schemas.openxmlformats.org/officeDocument/2006/relationships" r:embed="rId1409991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2591" cy="541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8EF9" w:rsidP="6F1F4928" w:rsidRDefault="006C8EF9" w14:paraId="2AAB4100" w14:textId="1A61C4E3">
      <w:pPr>
        <w:pStyle w:val="Normal"/>
      </w:pPr>
      <w:r w:rsidRPr="6F1F4928" w:rsidR="006C8EF9">
        <w:rPr>
          <w:sz w:val="28"/>
          <w:szCs w:val="28"/>
        </w:rPr>
        <w:t xml:space="preserve">Here inside the game </w:t>
      </w:r>
      <w:r w:rsidRPr="6F1F4928" w:rsidR="006C8EF9">
        <w:rPr>
          <w:sz w:val="28"/>
          <w:szCs w:val="28"/>
        </w:rPr>
        <w:t>object</w:t>
      </w:r>
      <w:r w:rsidRPr="6F1F4928" w:rsidR="006C8EF9">
        <w:rPr>
          <w:sz w:val="28"/>
          <w:szCs w:val="28"/>
        </w:rPr>
        <w:t xml:space="preserve"> we can see that it </w:t>
      </w:r>
      <w:r w:rsidRPr="6F1F4928" w:rsidR="006C8EF9">
        <w:rPr>
          <w:sz w:val="28"/>
          <w:szCs w:val="28"/>
        </w:rPr>
        <w:t>contains</w:t>
      </w:r>
      <w:r w:rsidRPr="6F1F4928" w:rsidR="006C8EF9">
        <w:rPr>
          <w:sz w:val="28"/>
          <w:szCs w:val="28"/>
        </w:rPr>
        <w:t xml:space="preserve"> a </w:t>
      </w:r>
      <w:r w:rsidRPr="6F1F4928" w:rsidR="006C8EF9">
        <w:rPr>
          <w:sz w:val="28"/>
          <w:szCs w:val="28"/>
        </w:rPr>
        <w:t>scirpt</w:t>
      </w:r>
      <w:r w:rsidRPr="6F1F4928" w:rsidR="006C8EF9">
        <w:rPr>
          <w:sz w:val="28"/>
          <w:szCs w:val="28"/>
        </w:rPr>
        <w:t>, the renderer that was talked about earlier and a collider.</w:t>
      </w:r>
      <w:r>
        <w:br/>
      </w:r>
      <w:r>
        <w:br/>
      </w:r>
    </w:p>
    <w:p w:rsidR="35301175" w:rsidP="6F1F4928" w:rsidRDefault="35301175" w14:paraId="2BBF7084" w14:textId="6C12550D">
      <w:pPr>
        <w:pStyle w:val="Heading1"/>
      </w:pPr>
      <w:r w:rsidR="35301175">
        <w:rPr/>
        <w:t>Script:</w:t>
      </w:r>
      <w:r>
        <w:br/>
      </w:r>
    </w:p>
    <w:p w:rsidR="01811682" w:rsidP="6F1F4928" w:rsidRDefault="01811682" w14:paraId="074D6C18" w14:textId="5762C731">
      <w:pPr>
        <w:pStyle w:val="Normal"/>
        <w:rPr>
          <w:sz w:val="28"/>
          <w:szCs w:val="28"/>
        </w:rPr>
      </w:pPr>
      <w:r w:rsidRPr="6F1F4928" w:rsidR="01811682">
        <w:rPr>
          <w:sz w:val="28"/>
          <w:szCs w:val="28"/>
        </w:rPr>
        <w:t>This script here that is labeled as “Collectible” will check if the collider with the “Player” tag has triggered the script by touching the coin or not.</w:t>
      </w:r>
      <w:r>
        <w:br/>
      </w:r>
      <w:r w:rsidRPr="6F1F4928" w:rsidR="3578C2D8">
        <w:rPr>
          <w:sz w:val="28"/>
          <w:szCs w:val="28"/>
        </w:rPr>
        <w:t>If it has collided with the coin, it will add a score and destroy the game object</w:t>
      </w:r>
      <w:r w:rsidRPr="6F1F4928" w:rsidR="741B1CFA">
        <w:rPr>
          <w:sz w:val="28"/>
          <w:szCs w:val="28"/>
        </w:rPr>
        <w:t>, otherwise it won’t work and give a custom error message indicating that there isn’t an object with the “Player” tag and the script will then be set to be deactivated.</w:t>
      </w:r>
      <w:r>
        <w:br/>
      </w:r>
      <w:r>
        <w:br/>
      </w:r>
    </w:p>
    <w:p w:rsidR="2C457B0E" w:rsidP="6F1F4928" w:rsidRDefault="2C457B0E" w14:paraId="37A6206B" w14:textId="05666CEC">
      <w:pPr>
        <w:pStyle w:val="Heading2"/>
        <w:jc w:val="center"/>
      </w:pPr>
      <w:r w:rsidR="2C457B0E">
        <w:rPr/>
        <w:t>Level 3 – Creati</w:t>
      </w:r>
      <w:r w:rsidR="4754F866">
        <w:rPr/>
        <w:t>ng a Player</w:t>
      </w:r>
    </w:p>
    <w:p w:rsidR="4754F866" w:rsidP="6F1F4928" w:rsidRDefault="4754F866" w14:paraId="4BFA0107" w14:textId="517B7393">
      <w:pPr>
        <w:pStyle w:val="Normal"/>
      </w:pPr>
      <w:r w:rsidRPr="6F1F4928" w:rsidR="4754F866">
        <w:rPr>
          <w:sz w:val="28"/>
          <w:szCs w:val="28"/>
        </w:rPr>
        <w:t>Different types</w:t>
      </w:r>
      <w:r w:rsidRPr="6F1F4928" w:rsidR="4754F866">
        <w:rPr>
          <w:sz w:val="28"/>
          <w:szCs w:val="28"/>
        </w:rPr>
        <w:t xml:space="preserve"> of Body’s in the </w:t>
      </w:r>
      <w:r w:rsidRPr="6F1F4928" w:rsidR="4754F866">
        <w:rPr>
          <w:sz w:val="28"/>
          <w:szCs w:val="28"/>
        </w:rPr>
        <w:t>RigidBody</w:t>
      </w:r>
      <w:r w:rsidRPr="6F1F4928" w:rsidR="4754F866">
        <w:rPr>
          <w:sz w:val="28"/>
          <w:szCs w:val="28"/>
        </w:rPr>
        <w:t xml:space="preserve"> </w:t>
      </w:r>
      <w:r w:rsidRPr="6F1F4928" w:rsidR="4754F866">
        <w:rPr>
          <w:sz w:val="28"/>
          <w:szCs w:val="28"/>
        </w:rPr>
        <w:t>component</w:t>
      </w:r>
      <w:r w:rsidRPr="6F1F4928" w:rsidR="4754F866">
        <w:rPr>
          <w:sz w:val="28"/>
          <w:szCs w:val="28"/>
        </w:rPr>
        <w:t>:</w:t>
      </w:r>
    </w:p>
    <w:p w:rsidR="6F1F4928" w:rsidP="6F1F4928" w:rsidRDefault="6F1F4928" w14:paraId="6AD0470E" w14:textId="67E23A7F">
      <w:pPr>
        <w:pStyle w:val="Normal"/>
        <w:rPr>
          <w:sz w:val="28"/>
          <w:szCs w:val="28"/>
        </w:rPr>
      </w:pPr>
    </w:p>
    <w:p w:rsidR="4F1D7FAA" w:rsidP="6F1F4928" w:rsidRDefault="4F1D7FAA" w14:paraId="6C4BCC2E" w14:textId="03BEB34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6F1F4928" w:rsidR="4F1D7FAA">
        <w:rPr>
          <w:b w:val="1"/>
          <w:bCs w:val="1"/>
          <w:i w:val="1"/>
          <w:iCs w:val="1"/>
          <w:sz w:val="28"/>
          <w:szCs w:val="28"/>
        </w:rPr>
        <w:t>Dynamic</w:t>
      </w:r>
      <w:r w:rsidRPr="6F1F4928" w:rsidR="4754F866">
        <w:rPr>
          <w:b w:val="1"/>
          <w:bCs w:val="1"/>
          <w:i w:val="1"/>
          <w:iCs w:val="1"/>
          <w:sz w:val="28"/>
          <w:szCs w:val="28"/>
        </w:rPr>
        <w:t xml:space="preserve">: </w:t>
      </w:r>
      <w:r w:rsidRPr="6F1F4928" w:rsidR="4754F866">
        <w:rPr>
          <w:b w:val="0"/>
          <w:bCs w:val="0"/>
          <w:i w:val="0"/>
          <w:iCs w:val="0"/>
          <w:sz w:val="28"/>
          <w:szCs w:val="28"/>
        </w:rPr>
        <w:t xml:space="preserve">The default and the one that has more physic simulation type features of all. It reacts to gravity, </w:t>
      </w:r>
      <w:r w:rsidRPr="6F1F4928" w:rsidR="5AB5DD57">
        <w:rPr>
          <w:b w:val="0"/>
          <w:bCs w:val="0"/>
          <w:i w:val="0"/>
          <w:iCs w:val="0"/>
          <w:sz w:val="28"/>
          <w:szCs w:val="28"/>
        </w:rPr>
        <w:t xml:space="preserve">mass, drag, external </w:t>
      </w:r>
      <w:r w:rsidRPr="6F1F4928" w:rsidR="668B2BD8">
        <w:rPr>
          <w:b w:val="0"/>
          <w:bCs w:val="0"/>
          <w:i w:val="0"/>
          <w:iCs w:val="0"/>
          <w:sz w:val="28"/>
          <w:szCs w:val="28"/>
        </w:rPr>
        <w:t>impulses,</w:t>
      </w:r>
      <w:r w:rsidRPr="6F1F4928" w:rsidR="5AB5DD57">
        <w:rPr>
          <w:b w:val="0"/>
          <w:bCs w:val="0"/>
          <w:i w:val="0"/>
          <w:iCs w:val="0"/>
          <w:sz w:val="28"/>
          <w:szCs w:val="28"/>
        </w:rPr>
        <w:t xml:space="preserve"> and collisions with any other body.</w:t>
      </w:r>
      <w:r>
        <w:br/>
      </w:r>
      <w:r>
        <w:br/>
      </w:r>
      <w:r w:rsidRPr="6F1F4928" w:rsidR="4142CCC9">
        <w:rPr>
          <w:b w:val="1"/>
          <w:bCs w:val="1"/>
          <w:i w:val="1"/>
          <w:iCs w:val="1"/>
          <w:sz w:val="28"/>
          <w:szCs w:val="28"/>
        </w:rPr>
        <w:t>Kinematic:</w:t>
      </w:r>
      <w:r w:rsidRPr="6F1F4928" w:rsidR="4142CCC9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6F1F4928" w:rsidR="4142CCC9">
        <w:rPr>
          <w:b w:val="0"/>
          <w:bCs w:val="0"/>
          <w:i w:val="0"/>
          <w:iCs w:val="0"/>
          <w:sz w:val="28"/>
          <w:szCs w:val="28"/>
        </w:rPr>
        <w:t>It’s</w:t>
      </w:r>
      <w:r w:rsidRPr="6F1F4928" w:rsidR="4142CCC9">
        <w:rPr>
          <w:b w:val="0"/>
          <w:bCs w:val="0"/>
          <w:i w:val="0"/>
          <w:iCs w:val="0"/>
          <w:sz w:val="28"/>
          <w:szCs w:val="28"/>
        </w:rPr>
        <w:t xml:space="preserve"> unresponsive to </w:t>
      </w:r>
      <w:r w:rsidRPr="6F1F4928" w:rsidR="763BE0D3">
        <w:rPr>
          <w:b w:val="0"/>
          <w:bCs w:val="0"/>
          <w:i w:val="0"/>
          <w:iCs w:val="0"/>
          <w:sz w:val="28"/>
          <w:szCs w:val="28"/>
        </w:rPr>
        <w:t xml:space="preserve">gravity and external </w:t>
      </w:r>
      <w:r w:rsidRPr="6F1F4928" w:rsidR="01A77353">
        <w:rPr>
          <w:b w:val="0"/>
          <w:bCs w:val="0"/>
          <w:i w:val="0"/>
          <w:iCs w:val="0"/>
          <w:sz w:val="28"/>
          <w:szCs w:val="28"/>
        </w:rPr>
        <w:t>forces;</w:t>
      </w:r>
      <w:r w:rsidRPr="6F1F4928" w:rsidR="763BE0D3">
        <w:rPr>
          <w:b w:val="0"/>
          <w:bCs w:val="0"/>
          <w:i w:val="0"/>
          <w:iCs w:val="0"/>
          <w:sz w:val="28"/>
          <w:szCs w:val="28"/>
        </w:rPr>
        <w:t xml:space="preserve"> it collides and pushes Dynamic bodies while not colliding with static</w:t>
      </w:r>
      <w:r w:rsidRPr="6F1F4928" w:rsidR="661D3C67">
        <w:rPr>
          <w:b w:val="0"/>
          <w:bCs w:val="0"/>
          <w:i w:val="0"/>
          <w:iCs w:val="0"/>
          <w:sz w:val="28"/>
          <w:szCs w:val="28"/>
        </w:rPr>
        <w:t xml:space="preserve"> or other kinematic bodies by default</w:t>
      </w:r>
      <w:r w:rsidRPr="6F1F4928" w:rsidR="140DA286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6F1F4928" w:rsidR="140DA286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(unless </w:t>
      </w:r>
      <w:r w:rsidRPr="6F1F4928" w:rsidR="140DA286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8"/>
          <w:szCs w:val="28"/>
          <w:lang w:val="en-US"/>
        </w:rPr>
        <w:t>Use Full Kinematic Contacts</w:t>
      </w:r>
      <w:r w:rsidRPr="6F1F4928" w:rsidR="140DA286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is enabled in the </w:t>
      </w:r>
      <w:r w:rsidRPr="6F1F4928" w:rsidR="140DA286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component</w:t>
      </w:r>
      <w:r w:rsidRPr="6F1F4928" w:rsidR="140DA286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settings).</w:t>
      </w:r>
      <w:r>
        <w:br/>
      </w:r>
      <w:r>
        <w:br/>
      </w:r>
      <w:r w:rsidRPr="6F1F4928" w:rsidR="0CEFB6D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sz w:val="28"/>
          <w:szCs w:val="28"/>
          <w:lang w:val="en-US"/>
        </w:rPr>
        <w:t xml:space="preserve">Static: </w:t>
      </w:r>
      <w:r w:rsidRPr="6F1F4928" w:rsidR="0CEFB6D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Completely unmoving in the game world, as it acts as an immovable obstacle with infinite mass. </w:t>
      </w:r>
      <w:r w:rsidRPr="6F1F4928" w:rsidR="0CEFB6D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It’s</w:t>
      </w:r>
      <w:r w:rsidRPr="6F1F4928" w:rsidR="0CEFB6D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a solid surface that blocks Dynamic objects (Static and Kinematic objects ignore each other by defa</w:t>
      </w:r>
      <w:r w:rsidRPr="6F1F4928" w:rsidR="3BB8DB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ult).</w:t>
      </w:r>
      <w:r>
        <w:br/>
      </w:r>
    </w:p>
    <w:p w:rsidR="2CCA5C0E" w:rsidP="6F1F4928" w:rsidRDefault="2CCA5C0E" w14:paraId="5E4D6DEF" w14:textId="48D892E4">
      <w:pPr>
        <w:pStyle w:val="Heading2"/>
        <w:jc w:val="center"/>
      </w:pPr>
      <w:r w:rsidR="2CCA5C0E">
        <w:rPr/>
        <w:t>Level 4 – Score</w:t>
      </w:r>
    </w:p>
    <w:p w:rsidR="51B31299" w:rsidP="6F1F4928" w:rsidRDefault="51B31299" w14:paraId="1F7CDD08" w14:textId="4E7D3D51">
      <w:pPr>
        <w:pStyle w:val="Normal"/>
        <w:jc w:val="left"/>
      </w:pPr>
      <w:r w:rsidRPr="6F1F4928" w:rsidR="51B31299">
        <w:rPr>
          <w:sz w:val="28"/>
          <w:szCs w:val="28"/>
        </w:rPr>
        <w:t xml:space="preserve">We created a canvas </w:t>
      </w:r>
      <w:r w:rsidRPr="6F1F4928" w:rsidR="0452A0A5">
        <w:rPr>
          <w:sz w:val="28"/>
          <w:szCs w:val="28"/>
        </w:rPr>
        <w:t>with a</w:t>
      </w:r>
      <w:r w:rsidRPr="6F1F4928" w:rsidR="5A998794">
        <w:rPr>
          <w:sz w:val="28"/>
          <w:szCs w:val="28"/>
        </w:rPr>
        <w:t xml:space="preserve"> </w:t>
      </w:r>
      <w:r w:rsidRPr="6F1F4928" w:rsidR="5A998794">
        <w:rPr>
          <w:sz w:val="28"/>
          <w:szCs w:val="28"/>
        </w:rPr>
        <w:t>GameObject</w:t>
      </w:r>
      <w:r w:rsidRPr="6F1F4928" w:rsidR="5A998794">
        <w:rPr>
          <w:sz w:val="28"/>
          <w:szCs w:val="28"/>
        </w:rPr>
        <w:t xml:space="preserve"> named </w:t>
      </w:r>
      <w:r w:rsidRPr="6F1F4928" w:rsidR="5A998794">
        <w:rPr>
          <w:sz w:val="28"/>
          <w:szCs w:val="28"/>
        </w:rPr>
        <w:t>TextMeshPro</w:t>
      </w:r>
      <w:r w:rsidRPr="6F1F4928" w:rsidR="5A998794">
        <w:rPr>
          <w:sz w:val="28"/>
          <w:szCs w:val="28"/>
        </w:rPr>
        <w:t xml:space="preserve"> named “Score</w:t>
      </w:r>
      <w:r w:rsidRPr="6F1F4928" w:rsidR="5A998794">
        <w:rPr>
          <w:sz w:val="28"/>
          <w:szCs w:val="28"/>
        </w:rPr>
        <w:t>”.</w:t>
      </w:r>
      <w:r w:rsidRPr="6F1F4928" w:rsidR="3E22884A">
        <w:rPr>
          <w:sz w:val="28"/>
          <w:szCs w:val="28"/>
        </w:rPr>
        <w:t xml:space="preserve"> a</w:t>
      </w:r>
      <w:r w:rsidRPr="6F1F4928" w:rsidR="1C31F7FB">
        <w:rPr>
          <w:sz w:val="28"/>
          <w:szCs w:val="28"/>
        </w:rPr>
        <w:t>dded</w:t>
      </w:r>
      <w:r w:rsidRPr="6F1F4928" w:rsidR="3E22884A">
        <w:rPr>
          <w:sz w:val="28"/>
          <w:szCs w:val="28"/>
        </w:rPr>
        <w:t xml:space="preserve"> an empty </w:t>
      </w:r>
      <w:r w:rsidRPr="6F1F4928" w:rsidR="3E22884A">
        <w:rPr>
          <w:sz w:val="28"/>
          <w:szCs w:val="28"/>
        </w:rPr>
        <w:t>GameObject</w:t>
      </w:r>
      <w:r w:rsidRPr="6F1F4928" w:rsidR="3E22884A">
        <w:rPr>
          <w:sz w:val="28"/>
          <w:szCs w:val="28"/>
        </w:rPr>
        <w:t xml:space="preserve"> with the script </w:t>
      </w:r>
      <w:r w:rsidRPr="6F1F4928" w:rsidR="3E22884A">
        <w:rPr>
          <w:sz w:val="28"/>
          <w:szCs w:val="28"/>
        </w:rPr>
        <w:t>GameManager</w:t>
      </w:r>
      <w:r w:rsidRPr="6F1F4928" w:rsidR="3E22884A">
        <w:rPr>
          <w:sz w:val="28"/>
          <w:szCs w:val="28"/>
        </w:rPr>
        <w:t xml:space="preserve"> associated.</w:t>
      </w:r>
    </w:p>
    <w:p w:rsidR="75C4FB34" w:rsidP="6F1F4928" w:rsidRDefault="75C4FB34" w14:paraId="19A52FE2" w14:textId="5F0763E9">
      <w:pPr>
        <w:pStyle w:val="Normal"/>
        <w:jc w:val="left"/>
      </w:pPr>
      <w:r w:rsidRPr="6F1F4928" w:rsidR="75C4FB34">
        <w:rPr>
          <w:sz w:val="28"/>
          <w:szCs w:val="28"/>
        </w:rPr>
        <w:t xml:space="preserve">Then we added a </w:t>
      </w:r>
      <w:r w:rsidRPr="6F1F4928" w:rsidR="75C4FB34">
        <w:rPr>
          <w:sz w:val="28"/>
          <w:szCs w:val="28"/>
        </w:rPr>
        <w:t>GameObject</w:t>
      </w:r>
      <w:r w:rsidRPr="6F1F4928" w:rsidR="75C4FB34">
        <w:rPr>
          <w:sz w:val="28"/>
          <w:szCs w:val="28"/>
        </w:rPr>
        <w:t xml:space="preserve"> named “</w:t>
      </w:r>
      <w:r w:rsidRPr="6F1F4928" w:rsidR="75C4FB34">
        <w:rPr>
          <w:sz w:val="28"/>
          <w:szCs w:val="28"/>
        </w:rPr>
        <w:t>RespawnTrigger</w:t>
      </w:r>
      <w:r w:rsidRPr="6F1F4928" w:rsidR="75C4FB34">
        <w:rPr>
          <w:sz w:val="28"/>
          <w:szCs w:val="28"/>
        </w:rPr>
        <w:t xml:space="preserve">” added a Box Collider 2D with the script named </w:t>
      </w:r>
      <w:r w:rsidRPr="6F1F4928" w:rsidR="75C4FB34">
        <w:rPr>
          <w:sz w:val="28"/>
          <w:szCs w:val="28"/>
        </w:rPr>
        <w:t>SimpleRespawn</w:t>
      </w:r>
      <w:r w:rsidRPr="6F1F4928" w:rsidR="75C4FB34">
        <w:rPr>
          <w:sz w:val="28"/>
          <w:szCs w:val="28"/>
        </w:rPr>
        <w:t>, A</w:t>
      </w:r>
      <w:r w:rsidRPr="6F1F4928" w:rsidR="0AAA99F5">
        <w:rPr>
          <w:sz w:val="28"/>
          <w:szCs w:val="28"/>
        </w:rPr>
        <w:t>djusted the size of the Box Collider</w:t>
      </w:r>
      <w:r w:rsidRPr="6F1F4928" w:rsidR="00CC0967">
        <w:rPr>
          <w:sz w:val="28"/>
          <w:szCs w:val="28"/>
        </w:rPr>
        <w:t>.</w:t>
      </w:r>
    </w:p>
    <w:p w:rsidR="66DACE37" w:rsidP="6F1F4928" w:rsidRDefault="66DACE37" w14:paraId="034CDA71" w14:textId="58B89AC8">
      <w:pPr>
        <w:pStyle w:val="Normal"/>
        <w:jc w:val="left"/>
      </w:pPr>
      <w:r w:rsidRPr="6F1F4928" w:rsidR="66DACE37">
        <w:rPr>
          <w:sz w:val="28"/>
          <w:szCs w:val="28"/>
        </w:rPr>
        <w:t xml:space="preserve">We created a </w:t>
      </w:r>
      <w:r w:rsidRPr="6F1F4928" w:rsidR="66DACE37">
        <w:rPr>
          <w:sz w:val="28"/>
          <w:szCs w:val="28"/>
        </w:rPr>
        <w:t>GameObject</w:t>
      </w:r>
      <w:r w:rsidRPr="6F1F4928" w:rsidR="66DACE37">
        <w:rPr>
          <w:sz w:val="28"/>
          <w:szCs w:val="28"/>
        </w:rPr>
        <w:t xml:space="preserve"> named </w:t>
      </w:r>
      <w:r w:rsidRPr="6F1F4928" w:rsidR="66DACE37">
        <w:rPr>
          <w:sz w:val="28"/>
          <w:szCs w:val="28"/>
        </w:rPr>
        <w:t>RespawnPoint</w:t>
      </w:r>
      <w:r w:rsidRPr="6F1F4928" w:rsidR="66DACE37">
        <w:rPr>
          <w:sz w:val="28"/>
          <w:szCs w:val="28"/>
        </w:rPr>
        <w:t xml:space="preserve"> and we put where we wanted the player to respa</w:t>
      </w:r>
      <w:r w:rsidRPr="6F1F4928" w:rsidR="184583B1">
        <w:rPr>
          <w:sz w:val="28"/>
          <w:szCs w:val="28"/>
        </w:rPr>
        <w:t>wn.</w:t>
      </w:r>
    </w:p>
    <w:p w:rsidR="184583B1" w:rsidP="6F1F4928" w:rsidRDefault="184583B1" w14:paraId="149F27A5" w14:textId="2316758C">
      <w:pPr>
        <w:pStyle w:val="Normal"/>
        <w:jc w:val="left"/>
        <w:rPr>
          <w:sz w:val="28"/>
          <w:szCs w:val="28"/>
        </w:rPr>
      </w:pPr>
      <w:r w:rsidRPr="6F1F4928" w:rsidR="184583B1">
        <w:rPr>
          <w:sz w:val="28"/>
          <w:szCs w:val="28"/>
        </w:rPr>
        <w:t xml:space="preserve">We edited the tags from the </w:t>
      </w:r>
      <w:r w:rsidRPr="6F1F4928" w:rsidR="184583B1">
        <w:rPr>
          <w:sz w:val="28"/>
          <w:szCs w:val="28"/>
        </w:rPr>
        <w:t>RespawnPoint</w:t>
      </w:r>
      <w:r w:rsidRPr="6F1F4928" w:rsidR="184583B1">
        <w:rPr>
          <w:sz w:val="28"/>
          <w:szCs w:val="28"/>
        </w:rPr>
        <w:t xml:space="preserve"> </w:t>
      </w:r>
      <w:r w:rsidRPr="6F1F4928" w:rsidR="184583B1">
        <w:rPr>
          <w:sz w:val="28"/>
          <w:szCs w:val="28"/>
        </w:rPr>
        <w:t>GameObject</w:t>
      </w:r>
      <w:r w:rsidRPr="6F1F4928" w:rsidR="184583B1">
        <w:rPr>
          <w:sz w:val="28"/>
          <w:szCs w:val="28"/>
        </w:rPr>
        <w:t xml:space="preserve"> to “Respawn” and </w:t>
      </w:r>
      <w:r w:rsidRPr="6F1F4928" w:rsidR="184583B1">
        <w:rPr>
          <w:sz w:val="28"/>
          <w:szCs w:val="28"/>
        </w:rPr>
        <w:t>RespawnTrigger</w:t>
      </w:r>
      <w:r w:rsidRPr="6F1F4928" w:rsidR="184583B1">
        <w:rPr>
          <w:sz w:val="28"/>
          <w:szCs w:val="28"/>
        </w:rPr>
        <w:t xml:space="preserve"> to “</w:t>
      </w:r>
      <w:r w:rsidRPr="6F1F4928" w:rsidR="470F1003">
        <w:rPr>
          <w:sz w:val="28"/>
          <w:szCs w:val="28"/>
        </w:rPr>
        <w:t>Death”.</w:t>
      </w:r>
    </w:p>
    <w:p w:rsidR="6F1F4928" w:rsidP="6F1F4928" w:rsidRDefault="6F1F4928" w14:paraId="742AC5C2" w14:textId="4CB80B88">
      <w:pPr>
        <w:pStyle w:val="Normal"/>
        <w:jc w:val="left"/>
        <w:rPr>
          <w:sz w:val="28"/>
          <w:szCs w:val="28"/>
        </w:rPr>
      </w:pP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 w:orient="portrait"/>
      <w:pgMar w:top="1440" w:right="1440" w:bottom="1440" w:left="1440" w:header="708" w:footer="708" w:gutter="0"/>
      <w:pgBorders w:display="allPages"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DDBEF00" wp14:textId="77777777"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14:paraId="3461D779" wp14:textId="77777777">
      <w:trPr>
        <w:trHeight w:val="300" w:hRule="atLeast"/>
      </w:trPr>
      <w:tc>
        <w:tcPr>
          <w:tcW w:w="3005" w:type="dxa"/>
          <w:tcBorders/>
        </w:tcPr>
        <w:p w14:paraId="3CF2D8B6" wp14:textId="77777777">
          <w:pPr>
            <w:pStyle w:val="Header"/>
            <w:widowControl/>
            <w:bidi w:val="0"/>
            <w:spacing w:before="0" w:after="0"/>
            <w:ind w:left="-115"/>
            <w:jc w:val="left"/>
            <w:rPr>
              <w:rFonts w:ascii="Aptos" w:hAnsi="Aptos" w:eastAsia="Aptos" w:cs=""/>
              <w:kern w:val="2"/>
              <w:sz w:val="24"/>
              <w:szCs w:val="24"/>
              <w:lang w:eastAsia="en-US" w:bidi="ar-SA"/>
            </w:rPr>
          </w:pPr>
          <w:r>
            <w:rPr>
              <w:rFonts w:eastAsia="Aptos" w:cs=""/>
              <w:kern w:val="2"/>
              <w:sz w:val="24"/>
              <w:szCs w:val="24"/>
              <w:lang w:eastAsia="en-US" w:bidi="ar-SA"/>
            </w:rPr>
          </w:r>
        </w:p>
      </w:tc>
      <w:tc>
        <w:tcPr>
          <w:tcW w:w="3005" w:type="dxa"/>
          <w:tcBorders/>
        </w:tcPr>
        <w:p w14:paraId="0FB78278" wp14:textId="77777777"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Aptos" w:cs=""/>
              <w:kern w:val="2"/>
              <w:sz w:val="24"/>
              <w:szCs w:val="24"/>
              <w:lang w:eastAsia="en-US" w:bidi="ar-SA"/>
            </w:rPr>
          </w:pPr>
          <w:r>
            <w:rPr>
              <w:rFonts w:eastAsia="Aptos" w:cs=""/>
              <w:kern w:val="2"/>
              <w:sz w:val="24"/>
              <w:szCs w:val="24"/>
              <w:lang w:eastAsia="en-US" w:bidi="ar-SA"/>
            </w:rPr>
          </w:r>
        </w:p>
      </w:tc>
      <w:tc>
        <w:tcPr>
          <w:tcW w:w="3005" w:type="dxa"/>
          <w:tcBorders/>
        </w:tcPr>
        <w:p w14:paraId="1FC39945" wp14:textId="77777777">
          <w:pPr>
            <w:pStyle w:val="Header"/>
            <w:widowControl/>
            <w:bidi w:val="0"/>
            <w:spacing w:before="0" w:after="0"/>
            <w:ind w:right="-115"/>
            <w:jc w:val="right"/>
            <w:rPr>
              <w:rFonts w:ascii="Aptos" w:hAnsi="Aptos" w:eastAsia="Aptos" w:cs=""/>
              <w:kern w:val="2"/>
              <w:sz w:val="24"/>
              <w:szCs w:val="24"/>
              <w:lang w:eastAsia="en-US" w:bidi="ar-SA"/>
            </w:rPr>
          </w:pPr>
          <w:r>
            <w:rPr>
              <w:rFonts w:eastAsia="Aptos" w:cs=""/>
              <w:kern w:val="2"/>
              <w:sz w:val="24"/>
              <w:szCs w:val="24"/>
              <w:lang w:eastAsia="en-US" w:bidi="ar-SA"/>
            </w:rPr>
          </w:r>
        </w:p>
      </w:tc>
    </w:tr>
  </w:tbl>
  <w:p xmlns:wp14="http://schemas.microsoft.com/office/word/2010/wordml" w14:paraId="0562CB0E" wp14:textId="77777777"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14:paraId="34CE0A41" wp14:textId="77777777">
      <w:trPr>
        <w:trHeight w:val="300" w:hRule="atLeast"/>
      </w:trPr>
      <w:tc>
        <w:tcPr>
          <w:tcW w:w="3005" w:type="dxa"/>
          <w:tcBorders/>
        </w:tcPr>
        <w:p w14:paraId="62EBF3C5" wp14:textId="77777777">
          <w:pPr>
            <w:pStyle w:val="Header"/>
            <w:widowControl/>
            <w:bidi w:val="0"/>
            <w:spacing w:before="0" w:after="0"/>
            <w:ind w:left="-115"/>
            <w:jc w:val="left"/>
            <w:rPr>
              <w:rFonts w:ascii="Aptos" w:hAnsi="Aptos" w:eastAsia="Aptos" w:cs=""/>
              <w:kern w:val="2"/>
              <w:sz w:val="24"/>
              <w:szCs w:val="24"/>
              <w:lang w:eastAsia="en-US" w:bidi="ar-SA"/>
            </w:rPr>
          </w:pPr>
          <w:r>
            <w:rPr>
              <w:rFonts w:eastAsia="Aptos" w:cs=""/>
              <w:kern w:val="2"/>
              <w:sz w:val="24"/>
              <w:szCs w:val="24"/>
              <w:lang w:eastAsia="en-US" w:bidi="ar-SA"/>
            </w:rPr>
          </w:r>
        </w:p>
      </w:tc>
      <w:tc>
        <w:tcPr>
          <w:tcW w:w="3005" w:type="dxa"/>
          <w:tcBorders/>
        </w:tcPr>
        <w:p w14:paraId="6D98A12B" wp14:textId="77777777"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Aptos" w:cs=""/>
              <w:kern w:val="2"/>
              <w:sz w:val="24"/>
              <w:szCs w:val="24"/>
              <w:lang w:eastAsia="en-US" w:bidi="ar-SA"/>
            </w:rPr>
          </w:pPr>
          <w:r>
            <w:rPr>
              <w:rFonts w:eastAsia="Aptos" w:cs=""/>
              <w:kern w:val="2"/>
              <w:sz w:val="24"/>
              <w:szCs w:val="24"/>
              <w:lang w:eastAsia="en-US" w:bidi="ar-SA"/>
            </w:rPr>
          </w:r>
        </w:p>
      </w:tc>
      <w:tc>
        <w:tcPr>
          <w:tcW w:w="3005" w:type="dxa"/>
          <w:tcBorders/>
        </w:tcPr>
        <w:p w14:paraId="2946DB82" wp14:textId="77777777">
          <w:pPr>
            <w:pStyle w:val="Header"/>
            <w:widowControl/>
            <w:bidi w:val="0"/>
            <w:spacing w:before="0" w:after="0"/>
            <w:ind w:right="-115"/>
            <w:jc w:val="right"/>
            <w:rPr>
              <w:rFonts w:ascii="Aptos" w:hAnsi="Aptos" w:eastAsia="Aptos" w:cs=""/>
              <w:kern w:val="2"/>
              <w:sz w:val="24"/>
              <w:szCs w:val="24"/>
              <w:lang w:eastAsia="en-US" w:bidi="ar-SA"/>
            </w:rPr>
          </w:pPr>
          <w:r>
            <w:rPr>
              <w:rFonts w:eastAsia="Aptos" w:cs=""/>
              <w:kern w:val="2"/>
              <w:sz w:val="24"/>
              <w:szCs w:val="24"/>
              <w:lang w:eastAsia="en-US" w:bidi="ar-SA"/>
            </w:rPr>
          </w:r>
        </w:p>
      </w:tc>
    </w:tr>
  </w:tbl>
  <w:p xmlns:wp14="http://schemas.microsoft.com/office/word/2010/wordml" w14:paraId="5997CC1D" wp14:textId="77777777"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14:paraId="53128261" wp14:textId="77777777">
      <w:trPr>
        <w:trHeight w:val="300" w:hRule="atLeast"/>
      </w:trPr>
      <w:tc>
        <w:tcPr>
          <w:tcW w:w="3005" w:type="dxa"/>
          <w:tcBorders/>
        </w:tcPr>
        <w:p w14:paraId="62486C05" wp14:textId="77777777">
          <w:pPr>
            <w:pStyle w:val="Header"/>
            <w:widowControl/>
            <w:bidi w:val="0"/>
            <w:spacing w:before="0" w:after="0"/>
            <w:ind w:left="-115"/>
            <w:jc w:val="left"/>
            <w:rPr>
              <w:rFonts w:ascii="Aptos" w:hAnsi="Aptos" w:eastAsia="Aptos" w:cs=""/>
              <w:kern w:val="2"/>
              <w:sz w:val="24"/>
              <w:szCs w:val="24"/>
              <w:lang w:eastAsia="en-US" w:bidi="ar-SA"/>
            </w:rPr>
          </w:pPr>
          <w:r>
            <w:rPr>
              <w:rFonts w:eastAsia="Aptos" w:cs=""/>
              <w:kern w:val="2"/>
              <w:sz w:val="24"/>
              <w:szCs w:val="24"/>
              <w:lang w:eastAsia="en-US" w:bidi="ar-SA"/>
            </w:rPr>
          </w:r>
        </w:p>
      </w:tc>
      <w:tc>
        <w:tcPr>
          <w:tcW w:w="3005" w:type="dxa"/>
          <w:tcBorders/>
        </w:tcPr>
        <w:p w14:paraId="4101652C" wp14:textId="77777777"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Aptos" w:cs=""/>
              <w:kern w:val="2"/>
              <w:sz w:val="24"/>
              <w:szCs w:val="24"/>
              <w:lang w:eastAsia="en-US" w:bidi="ar-SA"/>
            </w:rPr>
          </w:pPr>
          <w:r>
            <w:rPr>
              <w:rFonts w:eastAsia="Aptos" w:cs=""/>
              <w:kern w:val="2"/>
              <w:sz w:val="24"/>
              <w:szCs w:val="24"/>
              <w:lang w:eastAsia="en-US" w:bidi="ar-SA"/>
            </w:rPr>
          </w:r>
        </w:p>
      </w:tc>
      <w:tc>
        <w:tcPr>
          <w:tcW w:w="3005" w:type="dxa"/>
          <w:tcBorders/>
        </w:tcPr>
        <w:p w14:paraId="4B99056E" wp14:textId="77777777">
          <w:pPr>
            <w:pStyle w:val="Header"/>
            <w:widowControl/>
            <w:bidi w:val="0"/>
            <w:spacing w:before="0" w:after="0"/>
            <w:ind w:right="-115"/>
            <w:jc w:val="right"/>
            <w:rPr>
              <w:rFonts w:ascii="Aptos" w:hAnsi="Aptos" w:eastAsia="Aptos" w:cs=""/>
              <w:kern w:val="2"/>
              <w:sz w:val="24"/>
              <w:szCs w:val="24"/>
              <w:lang w:eastAsia="en-US" w:bidi="ar-SA"/>
            </w:rPr>
          </w:pPr>
          <w:r>
            <w:rPr>
              <w:rFonts w:eastAsia="Aptos" w:cs=""/>
              <w:kern w:val="2"/>
              <w:sz w:val="24"/>
              <w:szCs w:val="24"/>
              <w:lang w:eastAsia="en-US" w:bidi="ar-SA"/>
            </w:rPr>
          </w:r>
        </w:p>
      </w:tc>
    </w:tr>
  </w:tbl>
  <w:p xmlns:wp14="http://schemas.microsoft.com/office/word/2010/wordml" w14:paraId="1299C43A" wp14:textId="77777777">
    <w:pPr>
      <w:pStyle w:val="Header"/>
      <w:bidi w:val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4C3836CA" wp14:textId="77777777">
    <w:pPr>
      <w:pStyle w:val="Header"/>
      <w:rPr/>
    </w:pPr>
    <w:r>
      <w:rPr/>
      <w:drawing>
        <wp:anchor xmlns:wp14="http://schemas.microsoft.com/office/word/2010/wordprocessingDrawing" distT="0" distB="0" distL="0" distR="114300" simplePos="0" relativeHeight="5" behindDoc="1" locked="0" layoutInCell="0" allowOverlap="1" wp14:anchorId="13D8DE4E" wp14:editId="7777777">
          <wp:simplePos x="0" y="0"/>
          <wp:positionH relativeFrom="column">
            <wp:align>left</wp:align>
          </wp:positionH>
          <wp:positionV relativeFrom="paragraph">
            <wp:posOffset>635</wp:posOffset>
          </wp:positionV>
          <wp:extent cx="1773555" cy="1000125"/>
          <wp:effectExtent l="0" t="0" r="0" b="0"/>
          <wp:wrapSquare wrapText="bothSides"/>
          <wp:docPr id="5" name="Picture 1" descr="Avaliação e Qualidade – Escola Superior de Tecnologia de Setúbal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" descr="Avaliação e Qualidade – Escola Superior de Tecnologia de Setúbal ..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73555" cy="1000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drawing>
        <wp:anchor xmlns:wp14="http://schemas.microsoft.com/office/word/2010/wordprocessingDrawing" distT="0" distB="0" distL="0" distR="0" simplePos="0" relativeHeight="9" behindDoc="1" locked="0" layoutInCell="1" allowOverlap="1" wp14:anchorId="77F4A68A" wp14:editId="7777777">
          <wp:simplePos x="0" y="0"/>
          <wp:positionH relativeFrom="column">
            <wp:posOffset>3733800</wp:posOffset>
          </wp:positionH>
          <wp:positionV relativeFrom="paragraph">
            <wp:posOffset>95250</wp:posOffset>
          </wp:positionV>
          <wp:extent cx="1776730" cy="846455"/>
          <wp:effectExtent l="0" t="0" r="0" b="0"/>
          <wp:wrapNone/>
          <wp:docPr id="6" name="Picture 2" descr="Ministério da Educação, Ciência e Inovação – Wikipédia, a enciclopédia liv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2" descr="Ministério da Educação, Ciência e Inovação – Wikipédia, a enciclopédia livr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776730" cy="846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72647912" wp14:textId="77777777">
    <w:pPr>
      <w:pStyle w:val="Header"/>
      <w:rPr/>
    </w:pPr>
    <w:r>
      <w:rPr/>
      <w:drawing>
        <wp:anchor xmlns:wp14="http://schemas.microsoft.com/office/word/2010/wordprocessingDrawing" distT="0" distB="0" distL="0" distR="114300" simplePos="0" relativeHeight="5" behindDoc="1" locked="0" layoutInCell="0" allowOverlap="1" wp14:anchorId="26FFF334" wp14:editId="7777777">
          <wp:simplePos x="0" y="0"/>
          <wp:positionH relativeFrom="column">
            <wp:align>left</wp:align>
          </wp:positionH>
          <wp:positionV relativeFrom="paragraph">
            <wp:posOffset>635</wp:posOffset>
          </wp:positionV>
          <wp:extent cx="1773555" cy="1000125"/>
          <wp:effectExtent l="0" t="0" r="0" b="0"/>
          <wp:wrapSquare wrapText="bothSides"/>
          <wp:docPr id="7" name="Picture 1" descr="Avaliação e Qualidade – Escola Superior de Tecnologia de Setúbal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 descr="Avaliação e Qualidade – Escola Superior de Tecnologia de Setúbal ..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73555" cy="1000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drawing>
        <wp:anchor xmlns:wp14="http://schemas.microsoft.com/office/word/2010/wordprocessingDrawing" distT="0" distB="0" distL="0" distR="0" simplePos="0" relativeHeight="9" behindDoc="1" locked="0" layoutInCell="1" allowOverlap="1" wp14:anchorId="0D2E33C2" wp14:editId="7777777">
          <wp:simplePos x="0" y="0"/>
          <wp:positionH relativeFrom="column">
            <wp:posOffset>3733800</wp:posOffset>
          </wp:positionH>
          <wp:positionV relativeFrom="paragraph">
            <wp:posOffset>95250</wp:posOffset>
          </wp:positionV>
          <wp:extent cx="1776730" cy="846455"/>
          <wp:effectExtent l="0" t="0" r="0" b="0"/>
          <wp:wrapNone/>
          <wp:docPr id="8" name="Picture 2" descr="Ministério da Educação, Ciência e Inovação – Wikipédia, a enciclopédia liv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2" descr="Ministério da Educação, Ciência e Inovação – Wikipédia, a enciclopédia livr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776730" cy="846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416oVCF0a+9mu0" int2:id="BjoT76iq">
      <int2:state int2:type="spell" int2:value="Rejected"/>
    </int2:textHash>
    <int2:textHash int2:hashCode="h+KHSFb4psISiI" int2:id="0onf0yAW">
      <int2:state int2:type="spell" int2:value="Rejected"/>
    </int2:textHash>
    <int2:textHash int2:hashCode="KSRVIK5GRa2bFO" int2:id="K49TbmUX">
      <int2:state int2:type="spell" int2:value="Rejected"/>
    </int2:textHash>
    <int2:textHash int2:hashCode="7Gt/2O/3lJ3z6Q" int2:id="PSXSQeM3">
      <int2:state int2:type="spell" int2:value="Rejected"/>
    </int2:textHash>
    <int2:textHash int2:hashCode="d2aGSf7OF1khjv" int2:id="srHMN4NN">
      <int2:state int2:type="spell" int2:value="Rejected"/>
    </int2:textHash>
    <int2:textHash int2:hashCode="47yLinc8YMz3AU" int2:id="9nZ8Qmqr">
      <int2:state int2:type="spell" int2:value="Rejected"/>
    </int2:textHash>
    <int2:textHash int2:hashCode="YR4o84YcJ2IzBk" int2:id="QDDJv8kk">
      <int2:state int2:type="spell" int2:value="Rejected"/>
    </int2:textHash>
  </int2:observations>
  <int2:intelligenceSettings/>
</int2:intelligence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10"/>
  <w:trackRevisions w:val="false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PT" w:eastAsia="" w:bidi=""/>
  <w14:docId w14:val="64D53AD1"/>
  <w15:docId w15:val="{07A2E67B-D016-4964-A1BC-5611DC6AE4D3}"/>
  <w:rsids>
    <w:rsidRoot w:val="002B7E70"/>
    <w:rsid w:val="002B7E70"/>
    <w:rsid w:val="006C8EF9"/>
    <w:rsid w:val="00CC0967"/>
    <w:rsid w:val="01811682"/>
    <w:rsid w:val="01A77353"/>
    <w:rsid w:val="02555A91"/>
    <w:rsid w:val="0365436E"/>
    <w:rsid w:val="03EBCA57"/>
    <w:rsid w:val="0452A0A5"/>
    <w:rsid w:val="05BF0842"/>
    <w:rsid w:val="06109D32"/>
    <w:rsid w:val="07C80DEA"/>
    <w:rsid w:val="0851ED3A"/>
    <w:rsid w:val="08D6C6D6"/>
    <w:rsid w:val="09249144"/>
    <w:rsid w:val="0A74B248"/>
    <w:rsid w:val="0AAA99F5"/>
    <w:rsid w:val="0C1002EB"/>
    <w:rsid w:val="0CEFB6DF"/>
    <w:rsid w:val="0D87DCB3"/>
    <w:rsid w:val="10B1B24F"/>
    <w:rsid w:val="10B1B24F"/>
    <w:rsid w:val="1194D1C2"/>
    <w:rsid w:val="12429B25"/>
    <w:rsid w:val="1395587C"/>
    <w:rsid w:val="140DA286"/>
    <w:rsid w:val="157F8EE8"/>
    <w:rsid w:val="1675B1BF"/>
    <w:rsid w:val="184583B1"/>
    <w:rsid w:val="189D5FAC"/>
    <w:rsid w:val="18F7B0F1"/>
    <w:rsid w:val="197F01C5"/>
    <w:rsid w:val="1AAB0DC0"/>
    <w:rsid w:val="1AE7503E"/>
    <w:rsid w:val="1C31F7FB"/>
    <w:rsid w:val="1C36CD3D"/>
    <w:rsid w:val="2190B6A8"/>
    <w:rsid w:val="22211ABB"/>
    <w:rsid w:val="22784BFF"/>
    <w:rsid w:val="24CF2390"/>
    <w:rsid w:val="26AE25B3"/>
    <w:rsid w:val="26CEB008"/>
    <w:rsid w:val="278F77B0"/>
    <w:rsid w:val="287EE79B"/>
    <w:rsid w:val="2BE9BE6B"/>
    <w:rsid w:val="2C457B0E"/>
    <w:rsid w:val="2C740E30"/>
    <w:rsid w:val="2CCA5C0E"/>
    <w:rsid w:val="2D3B5A16"/>
    <w:rsid w:val="2D4F3BD1"/>
    <w:rsid w:val="2E2BDEF6"/>
    <w:rsid w:val="2E555BB7"/>
    <w:rsid w:val="2EEE6E84"/>
    <w:rsid w:val="2F11409B"/>
    <w:rsid w:val="31C1C8A7"/>
    <w:rsid w:val="343025EB"/>
    <w:rsid w:val="34359ECE"/>
    <w:rsid w:val="350ABDAA"/>
    <w:rsid w:val="35301175"/>
    <w:rsid w:val="3578C2D8"/>
    <w:rsid w:val="39F73223"/>
    <w:rsid w:val="3A46EC88"/>
    <w:rsid w:val="3A4E2B4E"/>
    <w:rsid w:val="3A824F6E"/>
    <w:rsid w:val="3BB8DBDE"/>
    <w:rsid w:val="3BBA0BEF"/>
    <w:rsid w:val="3E22884A"/>
    <w:rsid w:val="3F1690AF"/>
    <w:rsid w:val="3F1690AF"/>
    <w:rsid w:val="4142CCC9"/>
    <w:rsid w:val="416E0488"/>
    <w:rsid w:val="4172B84E"/>
    <w:rsid w:val="41EAF5DA"/>
    <w:rsid w:val="424BB6AE"/>
    <w:rsid w:val="42679D71"/>
    <w:rsid w:val="43BB84A4"/>
    <w:rsid w:val="457C5E88"/>
    <w:rsid w:val="470F1003"/>
    <w:rsid w:val="4754F866"/>
    <w:rsid w:val="48A59DFE"/>
    <w:rsid w:val="4A90EF94"/>
    <w:rsid w:val="4D555F24"/>
    <w:rsid w:val="4DB634E1"/>
    <w:rsid w:val="4F1D7FAA"/>
    <w:rsid w:val="5032A5B8"/>
    <w:rsid w:val="50451854"/>
    <w:rsid w:val="51B31299"/>
    <w:rsid w:val="53711A6B"/>
    <w:rsid w:val="537EA6E6"/>
    <w:rsid w:val="541EDAEB"/>
    <w:rsid w:val="54E0D6C7"/>
    <w:rsid w:val="55B23404"/>
    <w:rsid w:val="56F3D108"/>
    <w:rsid w:val="5760984C"/>
    <w:rsid w:val="57712AEB"/>
    <w:rsid w:val="5872BEEE"/>
    <w:rsid w:val="588D9F5B"/>
    <w:rsid w:val="58D73B67"/>
    <w:rsid w:val="591C6C9D"/>
    <w:rsid w:val="5A35FCA1"/>
    <w:rsid w:val="5A7ED4BE"/>
    <w:rsid w:val="5A998794"/>
    <w:rsid w:val="5AB5DD57"/>
    <w:rsid w:val="5B3598E2"/>
    <w:rsid w:val="5C7ED248"/>
    <w:rsid w:val="5D911756"/>
    <w:rsid w:val="5E02FDE4"/>
    <w:rsid w:val="5E093AA2"/>
    <w:rsid w:val="6088AD0D"/>
    <w:rsid w:val="631269D7"/>
    <w:rsid w:val="64DC2091"/>
    <w:rsid w:val="661D3C67"/>
    <w:rsid w:val="668B2BD8"/>
    <w:rsid w:val="66DACE37"/>
    <w:rsid w:val="699482A7"/>
    <w:rsid w:val="699C27B5"/>
    <w:rsid w:val="6B8A5F20"/>
    <w:rsid w:val="6BA86098"/>
    <w:rsid w:val="6C5AAE74"/>
    <w:rsid w:val="6C5AB57E"/>
    <w:rsid w:val="6D86A25E"/>
    <w:rsid w:val="6F1F4928"/>
    <w:rsid w:val="6F683AF1"/>
    <w:rsid w:val="74090D55"/>
    <w:rsid w:val="741B1CFA"/>
    <w:rsid w:val="742FEE9A"/>
    <w:rsid w:val="747CB1FE"/>
    <w:rsid w:val="75C4FB34"/>
    <w:rsid w:val="763BE0D3"/>
    <w:rsid w:val="76AA4E26"/>
    <w:rsid w:val="7720BD4E"/>
    <w:rsid w:val="778FBF06"/>
    <w:rsid w:val="77A36C2D"/>
    <w:rsid w:val="78A44BD6"/>
    <w:rsid w:val="7B71EBFB"/>
    <w:rsid w:val="7BDE11EB"/>
    <w:rsid w:val="7D1F16C5"/>
    <w:rsid w:val="7FB526DE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ptos" w:hAnsi="Aptos" w:eastAsia="Aptos" w:cs="" w:asciiTheme="minorHAnsi" w:hAnsiTheme="minorHAnsi" w:eastAsia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78" w:lineRule="auto"/>
      <w:jc w:val="left"/>
    </w:pPr>
    <w:rPr>
      <w:rFonts w:ascii="Aptos" w:hAnsi="Aptos" w:eastAsia="Aptos" w:cs="" w:asciiTheme="minorHAnsi" w:hAnsiTheme="minorHAnsi" w:eastAsiaTheme="minorHAnsi" w:cstheme="minorBid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687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687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6875"/>
    <w:pPr>
      <w:keepNext w:val="true"/>
      <w:keepLines/>
      <w:spacing w:before="160" w:after="80"/>
      <w:outlineLvl w:val="2"/>
    </w:pPr>
    <w:rPr>
      <w:rFonts w:eastAsia="" w:cs="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875"/>
    <w:pPr>
      <w:keepNext w:val="true"/>
      <w:keepLines/>
      <w:spacing w:before="80" w:after="40"/>
      <w:outlineLvl w:val="3"/>
    </w:pPr>
    <w:rPr>
      <w:rFonts w:eastAsia="" w:cs="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875"/>
    <w:pPr>
      <w:keepNext w:val="true"/>
      <w:keepLines/>
      <w:spacing w:before="80" w:after="40"/>
      <w:outlineLvl w:val="4"/>
    </w:pPr>
    <w:rPr>
      <w:rFonts w:eastAsia="" w:cs="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875"/>
    <w:pPr>
      <w:keepNext w:val="true"/>
      <w:keepLines/>
      <w:spacing w:before="40" w:after="0"/>
      <w:outlineLvl w:val="5"/>
    </w:pPr>
    <w:rPr>
      <w:rFonts w:eastAsia="" w:cs="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875"/>
    <w:pPr>
      <w:keepNext w:val="true"/>
      <w:keepLines/>
      <w:spacing w:before="40" w:after="0"/>
      <w:outlineLvl w:val="6"/>
    </w:pPr>
    <w:rPr>
      <w:rFonts w:eastAsia="" w:cs="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875"/>
    <w:pPr>
      <w:keepNext w:val="true"/>
      <w:keepLines/>
      <w:spacing w:before="0" w:after="0"/>
      <w:outlineLvl w:val="7"/>
    </w:pPr>
    <w:rPr>
      <w:rFonts w:eastAsia="" w:cs="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875"/>
    <w:pPr>
      <w:keepNext w:val="true"/>
      <w:keepLines/>
      <w:spacing w:before="0" w:after="0"/>
      <w:outlineLvl w:val="8"/>
    </w:pPr>
    <w:rPr>
      <w:rFonts w:eastAsia="" w:cs="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d6875"/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5d6875"/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5d6875"/>
    <w:rPr>
      <w:rFonts w:eastAsia="" w:cs="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d6875"/>
    <w:rPr>
      <w:rFonts w:eastAsia="" w:cs="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d6875"/>
    <w:rPr>
      <w:rFonts w:eastAsia="" w:cs="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d6875"/>
    <w:rPr>
      <w:rFonts w:eastAsia="" w:cs="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d6875"/>
    <w:rPr>
      <w:rFonts w:eastAsia="" w:cs="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d6875"/>
    <w:rPr>
      <w:rFonts w:eastAsia="" w:cs="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d6875"/>
    <w:rPr>
      <w:rFonts w:eastAsia="" w:cs=""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5d6875"/>
    <w:rPr>
      <w:rFonts w:ascii="Aptos Display" w:hAnsi="Aptos Display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d6875"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5d687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d6875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d6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875"/>
    <w:rPr>
      <w:b/>
      <w:bCs/>
      <w:smallCaps/>
      <w:color w:val="0F4761" w:themeColor="accent1" w:themeShade="bf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5d6875"/>
    <w:rPr>
      <w:lang w:val="en-US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5d6875"/>
    <w:rPr>
      <w:lang w:val="en-US"/>
    </w:rPr>
  </w:style>
  <w:style w:type="character" w:styleId="Hyperlink">
    <w:name w:val="Hyperlink"/>
    <w:basedOn w:val="DefaultParagraphFont"/>
    <w:uiPriority w:val="99"/>
    <w:unhideWhenUsed/>
    <w:rsid w:val="001541c4"/>
    <w:rPr>
      <w:color w:val="467886" w:themeColor="hyperlink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5d6875"/>
    <w:pPr>
      <w:spacing w:before="0" w:after="80" w:line="240" w:lineRule="auto"/>
      <w:contextualSpacing/>
    </w:pPr>
    <w:rPr>
      <w:rFonts w:ascii="Aptos Display" w:hAnsi="Aptos Display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875"/>
    <w:pPr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875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87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d687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d6875"/>
    <w:pPr>
      <w:tabs>
        <w:tab w:val="clear" w:pos="708"/>
        <w:tab w:val="center" w:leader="none" w:pos="4513"/>
        <w:tab w:val="right" w:leader="none" w:pos="9026"/>
      </w:tabs>
      <w:spacing w:before="0" w:after="0" w:line="240" w:lineRule="auto"/>
    </w:pPr>
    <w:rPr/>
  </w:style>
  <w:style w:type="paragraph" w:styleId="Footer">
    <w:name w:val="footer"/>
    <w:basedOn w:val="Normal"/>
    <w:link w:val="FooterChar"/>
    <w:uiPriority w:val="99"/>
    <w:unhideWhenUsed/>
    <w:rsid w:val="005d6875"/>
    <w:pPr>
      <w:tabs>
        <w:tab w:val="clear" w:pos="708"/>
        <w:tab w:val="center" w:leader="none" w:pos="4513"/>
        <w:tab w:val="right" w:leader="none" w:pos="9026"/>
      </w:tabs>
      <w:spacing w:before="0" w:after="0" w:line="240" w:lineRule="auto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1541c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541c4"/>
    <w:pPr>
      <w:spacing w:before="0" w:after="100"/>
      <w:ind w:left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1541c4"/>
    <w:pPr>
      <w:spacing w:before="0" w:after="100"/>
      <w:ind w:left="480"/>
    </w:pPr>
    <w:rPr/>
  </w:style>
  <w:style w:type="paragraph" w:styleId="TOC1">
    <w:name w:val="toc 1"/>
    <w:basedOn w:val="Normal"/>
    <w:next w:val="Normal"/>
    <w:uiPriority w:val="39"/>
    <w:unhideWhenUsed/>
    <w:rsid w:val="31340dd0"/>
    <w:pPr>
      <w:spacing w:before="0" w:after="100"/>
    </w:pPr>
    <w:rPr/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image" Target="media/image2.png" Id="rId3" /><Relationship Type="http://schemas.openxmlformats.org/officeDocument/2006/relationships/image" Target="media/image3.png" Id="rId4" /><Relationship Type="http://schemas.openxmlformats.org/officeDocument/2006/relationships/image" Target="media/image4.png" Id="rId5" /><Relationship Type="http://schemas.openxmlformats.org/officeDocument/2006/relationships/header" Target="header1.xml" Id="rId6" /><Relationship Type="http://schemas.openxmlformats.org/officeDocument/2006/relationships/header" Target="header2.xml" Id="rId7" /><Relationship Type="http://schemas.openxmlformats.org/officeDocument/2006/relationships/header" Target="header3.xml" Id="rId8" /><Relationship Type="http://schemas.openxmlformats.org/officeDocument/2006/relationships/footer" Target="footer1.xml" Id="rId9" /><Relationship Type="http://schemas.openxmlformats.org/officeDocument/2006/relationships/footer" Target="footer2.xml" Id="rId10" /><Relationship Type="http://schemas.openxmlformats.org/officeDocument/2006/relationships/footer" Target="footer3.xml" Id="rId11" /><Relationship Type="http://schemas.openxmlformats.org/officeDocument/2006/relationships/fontTable" Target="fontTable.xml" Id="rId12" /><Relationship Type="http://schemas.openxmlformats.org/officeDocument/2006/relationships/settings" Target="settings.xml" Id="rId13" /><Relationship Type="http://schemas.openxmlformats.org/officeDocument/2006/relationships/theme" Target="theme/theme1.xml" Id="rId14" /><Relationship Type="http://schemas.openxmlformats.org/officeDocument/2006/relationships/customXml" Target="../customXml/item1.xml" Id="rId15" /><Relationship Type="http://schemas.openxmlformats.org/officeDocument/2006/relationships/customXml" Target="../customXml/item2.xml" Id="rId16" /><Relationship Type="http://schemas.openxmlformats.org/officeDocument/2006/relationships/customXml" Target="../customXml/item3.xml" Id="rId17" /><Relationship Type="http://schemas.openxmlformats.org/officeDocument/2006/relationships/customXml" Target="../customXml/item4.xml" Id="rId18" /><Relationship Type="http://schemas.openxmlformats.org/officeDocument/2006/relationships/image" Target="/media/image7.png" Id="rId1311687895" /><Relationship Type="http://schemas.openxmlformats.org/officeDocument/2006/relationships/image" Target="/media/image8.png" Id="rId1409991687" /><Relationship Type="http://schemas.microsoft.com/office/2020/10/relationships/intelligence" Target="intelligence2.xml" Id="R4d6cbe1750b84223" 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5347171A7665F4FACFDA6B8B9207D49" ma:contentTypeVersion="4" ma:contentTypeDescription="Criar um novo documento." ma:contentTypeScope="" ma:versionID="45d261784afe9dc88f15e54461c4fab5">
  <xsd:schema xmlns:xsd="http://www.w3.org/2001/XMLSchema" xmlns:xs="http://www.w3.org/2001/XMLSchema" xmlns:p="http://schemas.microsoft.com/office/2006/metadata/properties" xmlns:ns3="f6596376-40ac-4eca-8a96-6b4369ae469a" targetNamespace="http://schemas.microsoft.com/office/2006/metadata/properties" ma:root="true" ma:fieldsID="7383c7b5f5a44988db85bf5b4f6486bd" ns3:_="">
    <xsd:import namespace="f6596376-40ac-4eca-8a96-6b4369ae469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96376-40ac-4eca-8a96-6b4369ae469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7CACE5-FB4F-4261-8A0D-274EC17BD4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596376-40ac-4eca-8a96-6b4369ae46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6725FB-8A24-42A1-91D9-CC80FF69F5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960025-564A-45B0-9CE5-099969EE5F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6683BB4-C6EC-40E0-B028-78A5D124CA9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2026-09-25T11:12:00.0000000Z</dcterms:created>
  <dc:creator>Marcos Ferreira Costa</dc:creator>
  <dc:description/>
  <dc:language>pt-PT</dc:language>
  <lastModifiedBy>Marcos Ferreira Costa</lastModifiedBy>
  <dcterms:modified xsi:type="dcterms:W3CDTF">2026-09-30T10:26:20.2894245Z</dcterms:modified>
  <revision>8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0x01010075347171A7665F4FACFDA6B8B9207D49</vt:lpwstr>
  </property>
</Properties>
</file>