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25AFD" w14:textId="77777777" w:rsidR="00096BA6" w:rsidRPr="00096BA6" w:rsidRDefault="00096BA6" w:rsidP="00096BA6">
      <w:pPr>
        <w:spacing w:after="0" w:line="355" w:lineRule="atLeast"/>
        <w:outlineLvl w:val="1"/>
        <w:rPr>
          <w:rFonts w:ascii="Arial" w:eastAsia="Times New Roman" w:hAnsi="Arial" w:cs="Arial"/>
          <w:b/>
          <w:bCs/>
          <w:caps/>
          <w:color w:val="D7F9FF"/>
          <w:kern w:val="0"/>
          <w:sz w:val="36"/>
          <w:szCs w:val="36"/>
          <w:lang w:eastAsia="pt-BR"/>
          <w14:ligatures w14:val="none"/>
        </w:rPr>
      </w:pPr>
      <w:r w:rsidRPr="00096BA6">
        <w:rPr>
          <w:rFonts w:ascii="Arial" w:eastAsia="Times New Roman" w:hAnsi="Arial" w:cs="Arial"/>
          <w:b/>
          <w:bCs/>
          <w:caps/>
          <w:color w:val="D7F9FF"/>
          <w:kern w:val="0"/>
          <w:sz w:val="36"/>
          <w:szCs w:val="36"/>
          <w:lang w:eastAsia="pt-BR"/>
          <w14:ligatures w14:val="none"/>
        </w:rPr>
        <w:t>Alura+</w:t>
      </w:r>
    </w:p>
    <w:p w14:paraId="7B598422" w14:textId="77777777" w:rsidR="00096BA6" w:rsidRPr="00096BA6" w:rsidRDefault="00096BA6" w:rsidP="00096BA6">
      <w:pPr>
        <w:spacing w:after="0" w:line="240" w:lineRule="auto"/>
        <w:outlineLvl w:val="0"/>
        <w:rPr>
          <w:rFonts w:ascii="Times New Roman" w:eastAsia="Times New Roman" w:hAnsi="Times New Roman" w:cs="Times New Roman"/>
          <w:b/>
          <w:bCs/>
          <w:color w:val="747C81"/>
          <w:kern w:val="36"/>
          <w:sz w:val="33"/>
          <w:szCs w:val="33"/>
          <w:lang w:eastAsia="pt-BR"/>
          <w14:ligatures w14:val="none"/>
        </w:rPr>
      </w:pPr>
      <w:r w:rsidRPr="00096BA6">
        <w:rPr>
          <w:rFonts w:ascii="Times New Roman" w:eastAsia="Times New Roman" w:hAnsi="Times New Roman" w:cs="Times New Roman"/>
          <w:b/>
          <w:bCs/>
          <w:color w:val="747C81"/>
          <w:kern w:val="36"/>
          <w:sz w:val="33"/>
          <w:szCs w:val="33"/>
          <w:lang w:eastAsia="pt-BR"/>
          <w14:ligatures w14:val="none"/>
        </w:rPr>
        <w:t xml:space="preserve">Executando SQL no </w:t>
      </w:r>
      <w:proofErr w:type="spellStart"/>
      <w:r w:rsidRPr="00096BA6">
        <w:rPr>
          <w:rFonts w:ascii="Times New Roman" w:eastAsia="Times New Roman" w:hAnsi="Times New Roman" w:cs="Times New Roman"/>
          <w:b/>
          <w:bCs/>
          <w:color w:val="747C81"/>
          <w:kern w:val="36"/>
          <w:sz w:val="33"/>
          <w:szCs w:val="33"/>
          <w:lang w:eastAsia="pt-BR"/>
          <w14:ligatures w14:val="none"/>
        </w:rPr>
        <w:t>VSCode</w:t>
      </w:r>
      <w:proofErr w:type="spellEnd"/>
    </w:p>
    <w:p w14:paraId="1565259D" w14:textId="77777777" w:rsidR="009D414F" w:rsidRDefault="009D414F"/>
    <w:p w14:paraId="761995C6" w14:textId="77777777" w:rsidR="00096BA6" w:rsidRPr="00096BA6" w:rsidRDefault="00096BA6" w:rsidP="00096BA6">
      <w:pPr>
        <w:spacing w:after="0" w:line="240" w:lineRule="auto"/>
        <w:rPr>
          <w:rFonts w:ascii="Times New Roman" w:eastAsia="Times New Roman" w:hAnsi="Times New Roman" w:cs="Times New Roman"/>
          <w:kern w:val="0"/>
          <w:lang w:eastAsia="pt-BR"/>
          <w14:ligatures w14:val="none"/>
        </w:rPr>
      </w:pPr>
    </w:p>
    <w:p w14:paraId="4E93D5F9" w14:textId="77777777" w:rsidR="00096BA6" w:rsidRPr="00096BA6" w:rsidRDefault="00096BA6" w:rsidP="00096BA6">
      <w:pPr>
        <w:spacing w:after="0" w:line="240" w:lineRule="auto"/>
        <w:rPr>
          <w:rFonts w:ascii="Times New Roman" w:eastAsia="Times New Roman" w:hAnsi="Times New Roman" w:cs="Times New Roman"/>
          <w:kern w:val="0"/>
          <w:lang w:eastAsia="pt-BR"/>
          <w14:ligatures w14:val="none"/>
        </w:rPr>
      </w:pPr>
      <w:r w:rsidRPr="00096BA6">
        <w:rPr>
          <w:rFonts w:ascii="Times New Roman" w:eastAsia="Times New Roman" w:hAnsi="Times New Roman" w:cs="Times New Roman"/>
          <w:kern w:val="0"/>
          <w:bdr w:val="none" w:sz="0" w:space="0" w:color="auto" w:frame="1"/>
          <w:lang w:eastAsia="pt-BR"/>
          <w14:ligatures w14:val="none"/>
        </w:rPr>
        <w:t xml:space="preserve">Play </w:t>
      </w:r>
      <w:proofErr w:type="spellStart"/>
      <w:r w:rsidRPr="00096BA6">
        <w:rPr>
          <w:rFonts w:ascii="Times New Roman" w:eastAsia="Times New Roman" w:hAnsi="Times New Roman" w:cs="Times New Roman"/>
          <w:kern w:val="0"/>
          <w:bdr w:val="none" w:sz="0" w:space="0" w:color="auto" w:frame="1"/>
          <w:lang w:eastAsia="pt-BR"/>
          <w14:ligatures w14:val="none"/>
        </w:rPr>
        <w:t>Video</w:t>
      </w:r>
      <w:proofErr w:type="spellEnd"/>
    </w:p>
    <w:p w14:paraId="188493D7" w14:textId="77777777" w:rsidR="00096BA6" w:rsidRPr="00096BA6" w:rsidRDefault="00096BA6" w:rsidP="00096BA6">
      <w:pPr>
        <w:shd w:val="clear" w:color="auto" w:fill="E5E5E5"/>
        <w:spacing w:after="0" w:line="240" w:lineRule="auto"/>
        <w:rPr>
          <w:rFonts w:ascii="Open Sans" w:eastAsia="Times New Roman" w:hAnsi="Open Sans" w:cs="Open Sans"/>
          <w:b/>
          <w:bCs/>
          <w:color w:val="747C81"/>
          <w:spacing w:val="-9"/>
          <w:kern w:val="0"/>
          <w:sz w:val="23"/>
          <w:szCs w:val="23"/>
          <w:lang w:eastAsia="pt-BR"/>
          <w14:ligatures w14:val="none"/>
        </w:rPr>
      </w:pPr>
      <w:r w:rsidRPr="00096BA6">
        <w:rPr>
          <w:rFonts w:ascii="Open Sans" w:eastAsia="Times New Roman" w:hAnsi="Open Sans" w:cs="Open Sans"/>
          <w:color w:val="747C81"/>
          <w:spacing w:val="-9"/>
          <w:kern w:val="0"/>
          <w:sz w:val="23"/>
          <w:szCs w:val="23"/>
          <w:lang w:eastAsia="pt-BR"/>
          <w14:ligatures w14:val="none"/>
        </w:rPr>
        <w:t>Publicado em </w:t>
      </w:r>
      <w:r w:rsidRPr="00096BA6">
        <w:rPr>
          <w:rFonts w:ascii="Open Sans" w:eastAsia="Times New Roman" w:hAnsi="Open Sans" w:cs="Open Sans"/>
          <w:b/>
          <w:bCs/>
          <w:color w:val="747C81"/>
          <w:spacing w:val="-9"/>
          <w:kern w:val="0"/>
          <w:sz w:val="23"/>
          <w:szCs w:val="23"/>
          <w:lang w:eastAsia="pt-BR"/>
          <w14:ligatures w14:val="none"/>
        </w:rPr>
        <w:t>Data Science / SQL e Banco de Dados</w:t>
      </w:r>
    </w:p>
    <w:p w14:paraId="3128658A" w14:textId="77777777" w:rsidR="00096BA6" w:rsidRPr="00096BA6" w:rsidRDefault="00096BA6" w:rsidP="00096BA6">
      <w:pPr>
        <w:shd w:val="clear" w:color="auto" w:fill="E5E5E5"/>
        <w:spacing w:after="0" w:line="240" w:lineRule="auto"/>
        <w:rPr>
          <w:rFonts w:ascii="Open Sans" w:eastAsia="Times New Roman" w:hAnsi="Open Sans" w:cs="Open Sans"/>
          <w:b/>
          <w:bCs/>
          <w:color w:val="747C81"/>
          <w:spacing w:val="-9"/>
          <w:kern w:val="0"/>
          <w:sz w:val="23"/>
          <w:szCs w:val="23"/>
          <w:lang w:eastAsia="pt-BR"/>
          <w14:ligatures w14:val="none"/>
        </w:rPr>
      </w:pPr>
      <w:r w:rsidRPr="00096BA6">
        <w:rPr>
          <w:rFonts w:ascii="Open Sans" w:eastAsia="Times New Roman" w:hAnsi="Open Sans" w:cs="Open Sans"/>
          <w:color w:val="747C81"/>
          <w:spacing w:val="-9"/>
          <w:kern w:val="0"/>
          <w:sz w:val="23"/>
          <w:szCs w:val="23"/>
          <w:lang w:eastAsia="pt-BR"/>
          <w14:ligatures w14:val="none"/>
        </w:rPr>
        <w:t>por </w:t>
      </w:r>
      <w:hyperlink r:id="rId5" w:history="1">
        <w:r w:rsidRPr="00096BA6">
          <w:rPr>
            <w:rFonts w:ascii="Open Sans" w:eastAsia="Times New Roman" w:hAnsi="Open Sans" w:cs="Open Sans"/>
            <w:b/>
            <w:bCs/>
            <w:color w:val="747C81"/>
            <w:spacing w:val="-9"/>
            <w:kern w:val="0"/>
            <w:sz w:val="23"/>
            <w:szCs w:val="23"/>
            <w:u w:val="single"/>
            <w:lang w:eastAsia="pt-BR"/>
            <w14:ligatures w14:val="none"/>
          </w:rPr>
          <w:t>Igor Nascimento Alves</w:t>
        </w:r>
      </w:hyperlink>
    </w:p>
    <w:p w14:paraId="75CC2F14" w14:textId="77777777" w:rsidR="00096BA6" w:rsidRPr="00096BA6" w:rsidRDefault="00096BA6" w:rsidP="00096BA6">
      <w:pPr>
        <w:shd w:val="clear" w:color="auto" w:fill="E5E5E5"/>
        <w:spacing w:before="75" w:after="0" w:line="240" w:lineRule="auto"/>
        <w:rPr>
          <w:rFonts w:ascii="Open Sans" w:eastAsia="Times New Roman" w:hAnsi="Open Sans" w:cs="Open Sans"/>
          <w:i/>
          <w:iCs/>
          <w:color w:val="5B6266"/>
          <w:kern w:val="0"/>
          <w:sz w:val="20"/>
          <w:szCs w:val="20"/>
          <w:lang w:eastAsia="pt-BR"/>
          <w14:ligatures w14:val="none"/>
        </w:rPr>
      </w:pPr>
      <w:r w:rsidRPr="00096BA6">
        <w:rPr>
          <w:rFonts w:ascii="Open Sans" w:eastAsia="Times New Roman" w:hAnsi="Open Sans" w:cs="Open Sans"/>
          <w:i/>
          <w:iCs/>
          <w:color w:val="5B6266"/>
          <w:kern w:val="0"/>
          <w:sz w:val="20"/>
          <w:szCs w:val="20"/>
          <w:lang w:eastAsia="pt-BR"/>
          <w14:ligatures w14:val="none"/>
        </w:rPr>
        <w:t>plugin, Banco de dados</w:t>
      </w:r>
    </w:p>
    <w:p w14:paraId="35370B33" w14:textId="77777777" w:rsidR="00096BA6" w:rsidRPr="00096BA6" w:rsidRDefault="00096BA6" w:rsidP="00096BA6">
      <w:pPr>
        <w:shd w:val="clear" w:color="auto" w:fill="E5E5E5"/>
        <w:spacing w:after="0" w:line="240" w:lineRule="auto"/>
        <w:rPr>
          <w:rFonts w:ascii="Open Sans" w:eastAsia="Times New Roman" w:hAnsi="Open Sans" w:cs="Open Sans"/>
          <w:b/>
          <w:bCs/>
          <w:color w:val="747C81"/>
          <w:spacing w:val="-9"/>
          <w:kern w:val="0"/>
          <w:sz w:val="23"/>
          <w:szCs w:val="23"/>
          <w:lang w:eastAsia="pt-BR"/>
          <w14:ligatures w14:val="none"/>
        </w:rPr>
      </w:pPr>
      <w:r w:rsidRPr="00096BA6">
        <w:rPr>
          <w:rFonts w:ascii="Open Sans" w:eastAsia="Times New Roman" w:hAnsi="Open Sans" w:cs="Open Sans"/>
          <w:color w:val="747C81"/>
          <w:spacing w:val="-9"/>
          <w:kern w:val="0"/>
          <w:sz w:val="23"/>
          <w:szCs w:val="23"/>
          <w:lang w:eastAsia="pt-BR"/>
          <w14:ligatures w14:val="none"/>
        </w:rPr>
        <w:t>tempo de vídeo: </w:t>
      </w:r>
      <w:r w:rsidRPr="00096BA6">
        <w:rPr>
          <w:rFonts w:ascii="Open Sans" w:eastAsia="Times New Roman" w:hAnsi="Open Sans" w:cs="Open Sans"/>
          <w:b/>
          <w:bCs/>
          <w:color w:val="747C81"/>
          <w:spacing w:val="-9"/>
          <w:kern w:val="0"/>
          <w:sz w:val="23"/>
          <w:szCs w:val="23"/>
          <w:lang w:eastAsia="pt-BR"/>
          <w14:ligatures w14:val="none"/>
        </w:rPr>
        <w:t>17min</w:t>
      </w:r>
    </w:p>
    <w:p w14:paraId="1BB583F6"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Você já passou pela situação em que estava desenvolvendo um projeto utilizando a ferramenta </w:t>
      </w:r>
      <w:r w:rsidRPr="00096BA6">
        <w:rPr>
          <w:rFonts w:ascii="Source Serif Pro" w:eastAsia="Times New Roman" w:hAnsi="Source Serif Pro" w:cs="Times New Roman"/>
          <w:i/>
          <w:iCs/>
          <w:color w:val="3D464D"/>
          <w:kern w:val="0"/>
          <w:sz w:val="31"/>
          <w:szCs w:val="31"/>
          <w:lang w:eastAsia="pt-BR"/>
          <w14:ligatures w14:val="none"/>
        </w:rPr>
        <w:t xml:space="preserve">Visual Studio </w:t>
      </w:r>
      <w:proofErr w:type="spellStart"/>
      <w:r w:rsidRPr="00096BA6">
        <w:rPr>
          <w:rFonts w:ascii="Source Serif Pro" w:eastAsia="Times New Roman" w:hAnsi="Source Serif Pro" w:cs="Times New Roman"/>
          <w:i/>
          <w:iCs/>
          <w:color w:val="3D464D"/>
          <w:kern w:val="0"/>
          <w:sz w:val="31"/>
          <w:szCs w:val="31"/>
          <w:lang w:eastAsia="pt-BR"/>
          <w14:ligatures w14:val="none"/>
        </w:rPr>
        <w:t>Code</w:t>
      </w:r>
      <w:proofErr w:type="spellEnd"/>
      <w:r w:rsidRPr="00096BA6">
        <w:rPr>
          <w:rFonts w:ascii="Source Serif Pro" w:eastAsia="Times New Roman" w:hAnsi="Source Serif Pro" w:cs="Times New Roman"/>
          <w:color w:val="3D464D"/>
          <w:kern w:val="0"/>
          <w:sz w:val="31"/>
          <w:szCs w:val="31"/>
          <w:lang w:eastAsia="pt-BR"/>
          <w14:ligatures w14:val="none"/>
        </w:rPr>
        <w:t>, mas na hora de executar suas consultas no SQL, teve que migrar para outra ferramenta e interrompeu todo o seu raciocínio? Hoje, queremos resolver esse problema com você. Para isso, vamos conseguir executar SQL diretamente no </w:t>
      </w:r>
      <w:r w:rsidRPr="00096BA6">
        <w:rPr>
          <w:rFonts w:ascii="Source Serif Pro" w:eastAsia="Times New Roman" w:hAnsi="Source Serif Pro" w:cs="Times New Roman"/>
          <w:i/>
          <w:iCs/>
          <w:color w:val="3D464D"/>
          <w:kern w:val="0"/>
          <w:sz w:val="31"/>
          <w:szCs w:val="31"/>
          <w:lang w:eastAsia="pt-BR"/>
          <w14:ligatures w14:val="none"/>
        </w:rPr>
        <w:t xml:space="preserve">Visual Studio </w:t>
      </w:r>
      <w:proofErr w:type="spellStart"/>
      <w:r w:rsidRPr="00096BA6">
        <w:rPr>
          <w:rFonts w:ascii="Source Serif Pro" w:eastAsia="Times New Roman" w:hAnsi="Source Serif Pro" w:cs="Times New Roman"/>
          <w:i/>
          <w:iCs/>
          <w:color w:val="3D464D"/>
          <w:kern w:val="0"/>
          <w:sz w:val="31"/>
          <w:szCs w:val="31"/>
          <w:lang w:eastAsia="pt-BR"/>
          <w14:ligatures w14:val="none"/>
        </w:rPr>
        <w:t>Code</w:t>
      </w:r>
      <w:proofErr w:type="spellEnd"/>
      <w:r w:rsidRPr="00096BA6">
        <w:rPr>
          <w:rFonts w:ascii="Source Serif Pro" w:eastAsia="Times New Roman" w:hAnsi="Source Serif Pro" w:cs="Times New Roman"/>
          <w:color w:val="3D464D"/>
          <w:kern w:val="0"/>
          <w:sz w:val="31"/>
          <w:szCs w:val="31"/>
          <w:lang w:eastAsia="pt-BR"/>
          <w14:ligatures w14:val="none"/>
        </w:rPr>
        <w:t>. Este conteúdo é apresentado por Igor do Nascimento Alves, instrutor na Escola de Dados.</w:t>
      </w:r>
    </w:p>
    <w:p w14:paraId="1D944571" w14:textId="77777777" w:rsidR="00096BA6" w:rsidRPr="00096BA6" w:rsidRDefault="00096BA6" w:rsidP="00096BA6">
      <w:pPr>
        <w:shd w:val="clear" w:color="auto" w:fill="F0F0F0"/>
        <w:spacing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b/>
          <w:bCs/>
          <w:color w:val="3D464D"/>
          <w:kern w:val="0"/>
          <w:sz w:val="31"/>
          <w:szCs w:val="31"/>
          <w:lang w:eastAsia="pt-BR"/>
          <w14:ligatures w14:val="none"/>
        </w:rPr>
        <w:t>Audiodescrição</w:t>
      </w:r>
      <w:r w:rsidRPr="00096BA6">
        <w:rPr>
          <w:rFonts w:ascii="Source Serif Pro" w:eastAsia="Times New Roman" w:hAnsi="Source Serif Pro" w:cs="Times New Roman"/>
          <w:color w:val="3D464D"/>
          <w:kern w:val="0"/>
          <w:sz w:val="31"/>
          <w:szCs w:val="31"/>
          <w:lang w:eastAsia="pt-BR"/>
          <w14:ligatures w14:val="none"/>
        </w:rPr>
        <w:t>: Igor é uma pessoa branca, de cabelos curtos e pretos, que veste uma camiseta cinza, com desenhos de peças de xadrez. Ele está num quarto e tem atrás de si parte de uma cama, um teclado musical e um armário com objetos diversos sobre ele. O cenário está iluminado com luzes nas cores azul e verde.</w:t>
      </w:r>
    </w:p>
    <w:p w14:paraId="5C38C80E"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Hoje, queremos explorar a questão de executar o SQL diretamente no </w:t>
      </w:r>
      <w:r w:rsidRPr="00096BA6">
        <w:rPr>
          <w:rFonts w:ascii="Source Serif Pro" w:eastAsia="Times New Roman" w:hAnsi="Source Serif Pro" w:cs="Times New Roman"/>
          <w:i/>
          <w:iCs/>
          <w:color w:val="3D464D"/>
          <w:kern w:val="0"/>
          <w:sz w:val="31"/>
          <w:szCs w:val="31"/>
          <w:lang w:eastAsia="pt-BR"/>
          <w14:ligatures w14:val="none"/>
        </w:rPr>
        <w:t xml:space="preserve">VS </w:t>
      </w:r>
      <w:proofErr w:type="spellStart"/>
      <w:r w:rsidRPr="00096BA6">
        <w:rPr>
          <w:rFonts w:ascii="Source Serif Pro" w:eastAsia="Times New Roman" w:hAnsi="Source Serif Pro" w:cs="Times New Roman"/>
          <w:i/>
          <w:iCs/>
          <w:color w:val="3D464D"/>
          <w:kern w:val="0"/>
          <w:sz w:val="31"/>
          <w:szCs w:val="31"/>
          <w:lang w:eastAsia="pt-BR"/>
          <w14:ligatures w14:val="none"/>
        </w:rPr>
        <w:t>Code</w:t>
      </w:r>
      <w:proofErr w:type="spellEnd"/>
      <w:r w:rsidRPr="00096BA6">
        <w:rPr>
          <w:rFonts w:ascii="Source Serif Pro" w:eastAsia="Times New Roman" w:hAnsi="Source Serif Pro" w:cs="Times New Roman"/>
          <w:color w:val="3D464D"/>
          <w:kern w:val="0"/>
          <w:sz w:val="31"/>
          <w:szCs w:val="31"/>
          <w:lang w:eastAsia="pt-BR"/>
          <w14:ligatures w14:val="none"/>
        </w:rPr>
        <w:t>. Para isso, vamos explorar dois plugins, o </w:t>
      </w:r>
      <w:r w:rsidRPr="00096BA6">
        <w:rPr>
          <w:rFonts w:ascii="Source Serif Pro" w:eastAsia="Times New Roman" w:hAnsi="Source Serif Pro" w:cs="Times New Roman"/>
          <w:i/>
          <w:iCs/>
          <w:color w:val="3D464D"/>
          <w:kern w:val="0"/>
          <w:sz w:val="31"/>
          <w:szCs w:val="31"/>
          <w:lang w:eastAsia="pt-BR"/>
          <w14:ligatures w14:val="none"/>
        </w:rPr>
        <w:t>SQL Tools</w:t>
      </w:r>
      <w:r w:rsidRPr="00096BA6">
        <w:rPr>
          <w:rFonts w:ascii="Source Serif Pro" w:eastAsia="Times New Roman" w:hAnsi="Source Serif Pro" w:cs="Times New Roman"/>
          <w:color w:val="3D464D"/>
          <w:kern w:val="0"/>
          <w:sz w:val="31"/>
          <w:szCs w:val="31"/>
          <w:lang w:eastAsia="pt-BR"/>
          <w14:ligatures w14:val="none"/>
        </w:rPr>
        <w:t> e 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vamos explorar suas características, vantagens e desvantagens. Para você se comunicar com o banco de dados, precisa de uma ferramenta, podemos utilizar 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Online</w:t>
      </w:r>
      <w:r w:rsidRPr="00096BA6">
        <w:rPr>
          <w:rFonts w:ascii="Source Serif Pro" w:eastAsia="Times New Roman" w:hAnsi="Source Serif Pro" w:cs="Times New Roman"/>
          <w:color w:val="3D464D"/>
          <w:kern w:val="0"/>
          <w:sz w:val="31"/>
          <w:szCs w:val="31"/>
          <w:lang w:eastAsia="pt-BR"/>
          <w14:ligatures w14:val="none"/>
        </w:rPr>
        <w:t>, a ferramenta chamada *</w:t>
      </w:r>
      <w:proofErr w:type="spellStart"/>
      <w:r w:rsidRPr="00096BA6">
        <w:rPr>
          <w:rFonts w:ascii="Source Serif Pro" w:eastAsia="Times New Roman" w:hAnsi="Source Serif Pro" w:cs="Times New Roman"/>
          <w:color w:val="3D464D"/>
          <w:kern w:val="0"/>
          <w:sz w:val="31"/>
          <w:szCs w:val="31"/>
          <w:lang w:eastAsia="pt-BR"/>
          <w14:ligatures w14:val="none"/>
        </w:rPr>
        <w:t>DBeaver</w:t>
      </w:r>
      <w:proofErr w:type="spellEnd"/>
      <w:r w:rsidRPr="00096BA6">
        <w:rPr>
          <w:rFonts w:ascii="Source Serif Pro" w:eastAsia="Times New Roman" w:hAnsi="Source Serif Pro" w:cs="Times New Roman"/>
          <w:color w:val="3D464D"/>
          <w:kern w:val="0"/>
          <w:sz w:val="31"/>
          <w:szCs w:val="31"/>
          <w:lang w:eastAsia="pt-BR"/>
          <w14:ligatures w14:val="none"/>
        </w:rPr>
        <w:t xml:space="preserve"> * ou as próprias </w:t>
      </w:r>
      <w:proofErr w:type="spellStart"/>
      <w:r w:rsidRPr="00096BA6">
        <w:rPr>
          <w:rFonts w:ascii="Source Serif Pro" w:eastAsia="Times New Roman" w:hAnsi="Source Serif Pro" w:cs="Times New Roman"/>
          <w:i/>
          <w:iCs/>
          <w:color w:val="3D464D"/>
          <w:kern w:val="0"/>
          <w:sz w:val="31"/>
          <w:szCs w:val="31"/>
          <w:lang w:eastAsia="pt-BR"/>
          <w14:ligatures w14:val="none"/>
        </w:rPr>
        <w:t>workbenches</w:t>
      </w:r>
      <w:proofErr w:type="spellEnd"/>
      <w:r w:rsidRPr="00096BA6">
        <w:rPr>
          <w:rFonts w:ascii="Source Serif Pro" w:eastAsia="Times New Roman" w:hAnsi="Source Serif Pro" w:cs="Times New Roman"/>
          <w:color w:val="3D464D"/>
          <w:kern w:val="0"/>
          <w:sz w:val="31"/>
          <w:szCs w:val="31"/>
          <w:lang w:eastAsia="pt-BR"/>
          <w14:ligatures w14:val="none"/>
        </w:rPr>
        <w:t xml:space="preserve"> dos </w:t>
      </w:r>
      <w:proofErr w:type="spellStart"/>
      <w:r w:rsidRPr="00096BA6">
        <w:rPr>
          <w:rFonts w:ascii="Source Serif Pro" w:eastAsia="Times New Roman" w:hAnsi="Source Serif Pro" w:cs="Times New Roman"/>
          <w:color w:val="3D464D"/>
          <w:kern w:val="0"/>
          <w:sz w:val="31"/>
          <w:szCs w:val="31"/>
          <w:lang w:eastAsia="pt-BR"/>
          <w14:ligatures w14:val="none"/>
        </w:rPr>
        <w:t>SGBDs</w:t>
      </w:r>
      <w:proofErr w:type="spellEnd"/>
      <w:r w:rsidRPr="00096BA6">
        <w:rPr>
          <w:rFonts w:ascii="Source Serif Pro" w:eastAsia="Times New Roman" w:hAnsi="Source Serif Pro" w:cs="Times New Roman"/>
          <w:color w:val="3D464D"/>
          <w:kern w:val="0"/>
          <w:sz w:val="31"/>
          <w:szCs w:val="31"/>
          <w:lang w:eastAsia="pt-BR"/>
          <w14:ligatures w14:val="none"/>
        </w:rPr>
        <w:t>.</w:t>
      </w:r>
    </w:p>
    <w:p w14:paraId="095FB048"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lastRenderedPageBreak/>
        <w:t>Mas você já passou pela situação em que estava trabalhando em um projeto multidisciplinar? No nosso projeto, estamos executando consultas SQL na ferramenta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Online</w:t>
      </w:r>
      <w:r w:rsidRPr="00096BA6">
        <w:rPr>
          <w:rFonts w:ascii="Source Serif Pro" w:eastAsia="Times New Roman" w:hAnsi="Source Serif Pro" w:cs="Times New Roman"/>
          <w:color w:val="3D464D"/>
          <w:kern w:val="0"/>
          <w:sz w:val="31"/>
          <w:szCs w:val="31"/>
          <w:lang w:eastAsia="pt-BR"/>
          <w14:ligatures w14:val="none"/>
        </w:rPr>
        <w:t>, mas também estamos fazendo modificações no banco de dados utilizando o código Python. Então, no código Python, estamos me conectando ao banco de dados e fazendo modificações nesse banco de dados.</w:t>
      </w:r>
    </w:p>
    <w:p w14:paraId="36FA82EA"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Toda vez que fazemos uma modificação, precisamos pegar esse arquivo </w:t>
      </w:r>
      <w:r w:rsidRPr="00096BA6">
        <w:rPr>
          <w:rFonts w:ascii="Courier New" w:eastAsia="Times New Roman" w:hAnsi="Courier New" w:cs="Courier New"/>
          <w:color w:val="3D464D"/>
          <w:kern w:val="0"/>
          <w:sz w:val="26"/>
          <w:szCs w:val="26"/>
          <w:shd w:val="clear" w:color="auto" w:fill="F0F3F5"/>
          <w:lang w:eastAsia="pt-BR"/>
          <w14:ligatures w14:val="none"/>
        </w:rPr>
        <w:t>.</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db</w:t>
      </w:r>
      <w:proofErr w:type="spellEnd"/>
      <w:r w:rsidRPr="00096BA6">
        <w:rPr>
          <w:rFonts w:ascii="Source Serif Pro" w:eastAsia="Times New Roman" w:hAnsi="Source Serif Pro" w:cs="Times New Roman"/>
          <w:color w:val="3D464D"/>
          <w:kern w:val="0"/>
          <w:sz w:val="31"/>
          <w:szCs w:val="31"/>
          <w:lang w:eastAsia="pt-BR"/>
          <w14:ligatures w14:val="none"/>
        </w:rPr>
        <w:t>, carregá-lo no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Online</w:t>
      </w:r>
      <w:r w:rsidRPr="00096BA6">
        <w:rPr>
          <w:rFonts w:ascii="Source Serif Pro" w:eastAsia="Times New Roman" w:hAnsi="Source Serif Pro" w:cs="Times New Roman"/>
          <w:color w:val="3D464D"/>
          <w:kern w:val="0"/>
          <w:sz w:val="31"/>
          <w:szCs w:val="31"/>
          <w:lang w:eastAsia="pt-BR"/>
          <w14:ligatures w14:val="none"/>
        </w:rPr>
        <w:t> e executar novamente minhas consultas. Todo esse processo interrompe o fluxo de trabalho. Você já passou por uma situação parecida com essa?</w:t>
      </w:r>
    </w:p>
    <w:p w14:paraId="437D0CCC" w14:textId="77777777" w:rsidR="00096BA6" w:rsidRPr="00096BA6" w:rsidRDefault="00096BA6" w:rsidP="00096BA6">
      <w:pPr>
        <w:shd w:val="clear" w:color="auto" w:fill="F9FBFD"/>
        <w:spacing w:before="675" w:after="0" w:line="473" w:lineRule="atLeast"/>
        <w:outlineLvl w:val="1"/>
        <w:rPr>
          <w:rFonts w:ascii="Open Sans" w:eastAsia="Times New Roman" w:hAnsi="Open Sans" w:cs="Open Sans"/>
          <w:b/>
          <w:bCs/>
          <w:color w:val="3D464D"/>
          <w:spacing w:val="-8"/>
          <w:kern w:val="0"/>
          <w:sz w:val="39"/>
          <w:szCs w:val="39"/>
          <w:lang w:eastAsia="pt-BR"/>
          <w14:ligatures w14:val="none"/>
        </w:rPr>
      </w:pPr>
      <w:r w:rsidRPr="00096BA6">
        <w:rPr>
          <w:rFonts w:ascii="Open Sans" w:eastAsia="Times New Roman" w:hAnsi="Open Sans" w:cs="Open Sans"/>
          <w:b/>
          <w:bCs/>
          <w:color w:val="3D464D"/>
          <w:spacing w:val="-8"/>
          <w:kern w:val="0"/>
          <w:sz w:val="39"/>
          <w:szCs w:val="39"/>
          <w:lang w:eastAsia="pt-BR"/>
          <w14:ligatures w14:val="none"/>
        </w:rPr>
        <w:t xml:space="preserve">Trabalhando com plugins no Visual Studio </w:t>
      </w:r>
      <w:proofErr w:type="spellStart"/>
      <w:r w:rsidRPr="00096BA6">
        <w:rPr>
          <w:rFonts w:ascii="Open Sans" w:eastAsia="Times New Roman" w:hAnsi="Open Sans" w:cs="Open Sans"/>
          <w:b/>
          <w:bCs/>
          <w:color w:val="3D464D"/>
          <w:spacing w:val="-8"/>
          <w:kern w:val="0"/>
          <w:sz w:val="39"/>
          <w:szCs w:val="39"/>
          <w:lang w:eastAsia="pt-BR"/>
          <w14:ligatures w14:val="none"/>
        </w:rPr>
        <w:t>Code</w:t>
      </w:r>
      <w:proofErr w:type="spellEnd"/>
    </w:p>
    <w:p w14:paraId="2F60B405"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Para resolver esse problema, uma das possibilidades é trabalharmos com os plugins do </w:t>
      </w:r>
      <w:r w:rsidRPr="00096BA6">
        <w:rPr>
          <w:rFonts w:ascii="Source Serif Pro" w:eastAsia="Times New Roman" w:hAnsi="Source Serif Pro" w:cs="Times New Roman"/>
          <w:i/>
          <w:iCs/>
          <w:color w:val="3D464D"/>
          <w:kern w:val="0"/>
          <w:sz w:val="31"/>
          <w:szCs w:val="31"/>
          <w:lang w:eastAsia="pt-BR"/>
          <w14:ligatures w14:val="none"/>
        </w:rPr>
        <w:t xml:space="preserve">Visual Studio </w:t>
      </w:r>
      <w:proofErr w:type="spellStart"/>
      <w:r w:rsidRPr="00096BA6">
        <w:rPr>
          <w:rFonts w:ascii="Source Serif Pro" w:eastAsia="Times New Roman" w:hAnsi="Source Serif Pro" w:cs="Times New Roman"/>
          <w:i/>
          <w:iCs/>
          <w:color w:val="3D464D"/>
          <w:kern w:val="0"/>
          <w:sz w:val="31"/>
          <w:szCs w:val="31"/>
          <w:lang w:eastAsia="pt-BR"/>
          <w14:ligatures w14:val="none"/>
        </w:rPr>
        <w:t>Code</w:t>
      </w:r>
      <w:proofErr w:type="spellEnd"/>
      <w:r w:rsidRPr="00096BA6">
        <w:rPr>
          <w:rFonts w:ascii="Source Serif Pro" w:eastAsia="Times New Roman" w:hAnsi="Source Serif Pro" w:cs="Times New Roman"/>
          <w:color w:val="3D464D"/>
          <w:kern w:val="0"/>
          <w:sz w:val="31"/>
          <w:szCs w:val="31"/>
          <w:lang w:eastAsia="pt-BR"/>
          <w14:ligatures w14:val="none"/>
        </w:rPr>
        <w:t>. Vamos fazer isso? No </w:t>
      </w:r>
      <w:r w:rsidRPr="00096BA6">
        <w:rPr>
          <w:rFonts w:ascii="Source Serif Pro" w:eastAsia="Times New Roman" w:hAnsi="Source Serif Pro" w:cs="Times New Roman"/>
          <w:i/>
          <w:iCs/>
          <w:color w:val="3D464D"/>
          <w:kern w:val="0"/>
          <w:sz w:val="31"/>
          <w:szCs w:val="31"/>
          <w:lang w:eastAsia="pt-BR"/>
          <w14:ligatures w14:val="none"/>
        </w:rPr>
        <w:t xml:space="preserve">Visual Studio </w:t>
      </w:r>
      <w:proofErr w:type="spellStart"/>
      <w:r w:rsidRPr="00096BA6">
        <w:rPr>
          <w:rFonts w:ascii="Source Serif Pro" w:eastAsia="Times New Roman" w:hAnsi="Source Serif Pro" w:cs="Times New Roman"/>
          <w:i/>
          <w:iCs/>
          <w:color w:val="3D464D"/>
          <w:kern w:val="0"/>
          <w:sz w:val="31"/>
          <w:szCs w:val="31"/>
          <w:lang w:eastAsia="pt-BR"/>
          <w14:ligatures w14:val="none"/>
        </w:rPr>
        <w:t>Code</w:t>
      </w:r>
      <w:proofErr w:type="spellEnd"/>
      <w:r w:rsidRPr="00096BA6">
        <w:rPr>
          <w:rFonts w:ascii="Source Serif Pro" w:eastAsia="Times New Roman" w:hAnsi="Source Serif Pro" w:cs="Times New Roman"/>
          <w:color w:val="3D464D"/>
          <w:kern w:val="0"/>
          <w:sz w:val="31"/>
          <w:szCs w:val="31"/>
          <w:lang w:eastAsia="pt-BR"/>
          <w14:ligatures w14:val="none"/>
        </w:rPr>
        <w:t>, no canto superior esquerdo, temos um ícone de vários quadrados, são três quadrados juntos e um separado. Esse ícone se chama “Extensões”, ou plugins. Ao clicar nessa opção, surgirá uma barra de pesquisa onde pode procurar por esses plugins. Vou digitar “SQL”, pois estamos interessados em plugins dessa natureza.</w:t>
      </w:r>
    </w:p>
    <w:p w14:paraId="2BE6E95A"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O primeiro plugin que aparece é o </w:t>
      </w:r>
      <w:r w:rsidRPr="00096BA6">
        <w:rPr>
          <w:rFonts w:ascii="Source Serif Pro" w:eastAsia="Times New Roman" w:hAnsi="Source Serif Pro" w:cs="Times New Roman"/>
          <w:i/>
          <w:iCs/>
          <w:color w:val="3D464D"/>
          <w:kern w:val="0"/>
          <w:sz w:val="31"/>
          <w:szCs w:val="31"/>
          <w:lang w:eastAsia="pt-BR"/>
          <w14:ligatures w14:val="none"/>
        </w:rPr>
        <w:t>SQL Server</w:t>
      </w:r>
      <w:r w:rsidRPr="00096BA6">
        <w:rPr>
          <w:rFonts w:ascii="Source Serif Pro" w:eastAsia="Times New Roman" w:hAnsi="Source Serif Pro" w:cs="Times New Roman"/>
          <w:color w:val="3D464D"/>
          <w:kern w:val="0"/>
          <w:sz w:val="31"/>
          <w:szCs w:val="31"/>
          <w:lang w:eastAsia="pt-BR"/>
          <w14:ligatures w14:val="none"/>
        </w:rPr>
        <w:t>, e ele foi feito pela própria Microsoft. O que isso quer dizer? Significa que a ferramenta </w:t>
      </w:r>
      <w:r w:rsidRPr="00096BA6">
        <w:rPr>
          <w:rFonts w:ascii="Source Serif Pro" w:eastAsia="Times New Roman" w:hAnsi="Source Serif Pro" w:cs="Times New Roman"/>
          <w:i/>
          <w:iCs/>
          <w:color w:val="3D464D"/>
          <w:kern w:val="0"/>
          <w:sz w:val="31"/>
          <w:szCs w:val="31"/>
          <w:lang w:eastAsia="pt-BR"/>
          <w14:ligatures w14:val="none"/>
        </w:rPr>
        <w:t xml:space="preserve">Visual Studio </w:t>
      </w:r>
      <w:proofErr w:type="spellStart"/>
      <w:r w:rsidRPr="00096BA6">
        <w:rPr>
          <w:rFonts w:ascii="Source Serif Pro" w:eastAsia="Times New Roman" w:hAnsi="Source Serif Pro" w:cs="Times New Roman"/>
          <w:i/>
          <w:iCs/>
          <w:color w:val="3D464D"/>
          <w:kern w:val="0"/>
          <w:sz w:val="31"/>
          <w:szCs w:val="31"/>
          <w:lang w:eastAsia="pt-BR"/>
          <w14:ligatures w14:val="none"/>
        </w:rPr>
        <w:t>Code</w:t>
      </w:r>
      <w:proofErr w:type="spellEnd"/>
      <w:r w:rsidRPr="00096BA6">
        <w:rPr>
          <w:rFonts w:ascii="Source Serif Pro" w:eastAsia="Times New Roman" w:hAnsi="Source Serif Pro" w:cs="Times New Roman"/>
          <w:color w:val="3D464D"/>
          <w:kern w:val="0"/>
          <w:sz w:val="31"/>
          <w:szCs w:val="31"/>
          <w:lang w:eastAsia="pt-BR"/>
          <w14:ligatures w14:val="none"/>
        </w:rPr>
        <w:t xml:space="preserve"> pode aceitar tanto plugins feitos pela Microsoft quanto os feitos pela comunidade. No nosso caso, vamos explorar os plugins feitos pela </w:t>
      </w:r>
      <w:r w:rsidRPr="00096BA6">
        <w:rPr>
          <w:rFonts w:ascii="Source Serif Pro" w:eastAsia="Times New Roman" w:hAnsi="Source Serif Pro" w:cs="Times New Roman"/>
          <w:color w:val="3D464D"/>
          <w:kern w:val="0"/>
          <w:sz w:val="31"/>
          <w:szCs w:val="31"/>
          <w:lang w:eastAsia="pt-BR"/>
          <w14:ligatures w14:val="none"/>
        </w:rPr>
        <w:lastRenderedPageBreak/>
        <w:t>comunidade, porque queremos trabalhar com um SGBD específico, que é 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w:t>
      </w:r>
    </w:p>
    <w:p w14:paraId="5492EAC0"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Então vamos continuar percorrendo essa lista de opções até encontrar o “</w:t>
      </w:r>
      <w:proofErr w:type="spellStart"/>
      <w:r w:rsidRPr="00096BA6">
        <w:rPr>
          <w:rFonts w:ascii="Source Serif Pro" w:eastAsia="Times New Roman" w:hAnsi="Source Serif Pro" w:cs="Times New Roman"/>
          <w:i/>
          <w:iCs/>
          <w:color w:val="3D464D"/>
          <w:kern w:val="0"/>
          <w:sz w:val="31"/>
          <w:szCs w:val="31"/>
          <w:lang w:eastAsia="pt-BR"/>
          <w14:ligatures w14:val="none"/>
        </w:rPr>
        <w:t>SQLTools</w:t>
      </w:r>
      <w:proofErr w:type="spellEnd"/>
      <w:r w:rsidRPr="00096BA6">
        <w:rPr>
          <w:rFonts w:ascii="Source Serif Pro" w:eastAsia="Times New Roman" w:hAnsi="Source Serif Pro" w:cs="Times New Roman"/>
          <w:color w:val="3D464D"/>
          <w:kern w:val="0"/>
          <w:sz w:val="31"/>
          <w:szCs w:val="31"/>
          <w:lang w:eastAsia="pt-BR"/>
          <w14:ligatures w14:val="none"/>
        </w:rPr>
        <w:t>”. Destacamos essa ferramenta porque o </w:t>
      </w:r>
      <w:proofErr w:type="spellStart"/>
      <w:r w:rsidRPr="00096BA6">
        <w:rPr>
          <w:rFonts w:ascii="Source Serif Pro" w:eastAsia="Times New Roman" w:hAnsi="Source Serif Pro" w:cs="Times New Roman"/>
          <w:i/>
          <w:iCs/>
          <w:color w:val="3D464D"/>
          <w:kern w:val="0"/>
          <w:sz w:val="31"/>
          <w:szCs w:val="31"/>
          <w:lang w:eastAsia="pt-BR"/>
          <w14:ligatures w14:val="none"/>
        </w:rPr>
        <w:t>SQLTools</w:t>
      </w:r>
      <w:proofErr w:type="spellEnd"/>
      <w:r w:rsidRPr="00096BA6">
        <w:rPr>
          <w:rFonts w:ascii="Source Serif Pro" w:eastAsia="Times New Roman" w:hAnsi="Source Serif Pro" w:cs="Times New Roman"/>
          <w:color w:val="3D464D"/>
          <w:kern w:val="0"/>
          <w:sz w:val="31"/>
          <w:szCs w:val="31"/>
          <w:lang w:eastAsia="pt-BR"/>
          <w14:ligatures w14:val="none"/>
        </w:rPr>
        <w:t xml:space="preserve"> é muito poderoso, você consegue trabalhar com diversos </w:t>
      </w:r>
      <w:proofErr w:type="spellStart"/>
      <w:r w:rsidRPr="00096BA6">
        <w:rPr>
          <w:rFonts w:ascii="Source Serif Pro" w:eastAsia="Times New Roman" w:hAnsi="Source Serif Pro" w:cs="Times New Roman"/>
          <w:color w:val="3D464D"/>
          <w:kern w:val="0"/>
          <w:sz w:val="31"/>
          <w:szCs w:val="31"/>
          <w:lang w:eastAsia="pt-BR"/>
          <w14:ligatures w14:val="none"/>
        </w:rPr>
        <w:t>SGBDs</w:t>
      </w:r>
      <w:proofErr w:type="spellEnd"/>
      <w:r w:rsidRPr="00096BA6">
        <w:rPr>
          <w:rFonts w:ascii="Source Serif Pro" w:eastAsia="Times New Roman" w:hAnsi="Source Serif Pro" w:cs="Times New Roman"/>
          <w:color w:val="3D464D"/>
          <w:kern w:val="0"/>
          <w:sz w:val="31"/>
          <w:szCs w:val="31"/>
          <w:lang w:eastAsia="pt-BR"/>
          <w14:ligatures w14:val="none"/>
        </w:rPr>
        <w:t xml:space="preserve"> nele.</w:t>
      </w:r>
    </w:p>
    <w:p w14:paraId="2344A56A"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Após selecioná-lo, você pode analisar que ele trabalha com </w:t>
      </w:r>
      <w:r w:rsidRPr="00096BA6">
        <w:rPr>
          <w:rFonts w:ascii="Source Serif Pro" w:eastAsia="Times New Roman" w:hAnsi="Source Serif Pro" w:cs="Times New Roman"/>
          <w:i/>
          <w:iCs/>
          <w:color w:val="3D464D"/>
          <w:kern w:val="0"/>
          <w:sz w:val="31"/>
          <w:szCs w:val="31"/>
          <w:lang w:eastAsia="pt-BR"/>
          <w14:ligatures w14:val="none"/>
        </w:rPr>
        <w:t>MySQL</w:t>
      </w:r>
      <w:r w:rsidRPr="00096BA6">
        <w:rPr>
          <w:rFonts w:ascii="Source Serif Pro" w:eastAsia="Times New Roman" w:hAnsi="Source Serif Pro" w:cs="Times New Roman"/>
          <w:color w:val="3D464D"/>
          <w:kern w:val="0"/>
          <w:sz w:val="31"/>
          <w:szCs w:val="31"/>
          <w:lang w:eastAsia="pt-BR"/>
          <w14:ligatures w14:val="none"/>
        </w:rPr>
        <w:t>, </w:t>
      </w:r>
      <w:r w:rsidRPr="00096BA6">
        <w:rPr>
          <w:rFonts w:ascii="Source Serif Pro" w:eastAsia="Times New Roman" w:hAnsi="Source Serif Pro" w:cs="Times New Roman"/>
          <w:i/>
          <w:iCs/>
          <w:color w:val="3D464D"/>
          <w:kern w:val="0"/>
          <w:sz w:val="31"/>
          <w:szCs w:val="31"/>
          <w:lang w:eastAsia="pt-BR"/>
          <w14:ligatures w14:val="none"/>
        </w:rPr>
        <w:t>PostgreSQL</w:t>
      </w:r>
      <w:r w:rsidRPr="00096BA6">
        <w:rPr>
          <w:rFonts w:ascii="Source Serif Pro" w:eastAsia="Times New Roman" w:hAnsi="Source Serif Pro" w:cs="Times New Roman"/>
          <w:color w:val="3D464D"/>
          <w:kern w:val="0"/>
          <w:sz w:val="31"/>
          <w:szCs w:val="31"/>
          <w:lang w:eastAsia="pt-BR"/>
          <w14:ligatures w14:val="none"/>
        </w:rPr>
        <w:t> e </w:t>
      </w:r>
      <w:r w:rsidRPr="00096BA6">
        <w:rPr>
          <w:rFonts w:ascii="Source Serif Pro" w:eastAsia="Times New Roman" w:hAnsi="Source Serif Pro" w:cs="Times New Roman"/>
          <w:i/>
          <w:iCs/>
          <w:color w:val="3D464D"/>
          <w:kern w:val="0"/>
          <w:sz w:val="31"/>
          <w:szCs w:val="31"/>
          <w:lang w:eastAsia="pt-BR"/>
          <w14:ligatures w14:val="none"/>
        </w:rPr>
        <w:t>Microsoft SQL Server</w:t>
      </w:r>
      <w:r w:rsidRPr="00096BA6">
        <w:rPr>
          <w:rFonts w:ascii="Source Serif Pro" w:eastAsia="Times New Roman" w:hAnsi="Source Serif Pro" w:cs="Times New Roman"/>
          <w:color w:val="3D464D"/>
          <w:kern w:val="0"/>
          <w:sz w:val="31"/>
          <w:szCs w:val="31"/>
          <w:lang w:eastAsia="pt-BR"/>
          <w14:ligatures w14:val="none"/>
        </w:rPr>
        <w:t> e muitos outros. Então, ele é bem poderoso nesse quesito. Porém, quando fizemos os testes de instalação, descobrimos que essa instalação é muito complicada. Por quê? Você vai precisar instalar um segundo plugin relacionado ao banco de dados que vai utilizar, e também um drive que será responsável por fazer essa comunicação entre o </w:t>
      </w:r>
      <w:r w:rsidRPr="00096BA6">
        <w:rPr>
          <w:rFonts w:ascii="Source Serif Pro" w:eastAsia="Times New Roman" w:hAnsi="Source Serif Pro" w:cs="Times New Roman"/>
          <w:i/>
          <w:iCs/>
          <w:color w:val="3D464D"/>
          <w:kern w:val="0"/>
          <w:sz w:val="31"/>
          <w:szCs w:val="31"/>
          <w:lang w:eastAsia="pt-BR"/>
          <w14:ligatures w14:val="none"/>
        </w:rPr>
        <w:t xml:space="preserve">Visual Studio </w:t>
      </w:r>
      <w:proofErr w:type="spellStart"/>
      <w:r w:rsidRPr="00096BA6">
        <w:rPr>
          <w:rFonts w:ascii="Source Serif Pro" w:eastAsia="Times New Roman" w:hAnsi="Source Serif Pro" w:cs="Times New Roman"/>
          <w:i/>
          <w:iCs/>
          <w:color w:val="3D464D"/>
          <w:kern w:val="0"/>
          <w:sz w:val="31"/>
          <w:szCs w:val="31"/>
          <w:lang w:eastAsia="pt-BR"/>
          <w14:ligatures w14:val="none"/>
        </w:rPr>
        <w:t>Code</w:t>
      </w:r>
      <w:proofErr w:type="spellEnd"/>
      <w:r w:rsidRPr="00096BA6">
        <w:rPr>
          <w:rFonts w:ascii="Source Serif Pro" w:eastAsia="Times New Roman" w:hAnsi="Source Serif Pro" w:cs="Times New Roman"/>
          <w:color w:val="3D464D"/>
          <w:kern w:val="0"/>
          <w:sz w:val="31"/>
          <w:szCs w:val="31"/>
          <w:lang w:eastAsia="pt-BR"/>
          <w14:ligatures w14:val="none"/>
        </w:rPr>
        <w:t> e o banco de dados. Então, ele é um pouco mais trabalhoso para instalar.</w:t>
      </w:r>
    </w:p>
    <w:p w14:paraId="1B8A88EF"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Já que vamos trabalhar com SGBD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preferimos explorar um pouco mais. Então, vou clicar em “Extensões” novamente, rolando um pouco mais na lista, vamos encontrar um plugin que se chama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Esse plugin tem o nome do SGBD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porque ele só trabalha com esse banco de dados. Então é uma limitação. Se você for trabalhar com outro banco de dados, faz mais sentido você utilizar o </w:t>
      </w:r>
      <w:proofErr w:type="spellStart"/>
      <w:r w:rsidRPr="00096BA6">
        <w:rPr>
          <w:rFonts w:ascii="Source Serif Pro" w:eastAsia="Times New Roman" w:hAnsi="Source Serif Pro" w:cs="Times New Roman"/>
          <w:i/>
          <w:iCs/>
          <w:color w:val="3D464D"/>
          <w:kern w:val="0"/>
          <w:sz w:val="31"/>
          <w:szCs w:val="31"/>
          <w:lang w:eastAsia="pt-BR"/>
          <w14:ligatures w14:val="none"/>
        </w:rPr>
        <w:t>SQLTools</w:t>
      </w:r>
      <w:proofErr w:type="spellEnd"/>
      <w:r w:rsidRPr="00096BA6">
        <w:rPr>
          <w:rFonts w:ascii="Source Serif Pro" w:eastAsia="Times New Roman" w:hAnsi="Source Serif Pro" w:cs="Times New Roman"/>
          <w:color w:val="3D464D"/>
          <w:kern w:val="0"/>
          <w:sz w:val="31"/>
          <w:szCs w:val="31"/>
          <w:lang w:eastAsia="pt-BR"/>
          <w14:ligatures w14:val="none"/>
        </w:rPr>
        <w:t>. Como o nosso caso é 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podemos explorar esse plugin.</w:t>
      </w:r>
    </w:p>
    <w:p w14:paraId="2CB3FFDC"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Este plugin é bastante básico e simples de instalar. Ele executa consultas SQL e também consegue exportar essas </w:t>
      </w:r>
      <w:r w:rsidRPr="00096BA6">
        <w:rPr>
          <w:rFonts w:ascii="Source Serif Pro" w:eastAsia="Times New Roman" w:hAnsi="Source Serif Pro" w:cs="Times New Roman"/>
          <w:color w:val="3D464D"/>
          <w:kern w:val="0"/>
          <w:sz w:val="31"/>
          <w:szCs w:val="31"/>
          <w:lang w:eastAsia="pt-BR"/>
          <w14:ligatures w14:val="none"/>
        </w:rPr>
        <w:lastRenderedPageBreak/>
        <w:t>consultas nos formatos JSON ou CSV. É muito simples de utilizar. Vamos utilizá-lo.</w:t>
      </w:r>
    </w:p>
    <w:p w14:paraId="106B55E5"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Ao clicar no plugin do </w:t>
      </w:r>
      <w:proofErr w:type="spellStart"/>
      <w:r w:rsidRPr="00096BA6">
        <w:rPr>
          <w:rFonts w:ascii="Source Serif Pro" w:eastAsia="Times New Roman" w:hAnsi="Source Serif Pro" w:cs="Times New Roman"/>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xml:space="preserve">, teremos a opção de instalar. Clicamos no botão “Instalar” e agora podemos voltar para o nosso projeto. Vamos clicar no Explorador do VS </w:t>
      </w:r>
      <w:proofErr w:type="spellStart"/>
      <w:r w:rsidRPr="00096BA6">
        <w:rPr>
          <w:rFonts w:ascii="Source Serif Pro" w:eastAsia="Times New Roman" w:hAnsi="Source Serif Pro" w:cs="Times New Roman"/>
          <w:color w:val="3D464D"/>
          <w:kern w:val="0"/>
          <w:sz w:val="31"/>
          <w:szCs w:val="31"/>
          <w:lang w:eastAsia="pt-BR"/>
          <w14:ligatures w14:val="none"/>
        </w:rPr>
        <w:t>Code</w:t>
      </w:r>
      <w:proofErr w:type="spellEnd"/>
      <w:r w:rsidRPr="00096BA6">
        <w:rPr>
          <w:rFonts w:ascii="Source Serif Pro" w:eastAsia="Times New Roman" w:hAnsi="Source Serif Pro" w:cs="Times New Roman"/>
          <w:color w:val="3D464D"/>
          <w:kern w:val="0"/>
          <w:sz w:val="31"/>
          <w:szCs w:val="31"/>
          <w:lang w:eastAsia="pt-BR"/>
          <w14:ligatures w14:val="none"/>
        </w:rPr>
        <w:t>. Dentro da pasta “SQL”, já tenho um script chamado “</w:t>
      </w:r>
      <w:proofErr w:type="spellStart"/>
      <w:r w:rsidRPr="00096BA6">
        <w:rPr>
          <w:rFonts w:ascii="Source Serif Pro" w:eastAsia="Times New Roman" w:hAnsi="Source Serif Pro" w:cs="Times New Roman"/>
          <w:color w:val="3D464D"/>
          <w:kern w:val="0"/>
          <w:sz w:val="31"/>
          <w:szCs w:val="31"/>
          <w:lang w:eastAsia="pt-BR"/>
          <w14:ligatures w14:val="none"/>
        </w:rPr>
        <w:t>explorando_dados.sql</w:t>
      </w:r>
      <w:proofErr w:type="spellEnd"/>
      <w:r w:rsidRPr="00096BA6">
        <w:rPr>
          <w:rFonts w:ascii="Source Serif Pro" w:eastAsia="Times New Roman" w:hAnsi="Source Serif Pro" w:cs="Times New Roman"/>
          <w:color w:val="3D464D"/>
          <w:kern w:val="0"/>
          <w:sz w:val="31"/>
          <w:szCs w:val="31"/>
          <w:lang w:eastAsia="pt-BR"/>
          <w14:ligatures w14:val="none"/>
        </w:rPr>
        <w:t xml:space="preserve">”. Nesse script, temos as consultas. São as mesmas consultas que tínhamos no </w:t>
      </w:r>
      <w:proofErr w:type="spellStart"/>
      <w:r w:rsidRPr="00096BA6">
        <w:rPr>
          <w:rFonts w:ascii="Source Serif Pro" w:eastAsia="Times New Roman" w:hAnsi="Source Serif Pro" w:cs="Times New Roman"/>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xml:space="preserve"> Online, apenas copiamos para cá. E como executamos elas? Podemos clicar no “Explorador”, selecionar a consulta, pressionar o botão direito e escolher a opção “</w:t>
      </w:r>
      <w:proofErr w:type="spellStart"/>
      <w:r w:rsidRPr="00096BA6">
        <w:rPr>
          <w:rFonts w:ascii="Source Serif Pro" w:eastAsia="Times New Roman" w:hAnsi="Source Serif Pro" w:cs="Times New Roman"/>
          <w:i/>
          <w:iCs/>
          <w:color w:val="3D464D"/>
          <w:kern w:val="0"/>
          <w:sz w:val="31"/>
          <w:szCs w:val="31"/>
          <w:lang w:eastAsia="pt-BR"/>
          <w14:ligatures w14:val="none"/>
        </w:rPr>
        <w:t>Run</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w:t>
      </w:r>
      <w:proofErr w:type="spellStart"/>
      <w:r w:rsidRPr="00096BA6">
        <w:rPr>
          <w:rFonts w:ascii="Source Serif Pro" w:eastAsia="Times New Roman" w:hAnsi="Source Serif Pro" w:cs="Times New Roman"/>
          <w:i/>
          <w:iCs/>
          <w:color w:val="3D464D"/>
          <w:kern w:val="0"/>
          <w:sz w:val="31"/>
          <w:szCs w:val="31"/>
          <w:lang w:eastAsia="pt-BR"/>
          <w14:ligatures w14:val="none"/>
        </w:rPr>
        <w:t>Select</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Query</w:t>
      </w:r>
      <w:r w:rsidRPr="00096BA6">
        <w:rPr>
          <w:rFonts w:ascii="Source Serif Pro" w:eastAsia="Times New Roman" w:hAnsi="Source Serif Pro" w:cs="Times New Roman"/>
          <w:color w:val="3D464D"/>
          <w:kern w:val="0"/>
          <w:sz w:val="31"/>
          <w:szCs w:val="31"/>
          <w:lang w:eastAsia="pt-BR"/>
          <w14:ligatures w14:val="none"/>
        </w:rPr>
        <w:t>” (Executar Consulta Selecionada).</w:t>
      </w:r>
    </w:p>
    <w:p w14:paraId="00CAE3CC"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Ele abrirá uma janela de pergunta, querendo saber qual é o banco de dados que usaremos, pois em nenhum momento especificamos qual banco de dados ele deve procurar esses dados. Podemos clicar na opção do banco de dados que temos disponível, que é o banco de dados de vendas, e ele executará a consulta.</w:t>
      </w:r>
    </w:p>
    <w:p w14:paraId="0291C608" w14:textId="77777777" w:rsidR="00096BA6" w:rsidRPr="00096BA6" w:rsidRDefault="00096BA6" w:rsidP="00096B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24292E"/>
          <w:kern w:val="0"/>
          <w:sz w:val="20"/>
          <w:szCs w:val="20"/>
          <w:shd w:val="clear" w:color="auto" w:fill="FFFFFF"/>
          <w:lang w:eastAsia="pt-BR"/>
          <w14:ligatures w14:val="none"/>
        </w:rPr>
      </w:pPr>
      <w:r w:rsidRPr="00096BA6">
        <w:rPr>
          <w:rFonts w:ascii="Courier New" w:eastAsia="Times New Roman" w:hAnsi="Courier New" w:cs="Courier New"/>
          <w:color w:val="D73A49"/>
          <w:kern w:val="0"/>
          <w:sz w:val="20"/>
          <w:szCs w:val="20"/>
          <w:shd w:val="clear" w:color="auto" w:fill="FFFFFF"/>
          <w:lang w:eastAsia="pt-BR"/>
          <w14:ligatures w14:val="none"/>
        </w:rPr>
        <w:t>SELECT</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proofErr w:type="spellStart"/>
      <w:proofErr w:type="gramStart"/>
      <w:r w:rsidRPr="00096BA6">
        <w:rPr>
          <w:rFonts w:ascii="Courier New" w:eastAsia="Times New Roman" w:hAnsi="Courier New" w:cs="Courier New"/>
          <w:color w:val="24292E"/>
          <w:kern w:val="0"/>
          <w:sz w:val="20"/>
          <w:szCs w:val="20"/>
          <w:shd w:val="clear" w:color="auto" w:fill="FFFFFF"/>
          <w:lang w:eastAsia="pt-BR"/>
          <w14:ligatures w14:val="none"/>
        </w:rPr>
        <w:t>strftime</w:t>
      </w:r>
      <w:proofErr w:type="spellEnd"/>
      <w:r w:rsidRPr="00096BA6">
        <w:rPr>
          <w:rFonts w:ascii="Courier New" w:eastAsia="Times New Roman" w:hAnsi="Courier New" w:cs="Courier New"/>
          <w:color w:val="24292E"/>
          <w:kern w:val="0"/>
          <w:sz w:val="20"/>
          <w:szCs w:val="20"/>
          <w:shd w:val="clear" w:color="auto" w:fill="FFFFFF"/>
          <w:lang w:eastAsia="pt-BR"/>
          <w14:ligatures w14:val="none"/>
        </w:rPr>
        <w:t>(</w:t>
      </w:r>
      <w:proofErr w:type="gramEnd"/>
      <w:r w:rsidRPr="00096BA6">
        <w:rPr>
          <w:rFonts w:ascii="Courier New" w:eastAsia="Times New Roman" w:hAnsi="Courier New" w:cs="Courier New"/>
          <w:color w:val="032F62"/>
          <w:kern w:val="0"/>
          <w:sz w:val="20"/>
          <w:szCs w:val="20"/>
          <w:shd w:val="clear" w:color="auto" w:fill="FFFFFF"/>
          <w:lang w:eastAsia="pt-BR"/>
          <w14:ligatures w14:val="none"/>
        </w:rPr>
        <w:t>'%m'</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proofErr w:type="spellStart"/>
      <w:r w:rsidRPr="00096BA6">
        <w:rPr>
          <w:rFonts w:ascii="Courier New" w:eastAsia="Times New Roman" w:hAnsi="Courier New" w:cs="Courier New"/>
          <w:color w:val="24292E"/>
          <w:kern w:val="0"/>
          <w:sz w:val="20"/>
          <w:szCs w:val="20"/>
          <w:shd w:val="clear" w:color="auto" w:fill="FFFFFF"/>
          <w:lang w:eastAsia="pt-BR"/>
          <w14:ligatures w14:val="none"/>
        </w:rPr>
        <w:t>data_venda</w:t>
      </w:r>
      <w:proofErr w:type="spellEnd"/>
      <w:r w:rsidRPr="00096BA6">
        <w:rPr>
          <w:rFonts w:ascii="Courier New" w:eastAsia="Times New Roman" w:hAnsi="Courier New" w:cs="Courier New"/>
          <w:color w:val="24292E"/>
          <w:kern w:val="0"/>
          <w:sz w:val="20"/>
          <w:szCs w:val="20"/>
          <w:shd w:val="clear" w:color="auto" w:fill="FFFFFF"/>
          <w:lang w:eastAsia="pt-BR"/>
          <w14:ligatures w14:val="none"/>
        </w:rPr>
        <w:t xml:space="preserve">) </w:t>
      </w:r>
      <w:r w:rsidRPr="00096BA6">
        <w:rPr>
          <w:rFonts w:ascii="Courier New" w:eastAsia="Times New Roman" w:hAnsi="Courier New" w:cs="Courier New"/>
          <w:color w:val="D73A49"/>
          <w:kern w:val="0"/>
          <w:sz w:val="20"/>
          <w:szCs w:val="20"/>
          <w:shd w:val="clear" w:color="auto" w:fill="FFFFFF"/>
          <w:lang w:eastAsia="pt-BR"/>
          <w14:ligatures w14:val="none"/>
        </w:rPr>
        <w:t>AS</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proofErr w:type="spellStart"/>
      <w:r w:rsidRPr="00096BA6">
        <w:rPr>
          <w:rFonts w:ascii="Courier New" w:eastAsia="Times New Roman" w:hAnsi="Courier New" w:cs="Courier New"/>
          <w:color w:val="24292E"/>
          <w:kern w:val="0"/>
          <w:sz w:val="20"/>
          <w:szCs w:val="20"/>
          <w:shd w:val="clear" w:color="auto" w:fill="FFFFFF"/>
          <w:lang w:eastAsia="pt-BR"/>
          <w14:ligatures w14:val="none"/>
        </w:rPr>
        <w:t>mes</w:t>
      </w:r>
      <w:proofErr w:type="spellEnd"/>
      <w:r w:rsidRPr="00096BA6">
        <w:rPr>
          <w:rFonts w:ascii="Courier New" w:eastAsia="Times New Roman" w:hAnsi="Courier New" w:cs="Courier New"/>
          <w:color w:val="24292E"/>
          <w:kern w:val="0"/>
          <w:sz w:val="20"/>
          <w:szCs w:val="20"/>
          <w:shd w:val="clear" w:color="auto" w:fill="FFFFFF"/>
          <w:lang w:eastAsia="pt-BR"/>
          <w14:ligatures w14:val="none"/>
        </w:rPr>
        <w:t xml:space="preserve">, </w:t>
      </w:r>
      <w:r w:rsidRPr="00096BA6">
        <w:rPr>
          <w:rFonts w:ascii="Courier New" w:eastAsia="Times New Roman" w:hAnsi="Courier New" w:cs="Courier New"/>
          <w:color w:val="E36209"/>
          <w:kern w:val="0"/>
          <w:sz w:val="20"/>
          <w:szCs w:val="20"/>
          <w:shd w:val="clear" w:color="auto" w:fill="FFFFFF"/>
          <w:lang w:eastAsia="pt-BR"/>
          <w14:ligatures w14:val="none"/>
        </w:rPr>
        <w:t>COUNT</w:t>
      </w:r>
      <w:r w:rsidRPr="00096BA6">
        <w:rPr>
          <w:rFonts w:ascii="Courier New" w:eastAsia="Times New Roman" w:hAnsi="Courier New" w:cs="Courier New"/>
          <w:color w:val="24292E"/>
          <w:kern w:val="0"/>
          <w:sz w:val="20"/>
          <w:szCs w:val="20"/>
          <w:shd w:val="clear" w:color="auto" w:fill="FFFFFF"/>
          <w:lang w:eastAsia="pt-BR"/>
          <w14:ligatures w14:val="none"/>
        </w:rPr>
        <w:t>(</w:t>
      </w:r>
      <w:r w:rsidRPr="00096BA6">
        <w:rPr>
          <w:rFonts w:ascii="Courier New" w:eastAsia="Times New Roman" w:hAnsi="Courier New" w:cs="Courier New"/>
          <w:color w:val="005CC5"/>
          <w:kern w:val="0"/>
          <w:sz w:val="20"/>
          <w:szCs w:val="20"/>
          <w:shd w:val="clear" w:color="auto" w:fill="FFFFFF"/>
          <w:lang w:eastAsia="pt-BR"/>
          <w14:ligatures w14:val="none"/>
        </w:rPr>
        <w:t>*</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r w:rsidRPr="00096BA6">
        <w:rPr>
          <w:rFonts w:ascii="Courier New" w:eastAsia="Times New Roman" w:hAnsi="Courier New" w:cs="Courier New"/>
          <w:color w:val="D73A49"/>
          <w:kern w:val="0"/>
          <w:sz w:val="20"/>
          <w:szCs w:val="20"/>
          <w:shd w:val="clear" w:color="auto" w:fill="FFFFFF"/>
          <w:lang w:eastAsia="pt-BR"/>
          <w14:ligatures w14:val="none"/>
        </w:rPr>
        <w:t>AS</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proofErr w:type="spellStart"/>
      <w:r w:rsidRPr="00096BA6">
        <w:rPr>
          <w:rFonts w:ascii="Courier New" w:eastAsia="Times New Roman" w:hAnsi="Courier New" w:cs="Courier New"/>
          <w:color w:val="24292E"/>
          <w:kern w:val="0"/>
          <w:sz w:val="20"/>
          <w:szCs w:val="20"/>
          <w:shd w:val="clear" w:color="auto" w:fill="FFFFFF"/>
          <w:lang w:eastAsia="pt-BR"/>
          <w14:ligatures w14:val="none"/>
        </w:rPr>
        <w:t>quantidade_vendas</w:t>
      </w:r>
      <w:proofErr w:type="spellEnd"/>
    </w:p>
    <w:p w14:paraId="2D66C7DF" w14:textId="77777777" w:rsidR="00096BA6" w:rsidRPr="00096BA6" w:rsidRDefault="00096BA6" w:rsidP="00096B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24292E"/>
          <w:kern w:val="0"/>
          <w:sz w:val="20"/>
          <w:szCs w:val="20"/>
          <w:shd w:val="clear" w:color="auto" w:fill="FFFFFF"/>
          <w:lang w:eastAsia="pt-BR"/>
          <w14:ligatures w14:val="none"/>
        </w:rPr>
      </w:pPr>
      <w:r w:rsidRPr="00096BA6">
        <w:rPr>
          <w:rFonts w:ascii="Courier New" w:eastAsia="Times New Roman" w:hAnsi="Courier New" w:cs="Courier New"/>
          <w:color w:val="D73A49"/>
          <w:kern w:val="0"/>
          <w:sz w:val="20"/>
          <w:szCs w:val="20"/>
          <w:shd w:val="clear" w:color="auto" w:fill="FFFFFF"/>
          <w:lang w:eastAsia="pt-BR"/>
          <w14:ligatures w14:val="none"/>
        </w:rPr>
        <w:t>FROM</w:t>
      </w:r>
      <w:r w:rsidRPr="00096BA6">
        <w:rPr>
          <w:rFonts w:ascii="Courier New" w:eastAsia="Times New Roman" w:hAnsi="Courier New" w:cs="Courier New"/>
          <w:color w:val="24292E"/>
          <w:kern w:val="0"/>
          <w:sz w:val="20"/>
          <w:szCs w:val="20"/>
          <w:shd w:val="clear" w:color="auto" w:fill="FFFFFF"/>
          <w:lang w:eastAsia="pt-BR"/>
          <w14:ligatures w14:val="none"/>
        </w:rPr>
        <w:t xml:space="preserve"> vendas</w:t>
      </w:r>
    </w:p>
    <w:p w14:paraId="5B0E865E" w14:textId="77777777" w:rsidR="00096BA6" w:rsidRPr="00096BA6" w:rsidRDefault="00096BA6" w:rsidP="00096B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24292E"/>
          <w:kern w:val="0"/>
          <w:sz w:val="20"/>
          <w:szCs w:val="20"/>
          <w:shd w:val="clear" w:color="auto" w:fill="FFFFFF"/>
          <w:lang w:eastAsia="pt-BR"/>
          <w14:ligatures w14:val="none"/>
        </w:rPr>
      </w:pPr>
      <w:r w:rsidRPr="00096BA6">
        <w:rPr>
          <w:rFonts w:ascii="Courier New" w:eastAsia="Times New Roman" w:hAnsi="Courier New" w:cs="Courier New"/>
          <w:color w:val="D73A49"/>
          <w:kern w:val="0"/>
          <w:sz w:val="20"/>
          <w:szCs w:val="20"/>
          <w:shd w:val="clear" w:color="auto" w:fill="FFFFFF"/>
          <w:lang w:eastAsia="pt-BR"/>
          <w14:ligatures w14:val="none"/>
        </w:rPr>
        <w:t>WHERE</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proofErr w:type="spellStart"/>
      <w:proofErr w:type="gramStart"/>
      <w:r w:rsidRPr="00096BA6">
        <w:rPr>
          <w:rFonts w:ascii="Courier New" w:eastAsia="Times New Roman" w:hAnsi="Courier New" w:cs="Courier New"/>
          <w:color w:val="24292E"/>
          <w:kern w:val="0"/>
          <w:sz w:val="20"/>
          <w:szCs w:val="20"/>
          <w:shd w:val="clear" w:color="auto" w:fill="FFFFFF"/>
          <w:lang w:eastAsia="pt-BR"/>
          <w14:ligatures w14:val="none"/>
        </w:rPr>
        <w:t>strftime</w:t>
      </w:r>
      <w:proofErr w:type="spellEnd"/>
      <w:r w:rsidRPr="00096BA6">
        <w:rPr>
          <w:rFonts w:ascii="Courier New" w:eastAsia="Times New Roman" w:hAnsi="Courier New" w:cs="Courier New"/>
          <w:color w:val="24292E"/>
          <w:kern w:val="0"/>
          <w:sz w:val="20"/>
          <w:szCs w:val="20"/>
          <w:shd w:val="clear" w:color="auto" w:fill="FFFFFF"/>
          <w:lang w:eastAsia="pt-BR"/>
          <w14:ligatures w14:val="none"/>
        </w:rPr>
        <w:t>(</w:t>
      </w:r>
      <w:proofErr w:type="gramEnd"/>
      <w:r w:rsidRPr="00096BA6">
        <w:rPr>
          <w:rFonts w:ascii="Courier New" w:eastAsia="Times New Roman" w:hAnsi="Courier New" w:cs="Courier New"/>
          <w:color w:val="032F62"/>
          <w:kern w:val="0"/>
          <w:sz w:val="20"/>
          <w:szCs w:val="20"/>
          <w:shd w:val="clear" w:color="auto" w:fill="FFFFFF"/>
          <w:lang w:eastAsia="pt-BR"/>
          <w14:ligatures w14:val="none"/>
        </w:rPr>
        <w:t>'%Y'</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proofErr w:type="spellStart"/>
      <w:r w:rsidRPr="00096BA6">
        <w:rPr>
          <w:rFonts w:ascii="Courier New" w:eastAsia="Times New Roman" w:hAnsi="Courier New" w:cs="Courier New"/>
          <w:color w:val="24292E"/>
          <w:kern w:val="0"/>
          <w:sz w:val="20"/>
          <w:szCs w:val="20"/>
          <w:shd w:val="clear" w:color="auto" w:fill="FFFFFF"/>
          <w:lang w:eastAsia="pt-BR"/>
          <w14:ligatures w14:val="none"/>
        </w:rPr>
        <w:t>data_venda</w:t>
      </w:r>
      <w:proofErr w:type="spellEnd"/>
      <w:r w:rsidRPr="00096BA6">
        <w:rPr>
          <w:rFonts w:ascii="Courier New" w:eastAsia="Times New Roman" w:hAnsi="Courier New" w:cs="Courier New"/>
          <w:color w:val="24292E"/>
          <w:kern w:val="0"/>
          <w:sz w:val="20"/>
          <w:szCs w:val="20"/>
          <w:shd w:val="clear" w:color="auto" w:fill="FFFFFF"/>
          <w:lang w:eastAsia="pt-BR"/>
          <w14:ligatures w14:val="none"/>
        </w:rPr>
        <w:t xml:space="preserve">) </w:t>
      </w:r>
      <w:r w:rsidRPr="00096BA6">
        <w:rPr>
          <w:rFonts w:ascii="Courier New" w:eastAsia="Times New Roman" w:hAnsi="Courier New" w:cs="Courier New"/>
          <w:color w:val="005CC5"/>
          <w:kern w:val="0"/>
          <w:sz w:val="20"/>
          <w:szCs w:val="20"/>
          <w:shd w:val="clear" w:color="auto" w:fill="FFFFFF"/>
          <w:lang w:eastAsia="pt-BR"/>
          <w14:ligatures w14:val="none"/>
        </w:rPr>
        <w:t>=</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r w:rsidRPr="00096BA6">
        <w:rPr>
          <w:rFonts w:ascii="Courier New" w:eastAsia="Times New Roman" w:hAnsi="Courier New" w:cs="Courier New"/>
          <w:color w:val="032F62"/>
          <w:kern w:val="0"/>
          <w:sz w:val="20"/>
          <w:szCs w:val="20"/>
          <w:shd w:val="clear" w:color="auto" w:fill="FFFFFF"/>
          <w:lang w:eastAsia="pt-BR"/>
          <w14:ligatures w14:val="none"/>
        </w:rPr>
        <w:t>'2023'</w:t>
      </w:r>
    </w:p>
    <w:p w14:paraId="5745B939" w14:textId="77777777" w:rsidR="00096BA6" w:rsidRPr="00096BA6" w:rsidRDefault="00096BA6" w:rsidP="00096B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24292E"/>
          <w:kern w:val="0"/>
          <w:sz w:val="20"/>
          <w:szCs w:val="20"/>
          <w:shd w:val="clear" w:color="auto" w:fill="FFFFFF"/>
          <w:lang w:eastAsia="pt-BR"/>
          <w14:ligatures w14:val="none"/>
        </w:rPr>
      </w:pPr>
      <w:r w:rsidRPr="00096BA6">
        <w:rPr>
          <w:rFonts w:ascii="Courier New" w:eastAsia="Times New Roman" w:hAnsi="Courier New" w:cs="Courier New"/>
          <w:color w:val="D73A49"/>
          <w:kern w:val="0"/>
          <w:sz w:val="20"/>
          <w:szCs w:val="20"/>
          <w:shd w:val="clear" w:color="auto" w:fill="FFFFFF"/>
          <w:lang w:eastAsia="pt-BR"/>
          <w14:ligatures w14:val="none"/>
        </w:rPr>
        <w:t>GROUP</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r w:rsidRPr="00096BA6">
        <w:rPr>
          <w:rFonts w:ascii="Courier New" w:eastAsia="Times New Roman" w:hAnsi="Courier New" w:cs="Courier New"/>
          <w:color w:val="D73A49"/>
          <w:kern w:val="0"/>
          <w:sz w:val="20"/>
          <w:szCs w:val="20"/>
          <w:shd w:val="clear" w:color="auto" w:fill="FFFFFF"/>
          <w:lang w:eastAsia="pt-BR"/>
          <w14:ligatures w14:val="none"/>
        </w:rPr>
        <w:t>BY</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proofErr w:type="spellStart"/>
      <w:r w:rsidRPr="00096BA6">
        <w:rPr>
          <w:rFonts w:ascii="Courier New" w:eastAsia="Times New Roman" w:hAnsi="Courier New" w:cs="Courier New"/>
          <w:color w:val="24292E"/>
          <w:kern w:val="0"/>
          <w:sz w:val="20"/>
          <w:szCs w:val="20"/>
          <w:shd w:val="clear" w:color="auto" w:fill="FFFFFF"/>
          <w:lang w:eastAsia="pt-BR"/>
          <w14:ligatures w14:val="none"/>
        </w:rPr>
        <w:t>mes</w:t>
      </w:r>
      <w:proofErr w:type="spellEnd"/>
      <w:r w:rsidRPr="00096BA6">
        <w:rPr>
          <w:rFonts w:ascii="Courier New" w:eastAsia="Times New Roman" w:hAnsi="Courier New" w:cs="Courier New"/>
          <w:color w:val="24292E"/>
          <w:kern w:val="0"/>
          <w:sz w:val="20"/>
          <w:szCs w:val="20"/>
          <w:shd w:val="clear" w:color="auto" w:fill="FFFFFF"/>
          <w:lang w:eastAsia="pt-BR"/>
          <w14:ligatures w14:val="none"/>
        </w:rPr>
        <w:t>;</w:t>
      </w:r>
    </w:p>
    <w:p w14:paraId="28DFA59C"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No canto direito, ele abriu uma nova janela com o resultado da nossa consulta, que é uma tabela com duas colunas: </w:t>
      </w:r>
      <w:r w:rsidRPr="00096BA6">
        <w:rPr>
          <w:rFonts w:ascii="Source Serif Pro" w:eastAsia="Times New Roman" w:hAnsi="Source Serif Pro" w:cs="Times New Roman"/>
          <w:color w:val="3D464D"/>
          <w:kern w:val="0"/>
          <w:sz w:val="31"/>
          <w:szCs w:val="31"/>
          <w:lang w:eastAsia="pt-BR"/>
          <w14:ligatures w14:val="none"/>
        </w:rPr>
        <w:lastRenderedPageBreak/>
        <w:t xml:space="preserve">coluna mês e coluna quantidade de vendas. É o mesmo resultado que tínhamos no </w:t>
      </w:r>
      <w:proofErr w:type="spellStart"/>
      <w:r w:rsidRPr="00096BA6">
        <w:rPr>
          <w:rFonts w:ascii="Source Serif Pro" w:eastAsia="Times New Roman" w:hAnsi="Source Serif Pro" w:cs="Times New Roman"/>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xml:space="preserve"> Online.</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60"/>
        <w:gridCol w:w="2048"/>
      </w:tblGrid>
      <w:tr w:rsidR="00096BA6" w:rsidRPr="00096BA6" w14:paraId="03E30BFC" w14:textId="77777777" w:rsidTr="00096BA6">
        <w:trPr>
          <w:tblHeader/>
          <w:tblCellSpacing w:w="15" w:type="dxa"/>
        </w:trPr>
        <w:tc>
          <w:tcPr>
            <w:tcW w:w="0" w:type="auto"/>
            <w:shd w:val="clear" w:color="auto" w:fill="F5F5F5"/>
            <w:vAlign w:val="center"/>
            <w:hideMark/>
          </w:tcPr>
          <w:p w14:paraId="26E12CB6"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096BA6">
              <w:rPr>
                <w:rFonts w:ascii="Times New Roman" w:eastAsia="Times New Roman" w:hAnsi="Times New Roman" w:cs="Times New Roman"/>
                <w:b/>
                <w:bCs/>
                <w:color w:val="222222"/>
                <w:kern w:val="0"/>
                <w:lang w:eastAsia="pt-BR"/>
                <w14:ligatures w14:val="none"/>
              </w:rPr>
              <w:t>mes</w:t>
            </w:r>
            <w:proofErr w:type="spellEnd"/>
          </w:p>
        </w:tc>
        <w:tc>
          <w:tcPr>
            <w:tcW w:w="0" w:type="auto"/>
            <w:shd w:val="clear" w:color="auto" w:fill="F5F5F5"/>
            <w:vAlign w:val="center"/>
            <w:hideMark/>
          </w:tcPr>
          <w:p w14:paraId="277D1032"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096BA6">
              <w:rPr>
                <w:rFonts w:ascii="Times New Roman" w:eastAsia="Times New Roman" w:hAnsi="Times New Roman" w:cs="Times New Roman"/>
                <w:b/>
                <w:bCs/>
                <w:color w:val="222222"/>
                <w:kern w:val="0"/>
                <w:lang w:eastAsia="pt-BR"/>
                <w14:ligatures w14:val="none"/>
              </w:rPr>
              <w:t>quantidade_vendas</w:t>
            </w:r>
            <w:proofErr w:type="spellEnd"/>
          </w:p>
        </w:tc>
      </w:tr>
      <w:tr w:rsidR="00096BA6" w:rsidRPr="00096BA6" w14:paraId="14339FCA" w14:textId="77777777" w:rsidTr="00096BA6">
        <w:trPr>
          <w:tblCellSpacing w:w="15" w:type="dxa"/>
        </w:trPr>
        <w:tc>
          <w:tcPr>
            <w:tcW w:w="0" w:type="auto"/>
            <w:shd w:val="clear" w:color="auto" w:fill="FFFFFF"/>
            <w:noWrap/>
            <w:vAlign w:val="center"/>
            <w:hideMark/>
          </w:tcPr>
          <w:p w14:paraId="384F7067"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01</w:t>
            </w:r>
          </w:p>
        </w:tc>
        <w:tc>
          <w:tcPr>
            <w:tcW w:w="0" w:type="auto"/>
            <w:shd w:val="clear" w:color="auto" w:fill="FFFFFF"/>
            <w:noWrap/>
            <w:vAlign w:val="center"/>
            <w:hideMark/>
          </w:tcPr>
          <w:p w14:paraId="5A97FF8D"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1598</w:t>
            </w:r>
          </w:p>
        </w:tc>
      </w:tr>
      <w:tr w:rsidR="00096BA6" w:rsidRPr="00096BA6" w14:paraId="61B70693" w14:textId="77777777" w:rsidTr="00096BA6">
        <w:trPr>
          <w:tblCellSpacing w:w="15" w:type="dxa"/>
        </w:trPr>
        <w:tc>
          <w:tcPr>
            <w:tcW w:w="0" w:type="auto"/>
            <w:shd w:val="clear" w:color="auto" w:fill="FFFFFF"/>
            <w:noWrap/>
            <w:vAlign w:val="center"/>
            <w:hideMark/>
          </w:tcPr>
          <w:p w14:paraId="1B85BA83"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02</w:t>
            </w:r>
          </w:p>
        </w:tc>
        <w:tc>
          <w:tcPr>
            <w:tcW w:w="0" w:type="auto"/>
            <w:shd w:val="clear" w:color="auto" w:fill="FFFFFF"/>
            <w:noWrap/>
            <w:vAlign w:val="center"/>
            <w:hideMark/>
          </w:tcPr>
          <w:p w14:paraId="7450FAEB"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824</w:t>
            </w:r>
          </w:p>
        </w:tc>
      </w:tr>
      <w:tr w:rsidR="00096BA6" w:rsidRPr="00096BA6" w14:paraId="70BE2540" w14:textId="77777777" w:rsidTr="00096BA6">
        <w:trPr>
          <w:tblCellSpacing w:w="15" w:type="dxa"/>
        </w:trPr>
        <w:tc>
          <w:tcPr>
            <w:tcW w:w="0" w:type="auto"/>
            <w:shd w:val="clear" w:color="auto" w:fill="FFFFFF"/>
            <w:noWrap/>
            <w:vAlign w:val="center"/>
            <w:hideMark/>
          </w:tcPr>
          <w:p w14:paraId="45842352"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03</w:t>
            </w:r>
          </w:p>
        </w:tc>
        <w:tc>
          <w:tcPr>
            <w:tcW w:w="0" w:type="auto"/>
            <w:shd w:val="clear" w:color="auto" w:fill="FFFFFF"/>
            <w:noWrap/>
            <w:vAlign w:val="center"/>
            <w:hideMark/>
          </w:tcPr>
          <w:p w14:paraId="794BEC88"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863</w:t>
            </w:r>
          </w:p>
        </w:tc>
      </w:tr>
      <w:tr w:rsidR="00096BA6" w:rsidRPr="00096BA6" w14:paraId="074AEE18" w14:textId="77777777" w:rsidTr="00096BA6">
        <w:trPr>
          <w:tblCellSpacing w:w="15" w:type="dxa"/>
        </w:trPr>
        <w:tc>
          <w:tcPr>
            <w:tcW w:w="0" w:type="auto"/>
            <w:shd w:val="clear" w:color="auto" w:fill="FFFFFF"/>
            <w:noWrap/>
            <w:vAlign w:val="center"/>
            <w:hideMark/>
          </w:tcPr>
          <w:p w14:paraId="49A7EE3A"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04</w:t>
            </w:r>
          </w:p>
        </w:tc>
        <w:tc>
          <w:tcPr>
            <w:tcW w:w="0" w:type="auto"/>
            <w:shd w:val="clear" w:color="auto" w:fill="FFFFFF"/>
            <w:noWrap/>
            <w:vAlign w:val="center"/>
            <w:hideMark/>
          </w:tcPr>
          <w:p w14:paraId="4A6B0927"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773</w:t>
            </w:r>
          </w:p>
        </w:tc>
      </w:tr>
      <w:tr w:rsidR="00096BA6" w:rsidRPr="00096BA6" w14:paraId="31CA5683" w14:textId="77777777" w:rsidTr="00096BA6">
        <w:trPr>
          <w:tblCellSpacing w:w="15" w:type="dxa"/>
        </w:trPr>
        <w:tc>
          <w:tcPr>
            <w:tcW w:w="0" w:type="auto"/>
            <w:shd w:val="clear" w:color="auto" w:fill="FFFFFF"/>
            <w:noWrap/>
            <w:vAlign w:val="center"/>
            <w:hideMark/>
          </w:tcPr>
          <w:p w14:paraId="609CC8C9"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05</w:t>
            </w:r>
          </w:p>
        </w:tc>
        <w:tc>
          <w:tcPr>
            <w:tcW w:w="0" w:type="auto"/>
            <w:shd w:val="clear" w:color="auto" w:fill="FFFFFF"/>
            <w:noWrap/>
            <w:vAlign w:val="center"/>
            <w:hideMark/>
          </w:tcPr>
          <w:p w14:paraId="79CFBE74"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1245</w:t>
            </w:r>
          </w:p>
        </w:tc>
      </w:tr>
      <w:tr w:rsidR="00096BA6" w:rsidRPr="00096BA6" w14:paraId="6E81DEF3" w14:textId="77777777" w:rsidTr="00096BA6">
        <w:trPr>
          <w:tblCellSpacing w:w="15" w:type="dxa"/>
        </w:trPr>
        <w:tc>
          <w:tcPr>
            <w:tcW w:w="0" w:type="auto"/>
            <w:shd w:val="clear" w:color="auto" w:fill="FFFFFF"/>
            <w:noWrap/>
            <w:vAlign w:val="center"/>
            <w:hideMark/>
          </w:tcPr>
          <w:p w14:paraId="3A65A87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06</w:t>
            </w:r>
          </w:p>
        </w:tc>
        <w:tc>
          <w:tcPr>
            <w:tcW w:w="0" w:type="auto"/>
            <w:shd w:val="clear" w:color="auto" w:fill="FFFFFF"/>
            <w:noWrap/>
            <w:vAlign w:val="center"/>
            <w:hideMark/>
          </w:tcPr>
          <w:p w14:paraId="68FDDFDC"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751</w:t>
            </w:r>
          </w:p>
        </w:tc>
      </w:tr>
      <w:tr w:rsidR="00096BA6" w:rsidRPr="00096BA6" w14:paraId="2E3816BA" w14:textId="77777777" w:rsidTr="00096BA6">
        <w:trPr>
          <w:tblCellSpacing w:w="15" w:type="dxa"/>
        </w:trPr>
        <w:tc>
          <w:tcPr>
            <w:tcW w:w="0" w:type="auto"/>
            <w:shd w:val="clear" w:color="auto" w:fill="FFFFFF"/>
            <w:noWrap/>
            <w:vAlign w:val="center"/>
            <w:hideMark/>
          </w:tcPr>
          <w:p w14:paraId="0752FCED"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07</w:t>
            </w:r>
          </w:p>
        </w:tc>
        <w:tc>
          <w:tcPr>
            <w:tcW w:w="0" w:type="auto"/>
            <w:shd w:val="clear" w:color="auto" w:fill="FFFFFF"/>
            <w:noWrap/>
            <w:vAlign w:val="center"/>
            <w:hideMark/>
          </w:tcPr>
          <w:p w14:paraId="15BDD243"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807</w:t>
            </w:r>
          </w:p>
        </w:tc>
      </w:tr>
      <w:tr w:rsidR="00096BA6" w:rsidRPr="00096BA6" w14:paraId="50F60308" w14:textId="77777777" w:rsidTr="00096BA6">
        <w:trPr>
          <w:tblCellSpacing w:w="15" w:type="dxa"/>
        </w:trPr>
        <w:tc>
          <w:tcPr>
            <w:tcW w:w="0" w:type="auto"/>
            <w:shd w:val="clear" w:color="auto" w:fill="FFFFFF"/>
            <w:noWrap/>
            <w:vAlign w:val="center"/>
            <w:hideMark/>
          </w:tcPr>
          <w:p w14:paraId="38CCB4DD"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08</w:t>
            </w:r>
          </w:p>
        </w:tc>
        <w:tc>
          <w:tcPr>
            <w:tcW w:w="0" w:type="auto"/>
            <w:shd w:val="clear" w:color="auto" w:fill="FFFFFF"/>
            <w:noWrap/>
            <w:vAlign w:val="center"/>
            <w:hideMark/>
          </w:tcPr>
          <w:p w14:paraId="20434D37"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740</w:t>
            </w:r>
          </w:p>
        </w:tc>
      </w:tr>
      <w:tr w:rsidR="00096BA6" w:rsidRPr="00096BA6" w14:paraId="7E5BFA64" w14:textId="77777777" w:rsidTr="00096BA6">
        <w:trPr>
          <w:tblCellSpacing w:w="15" w:type="dxa"/>
        </w:trPr>
        <w:tc>
          <w:tcPr>
            <w:tcW w:w="0" w:type="auto"/>
            <w:shd w:val="clear" w:color="auto" w:fill="FFFFFF"/>
            <w:noWrap/>
            <w:vAlign w:val="center"/>
            <w:hideMark/>
          </w:tcPr>
          <w:p w14:paraId="08DF31C3"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09</w:t>
            </w:r>
          </w:p>
        </w:tc>
        <w:tc>
          <w:tcPr>
            <w:tcW w:w="0" w:type="auto"/>
            <w:shd w:val="clear" w:color="auto" w:fill="FFFFFF"/>
            <w:noWrap/>
            <w:vAlign w:val="center"/>
            <w:hideMark/>
          </w:tcPr>
          <w:p w14:paraId="7584AFD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788</w:t>
            </w:r>
          </w:p>
        </w:tc>
      </w:tr>
    </w:tbl>
    <w:p w14:paraId="29A1BC40"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Conseguimos, de fato, executar código SQL no VS </w:t>
      </w:r>
      <w:proofErr w:type="spellStart"/>
      <w:r w:rsidRPr="00096BA6">
        <w:rPr>
          <w:rFonts w:ascii="Source Serif Pro" w:eastAsia="Times New Roman" w:hAnsi="Source Serif Pro" w:cs="Times New Roman"/>
          <w:color w:val="3D464D"/>
          <w:kern w:val="0"/>
          <w:sz w:val="31"/>
          <w:szCs w:val="31"/>
          <w:lang w:eastAsia="pt-BR"/>
          <w14:ligatures w14:val="none"/>
        </w:rPr>
        <w:t>Code</w:t>
      </w:r>
      <w:proofErr w:type="spellEnd"/>
      <w:r w:rsidRPr="00096BA6">
        <w:rPr>
          <w:rFonts w:ascii="Source Serif Pro" w:eastAsia="Times New Roman" w:hAnsi="Source Serif Pro" w:cs="Times New Roman"/>
          <w:color w:val="3D464D"/>
          <w:kern w:val="0"/>
          <w:sz w:val="31"/>
          <w:szCs w:val="31"/>
          <w:lang w:eastAsia="pt-BR"/>
          <w14:ligatures w14:val="none"/>
        </w:rPr>
        <w:t xml:space="preserve">. Com essa ferramenta do </w:t>
      </w:r>
      <w:proofErr w:type="spellStart"/>
      <w:r w:rsidRPr="00096BA6">
        <w:rPr>
          <w:rFonts w:ascii="Source Serif Pro" w:eastAsia="Times New Roman" w:hAnsi="Source Serif Pro" w:cs="Times New Roman"/>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foi muito simples executar essas consultas.</w:t>
      </w:r>
    </w:p>
    <w:p w14:paraId="3CBFA8B6" w14:textId="77777777" w:rsidR="00096BA6" w:rsidRPr="00096BA6" w:rsidRDefault="00096BA6" w:rsidP="00096BA6">
      <w:pPr>
        <w:shd w:val="clear" w:color="auto" w:fill="F9FBFD"/>
        <w:spacing w:before="675" w:after="0" w:line="473" w:lineRule="atLeast"/>
        <w:outlineLvl w:val="1"/>
        <w:rPr>
          <w:rFonts w:ascii="Open Sans" w:eastAsia="Times New Roman" w:hAnsi="Open Sans" w:cs="Open Sans"/>
          <w:b/>
          <w:bCs/>
          <w:color w:val="3D464D"/>
          <w:spacing w:val="-8"/>
          <w:kern w:val="0"/>
          <w:sz w:val="39"/>
          <w:szCs w:val="39"/>
          <w:lang w:eastAsia="pt-BR"/>
          <w14:ligatures w14:val="none"/>
        </w:rPr>
      </w:pPr>
      <w:r w:rsidRPr="00096BA6">
        <w:rPr>
          <w:rFonts w:ascii="Open Sans" w:eastAsia="Times New Roman" w:hAnsi="Open Sans" w:cs="Open Sans"/>
          <w:b/>
          <w:bCs/>
          <w:color w:val="3D464D"/>
          <w:spacing w:val="-8"/>
          <w:kern w:val="0"/>
          <w:sz w:val="39"/>
          <w:szCs w:val="39"/>
          <w:lang w:eastAsia="pt-BR"/>
          <w14:ligatures w14:val="none"/>
        </w:rPr>
        <w:t>Como exportar consultas</w:t>
      </w:r>
    </w:p>
    <w:p w14:paraId="1FB81035"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No resultado da nossa consulta, no canto superior, temos o ícone de um arquivo com uma seta. Podemos clicar nessa opção e uma nova janela se abrirá, perguntando onde queremos salvar esse resultado e em que formato. Podemos dar um nome para esse resultado, então vamos chama-lo de “mes_vendas.csv” e clicar em “Salvar”. Como já temos esse arquivo, ele perguntará se queremos substituir, vamos confirmar que “Sim”. Podemos fechar a aba da consulta e a aba do CSV. Agora, </w:t>
      </w:r>
      <w:proofErr w:type="spellStart"/>
      <w:r w:rsidRPr="00096BA6">
        <w:rPr>
          <w:rFonts w:ascii="Source Serif Pro" w:eastAsia="Times New Roman" w:hAnsi="Source Serif Pro" w:cs="Times New Roman"/>
          <w:color w:val="3D464D"/>
          <w:kern w:val="0"/>
          <w:sz w:val="31"/>
          <w:szCs w:val="31"/>
          <w:lang w:eastAsia="pt-BR"/>
          <w14:ligatures w14:val="none"/>
        </w:rPr>
        <w:t>vamosmostrar</w:t>
      </w:r>
      <w:proofErr w:type="spellEnd"/>
      <w:r w:rsidRPr="00096BA6">
        <w:rPr>
          <w:rFonts w:ascii="Source Serif Pro" w:eastAsia="Times New Roman" w:hAnsi="Source Serif Pro" w:cs="Times New Roman"/>
          <w:color w:val="3D464D"/>
          <w:kern w:val="0"/>
          <w:sz w:val="31"/>
          <w:szCs w:val="31"/>
          <w:lang w:eastAsia="pt-BR"/>
          <w14:ligatures w14:val="none"/>
        </w:rPr>
        <w:t xml:space="preserve"> a vantagem de exportar esse arquivo.</w:t>
      </w:r>
    </w:p>
    <w:p w14:paraId="73527CAB"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Clicando no “Explorador”, neste projeto estamos trabalhando com o </w:t>
      </w:r>
      <w:proofErr w:type="spellStart"/>
      <w:r w:rsidRPr="00096BA6">
        <w:rPr>
          <w:rFonts w:ascii="Source Serif Pro" w:eastAsia="Times New Roman" w:hAnsi="Source Serif Pro" w:cs="Times New Roman"/>
          <w:color w:val="3D464D"/>
          <w:kern w:val="0"/>
          <w:sz w:val="31"/>
          <w:szCs w:val="31"/>
          <w:lang w:eastAsia="pt-BR"/>
          <w14:ligatures w14:val="none"/>
        </w:rPr>
        <w:t>Jupyter</w:t>
      </w:r>
      <w:proofErr w:type="spellEnd"/>
      <w:r w:rsidRPr="00096BA6">
        <w:rPr>
          <w:rFonts w:ascii="Source Serif Pro" w:eastAsia="Times New Roman" w:hAnsi="Source Serif Pro" w:cs="Times New Roman"/>
          <w:color w:val="3D464D"/>
          <w:kern w:val="0"/>
          <w:sz w:val="31"/>
          <w:szCs w:val="31"/>
          <w:lang w:eastAsia="pt-BR"/>
          <w14:ligatures w14:val="none"/>
        </w:rPr>
        <w:t xml:space="preserve"> Notebook. Vamos clicar no arquivo </w:t>
      </w:r>
      <w:r w:rsidRPr="00096BA6">
        <w:rPr>
          <w:rFonts w:ascii="Source Serif Pro" w:eastAsia="Times New Roman" w:hAnsi="Source Serif Pro" w:cs="Times New Roman"/>
          <w:color w:val="3D464D"/>
          <w:kern w:val="0"/>
          <w:sz w:val="31"/>
          <w:szCs w:val="31"/>
          <w:lang w:eastAsia="pt-BR"/>
          <w14:ligatures w14:val="none"/>
        </w:rPr>
        <w:lastRenderedPageBreak/>
        <w:t xml:space="preserve">“notebooks &gt; </w:t>
      </w:r>
      <w:proofErr w:type="spellStart"/>
      <w:r w:rsidRPr="00096BA6">
        <w:rPr>
          <w:rFonts w:ascii="Source Serif Pro" w:eastAsia="Times New Roman" w:hAnsi="Source Serif Pro" w:cs="Times New Roman"/>
          <w:color w:val="3D464D"/>
          <w:kern w:val="0"/>
          <w:sz w:val="31"/>
          <w:szCs w:val="31"/>
          <w:lang w:eastAsia="pt-BR"/>
          <w14:ligatures w14:val="none"/>
        </w:rPr>
        <w:t>explorando_</w:t>
      </w:r>
      <w:proofErr w:type="gramStart"/>
      <w:r w:rsidRPr="00096BA6">
        <w:rPr>
          <w:rFonts w:ascii="Source Serif Pro" w:eastAsia="Times New Roman" w:hAnsi="Source Serif Pro" w:cs="Times New Roman"/>
          <w:color w:val="3D464D"/>
          <w:kern w:val="0"/>
          <w:sz w:val="31"/>
          <w:szCs w:val="31"/>
          <w:lang w:eastAsia="pt-BR"/>
          <w14:ligatures w14:val="none"/>
        </w:rPr>
        <w:t>dados.ipynb</w:t>
      </w:r>
      <w:proofErr w:type="spellEnd"/>
      <w:proofErr w:type="gramEnd"/>
      <w:r w:rsidRPr="00096BA6">
        <w:rPr>
          <w:rFonts w:ascii="Source Serif Pro" w:eastAsia="Times New Roman" w:hAnsi="Source Serif Pro" w:cs="Times New Roman"/>
          <w:color w:val="3D464D"/>
          <w:kern w:val="0"/>
          <w:sz w:val="31"/>
          <w:szCs w:val="31"/>
          <w:lang w:eastAsia="pt-BR"/>
          <w14:ligatures w14:val="none"/>
        </w:rPr>
        <w:t xml:space="preserve">”, esse é o arquivo </w:t>
      </w:r>
      <w:proofErr w:type="spellStart"/>
      <w:r w:rsidRPr="00096BA6">
        <w:rPr>
          <w:rFonts w:ascii="Source Serif Pro" w:eastAsia="Times New Roman" w:hAnsi="Source Serif Pro" w:cs="Times New Roman"/>
          <w:color w:val="3D464D"/>
          <w:kern w:val="0"/>
          <w:sz w:val="31"/>
          <w:szCs w:val="31"/>
          <w:lang w:eastAsia="pt-BR"/>
          <w14:ligatures w14:val="none"/>
        </w:rPr>
        <w:t>Jupyter</w:t>
      </w:r>
      <w:proofErr w:type="spellEnd"/>
      <w:r w:rsidRPr="00096BA6">
        <w:rPr>
          <w:rFonts w:ascii="Source Serif Pro" w:eastAsia="Times New Roman" w:hAnsi="Source Serif Pro" w:cs="Times New Roman"/>
          <w:color w:val="3D464D"/>
          <w:kern w:val="0"/>
          <w:sz w:val="31"/>
          <w:szCs w:val="31"/>
          <w:lang w:eastAsia="pt-BR"/>
          <w14:ligatures w14:val="none"/>
        </w:rPr>
        <w:t xml:space="preserve"> Notebook chamado </w:t>
      </w:r>
      <w:r w:rsidRPr="00096BA6">
        <w:rPr>
          <w:rFonts w:ascii="Courier New" w:eastAsia="Times New Roman" w:hAnsi="Courier New" w:cs="Courier New"/>
          <w:color w:val="3D464D"/>
          <w:kern w:val="0"/>
          <w:sz w:val="26"/>
          <w:szCs w:val="26"/>
          <w:shd w:val="clear" w:color="auto" w:fill="F0F3F5"/>
          <w:lang w:eastAsia="pt-BR"/>
          <w14:ligatures w14:val="none"/>
        </w:rPr>
        <w:t>Explorando Dados</w:t>
      </w:r>
      <w:r w:rsidRPr="00096BA6">
        <w:rPr>
          <w:rFonts w:ascii="Source Serif Pro" w:eastAsia="Times New Roman" w:hAnsi="Source Serif Pro" w:cs="Times New Roman"/>
          <w:color w:val="3D464D"/>
          <w:kern w:val="0"/>
          <w:sz w:val="31"/>
          <w:szCs w:val="31"/>
          <w:lang w:eastAsia="pt-BR"/>
          <w14:ligatures w14:val="none"/>
        </w:rPr>
        <w:t xml:space="preserve">. Esse arquivo lê o CSV. Vamos clicar em “Executar Tudo” e ele trouxe aquele mesmo resultado, que é o retorno da consulta, para o nosso </w:t>
      </w:r>
      <w:proofErr w:type="spellStart"/>
      <w:r w:rsidRPr="00096BA6">
        <w:rPr>
          <w:rFonts w:ascii="Source Serif Pro" w:eastAsia="Times New Roman" w:hAnsi="Source Serif Pro" w:cs="Times New Roman"/>
          <w:color w:val="3D464D"/>
          <w:kern w:val="0"/>
          <w:sz w:val="31"/>
          <w:szCs w:val="31"/>
          <w:lang w:eastAsia="pt-BR"/>
          <w14:ligatures w14:val="none"/>
        </w:rPr>
        <w:t>Jupyter</w:t>
      </w:r>
      <w:proofErr w:type="spellEnd"/>
      <w:r w:rsidRPr="00096BA6">
        <w:rPr>
          <w:rFonts w:ascii="Source Serif Pro" w:eastAsia="Times New Roman" w:hAnsi="Source Serif Pro" w:cs="Times New Roman"/>
          <w:color w:val="3D464D"/>
          <w:kern w:val="0"/>
          <w:sz w:val="31"/>
          <w:szCs w:val="31"/>
          <w:lang w:eastAsia="pt-BR"/>
          <w14:ligatures w14:val="none"/>
        </w:rPr>
        <w:t xml:space="preserve"> Notebook.</w:t>
      </w:r>
    </w:p>
    <w:p w14:paraId="3E85ADE6"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Se você estiver atuando em um projeto onde também é uma pessoa cientista de dados e quer criar visualizações com o resultado da sua consulta ou criar modelos de </w:t>
      </w:r>
      <w:r w:rsidRPr="00096BA6">
        <w:rPr>
          <w:rFonts w:ascii="Source Serif Pro" w:eastAsia="Times New Roman" w:hAnsi="Source Serif Pro" w:cs="Times New Roman"/>
          <w:i/>
          <w:iCs/>
          <w:color w:val="3D464D"/>
          <w:kern w:val="0"/>
          <w:sz w:val="31"/>
          <w:szCs w:val="31"/>
          <w:lang w:eastAsia="pt-BR"/>
          <w14:ligatures w14:val="none"/>
        </w:rPr>
        <w:t>machine learning</w:t>
      </w:r>
      <w:r w:rsidRPr="00096BA6">
        <w:rPr>
          <w:rFonts w:ascii="Source Serif Pro" w:eastAsia="Times New Roman" w:hAnsi="Source Serif Pro" w:cs="Times New Roman"/>
          <w:color w:val="3D464D"/>
          <w:kern w:val="0"/>
          <w:sz w:val="31"/>
          <w:szCs w:val="31"/>
          <w:lang w:eastAsia="pt-BR"/>
          <w14:ligatures w14:val="none"/>
        </w:rPr>
        <w:t xml:space="preserve"> (aprendizado de máquina), isso ficou muito prático. Você executa as consultas SQL e traz o resultado para o seu </w:t>
      </w:r>
      <w:proofErr w:type="spellStart"/>
      <w:r w:rsidRPr="00096BA6">
        <w:rPr>
          <w:rFonts w:ascii="Source Serif Pro" w:eastAsia="Times New Roman" w:hAnsi="Source Serif Pro" w:cs="Times New Roman"/>
          <w:color w:val="3D464D"/>
          <w:kern w:val="0"/>
          <w:sz w:val="31"/>
          <w:szCs w:val="31"/>
          <w:lang w:eastAsia="pt-BR"/>
          <w14:ligatures w14:val="none"/>
        </w:rPr>
        <w:t>Jupyter</w:t>
      </w:r>
      <w:proofErr w:type="spellEnd"/>
      <w:r w:rsidRPr="00096BA6">
        <w:rPr>
          <w:rFonts w:ascii="Source Serif Pro" w:eastAsia="Times New Roman" w:hAnsi="Source Serif Pro" w:cs="Times New Roman"/>
          <w:color w:val="3D464D"/>
          <w:kern w:val="0"/>
          <w:sz w:val="31"/>
          <w:szCs w:val="31"/>
          <w:lang w:eastAsia="pt-BR"/>
          <w14:ligatures w14:val="none"/>
        </w:rPr>
        <w:t xml:space="preserve"> Notebook. Essa é a </w:t>
      </w:r>
      <w:r w:rsidRPr="00096BA6">
        <w:rPr>
          <w:rFonts w:ascii="Source Serif Pro" w:eastAsia="Times New Roman" w:hAnsi="Source Serif Pro" w:cs="Times New Roman"/>
          <w:b/>
          <w:bCs/>
          <w:color w:val="3D464D"/>
          <w:kern w:val="0"/>
          <w:sz w:val="31"/>
          <w:szCs w:val="31"/>
          <w:lang w:eastAsia="pt-BR"/>
          <w14:ligatures w14:val="none"/>
        </w:rPr>
        <w:t xml:space="preserve">vantagem de trabalhar no </w:t>
      </w:r>
      <w:proofErr w:type="spellStart"/>
      <w:r w:rsidRPr="00096BA6">
        <w:rPr>
          <w:rFonts w:ascii="Source Serif Pro" w:eastAsia="Times New Roman" w:hAnsi="Source Serif Pro" w:cs="Times New Roman"/>
          <w:b/>
          <w:bCs/>
          <w:color w:val="3D464D"/>
          <w:kern w:val="0"/>
          <w:sz w:val="31"/>
          <w:szCs w:val="31"/>
          <w:lang w:eastAsia="pt-BR"/>
          <w14:ligatures w14:val="none"/>
        </w:rPr>
        <w:t>VSCode</w:t>
      </w:r>
      <w:proofErr w:type="spellEnd"/>
      <w:r w:rsidRPr="00096BA6">
        <w:rPr>
          <w:rFonts w:ascii="Source Serif Pro" w:eastAsia="Times New Roman" w:hAnsi="Source Serif Pro" w:cs="Times New Roman"/>
          <w:color w:val="3D464D"/>
          <w:kern w:val="0"/>
          <w:sz w:val="31"/>
          <w:szCs w:val="31"/>
          <w:lang w:eastAsia="pt-BR"/>
          <w14:ligatures w14:val="none"/>
        </w:rPr>
        <w:t>, essa habilidade de um projeto multidisciplinar.</w:t>
      </w:r>
    </w:p>
    <w:p w14:paraId="296D1B1C"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Existem outras vantagens de termos migrado nossas consultas para o </w:t>
      </w:r>
      <w:proofErr w:type="spellStart"/>
      <w:r w:rsidRPr="00096BA6">
        <w:rPr>
          <w:rFonts w:ascii="Source Serif Pro" w:eastAsia="Times New Roman" w:hAnsi="Source Serif Pro" w:cs="Times New Roman"/>
          <w:color w:val="3D464D"/>
          <w:kern w:val="0"/>
          <w:sz w:val="31"/>
          <w:szCs w:val="31"/>
          <w:lang w:eastAsia="pt-BR"/>
          <w14:ligatures w14:val="none"/>
        </w:rPr>
        <w:t>VSCode</w:t>
      </w:r>
      <w:proofErr w:type="spellEnd"/>
      <w:r w:rsidRPr="00096BA6">
        <w:rPr>
          <w:rFonts w:ascii="Source Serif Pro" w:eastAsia="Times New Roman" w:hAnsi="Source Serif Pro" w:cs="Times New Roman"/>
          <w:color w:val="3D464D"/>
          <w:kern w:val="0"/>
          <w:sz w:val="31"/>
          <w:szCs w:val="31"/>
          <w:lang w:eastAsia="pt-BR"/>
          <w14:ligatures w14:val="none"/>
        </w:rPr>
        <w:t xml:space="preserve">? Sim, o </w:t>
      </w:r>
      <w:proofErr w:type="spellStart"/>
      <w:r w:rsidRPr="00096BA6">
        <w:rPr>
          <w:rFonts w:ascii="Source Serif Pro" w:eastAsia="Times New Roman" w:hAnsi="Source Serif Pro" w:cs="Times New Roman"/>
          <w:color w:val="3D464D"/>
          <w:kern w:val="0"/>
          <w:sz w:val="31"/>
          <w:szCs w:val="31"/>
          <w:lang w:eastAsia="pt-BR"/>
          <w14:ligatures w14:val="none"/>
        </w:rPr>
        <w:t>VSCode</w:t>
      </w:r>
      <w:proofErr w:type="spellEnd"/>
      <w:r w:rsidRPr="00096BA6">
        <w:rPr>
          <w:rFonts w:ascii="Source Serif Pro" w:eastAsia="Times New Roman" w:hAnsi="Source Serif Pro" w:cs="Times New Roman"/>
          <w:color w:val="3D464D"/>
          <w:kern w:val="0"/>
          <w:sz w:val="31"/>
          <w:szCs w:val="31"/>
          <w:lang w:eastAsia="pt-BR"/>
          <w14:ligatures w14:val="none"/>
        </w:rPr>
        <w:t xml:space="preserve"> conta com diversos plugins, não apenas um plugin voltado para SQL. Ele oferece diversos plugins para facilitar o seu trabalho.</w:t>
      </w:r>
    </w:p>
    <w:p w14:paraId="59B5D0BF" w14:textId="77777777" w:rsidR="00096BA6" w:rsidRPr="00096BA6" w:rsidRDefault="00096BA6" w:rsidP="00096BA6">
      <w:pPr>
        <w:shd w:val="clear" w:color="auto" w:fill="F9FBFD"/>
        <w:spacing w:before="675" w:after="0" w:line="473" w:lineRule="atLeast"/>
        <w:outlineLvl w:val="1"/>
        <w:rPr>
          <w:rFonts w:ascii="Open Sans" w:eastAsia="Times New Roman" w:hAnsi="Open Sans" w:cs="Open Sans"/>
          <w:b/>
          <w:bCs/>
          <w:color w:val="3D464D"/>
          <w:spacing w:val="-8"/>
          <w:kern w:val="0"/>
          <w:sz w:val="39"/>
          <w:szCs w:val="39"/>
          <w:lang w:eastAsia="pt-BR"/>
          <w14:ligatures w14:val="none"/>
        </w:rPr>
      </w:pPr>
      <w:r w:rsidRPr="00096BA6">
        <w:rPr>
          <w:rFonts w:ascii="Open Sans" w:eastAsia="Times New Roman" w:hAnsi="Open Sans" w:cs="Open Sans"/>
          <w:b/>
          <w:bCs/>
          <w:color w:val="3D464D"/>
          <w:spacing w:val="-8"/>
          <w:kern w:val="0"/>
          <w:sz w:val="39"/>
          <w:szCs w:val="39"/>
          <w:lang w:eastAsia="pt-BR"/>
          <w14:ligatures w14:val="none"/>
        </w:rPr>
        <w:t xml:space="preserve">Utilizando o </w:t>
      </w:r>
      <w:proofErr w:type="spellStart"/>
      <w:r w:rsidRPr="00096BA6">
        <w:rPr>
          <w:rFonts w:ascii="Open Sans" w:eastAsia="Times New Roman" w:hAnsi="Open Sans" w:cs="Open Sans"/>
          <w:b/>
          <w:bCs/>
          <w:color w:val="3D464D"/>
          <w:spacing w:val="-8"/>
          <w:kern w:val="0"/>
          <w:sz w:val="39"/>
          <w:szCs w:val="39"/>
          <w:lang w:eastAsia="pt-BR"/>
          <w14:ligatures w14:val="none"/>
        </w:rPr>
        <w:t>Copilot</w:t>
      </w:r>
      <w:proofErr w:type="spellEnd"/>
    </w:p>
    <w:p w14:paraId="2F16057B"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Outro plugin que vamos explorar com você hoje se chama </w:t>
      </w:r>
      <w:proofErr w:type="spellStart"/>
      <w:r w:rsidRPr="00096BA6">
        <w:rPr>
          <w:rFonts w:ascii="Source Serif Pro" w:eastAsia="Times New Roman" w:hAnsi="Source Serif Pro" w:cs="Times New Roman"/>
          <w:color w:val="3D464D"/>
          <w:kern w:val="0"/>
          <w:sz w:val="31"/>
          <w:szCs w:val="31"/>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Quero passar algumas informações desse plugin antes de utilizá-lo. A primeira informação que queremos trazer é que é um </w:t>
      </w:r>
      <w:r w:rsidRPr="00096BA6">
        <w:rPr>
          <w:rFonts w:ascii="Source Serif Pro" w:eastAsia="Times New Roman" w:hAnsi="Source Serif Pro" w:cs="Times New Roman"/>
          <w:b/>
          <w:bCs/>
          <w:color w:val="3D464D"/>
          <w:kern w:val="0"/>
          <w:sz w:val="31"/>
          <w:szCs w:val="31"/>
          <w:lang w:eastAsia="pt-BR"/>
          <w14:ligatures w14:val="none"/>
        </w:rPr>
        <w:t>plugin pago</w:t>
      </w:r>
      <w:r w:rsidRPr="00096BA6">
        <w:rPr>
          <w:rFonts w:ascii="Source Serif Pro" w:eastAsia="Times New Roman" w:hAnsi="Source Serif Pro" w:cs="Times New Roman"/>
          <w:color w:val="3D464D"/>
          <w:kern w:val="0"/>
          <w:sz w:val="31"/>
          <w:szCs w:val="31"/>
          <w:lang w:eastAsia="pt-BR"/>
          <w14:ligatures w14:val="none"/>
        </w:rPr>
        <w:t xml:space="preserve">. Esse serviço é pago e, quando este vídeo foi gravado, o </w:t>
      </w:r>
      <w:proofErr w:type="spellStart"/>
      <w:r w:rsidRPr="00096BA6">
        <w:rPr>
          <w:rFonts w:ascii="Source Serif Pro" w:eastAsia="Times New Roman" w:hAnsi="Source Serif Pro" w:cs="Times New Roman"/>
          <w:color w:val="3D464D"/>
          <w:kern w:val="0"/>
          <w:sz w:val="31"/>
          <w:szCs w:val="31"/>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xml:space="preserve"> custava 10 dólares por mês para uma conta individual.</w:t>
      </w:r>
    </w:p>
    <w:p w14:paraId="7ADD0E35"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Para utilizar sem ter que pagar esse valor existem algumas alternativas, como por exemplo o </w:t>
      </w:r>
      <w:proofErr w:type="spellStart"/>
      <w:r w:rsidRPr="00096BA6">
        <w:rPr>
          <w:rFonts w:ascii="Source Serif Pro" w:eastAsia="Times New Roman" w:hAnsi="Source Serif Pro" w:cs="Times New Roman"/>
          <w:i/>
          <w:iCs/>
          <w:color w:val="3D464D"/>
          <w:kern w:val="0"/>
          <w:sz w:val="31"/>
          <w:szCs w:val="31"/>
          <w:lang w:eastAsia="pt-BR"/>
          <w14:ligatures w14:val="none"/>
        </w:rPr>
        <w:t>free</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w:t>
      </w:r>
      <w:proofErr w:type="spellStart"/>
      <w:r w:rsidRPr="00096BA6">
        <w:rPr>
          <w:rFonts w:ascii="Source Serif Pro" w:eastAsia="Times New Roman" w:hAnsi="Source Serif Pro" w:cs="Times New Roman"/>
          <w:i/>
          <w:iCs/>
          <w:color w:val="3D464D"/>
          <w:kern w:val="0"/>
          <w:sz w:val="31"/>
          <w:szCs w:val="31"/>
          <w:lang w:eastAsia="pt-BR"/>
          <w14:ligatures w14:val="none"/>
        </w:rPr>
        <w:t>trial</w:t>
      </w:r>
      <w:proofErr w:type="spellEnd"/>
      <w:r w:rsidRPr="00096BA6">
        <w:rPr>
          <w:rFonts w:ascii="Source Serif Pro" w:eastAsia="Times New Roman" w:hAnsi="Source Serif Pro" w:cs="Times New Roman"/>
          <w:color w:val="3D464D"/>
          <w:kern w:val="0"/>
          <w:sz w:val="31"/>
          <w:szCs w:val="31"/>
          <w:lang w:eastAsia="pt-BR"/>
          <w14:ligatures w14:val="none"/>
        </w:rPr>
        <w:t> (período de avaliação gratuito). Durante esse período de avaliação, que dura </w:t>
      </w:r>
      <w:r w:rsidRPr="00096BA6">
        <w:rPr>
          <w:rFonts w:ascii="Source Serif Pro" w:eastAsia="Times New Roman" w:hAnsi="Source Serif Pro" w:cs="Times New Roman"/>
          <w:b/>
          <w:bCs/>
          <w:color w:val="3D464D"/>
          <w:kern w:val="0"/>
          <w:sz w:val="31"/>
          <w:szCs w:val="31"/>
          <w:lang w:eastAsia="pt-BR"/>
          <w14:ligatures w14:val="none"/>
        </w:rPr>
        <w:t>30 dias</w:t>
      </w:r>
      <w:r w:rsidRPr="00096BA6">
        <w:rPr>
          <w:rFonts w:ascii="Source Serif Pro" w:eastAsia="Times New Roman" w:hAnsi="Source Serif Pro" w:cs="Times New Roman"/>
          <w:color w:val="3D464D"/>
          <w:kern w:val="0"/>
          <w:sz w:val="31"/>
          <w:szCs w:val="31"/>
          <w:lang w:eastAsia="pt-BR"/>
          <w14:ligatures w14:val="none"/>
        </w:rPr>
        <w:t xml:space="preserve">, você pode utilizar o serviço de maneira </w:t>
      </w:r>
      <w:r w:rsidRPr="00096BA6">
        <w:rPr>
          <w:rFonts w:ascii="Source Serif Pro" w:eastAsia="Times New Roman" w:hAnsi="Source Serif Pro" w:cs="Times New Roman"/>
          <w:color w:val="3D464D"/>
          <w:kern w:val="0"/>
          <w:sz w:val="31"/>
          <w:szCs w:val="31"/>
          <w:lang w:eastAsia="pt-BR"/>
          <w14:ligatures w14:val="none"/>
        </w:rPr>
        <w:lastRenderedPageBreak/>
        <w:t>gratuita. No entanto, para fazer isso, será necessário selecionar uma forma de pagamento, que pode ser mensal ou anual, e fornecer os dados do seu cartão de crédito. Isso pode ser arriscado, pois </w:t>
      </w:r>
      <w:r w:rsidRPr="00096BA6">
        <w:rPr>
          <w:rFonts w:ascii="Source Serif Pro" w:eastAsia="Times New Roman" w:hAnsi="Source Serif Pro" w:cs="Times New Roman"/>
          <w:b/>
          <w:bCs/>
          <w:color w:val="3D464D"/>
          <w:kern w:val="0"/>
          <w:sz w:val="31"/>
          <w:szCs w:val="31"/>
          <w:lang w:eastAsia="pt-BR"/>
          <w14:ligatures w14:val="none"/>
        </w:rPr>
        <w:t>após os 30 dias, a cobrança acontece automaticamente</w:t>
      </w:r>
      <w:r w:rsidRPr="00096BA6">
        <w:rPr>
          <w:rFonts w:ascii="Source Serif Pro" w:eastAsia="Times New Roman" w:hAnsi="Source Serif Pro" w:cs="Times New Roman"/>
          <w:color w:val="3D464D"/>
          <w:kern w:val="0"/>
          <w:sz w:val="31"/>
          <w:szCs w:val="31"/>
          <w:lang w:eastAsia="pt-BR"/>
          <w14:ligatures w14:val="none"/>
        </w:rPr>
        <w:t>.</w:t>
      </w:r>
    </w:p>
    <w:p w14:paraId="0D76EEE2" w14:textId="77777777" w:rsidR="00096BA6" w:rsidRPr="00096BA6" w:rsidRDefault="00096BA6" w:rsidP="00096BA6">
      <w:pPr>
        <w:shd w:val="clear" w:color="auto" w:fill="F0F0F0"/>
        <w:spacing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É muito importante que você cancele o serviço antes do término do período de avaliação se não quiser pagar por ele.</w:t>
      </w:r>
    </w:p>
    <w:p w14:paraId="26B70FAC"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De acordo com a descrição no GitHub, é possível cancelar o serviço assim que a avaliação começar. Ou seja, se você testou e viu que está tudo funcionando, não precisa esperar os 30 dias para cancelar. O acesso ao GitHub </w:t>
      </w:r>
      <w:proofErr w:type="spellStart"/>
      <w:r w:rsidRPr="00096BA6">
        <w:rPr>
          <w:rFonts w:ascii="Source Serif Pro" w:eastAsia="Times New Roman" w:hAnsi="Source Serif Pro" w:cs="Times New Roman"/>
          <w:color w:val="3D464D"/>
          <w:kern w:val="0"/>
          <w:sz w:val="31"/>
          <w:szCs w:val="31"/>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xml:space="preserve"> continuará disponível até o final do período de avaliação, mesmo após o cancelamento.</w:t>
      </w:r>
    </w:p>
    <w:p w14:paraId="57E0FC78"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Existem outras maneiras mais recomendadas de utilizar o </w:t>
      </w:r>
      <w:proofErr w:type="spellStart"/>
      <w:r w:rsidRPr="00096BA6">
        <w:rPr>
          <w:rFonts w:ascii="Source Serif Pro" w:eastAsia="Times New Roman" w:hAnsi="Source Serif Pro" w:cs="Times New Roman"/>
          <w:color w:val="3D464D"/>
          <w:kern w:val="0"/>
          <w:sz w:val="31"/>
          <w:szCs w:val="31"/>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xml:space="preserve">: se você se encaixa no perfil de ser uma pessoa estudante, professora de universidade, ou mantenedora de projetos de software livre. Se você se encaixa em algum desses perfis, o GitHub </w:t>
      </w:r>
      <w:proofErr w:type="spellStart"/>
      <w:r w:rsidRPr="00096BA6">
        <w:rPr>
          <w:rFonts w:ascii="Source Serif Pro" w:eastAsia="Times New Roman" w:hAnsi="Source Serif Pro" w:cs="Times New Roman"/>
          <w:color w:val="3D464D"/>
          <w:kern w:val="0"/>
          <w:sz w:val="31"/>
          <w:szCs w:val="31"/>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xml:space="preserve"> é gratuito. Basta apenas enviar um comprovante para o GitHub e eles fornecerão o acesso de maneira gratuita.</w:t>
      </w:r>
    </w:p>
    <w:p w14:paraId="6D427044"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A última possibilidade que sugerimos para utilizar o </w:t>
      </w:r>
      <w:proofErr w:type="spellStart"/>
      <w:r w:rsidRPr="00096BA6">
        <w:rPr>
          <w:rFonts w:ascii="Source Serif Pro" w:eastAsia="Times New Roman" w:hAnsi="Source Serif Pro" w:cs="Times New Roman"/>
          <w:color w:val="3D464D"/>
          <w:kern w:val="0"/>
          <w:sz w:val="31"/>
          <w:szCs w:val="31"/>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xml:space="preserve"> é verificar se a sua empresa tem acesso ao plano Enterprise. Eles têm um plano para empresas, o </w:t>
      </w:r>
      <w:proofErr w:type="spellStart"/>
      <w:r w:rsidRPr="00096BA6">
        <w:rPr>
          <w:rFonts w:ascii="Source Serif Pro" w:eastAsia="Times New Roman" w:hAnsi="Source Serif Pro" w:cs="Times New Roman"/>
          <w:b/>
          <w:bCs/>
          <w:color w:val="3D464D"/>
          <w:kern w:val="0"/>
          <w:sz w:val="31"/>
          <w:szCs w:val="31"/>
          <w:lang w:eastAsia="pt-BR"/>
          <w14:ligatures w14:val="none"/>
        </w:rPr>
        <w:t>Copilot</w:t>
      </w:r>
      <w:proofErr w:type="spellEnd"/>
      <w:r w:rsidRPr="00096BA6">
        <w:rPr>
          <w:rFonts w:ascii="Source Serif Pro" w:eastAsia="Times New Roman" w:hAnsi="Source Serif Pro" w:cs="Times New Roman"/>
          <w:b/>
          <w:bCs/>
          <w:color w:val="3D464D"/>
          <w:kern w:val="0"/>
          <w:sz w:val="31"/>
          <w:szCs w:val="31"/>
          <w:lang w:eastAsia="pt-BR"/>
          <w14:ligatures w14:val="none"/>
        </w:rPr>
        <w:t xml:space="preserve"> Enterprise</w:t>
      </w:r>
      <w:r w:rsidRPr="00096BA6">
        <w:rPr>
          <w:rFonts w:ascii="Source Serif Pro" w:eastAsia="Times New Roman" w:hAnsi="Source Serif Pro" w:cs="Times New Roman"/>
          <w:color w:val="3D464D"/>
          <w:kern w:val="0"/>
          <w:sz w:val="31"/>
          <w:szCs w:val="31"/>
          <w:lang w:eastAsia="pt-BR"/>
          <w14:ligatures w14:val="none"/>
        </w:rPr>
        <w:t>, então pode ser que você consiga solicitar esse acesso na sua empresa.</w:t>
      </w:r>
    </w:p>
    <w:p w14:paraId="28D9D764"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lastRenderedPageBreak/>
        <w:t xml:space="preserve">Agora que deixamos claro como funciona essa ferramenta paga, vamos para o VS </w:t>
      </w:r>
      <w:proofErr w:type="spellStart"/>
      <w:r w:rsidRPr="00096BA6">
        <w:rPr>
          <w:rFonts w:ascii="Source Serif Pro" w:eastAsia="Times New Roman" w:hAnsi="Source Serif Pro" w:cs="Times New Roman"/>
          <w:color w:val="3D464D"/>
          <w:kern w:val="0"/>
          <w:sz w:val="31"/>
          <w:szCs w:val="31"/>
          <w:lang w:eastAsia="pt-BR"/>
          <w14:ligatures w14:val="none"/>
        </w:rPr>
        <w:t>Code</w:t>
      </w:r>
      <w:proofErr w:type="spellEnd"/>
      <w:r w:rsidRPr="00096BA6">
        <w:rPr>
          <w:rFonts w:ascii="Source Serif Pro" w:eastAsia="Times New Roman" w:hAnsi="Source Serif Pro" w:cs="Times New Roman"/>
          <w:color w:val="3D464D"/>
          <w:kern w:val="0"/>
          <w:sz w:val="31"/>
          <w:szCs w:val="31"/>
          <w:lang w:eastAsia="pt-BR"/>
          <w14:ligatures w14:val="none"/>
        </w:rPr>
        <w:t xml:space="preserve"> e ver como ela funciona.</w:t>
      </w:r>
    </w:p>
    <w:p w14:paraId="4828E661"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Então, já temos o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configurado na máquina e preparei um script para explorarmos, o “</w:t>
      </w:r>
      <w:proofErr w:type="spellStart"/>
      <w:r w:rsidRPr="00096BA6">
        <w:rPr>
          <w:rFonts w:ascii="Source Serif Pro" w:eastAsia="Times New Roman" w:hAnsi="Source Serif Pro" w:cs="Times New Roman"/>
          <w:color w:val="3D464D"/>
          <w:kern w:val="0"/>
          <w:sz w:val="31"/>
          <w:szCs w:val="31"/>
          <w:lang w:eastAsia="pt-BR"/>
          <w14:ligatures w14:val="none"/>
        </w:rPr>
        <w:t>explorandocopilot.sql</w:t>
      </w:r>
      <w:proofErr w:type="spellEnd"/>
      <w:r w:rsidRPr="00096BA6">
        <w:rPr>
          <w:rFonts w:ascii="Source Serif Pro" w:eastAsia="Times New Roman" w:hAnsi="Source Serif Pro" w:cs="Times New Roman"/>
          <w:color w:val="3D464D"/>
          <w:kern w:val="0"/>
          <w:sz w:val="31"/>
          <w:szCs w:val="31"/>
          <w:lang w:eastAsia="pt-BR"/>
          <w14:ligatures w14:val="none"/>
        </w:rPr>
        <w:t>”. Ele está em branco e, agora, para utilizarmos o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você pode começar digitando um comentário. Nesse comentário, você vai dizer o que deseja escrever de código.</w:t>
      </w:r>
    </w:p>
    <w:p w14:paraId="641AE2EA"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Então, um comentário no SQL começa com </w:t>
      </w:r>
      <w:r w:rsidRPr="00096BA6">
        <w:rPr>
          <w:rFonts w:ascii="Courier New" w:eastAsia="Times New Roman" w:hAnsi="Courier New" w:cs="Courier New"/>
          <w:color w:val="3D464D"/>
          <w:kern w:val="0"/>
          <w:sz w:val="26"/>
          <w:szCs w:val="26"/>
          <w:shd w:val="clear" w:color="auto" w:fill="F0F3F5"/>
          <w:lang w:eastAsia="pt-BR"/>
          <w14:ligatures w14:val="none"/>
        </w:rPr>
        <w:t>--</w:t>
      </w:r>
      <w:r w:rsidRPr="00096BA6">
        <w:rPr>
          <w:rFonts w:ascii="Source Serif Pro" w:eastAsia="Times New Roman" w:hAnsi="Source Serif Pro" w:cs="Times New Roman"/>
          <w:color w:val="3D464D"/>
          <w:kern w:val="0"/>
          <w:sz w:val="31"/>
          <w:szCs w:val="31"/>
          <w:lang w:eastAsia="pt-BR"/>
          <w14:ligatures w14:val="none"/>
        </w:rPr>
        <w:t xml:space="preserve">, e aqui vamos dizer para ele que queremos saber quais os nomes das tabelas que existem no meu banco de dados. Estamos conhecendo esse banco de dados ainda e queremos entendê-lo melhor. Então, vou digitar: "-- Quais os nomes das tabelas no meu banco </w:t>
      </w:r>
      <w:proofErr w:type="spellStart"/>
      <w:r w:rsidRPr="00096BA6">
        <w:rPr>
          <w:rFonts w:ascii="Source Serif Pro" w:eastAsia="Times New Roman" w:hAnsi="Source Serif Pro" w:cs="Times New Roman"/>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vou apertar o “</w:t>
      </w:r>
      <w:proofErr w:type="spellStart"/>
      <w:r w:rsidRPr="00096BA6">
        <w:rPr>
          <w:rFonts w:ascii="Source Serif Pro" w:eastAsia="Times New Roman" w:hAnsi="Source Serif Pro" w:cs="Times New Roman"/>
          <w:color w:val="3D464D"/>
          <w:kern w:val="0"/>
          <w:sz w:val="31"/>
          <w:szCs w:val="31"/>
          <w:lang w:eastAsia="pt-BR"/>
          <w14:ligatures w14:val="none"/>
        </w:rPr>
        <w:t>Enter</w:t>
      </w:r>
      <w:proofErr w:type="spellEnd"/>
      <w:r w:rsidRPr="00096BA6">
        <w:rPr>
          <w:rFonts w:ascii="Source Serif Pro" w:eastAsia="Times New Roman" w:hAnsi="Source Serif Pro" w:cs="Times New Roman"/>
          <w:color w:val="3D464D"/>
          <w:kern w:val="0"/>
          <w:sz w:val="31"/>
          <w:szCs w:val="31"/>
          <w:lang w:eastAsia="pt-BR"/>
          <w14:ligatures w14:val="none"/>
        </w:rPr>
        <w:t>” e o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já vai fazer uma sugestão.</w:t>
      </w:r>
    </w:p>
    <w:p w14:paraId="76801661"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Courier New" w:eastAsia="Times New Roman" w:hAnsi="Courier New" w:cs="Courier New"/>
          <w:color w:val="3D464D"/>
          <w:kern w:val="0"/>
          <w:sz w:val="26"/>
          <w:szCs w:val="26"/>
          <w:shd w:val="clear" w:color="auto" w:fill="F0F3F5"/>
          <w:lang w:eastAsia="pt-BR"/>
          <w14:ligatures w14:val="none"/>
        </w:rPr>
        <w:t xml:space="preserve">SELECT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name</w:t>
      </w:r>
      <w:proofErr w:type="spellEnd"/>
      <w:r w:rsidRPr="00096BA6">
        <w:rPr>
          <w:rFonts w:ascii="Courier New" w:eastAsia="Times New Roman" w:hAnsi="Courier New" w:cs="Courier New"/>
          <w:color w:val="3D464D"/>
          <w:kern w:val="0"/>
          <w:sz w:val="26"/>
          <w:szCs w:val="26"/>
          <w:shd w:val="clear" w:color="auto" w:fill="F0F3F5"/>
          <w:lang w:eastAsia="pt-BR"/>
          <w14:ligatures w14:val="none"/>
        </w:rPr>
        <w:t xml:space="preserve"> FROM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sqlite_master</w:t>
      </w:r>
      <w:proofErr w:type="spellEnd"/>
      <w:r w:rsidRPr="00096BA6">
        <w:rPr>
          <w:rFonts w:ascii="Courier New" w:eastAsia="Times New Roman" w:hAnsi="Courier New" w:cs="Courier New"/>
          <w:color w:val="3D464D"/>
          <w:kern w:val="0"/>
          <w:sz w:val="26"/>
          <w:szCs w:val="26"/>
          <w:shd w:val="clear" w:color="auto" w:fill="F0F3F5"/>
          <w:lang w:eastAsia="pt-BR"/>
          <w14:ligatures w14:val="none"/>
        </w:rPr>
        <w:t xml:space="preserve"> WHERE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type</w:t>
      </w:r>
      <w:proofErr w:type="spellEnd"/>
      <w:r w:rsidRPr="00096BA6">
        <w:rPr>
          <w:rFonts w:ascii="Courier New" w:eastAsia="Times New Roman" w:hAnsi="Courier New" w:cs="Courier New"/>
          <w:color w:val="3D464D"/>
          <w:kern w:val="0"/>
          <w:sz w:val="26"/>
          <w:szCs w:val="26"/>
          <w:shd w:val="clear" w:color="auto" w:fill="F0F3F5"/>
          <w:lang w:eastAsia="pt-BR"/>
          <w14:ligatures w14:val="none"/>
        </w:rPr>
        <w:t>=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stable</w:t>
      </w:r>
      <w:proofErr w:type="spellEnd"/>
      <w:r w:rsidRPr="00096BA6">
        <w:rPr>
          <w:rFonts w:ascii="Courier New" w:eastAsia="Times New Roman" w:hAnsi="Courier New" w:cs="Courier New"/>
          <w:color w:val="3D464D"/>
          <w:kern w:val="0"/>
          <w:sz w:val="26"/>
          <w:szCs w:val="26"/>
          <w:shd w:val="clear" w:color="auto" w:fill="F0F3F5"/>
          <w:lang w:eastAsia="pt-BR"/>
          <w14:ligatures w14:val="none"/>
        </w:rPr>
        <w:t>’;</w:t>
      </w:r>
    </w:p>
    <w:p w14:paraId="2AE76C3E"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Ele disse que isso vai retornar o resultado que precisamos. Então, vamos apertar a tecla “</w:t>
      </w:r>
      <w:proofErr w:type="spellStart"/>
      <w:r w:rsidRPr="00096BA6">
        <w:rPr>
          <w:rFonts w:ascii="Source Serif Pro" w:eastAsia="Times New Roman" w:hAnsi="Source Serif Pro" w:cs="Times New Roman"/>
          <w:color w:val="3D464D"/>
          <w:kern w:val="0"/>
          <w:sz w:val="31"/>
          <w:szCs w:val="31"/>
          <w:lang w:eastAsia="pt-BR"/>
          <w14:ligatures w14:val="none"/>
        </w:rPr>
        <w:t>Tab</w:t>
      </w:r>
      <w:proofErr w:type="spellEnd"/>
      <w:r w:rsidRPr="00096BA6">
        <w:rPr>
          <w:rFonts w:ascii="Source Serif Pro" w:eastAsia="Times New Roman" w:hAnsi="Source Serif Pro" w:cs="Times New Roman"/>
          <w:color w:val="3D464D"/>
          <w:kern w:val="0"/>
          <w:sz w:val="31"/>
          <w:szCs w:val="31"/>
          <w:lang w:eastAsia="pt-BR"/>
          <w14:ligatures w14:val="none"/>
        </w:rPr>
        <w:t xml:space="preserve">”, que aí ele vai transformar esse código de fato aqui no meu arquivo. Podemos selecionar, apertar o botão direito e rodar essa consulta. Como mudamos de arquivo de consulta, ele vai perguntar novamente que banco de dados queremos explorar. Vamos selecionar o banco de vendas novamente e ele retornou essa informação. São os nomes das tabelas que existem no banco de dados: vendas, produtos, clientes, categorias, fornecedores, marcas e </w:t>
      </w:r>
      <w:proofErr w:type="spellStart"/>
      <w:r w:rsidRPr="00096BA6">
        <w:rPr>
          <w:rFonts w:ascii="Source Serif Pro" w:eastAsia="Times New Roman" w:hAnsi="Source Serif Pro" w:cs="Times New Roman"/>
          <w:color w:val="3D464D"/>
          <w:kern w:val="0"/>
          <w:sz w:val="31"/>
          <w:szCs w:val="31"/>
          <w:lang w:eastAsia="pt-BR"/>
          <w14:ligatures w14:val="none"/>
        </w:rPr>
        <w:t>itens_venda</w:t>
      </w:r>
      <w:proofErr w:type="spellEnd"/>
      <w:r w:rsidRPr="00096BA6">
        <w:rPr>
          <w:rFonts w:ascii="Source Serif Pro" w:eastAsia="Times New Roman" w:hAnsi="Source Serif Pro" w:cs="Times New Roman"/>
          <w:color w:val="3D464D"/>
          <w:kern w:val="0"/>
          <w:sz w:val="31"/>
          <w:szCs w:val="31"/>
          <w:lang w:eastAsia="pt-BR"/>
          <w14:ligatures w14:val="none"/>
        </w:rPr>
        <w:t>. Podemos até confirmar isso lá no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Online</w:t>
      </w:r>
      <w:r w:rsidRPr="00096BA6">
        <w:rPr>
          <w:rFonts w:ascii="Source Serif Pro" w:eastAsia="Times New Roman" w:hAnsi="Source Serif Pro" w:cs="Times New Roman"/>
          <w:color w:val="3D464D"/>
          <w:kern w:val="0"/>
          <w:sz w:val="31"/>
          <w:szCs w:val="31"/>
          <w:lang w:eastAsia="pt-BR"/>
          <w14:ligatures w14:val="none"/>
        </w:rPr>
        <w:t>.</w:t>
      </w:r>
    </w:p>
    <w:p w14:paraId="0B305AAC"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lastRenderedPageBreak/>
        <w:t>No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Online</w:t>
      </w:r>
      <w:r w:rsidRPr="00096BA6">
        <w:rPr>
          <w:rFonts w:ascii="Source Serif Pro" w:eastAsia="Times New Roman" w:hAnsi="Source Serif Pro" w:cs="Times New Roman"/>
          <w:color w:val="3D464D"/>
          <w:kern w:val="0"/>
          <w:sz w:val="31"/>
          <w:szCs w:val="31"/>
          <w:lang w:eastAsia="pt-BR"/>
          <w14:ligatures w14:val="none"/>
        </w:rPr>
        <w:t>, no canto esquerdo, temos o nome das tabelas e, dentro do nome das tabelas, temos o nome das colunas também e os tipos que elas aceitam. Aqui vale destacar uma informação importante: uma ferramenta como 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Online</w:t>
      </w:r>
      <w:r w:rsidRPr="00096BA6">
        <w:rPr>
          <w:rFonts w:ascii="Source Serif Pro" w:eastAsia="Times New Roman" w:hAnsi="Source Serif Pro" w:cs="Times New Roman"/>
          <w:color w:val="3D464D"/>
          <w:kern w:val="0"/>
          <w:sz w:val="31"/>
          <w:szCs w:val="31"/>
          <w:lang w:eastAsia="pt-BR"/>
          <w14:ligatures w14:val="none"/>
        </w:rPr>
        <w:t> ou as </w:t>
      </w:r>
      <w:proofErr w:type="spellStart"/>
      <w:r w:rsidRPr="00096BA6">
        <w:rPr>
          <w:rFonts w:ascii="Source Serif Pro" w:eastAsia="Times New Roman" w:hAnsi="Source Serif Pro" w:cs="Times New Roman"/>
          <w:i/>
          <w:iCs/>
          <w:color w:val="3D464D"/>
          <w:kern w:val="0"/>
          <w:sz w:val="31"/>
          <w:szCs w:val="31"/>
          <w:lang w:eastAsia="pt-BR"/>
          <w14:ligatures w14:val="none"/>
        </w:rPr>
        <w:t>Workbends</w:t>
      </w:r>
      <w:proofErr w:type="spellEnd"/>
      <w:r w:rsidRPr="00096BA6">
        <w:rPr>
          <w:rFonts w:ascii="Source Serif Pro" w:eastAsia="Times New Roman" w:hAnsi="Source Serif Pro" w:cs="Times New Roman"/>
          <w:color w:val="3D464D"/>
          <w:kern w:val="0"/>
          <w:sz w:val="31"/>
          <w:szCs w:val="31"/>
          <w:lang w:eastAsia="pt-BR"/>
          <w14:ligatures w14:val="none"/>
        </w:rPr>
        <w:t xml:space="preserve"> dos </w:t>
      </w:r>
      <w:proofErr w:type="spellStart"/>
      <w:r w:rsidRPr="00096BA6">
        <w:rPr>
          <w:rFonts w:ascii="Source Serif Pro" w:eastAsia="Times New Roman" w:hAnsi="Source Serif Pro" w:cs="Times New Roman"/>
          <w:color w:val="3D464D"/>
          <w:kern w:val="0"/>
          <w:sz w:val="31"/>
          <w:szCs w:val="31"/>
          <w:lang w:eastAsia="pt-BR"/>
          <w14:ligatures w14:val="none"/>
        </w:rPr>
        <w:t>SGBDs</w:t>
      </w:r>
      <w:proofErr w:type="spellEnd"/>
      <w:r w:rsidRPr="00096BA6">
        <w:rPr>
          <w:rFonts w:ascii="Source Serif Pro" w:eastAsia="Times New Roman" w:hAnsi="Source Serif Pro" w:cs="Times New Roman"/>
          <w:color w:val="3D464D"/>
          <w:kern w:val="0"/>
          <w:sz w:val="31"/>
          <w:szCs w:val="31"/>
          <w:lang w:eastAsia="pt-BR"/>
          <w14:ligatures w14:val="none"/>
        </w:rPr>
        <w:t xml:space="preserve"> serão muito mais completas. Elas têm muitos mais recursos e esse é um exemplo deles. Só de carregar o banco de dados, já temos acesso ao nome das tabelas, o nome das colunas, tudo isso vem de fácil acesso. Já no nosso plugin, no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VSCode</w:t>
      </w:r>
      <w:proofErr w:type="spellEnd"/>
      <w:r w:rsidRPr="00096BA6">
        <w:rPr>
          <w:rFonts w:ascii="Source Serif Pro" w:eastAsia="Times New Roman" w:hAnsi="Source Serif Pro" w:cs="Times New Roman"/>
          <w:color w:val="3D464D"/>
          <w:kern w:val="0"/>
          <w:sz w:val="31"/>
          <w:szCs w:val="31"/>
          <w:lang w:eastAsia="pt-BR"/>
          <w14:ligatures w14:val="none"/>
        </w:rPr>
        <w:t>, tive que rodar uma consulta para acessar essa informação.</w:t>
      </w:r>
    </w:p>
    <w:p w14:paraId="59132B49" w14:textId="77777777" w:rsidR="00096BA6" w:rsidRPr="00096BA6" w:rsidRDefault="00096BA6" w:rsidP="00096BA6">
      <w:pPr>
        <w:shd w:val="clear" w:color="auto" w:fill="F0F0F0"/>
        <w:spacing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Uma ferramenta voltada só para SQL vai ter muitos mais recursos do que esse plugin pode oferecer. Esse é um ponto de atenção.</w:t>
      </w:r>
    </w:p>
    <w:p w14:paraId="4F706F34"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Vamos continuar explorando o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Já conseguimos descobrir o nome das tabelas. Agora, quero saber um pouco mais sobre uma tabela específica. Só de apertar “</w:t>
      </w:r>
      <w:proofErr w:type="spellStart"/>
      <w:r w:rsidRPr="00096BA6">
        <w:rPr>
          <w:rFonts w:ascii="Source Serif Pro" w:eastAsia="Times New Roman" w:hAnsi="Source Serif Pro" w:cs="Times New Roman"/>
          <w:color w:val="3D464D"/>
          <w:kern w:val="0"/>
          <w:sz w:val="31"/>
          <w:szCs w:val="31"/>
          <w:lang w:eastAsia="pt-BR"/>
          <w14:ligatures w14:val="none"/>
        </w:rPr>
        <w:t>Enter</w:t>
      </w:r>
      <w:proofErr w:type="spellEnd"/>
      <w:r w:rsidRPr="00096BA6">
        <w:rPr>
          <w:rFonts w:ascii="Source Serif Pro" w:eastAsia="Times New Roman" w:hAnsi="Source Serif Pro" w:cs="Times New Roman"/>
          <w:color w:val="3D464D"/>
          <w:kern w:val="0"/>
          <w:sz w:val="31"/>
          <w:szCs w:val="31"/>
          <w:lang w:eastAsia="pt-BR"/>
          <w14:ligatures w14:val="none"/>
        </w:rPr>
        <w:t>” aqui, ele já fez uma sugestão. Ele colocou como comentário: </w:t>
      </w:r>
      <w:r w:rsidRPr="00096BA6">
        <w:rPr>
          <w:rFonts w:ascii="Courier New" w:eastAsia="Times New Roman" w:hAnsi="Courier New" w:cs="Courier New"/>
          <w:color w:val="3D464D"/>
          <w:kern w:val="0"/>
          <w:sz w:val="26"/>
          <w:szCs w:val="26"/>
          <w:shd w:val="clear" w:color="auto" w:fill="F0F3F5"/>
          <w:lang w:eastAsia="pt-BR"/>
          <w14:ligatures w14:val="none"/>
        </w:rPr>
        <w:t>-- Quais as colunas da tabela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users</w:t>
      </w:r>
      <w:proofErr w:type="spellEnd"/>
      <w:r w:rsidRPr="00096BA6">
        <w:rPr>
          <w:rFonts w:ascii="Courier New" w:eastAsia="Times New Roman" w:hAnsi="Courier New" w:cs="Courier New"/>
          <w:color w:val="3D464D"/>
          <w:kern w:val="0"/>
          <w:sz w:val="26"/>
          <w:szCs w:val="26"/>
          <w:shd w:val="clear" w:color="auto" w:fill="F0F3F5"/>
          <w:lang w:eastAsia="pt-BR"/>
          <w14:ligatures w14:val="none"/>
        </w:rPr>
        <w:t>’</w:t>
      </w:r>
      <w:r w:rsidRPr="00096BA6">
        <w:rPr>
          <w:rFonts w:ascii="Source Serif Pro" w:eastAsia="Times New Roman" w:hAnsi="Source Serif Pro" w:cs="Times New Roman"/>
          <w:color w:val="3D464D"/>
          <w:kern w:val="0"/>
          <w:sz w:val="31"/>
          <w:szCs w:val="31"/>
          <w:lang w:eastAsia="pt-BR"/>
          <w14:ligatures w14:val="none"/>
        </w:rPr>
        <w:t>. Nós nem temos essa tabela. Ele está analisando mais o banco de dados do que o nosso contexto. Isso é uma característica dele.</w:t>
      </w:r>
    </w:p>
    <w:p w14:paraId="2766F602" w14:textId="77777777" w:rsidR="00096BA6" w:rsidRPr="00096BA6" w:rsidRDefault="00096BA6" w:rsidP="00096BA6">
      <w:pPr>
        <w:shd w:val="clear" w:color="auto" w:fill="F0F0F0"/>
        <w:spacing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Quanto mais informação você for colocando nesse script, mais ele vai entender o projeto que você vai trabalhar e melhores serão suas sugestões.</w:t>
      </w:r>
    </w:p>
    <w:p w14:paraId="33F87595"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Então, vamos seguir parcialmente essa sugestão. Vamos digitar: "quais as colunas da tabela", só que agora eu quero uma tabela não do banco de dados, queremos uma do nosso contexto, como por exemplo, produtos. Então, vou apertar “</w:t>
      </w:r>
      <w:proofErr w:type="spellStart"/>
      <w:r w:rsidRPr="00096BA6">
        <w:rPr>
          <w:rFonts w:ascii="Source Serif Pro" w:eastAsia="Times New Roman" w:hAnsi="Source Serif Pro" w:cs="Times New Roman"/>
          <w:color w:val="3D464D"/>
          <w:kern w:val="0"/>
          <w:sz w:val="31"/>
          <w:szCs w:val="31"/>
          <w:lang w:eastAsia="pt-BR"/>
          <w14:ligatures w14:val="none"/>
        </w:rPr>
        <w:t>Enter</w:t>
      </w:r>
      <w:proofErr w:type="spellEnd"/>
      <w:r w:rsidRPr="00096BA6">
        <w:rPr>
          <w:rFonts w:ascii="Source Serif Pro" w:eastAsia="Times New Roman" w:hAnsi="Source Serif Pro" w:cs="Times New Roman"/>
          <w:color w:val="3D464D"/>
          <w:kern w:val="0"/>
          <w:sz w:val="31"/>
          <w:szCs w:val="31"/>
          <w:lang w:eastAsia="pt-BR"/>
          <w14:ligatures w14:val="none"/>
        </w:rPr>
        <w:t xml:space="preserve">” e, novamente, ele fez uma sugestão. Aqui, ele está </w:t>
      </w:r>
      <w:r w:rsidRPr="00096BA6">
        <w:rPr>
          <w:rFonts w:ascii="Source Serif Pro" w:eastAsia="Times New Roman" w:hAnsi="Source Serif Pro" w:cs="Times New Roman"/>
          <w:color w:val="3D464D"/>
          <w:kern w:val="0"/>
          <w:sz w:val="31"/>
          <w:szCs w:val="31"/>
          <w:lang w:eastAsia="pt-BR"/>
          <w14:ligatures w14:val="none"/>
        </w:rPr>
        <w:lastRenderedPageBreak/>
        <w:t>utilizando um comando chamado </w:t>
      </w:r>
      <w:r w:rsidRPr="00096BA6">
        <w:rPr>
          <w:rFonts w:ascii="Courier New" w:eastAsia="Times New Roman" w:hAnsi="Courier New" w:cs="Courier New"/>
          <w:color w:val="3D464D"/>
          <w:kern w:val="0"/>
          <w:sz w:val="26"/>
          <w:szCs w:val="26"/>
          <w:shd w:val="clear" w:color="auto" w:fill="F0F3F5"/>
          <w:lang w:eastAsia="pt-BR"/>
          <w14:ligatures w14:val="none"/>
        </w:rPr>
        <w:t>PRAGMA</w:t>
      </w:r>
      <w:r w:rsidRPr="00096BA6">
        <w:rPr>
          <w:rFonts w:ascii="Source Serif Pro" w:eastAsia="Times New Roman" w:hAnsi="Source Serif Pro" w:cs="Times New Roman"/>
          <w:color w:val="3D464D"/>
          <w:kern w:val="0"/>
          <w:sz w:val="31"/>
          <w:szCs w:val="31"/>
          <w:lang w:eastAsia="pt-BR"/>
          <w14:ligatures w14:val="none"/>
        </w:rPr>
        <w:t>. Não queremos utilizá-lo, queremos um </w:t>
      </w:r>
      <w:r w:rsidRPr="00096BA6">
        <w:rPr>
          <w:rFonts w:ascii="Courier New" w:eastAsia="Times New Roman" w:hAnsi="Courier New" w:cs="Courier New"/>
          <w:color w:val="3D464D"/>
          <w:kern w:val="0"/>
          <w:sz w:val="26"/>
          <w:szCs w:val="26"/>
          <w:shd w:val="clear" w:color="auto" w:fill="F0F3F5"/>
          <w:lang w:eastAsia="pt-BR"/>
          <w14:ligatures w14:val="none"/>
        </w:rPr>
        <w:t>SELECT</w:t>
      </w:r>
      <w:r w:rsidRPr="00096BA6">
        <w:rPr>
          <w:rFonts w:ascii="Source Serif Pro" w:eastAsia="Times New Roman" w:hAnsi="Source Serif Pro" w:cs="Times New Roman"/>
          <w:color w:val="3D464D"/>
          <w:kern w:val="0"/>
          <w:sz w:val="31"/>
          <w:szCs w:val="31"/>
          <w:lang w:eastAsia="pt-BR"/>
          <w14:ligatures w14:val="none"/>
        </w:rPr>
        <w:t>. Então, quando ele não estiver indo para o caminho que você precisa, você pode começar a digitar um código e ele vai se adaptando ao que você está digitando.</w:t>
      </w:r>
    </w:p>
    <w:p w14:paraId="5DC39A36"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Então, escrevemos </w:t>
      </w:r>
      <w:r w:rsidRPr="00096BA6">
        <w:rPr>
          <w:rFonts w:ascii="Courier New" w:eastAsia="Times New Roman" w:hAnsi="Courier New" w:cs="Courier New"/>
          <w:color w:val="3D464D"/>
          <w:kern w:val="0"/>
          <w:sz w:val="26"/>
          <w:szCs w:val="26"/>
          <w:shd w:val="clear" w:color="auto" w:fill="F0F3F5"/>
          <w:lang w:eastAsia="pt-BR"/>
          <w14:ligatures w14:val="none"/>
        </w:rPr>
        <w:t>SELECT</w:t>
      </w:r>
      <w:r w:rsidRPr="00096BA6">
        <w:rPr>
          <w:rFonts w:ascii="Source Serif Pro" w:eastAsia="Times New Roman" w:hAnsi="Source Serif Pro" w:cs="Times New Roman"/>
          <w:color w:val="3D464D"/>
          <w:kern w:val="0"/>
          <w:sz w:val="31"/>
          <w:szCs w:val="31"/>
          <w:lang w:eastAsia="pt-BR"/>
          <w14:ligatures w14:val="none"/>
        </w:rPr>
        <w:t>, que é o comando que queremos utilizar, e ele já colocou: </w:t>
      </w:r>
      <w:r w:rsidRPr="00096BA6">
        <w:rPr>
          <w:rFonts w:ascii="Courier New" w:eastAsia="Times New Roman" w:hAnsi="Courier New" w:cs="Courier New"/>
          <w:color w:val="3D464D"/>
          <w:kern w:val="0"/>
          <w:sz w:val="26"/>
          <w:szCs w:val="26"/>
          <w:shd w:val="clear" w:color="auto" w:fill="F0F3F5"/>
          <w:lang w:eastAsia="pt-BR"/>
          <w14:ligatures w14:val="none"/>
        </w:rPr>
        <w:t xml:space="preserve">SELECT * FROM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pragma_table_</w:t>
      </w:r>
      <w:proofErr w:type="gramStart"/>
      <w:r w:rsidRPr="00096BA6">
        <w:rPr>
          <w:rFonts w:ascii="Courier New" w:eastAsia="Times New Roman" w:hAnsi="Courier New" w:cs="Courier New"/>
          <w:color w:val="3D464D"/>
          <w:kern w:val="0"/>
          <w:sz w:val="26"/>
          <w:szCs w:val="26"/>
          <w:shd w:val="clear" w:color="auto" w:fill="F0F3F5"/>
          <w:lang w:eastAsia="pt-BR"/>
          <w14:ligatures w14:val="none"/>
        </w:rPr>
        <w:t>info</w:t>
      </w:r>
      <w:proofErr w:type="spellEnd"/>
      <w:r w:rsidRPr="00096BA6">
        <w:rPr>
          <w:rFonts w:ascii="Courier New" w:eastAsia="Times New Roman" w:hAnsi="Courier New" w:cs="Courier New"/>
          <w:color w:val="3D464D"/>
          <w:kern w:val="0"/>
          <w:sz w:val="26"/>
          <w:szCs w:val="26"/>
          <w:shd w:val="clear" w:color="auto" w:fill="F0F3F5"/>
          <w:lang w:eastAsia="pt-BR"/>
          <w14:ligatures w14:val="none"/>
        </w:rPr>
        <w:t>(</w:t>
      </w:r>
      <w:proofErr w:type="gramEnd"/>
      <w:r w:rsidRPr="00096BA6">
        <w:rPr>
          <w:rFonts w:ascii="Courier New" w:eastAsia="Times New Roman" w:hAnsi="Courier New" w:cs="Courier New"/>
          <w:color w:val="3D464D"/>
          <w:kern w:val="0"/>
          <w:sz w:val="26"/>
          <w:szCs w:val="26"/>
          <w:shd w:val="clear" w:color="auto" w:fill="F0F3F5"/>
          <w:lang w:eastAsia="pt-BR"/>
          <w14:ligatures w14:val="none"/>
        </w:rPr>
        <w:t>‘produtos’);</w:t>
      </w:r>
      <w:r w:rsidRPr="00096BA6">
        <w:rPr>
          <w:rFonts w:ascii="Source Serif Pro" w:eastAsia="Times New Roman" w:hAnsi="Source Serif Pro" w:cs="Times New Roman"/>
          <w:color w:val="3D464D"/>
          <w:kern w:val="0"/>
          <w:sz w:val="31"/>
          <w:szCs w:val="31"/>
          <w:lang w:eastAsia="pt-BR"/>
          <w14:ligatures w14:val="none"/>
        </w:rPr>
        <w:t>. Vamos apertar o “</w:t>
      </w:r>
      <w:proofErr w:type="spellStart"/>
      <w:r w:rsidRPr="00096BA6">
        <w:rPr>
          <w:rFonts w:ascii="Source Serif Pro" w:eastAsia="Times New Roman" w:hAnsi="Source Serif Pro" w:cs="Times New Roman"/>
          <w:color w:val="3D464D"/>
          <w:kern w:val="0"/>
          <w:sz w:val="31"/>
          <w:szCs w:val="31"/>
          <w:lang w:eastAsia="pt-BR"/>
          <w14:ligatures w14:val="none"/>
        </w:rPr>
        <w:t>Tab</w:t>
      </w:r>
      <w:proofErr w:type="spellEnd"/>
      <w:r w:rsidRPr="00096BA6">
        <w:rPr>
          <w:rFonts w:ascii="Source Serif Pro" w:eastAsia="Times New Roman" w:hAnsi="Source Serif Pro" w:cs="Times New Roman"/>
          <w:color w:val="3D464D"/>
          <w:kern w:val="0"/>
          <w:sz w:val="31"/>
          <w:szCs w:val="31"/>
          <w:lang w:eastAsia="pt-BR"/>
          <w14:ligatures w14:val="none"/>
        </w:rPr>
        <w:t>” para ele preencher o código, selecionar esse código, clicar nele com o botão direito do mouse e escolher a opção “</w:t>
      </w:r>
      <w:proofErr w:type="spellStart"/>
      <w:r w:rsidRPr="00096BA6">
        <w:rPr>
          <w:rFonts w:ascii="Source Serif Pro" w:eastAsia="Times New Roman" w:hAnsi="Source Serif Pro" w:cs="Times New Roman"/>
          <w:color w:val="3D464D"/>
          <w:kern w:val="0"/>
          <w:sz w:val="31"/>
          <w:szCs w:val="31"/>
          <w:lang w:eastAsia="pt-BR"/>
          <w14:ligatures w14:val="none"/>
        </w:rPr>
        <w:t>Run</w:t>
      </w:r>
      <w:proofErr w:type="spellEnd"/>
      <w:r w:rsidRPr="00096BA6">
        <w:rPr>
          <w:rFonts w:ascii="Source Serif Pro" w:eastAsia="Times New Roman" w:hAnsi="Source Serif Pro" w:cs="Times New Roman"/>
          <w:color w:val="3D464D"/>
          <w:kern w:val="0"/>
          <w:sz w:val="31"/>
          <w:szCs w:val="31"/>
          <w:lang w:eastAsia="pt-BR"/>
          <w14:ligatures w14:val="none"/>
        </w:rPr>
        <w:t xml:space="preserve"> </w:t>
      </w:r>
      <w:proofErr w:type="spellStart"/>
      <w:r w:rsidRPr="00096BA6">
        <w:rPr>
          <w:rFonts w:ascii="Source Serif Pro" w:eastAsia="Times New Roman" w:hAnsi="Source Serif Pro" w:cs="Times New Roman"/>
          <w:color w:val="3D464D"/>
          <w:kern w:val="0"/>
          <w:sz w:val="31"/>
          <w:szCs w:val="31"/>
          <w:lang w:eastAsia="pt-BR"/>
          <w14:ligatures w14:val="none"/>
        </w:rPr>
        <w:t>select</w:t>
      </w:r>
      <w:proofErr w:type="spellEnd"/>
      <w:r w:rsidRPr="00096BA6">
        <w:rPr>
          <w:rFonts w:ascii="Source Serif Pro" w:eastAsia="Times New Roman" w:hAnsi="Source Serif Pro" w:cs="Times New Roman"/>
          <w:color w:val="3D464D"/>
          <w:kern w:val="0"/>
          <w:sz w:val="31"/>
          <w:szCs w:val="31"/>
          <w:lang w:eastAsia="pt-BR"/>
          <w14:ligatures w14:val="none"/>
        </w:rPr>
        <w:t xml:space="preserve"> query”, e ele retornou um resultado. Aqui, temos o nome das colunas e diversas informações, incluindo o tipo que essa coluna aceita.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67"/>
        <w:gridCol w:w="1430"/>
        <w:gridCol w:w="1057"/>
        <w:gridCol w:w="764"/>
        <w:gridCol w:w="1087"/>
      </w:tblGrid>
      <w:tr w:rsidR="00096BA6" w:rsidRPr="00096BA6" w14:paraId="19C31D93" w14:textId="77777777" w:rsidTr="00096BA6">
        <w:trPr>
          <w:tblHeader/>
          <w:tblCellSpacing w:w="15" w:type="dxa"/>
        </w:trPr>
        <w:tc>
          <w:tcPr>
            <w:tcW w:w="0" w:type="auto"/>
            <w:shd w:val="clear" w:color="auto" w:fill="F5F5F5"/>
            <w:vAlign w:val="center"/>
            <w:hideMark/>
          </w:tcPr>
          <w:p w14:paraId="33FFF597"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096BA6">
              <w:rPr>
                <w:rFonts w:ascii="Times New Roman" w:eastAsia="Times New Roman" w:hAnsi="Times New Roman" w:cs="Times New Roman"/>
                <w:b/>
                <w:bCs/>
                <w:color w:val="222222"/>
                <w:kern w:val="0"/>
                <w:lang w:eastAsia="pt-BR"/>
                <w14:ligatures w14:val="none"/>
              </w:rPr>
              <w:t>cid</w:t>
            </w:r>
            <w:proofErr w:type="spellEnd"/>
          </w:p>
        </w:tc>
        <w:tc>
          <w:tcPr>
            <w:tcW w:w="0" w:type="auto"/>
            <w:shd w:val="clear" w:color="auto" w:fill="F5F5F5"/>
            <w:vAlign w:val="center"/>
            <w:hideMark/>
          </w:tcPr>
          <w:p w14:paraId="7D7D71E0"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096BA6">
              <w:rPr>
                <w:rFonts w:ascii="Times New Roman" w:eastAsia="Times New Roman" w:hAnsi="Times New Roman" w:cs="Times New Roman"/>
                <w:b/>
                <w:bCs/>
                <w:color w:val="222222"/>
                <w:kern w:val="0"/>
                <w:lang w:eastAsia="pt-BR"/>
                <w14:ligatures w14:val="none"/>
              </w:rPr>
              <w:t>name</w:t>
            </w:r>
            <w:proofErr w:type="spellEnd"/>
          </w:p>
        </w:tc>
        <w:tc>
          <w:tcPr>
            <w:tcW w:w="0" w:type="auto"/>
            <w:shd w:val="clear" w:color="auto" w:fill="F5F5F5"/>
            <w:vAlign w:val="center"/>
            <w:hideMark/>
          </w:tcPr>
          <w:p w14:paraId="50869E47"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096BA6">
              <w:rPr>
                <w:rFonts w:ascii="Times New Roman" w:eastAsia="Times New Roman" w:hAnsi="Times New Roman" w:cs="Times New Roman"/>
                <w:b/>
                <w:bCs/>
                <w:color w:val="222222"/>
                <w:kern w:val="0"/>
                <w:lang w:eastAsia="pt-BR"/>
                <w14:ligatures w14:val="none"/>
              </w:rPr>
              <w:t>type</w:t>
            </w:r>
            <w:proofErr w:type="spellEnd"/>
          </w:p>
        </w:tc>
        <w:tc>
          <w:tcPr>
            <w:tcW w:w="0" w:type="auto"/>
            <w:shd w:val="clear" w:color="auto" w:fill="F5F5F5"/>
            <w:vAlign w:val="center"/>
            <w:hideMark/>
          </w:tcPr>
          <w:p w14:paraId="5772E607"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096BA6">
              <w:rPr>
                <w:rFonts w:ascii="Times New Roman" w:eastAsia="Times New Roman" w:hAnsi="Times New Roman" w:cs="Times New Roman"/>
                <w:b/>
                <w:bCs/>
                <w:color w:val="222222"/>
                <w:kern w:val="0"/>
                <w:lang w:eastAsia="pt-BR"/>
                <w14:ligatures w14:val="none"/>
              </w:rPr>
              <w:t>notnull</w:t>
            </w:r>
            <w:proofErr w:type="spellEnd"/>
          </w:p>
        </w:tc>
        <w:tc>
          <w:tcPr>
            <w:tcW w:w="0" w:type="auto"/>
            <w:shd w:val="clear" w:color="auto" w:fill="F5F5F5"/>
            <w:vAlign w:val="center"/>
            <w:hideMark/>
          </w:tcPr>
          <w:p w14:paraId="6DEF8B62"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096BA6">
              <w:rPr>
                <w:rFonts w:ascii="Times New Roman" w:eastAsia="Times New Roman" w:hAnsi="Times New Roman" w:cs="Times New Roman"/>
                <w:b/>
                <w:bCs/>
                <w:color w:val="222222"/>
                <w:kern w:val="0"/>
                <w:lang w:eastAsia="pt-BR"/>
                <w14:ligatures w14:val="none"/>
              </w:rPr>
              <w:t>dflt_value</w:t>
            </w:r>
            <w:proofErr w:type="spellEnd"/>
          </w:p>
        </w:tc>
      </w:tr>
      <w:tr w:rsidR="00096BA6" w:rsidRPr="00096BA6" w14:paraId="72B199BE" w14:textId="77777777" w:rsidTr="00096BA6">
        <w:trPr>
          <w:tblCellSpacing w:w="15" w:type="dxa"/>
        </w:trPr>
        <w:tc>
          <w:tcPr>
            <w:tcW w:w="0" w:type="auto"/>
            <w:shd w:val="clear" w:color="auto" w:fill="FFFFFF"/>
            <w:noWrap/>
            <w:vAlign w:val="center"/>
            <w:hideMark/>
          </w:tcPr>
          <w:p w14:paraId="6D524453"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08141FA3"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proofErr w:type="spellStart"/>
            <w:r w:rsidRPr="00096BA6">
              <w:rPr>
                <w:rFonts w:ascii="Times New Roman" w:eastAsia="Times New Roman" w:hAnsi="Times New Roman" w:cs="Times New Roman"/>
                <w:color w:val="222222"/>
                <w:kern w:val="0"/>
                <w:lang w:eastAsia="pt-BR"/>
                <w14:ligatures w14:val="none"/>
              </w:rPr>
              <w:t>id_produto</w:t>
            </w:r>
            <w:proofErr w:type="spellEnd"/>
          </w:p>
        </w:tc>
        <w:tc>
          <w:tcPr>
            <w:tcW w:w="0" w:type="auto"/>
            <w:shd w:val="clear" w:color="auto" w:fill="FFFFFF"/>
            <w:noWrap/>
            <w:vAlign w:val="center"/>
            <w:hideMark/>
          </w:tcPr>
          <w:p w14:paraId="070E70E2"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INTEGER</w:t>
            </w:r>
          </w:p>
        </w:tc>
        <w:tc>
          <w:tcPr>
            <w:tcW w:w="0" w:type="auto"/>
            <w:shd w:val="clear" w:color="auto" w:fill="FFFFFF"/>
            <w:noWrap/>
            <w:vAlign w:val="center"/>
            <w:hideMark/>
          </w:tcPr>
          <w:p w14:paraId="500D3836"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26324C9B"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NULL</w:t>
            </w:r>
          </w:p>
        </w:tc>
      </w:tr>
      <w:tr w:rsidR="00096BA6" w:rsidRPr="00096BA6" w14:paraId="2BFB6FEE" w14:textId="77777777" w:rsidTr="00096BA6">
        <w:trPr>
          <w:tblCellSpacing w:w="15" w:type="dxa"/>
        </w:trPr>
        <w:tc>
          <w:tcPr>
            <w:tcW w:w="0" w:type="auto"/>
            <w:shd w:val="clear" w:color="auto" w:fill="FFFFFF"/>
            <w:noWrap/>
            <w:vAlign w:val="center"/>
            <w:hideMark/>
          </w:tcPr>
          <w:p w14:paraId="2263FA26"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70803B79"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proofErr w:type="spellStart"/>
            <w:r w:rsidRPr="00096BA6">
              <w:rPr>
                <w:rFonts w:ascii="Times New Roman" w:eastAsia="Times New Roman" w:hAnsi="Times New Roman" w:cs="Times New Roman"/>
                <w:color w:val="222222"/>
                <w:kern w:val="0"/>
                <w:lang w:eastAsia="pt-BR"/>
                <w14:ligatures w14:val="none"/>
              </w:rPr>
              <w:t>nome_produto</w:t>
            </w:r>
            <w:proofErr w:type="spellEnd"/>
          </w:p>
        </w:tc>
        <w:tc>
          <w:tcPr>
            <w:tcW w:w="0" w:type="auto"/>
            <w:shd w:val="clear" w:color="auto" w:fill="FFFFFF"/>
            <w:noWrap/>
            <w:vAlign w:val="center"/>
            <w:hideMark/>
          </w:tcPr>
          <w:p w14:paraId="02768F97"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TEXT</w:t>
            </w:r>
          </w:p>
        </w:tc>
        <w:tc>
          <w:tcPr>
            <w:tcW w:w="0" w:type="auto"/>
            <w:shd w:val="clear" w:color="auto" w:fill="FFFFFF"/>
            <w:noWrap/>
            <w:vAlign w:val="center"/>
            <w:hideMark/>
          </w:tcPr>
          <w:p w14:paraId="196F466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5CEDDB1B"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NULL</w:t>
            </w:r>
          </w:p>
        </w:tc>
      </w:tr>
      <w:tr w:rsidR="00096BA6" w:rsidRPr="00096BA6" w14:paraId="5E4B02B9" w14:textId="77777777" w:rsidTr="00096BA6">
        <w:trPr>
          <w:tblCellSpacing w:w="15" w:type="dxa"/>
        </w:trPr>
        <w:tc>
          <w:tcPr>
            <w:tcW w:w="0" w:type="auto"/>
            <w:shd w:val="clear" w:color="auto" w:fill="FFFFFF"/>
            <w:noWrap/>
            <w:vAlign w:val="center"/>
            <w:hideMark/>
          </w:tcPr>
          <w:p w14:paraId="6801BE1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25E7A21A"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proofErr w:type="spellStart"/>
            <w:r w:rsidRPr="00096BA6">
              <w:rPr>
                <w:rFonts w:ascii="Times New Roman" w:eastAsia="Times New Roman" w:hAnsi="Times New Roman" w:cs="Times New Roman"/>
                <w:color w:val="222222"/>
                <w:kern w:val="0"/>
                <w:lang w:eastAsia="pt-BR"/>
                <w14:ligatures w14:val="none"/>
              </w:rPr>
              <w:t>preco</w:t>
            </w:r>
            <w:proofErr w:type="spellEnd"/>
          </w:p>
        </w:tc>
        <w:tc>
          <w:tcPr>
            <w:tcW w:w="0" w:type="auto"/>
            <w:shd w:val="clear" w:color="auto" w:fill="FFFFFF"/>
            <w:noWrap/>
            <w:vAlign w:val="center"/>
            <w:hideMark/>
          </w:tcPr>
          <w:p w14:paraId="42427611"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REAL</w:t>
            </w:r>
          </w:p>
        </w:tc>
        <w:tc>
          <w:tcPr>
            <w:tcW w:w="0" w:type="auto"/>
            <w:shd w:val="clear" w:color="auto" w:fill="FFFFFF"/>
            <w:noWrap/>
            <w:vAlign w:val="center"/>
            <w:hideMark/>
          </w:tcPr>
          <w:p w14:paraId="0AB853FA"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5C7A6394"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NULL</w:t>
            </w:r>
          </w:p>
        </w:tc>
      </w:tr>
      <w:tr w:rsidR="00096BA6" w:rsidRPr="00096BA6" w14:paraId="0C001DE2" w14:textId="77777777" w:rsidTr="00096BA6">
        <w:trPr>
          <w:tblCellSpacing w:w="15" w:type="dxa"/>
        </w:trPr>
        <w:tc>
          <w:tcPr>
            <w:tcW w:w="0" w:type="auto"/>
            <w:shd w:val="clear" w:color="auto" w:fill="FFFFFF"/>
            <w:noWrap/>
            <w:vAlign w:val="center"/>
            <w:hideMark/>
          </w:tcPr>
          <w:p w14:paraId="7EB46ADD"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6A74A38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proofErr w:type="spellStart"/>
            <w:r w:rsidRPr="00096BA6">
              <w:rPr>
                <w:rFonts w:ascii="Times New Roman" w:eastAsia="Times New Roman" w:hAnsi="Times New Roman" w:cs="Times New Roman"/>
                <w:color w:val="222222"/>
                <w:kern w:val="0"/>
                <w:lang w:eastAsia="pt-BR"/>
                <w14:ligatures w14:val="none"/>
              </w:rPr>
              <w:t>categoria_id</w:t>
            </w:r>
            <w:proofErr w:type="spellEnd"/>
          </w:p>
        </w:tc>
        <w:tc>
          <w:tcPr>
            <w:tcW w:w="0" w:type="auto"/>
            <w:shd w:val="clear" w:color="auto" w:fill="FFFFFF"/>
            <w:noWrap/>
            <w:vAlign w:val="center"/>
            <w:hideMark/>
          </w:tcPr>
          <w:p w14:paraId="17B387C8"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INTEGER</w:t>
            </w:r>
          </w:p>
        </w:tc>
        <w:tc>
          <w:tcPr>
            <w:tcW w:w="0" w:type="auto"/>
            <w:shd w:val="clear" w:color="auto" w:fill="FFFFFF"/>
            <w:noWrap/>
            <w:vAlign w:val="center"/>
            <w:hideMark/>
          </w:tcPr>
          <w:p w14:paraId="5D6CCD89"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3215DE5B"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NULL</w:t>
            </w:r>
          </w:p>
        </w:tc>
      </w:tr>
      <w:tr w:rsidR="00096BA6" w:rsidRPr="00096BA6" w14:paraId="2DD9A6C4" w14:textId="77777777" w:rsidTr="00096BA6">
        <w:trPr>
          <w:tblCellSpacing w:w="15" w:type="dxa"/>
        </w:trPr>
        <w:tc>
          <w:tcPr>
            <w:tcW w:w="0" w:type="auto"/>
            <w:shd w:val="clear" w:color="auto" w:fill="FFFFFF"/>
            <w:noWrap/>
            <w:vAlign w:val="center"/>
            <w:hideMark/>
          </w:tcPr>
          <w:p w14:paraId="7B870BE3"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06E00ACA"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proofErr w:type="spellStart"/>
            <w:r w:rsidRPr="00096BA6">
              <w:rPr>
                <w:rFonts w:ascii="Times New Roman" w:eastAsia="Times New Roman" w:hAnsi="Times New Roman" w:cs="Times New Roman"/>
                <w:color w:val="222222"/>
                <w:kern w:val="0"/>
                <w:lang w:eastAsia="pt-BR"/>
                <w14:ligatures w14:val="none"/>
              </w:rPr>
              <w:t>marca_id</w:t>
            </w:r>
            <w:proofErr w:type="spellEnd"/>
          </w:p>
        </w:tc>
        <w:tc>
          <w:tcPr>
            <w:tcW w:w="0" w:type="auto"/>
            <w:shd w:val="clear" w:color="auto" w:fill="FFFFFF"/>
            <w:noWrap/>
            <w:vAlign w:val="center"/>
            <w:hideMark/>
          </w:tcPr>
          <w:p w14:paraId="5C0A9CA8"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TEXT</w:t>
            </w:r>
          </w:p>
        </w:tc>
        <w:tc>
          <w:tcPr>
            <w:tcW w:w="0" w:type="auto"/>
            <w:shd w:val="clear" w:color="auto" w:fill="FFFFFF"/>
            <w:noWrap/>
            <w:vAlign w:val="center"/>
            <w:hideMark/>
          </w:tcPr>
          <w:p w14:paraId="1E28B87E"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1B3A7CFD"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NULL</w:t>
            </w:r>
          </w:p>
        </w:tc>
      </w:tr>
      <w:tr w:rsidR="00096BA6" w:rsidRPr="00096BA6" w14:paraId="104DBD83" w14:textId="77777777" w:rsidTr="00096BA6">
        <w:trPr>
          <w:tblCellSpacing w:w="15" w:type="dxa"/>
        </w:trPr>
        <w:tc>
          <w:tcPr>
            <w:tcW w:w="0" w:type="auto"/>
            <w:shd w:val="clear" w:color="auto" w:fill="FFFFFF"/>
            <w:noWrap/>
            <w:vAlign w:val="center"/>
            <w:hideMark/>
          </w:tcPr>
          <w:p w14:paraId="11DF712B"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4405286E"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proofErr w:type="spellStart"/>
            <w:r w:rsidRPr="00096BA6">
              <w:rPr>
                <w:rFonts w:ascii="Times New Roman" w:eastAsia="Times New Roman" w:hAnsi="Times New Roman" w:cs="Times New Roman"/>
                <w:color w:val="222222"/>
                <w:kern w:val="0"/>
                <w:lang w:eastAsia="pt-BR"/>
                <w14:ligatures w14:val="none"/>
              </w:rPr>
              <w:t>fornecedor_id</w:t>
            </w:r>
            <w:proofErr w:type="spellEnd"/>
          </w:p>
        </w:tc>
        <w:tc>
          <w:tcPr>
            <w:tcW w:w="0" w:type="auto"/>
            <w:shd w:val="clear" w:color="auto" w:fill="FFFFFF"/>
            <w:noWrap/>
            <w:vAlign w:val="center"/>
            <w:hideMark/>
          </w:tcPr>
          <w:p w14:paraId="14ECEB71"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INTEGER</w:t>
            </w:r>
          </w:p>
        </w:tc>
        <w:tc>
          <w:tcPr>
            <w:tcW w:w="0" w:type="auto"/>
            <w:shd w:val="clear" w:color="auto" w:fill="FFFFFF"/>
            <w:noWrap/>
            <w:vAlign w:val="center"/>
            <w:hideMark/>
          </w:tcPr>
          <w:p w14:paraId="6010FB9B"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069153E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NULL</w:t>
            </w:r>
          </w:p>
        </w:tc>
      </w:tr>
      <w:tr w:rsidR="00096BA6" w:rsidRPr="00096BA6" w14:paraId="7C91222F" w14:textId="77777777" w:rsidTr="00096BA6">
        <w:trPr>
          <w:tblCellSpacing w:w="15" w:type="dxa"/>
        </w:trPr>
        <w:tc>
          <w:tcPr>
            <w:tcW w:w="0" w:type="auto"/>
            <w:shd w:val="clear" w:color="auto" w:fill="FFFFFF"/>
            <w:noWrap/>
            <w:vAlign w:val="center"/>
            <w:hideMark/>
          </w:tcPr>
          <w:p w14:paraId="116BFB39"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769168C2"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proofErr w:type="spellStart"/>
            <w:r w:rsidRPr="00096BA6">
              <w:rPr>
                <w:rFonts w:ascii="Times New Roman" w:eastAsia="Times New Roman" w:hAnsi="Times New Roman" w:cs="Times New Roman"/>
                <w:color w:val="222222"/>
                <w:kern w:val="0"/>
                <w:lang w:eastAsia="pt-BR"/>
                <w14:ligatures w14:val="none"/>
              </w:rPr>
              <w:t>data_estoque</w:t>
            </w:r>
            <w:proofErr w:type="spellEnd"/>
          </w:p>
        </w:tc>
        <w:tc>
          <w:tcPr>
            <w:tcW w:w="0" w:type="auto"/>
            <w:shd w:val="clear" w:color="auto" w:fill="FFFFFF"/>
            <w:noWrap/>
            <w:vAlign w:val="center"/>
            <w:hideMark/>
          </w:tcPr>
          <w:p w14:paraId="436CDD60"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DATE</w:t>
            </w:r>
          </w:p>
        </w:tc>
        <w:tc>
          <w:tcPr>
            <w:tcW w:w="0" w:type="auto"/>
            <w:shd w:val="clear" w:color="auto" w:fill="FFFFFF"/>
            <w:noWrap/>
            <w:vAlign w:val="center"/>
            <w:hideMark/>
          </w:tcPr>
          <w:p w14:paraId="4275924D"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337A796D"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NULL</w:t>
            </w:r>
          </w:p>
        </w:tc>
      </w:tr>
      <w:tr w:rsidR="00096BA6" w:rsidRPr="00096BA6" w14:paraId="055C128E" w14:textId="77777777" w:rsidTr="00096BA6">
        <w:trPr>
          <w:tblCellSpacing w:w="15" w:type="dxa"/>
        </w:trPr>
        <w:tc>
          <w:tcPr>
            <w:tcW w:w="0" w:type="auto"/>
            <w:shd w:val="clear" w:color="auto" w:fill="FFFFFF"/>
            <w:noWrap/>
            <w:vAlign w:val="center"/>
            <w:hideMark/>
          </w:tcPr>
          <w:p w14:paraId="66D9723D"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7</w:t>
            </w:r>
          </w:p>
        </w:tc>
        <w:tc>
          <w:tcPr>
            <w:tcW w:w="0" w:type="auto"/>
            <w:shd w:val="clear" w:color="auto" w:fill="FFFFFF"/>
            <w:noWrap/>
            <w:vAlign w:val="center"/>
            <w:hideMark/>
          </w:tcPr>
          <w:p w14:paraId="3F007018"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status</w:t>
            </w:r>
          </w:p>
        </w:tc>
        <w:tc>
          <w:tcPr>
            <w:tcW w:w="0" w:type="auto"/>
            <w:shd w:val="clear" w:color="auto" w:fill="FFFFFF"/>
            <w:noWrap/>
            <w:vAlign w:val="center"/>
            <w:hideMark/>
          </w:tcPr>
          <w:p w14:paraId="0ED90BB5"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TEXT</w:t>
            </w:r>
          </w:p>
        </w:tc>
        <w:tc>
          <w:tcPr>
            <w:tcW w:w="0" w:type="auto"/>
            <w:shd w:val="clear" w:color="auto" w:fill="FFFFFF"/>
            <w:noWrap/>
            <w:vAlign w:val="center"/>
            <w:hideMark/>
          </w:tcPr>
          <w:p w14:paraId="37A2E111"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7EA1197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NULL</w:t>
            </w:r>
          </w:p>
        </w:tc>
      </w:tr>
    </w:tbl>
    <w:p w14:paraId="384076FA"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Essa é a mesma informação que tínhamos lá no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Online</w:t>
      </w:r>
      <w:r w:rsidRPr="00096BA6">
        <w:rPr>
          <w:rFonts w:ascii="Source Serif Pro" w:eastAsia="Times New Roman" w:hAnsi="Source Serif Pro" w:cs="Times New Roman"/>
          <w:color w:val="3D464D"/>
          <w:kern w:val="0"/>
          <w:sz w:val="31"/>
          <w:szCs w:val="31"/>
          <w:lang w:eastAsia="pt-BR"/>
          <w14:ligatures w14:val="none"/>
        </w:rPr>
        <w:t> e conseguimos ela através de uma consulta. Então, já temos acesso às mesmas informações, só que com um pouco mais de trabalho.</w:t>
      </w:r>
    </w:p>
    <w:p w14:paraId="1C2120CD"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Vamos testar uma última consulta. Só que agora, em vez de digitar um comentário, vamos escrever diretamente o que queremos: </w:t>
      </w:r>
      <w:r w:rsidRPr="00096BA6">
        <w:rPr>
          <w:rFonts w:ascii="Courier New" w:eastAsia="Times New Roman" w:hAnsi="Courier New" w:cs="Courier New"/>
          <w:color w:val="3D464D"/>
          <w:kern w:val="0"/>
          <w:sz w:val="26"/>
          <w:szCs w:val="26"/>
          <w:shd w:val="clear" w:color="auto" w:fill="F0F3F5"/>
          <w:lang w:eastAsia="pt-BR"/>
          <w14:ligatures w14:val="none"/>
        </w:rPr>
        <w:t>SELECT * FROM produtos</w:t>
      </w:r>
      <w:r w:rsidRPr="00096BA6">
        <w:rPr>
          <w:rFonts w:ascii="Source Serif Pro" w:eastAsia="Times New Roman" w:hAnsi="Source Serif Pro" w:cs="Times New Roman"/>
          <w:color w:val="3D464D"/>
          <w:kern w:val="0"/>
          <w:sz w:val="31"/>
          <w:szCs w:val="31"/>
          <w:lang w:eastAsia="pt-BR"/>
          <w14:ligatures w14:val="none"/>
        </w:rPr>
        <w:t>. Queremos selecionar os dados da tabela </w:t>
      </w:r>
      <w:r w:rsidRPr="00096BA6">
        <w:rPr>
          <w:rFonts w:ascii="Courier New" w:eastAsia="Times New Roman" w:hAnsi="Courier New" w:cs="Courier New"/>
          <w:color w:val="3D464D"/>
          <w:kern w:val="0"/>
          <w:sz w:val="26"/>
          <w:szCs w:val="26"/>
          <w:shd w:val="clear" w:color="auto" w:fill="F0F3F5"/>
          <w:lang w:eastAsia="pt-BR"/>
          <w14:ligatures w14:val="none"/>
        </w:rPr>
        <w:t>produtos</w:t>
      </w:r>
      <w:r w:rsidRPr="00096BA6">
        <w:rPr>
          <w:rFonts w:ascii="Source Serif Pro" w:eastAsia="Times New Roman" w:hAnsi="Source Serif Pro" w:cs="Times New Roman"/>
          <w:color w:val="3D464D"/>
          <w:kern w:val="0"/>
          <w:sz w:val="31"/>
          <w:szCs w:val="31"/>
          <w:lang w:eastAsia="pt-BR"/>
          <w14:ligatures w14:val="none"/>
        </w:rPr>
        <w:t xml:space="preserve">, mas não todos: apenas cinco. No entanto, não lembramos exatamente qual é o nome do comando que limita os resultados. Quando você estiver nessa </w:t>
      </w:r>
      <w:r w:rsidRPr="00096BA6">
        <w:rPr>
          <w:rFonts w:ascii="Source Serif Pro" w:eastAsia="Times New Roman" w:hAnsi="Source Serif Pro" w:cs="Times New Roman"/>
          <w:color w:val="3D464D"/>
          <w:kern w:val="0"/>
          <w:sz w:val="31"/>
          <w:szCs w:val="31"/>
          <w:lang w:eastAsia="pt-BR"/>
          <w14:ligatures w14:val="none"/>
        </w:rPr>
        <w:lastRenderedPageBreak/>
        <w:t xml:space="preserve">situação, pode digitar parcialmente o que lembra sobre esse código, e o </w:t>
      </w:r>
      <w:proofErr w:type="spellStart"/>
      <w:r w:rsidRPr="00096BA6">
        <w:rPr>
          <w:rFonts w:ascii="Source Serif Pro" w:eastAsia="Times New Roman" w:hAnsi="Source Serif Pro" w:cs="Times New Roman"/>
          <w:color w:val="3D464D"/>
          <w:kern w:val="0"/>
          <w:sz w:val="31"/>
          <w:szCs w:val="31"/>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xml:space="preserve"> vai te ajudar.</w:t>
      </w:r>
    </w:p>
    <w:p w14:paraId="3DF412FE"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Então, vamos começar a digitar </w:t>
      </w:r>
      <w:r w:rsidRPr="00096BA6">
        <w:rPr>
          <w:rFonts w:ascii="Courier New" w:eastAsia="Times New Roman" w:hAnsi="Courier New" w:cs="Courier New"/>
          <w:color w:val="3D464D"/>
          <w:kern w:val="0"/>
          <w:sz w:val="26"/>
          <w:szCs w:val="26"/>
          <w:shd w:val="clear" w:color="auto" w:fill="F0F3F5"/>
          <w:lang w:eastAsia="pt-BR"/>
          <w14:ligatures w14:val="none"/>
        </w:rPr>
        <w:t>li</w:t>
      </w:r>
      <w:r w:rsidRPr="00096BA6">
        <w:rPr>
          <w:rFonts w:ascii="Source Serif Pro" w:eastAsia="Times New Roman" w:hAnsi="Source Serif Pro" w:cs="Times New Roman"/>
          <w:color w:val="3D464D"/>
          <w:kern w:val="0"/>
          <w:sz w:val="31"/>
          <w:szCs w:val="31"/>
          <w:lang w:eastAsia="pt-BR"/>
          <w14:ligatures w14:val="none"/>
        </w:rPr>
        <w:t>, e aqui ele já faz uma sugestão para você. Ele sugeriu que talvez você queira digitar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limit</w:t>
      </w:r>
      <w:proofErr w:type="spellEnd"/>
      <w:r w:rsidRPr="00096BA6">
        <w:rPr>
          <w:rFonts w:ascii="Source Serif Pro" w:eastAsia="Times New Roman" w:hAnsi="Source Serif Pro" w:cs="Times New Roman"/>
          <w:color w:val="3D464D"/>
          <w:kern w:val="0"/>
          <w:sz w:val="31"/>
          <w:szCs w:val="31"/>
          <w:lang w:eastAsia="pt-BR"/>
          <w14:ligatures w14:val="none"/>
        </w:rPr>
        <w:t>. Vamos apertar o “</w:t>
      </w:r>
      <w:proofErr w:type="spellStart"/>
      <w:r w:rsidRPr="00096BA6">
        <w:rPr>
          <w:rFonts w:ascii="Source Serif Pro" w:eastAsia="Times New Roman" w:hAnsi="Source Serif Pro" w:cs="Times New Roman"/>
          <w:color w:val="3D464D"/>
          <w:kern w:val="0"/>
          <w:sz w:val="31"/>
          <w:szCs w:val="31"/>
          <w:lang w:eastAsia="pt-BR"/>
          <w14:ligatures w14:val="none"/>
        </w:rPr>
        <w:t>Tab</w:t>
      </w:r>
      <w:proofErr w:type="spellEnd"/>
      <w:r w:rsidRPr="00096BA6">
        <w:rPr>
          <w:rFonts w:ascii="Source Serif Pro" w:eastAsia="Times New Roman" w:hAnsi="Source Serif Pro" w:cs="Times New Roman"/>
          <w:color w:val="3D464D"/>
          <w:kern w:val="0"/>
          <w:sz w:val="31"/>
          <w:szCs w:val="31"/>
          <w:lang w:eastAsia="pt-BR"/>
          <w14:ligatures w14:val="none"/>
        </w:rPr>
        <w:t>”, ele sugere aqui um limite de 10, que está ótimo, vamos utilizá-lo.</w:t>
      </w:r>
    </w:p>
    <w:p w14:paraId="57896ECB" w14:textId="77777777" w:rsidR="00096BA6" w:rsidRPr="00096BA6" w:rsidRDefault="00096BA6" w:rsidP="00096BA6">
      <w:pPr>
        <w:shd w:val="clear" w:color="auto" w:fill="F0F3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24292E"/>
          <w:kern w:val="0"/>
          <w:sz w:val="20"/>
          <w:szCs w:val="20"/>
          <w:shd w:val="clear" w:color="auto" w:fill="FFFFFF"/>
          <w:lang w:eastAsia="pt-BR"/>
          <w14:ligatures w14:val="none"/>
        </w:rPr>
      </w:pPr>
      <w:r w:rsidRPr="00096BA6">
        <w:rPr>
          <w:rFonts w:ascii="Courier New" w:eastAsia="Times New Roman" w:hAnsi="Courier New" w:cs="Courier New"/>
          <w:color w:val="D73A49"/>
          <w:kern w:val="0"/>
          <w:sz w:val="20"/>
          <w:szCs w:val="20"/>
          <w:shd w:val="clear" w:color="auto" w:fill="FFFFFF"/>
          <w:lang w:eastAsia="pt-BR"/>
          <w14:ligatures w14:val="none"/>
        </w:rPr>
        <w:t>SELECT</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r w:rsidRPr="00096BA6">
        <w:rPr>
          <w:rFonts w:ascii="Courier New" w:eastAsia="Times New Roman" w:hAnsi="Courier New" w:cs="Courier New"/>
          <w:color w:val="005CC5"/>
          <w:kern w:val="0"/>
          <w:sz w:val="20"/>
          <w:szCs w:val="20"/>
          <w:shd w:val="clear" w:color="auto" w:fill="FFFFFF"/>
          <w:lang w:eastAsia="pt-BR"/>
          <w14:ligatures w14:val="none"/>
        </w:rPr>
        <w:t>*</w:t>
      </w:r>
      <w:r w:rsidRPr="00096BA6">
        <w:rPr>
          <w:rFonts w:ascii="Courier New" w:eastAsia="Times New Roman" w:hAnsi="Courier New" w:cs="Courier New"/>
          <w:color w:val="24292E"/>
          <w:kern w:val="0"/>
          <w:sz w:val="20"/>
          <w:szCs w:val="20"/>
          <w:shd w:val="clear" w:color="auto" w:fill="FFFFFF"/>
          <w:lang w:eastAsia="pt-BR"/>
          <w14:ligatures w14:val="none"/>
        </w:rPr>
        <w:t xml:space="preserve"> </w:t>
      </w:r>
      <w:r w:rsidRPr="00096BA6">
        <w:rPr>
          <w:rFonts w:ascii="Courier New" w:eastAsia="Times New Roman" w:hAnsi="Courier New" w:cs="Courier New"/>
          <w:color w:val="D73A49"/>
          <w:kern w:val="0"/>
          <w:sz w:val="20"/>
          <w:szCs w:val="20"/>
          <w:shd w:val="clear" w:color="auto" w:fill="FFFFFF"/>
          <w:lang w:eastAsia="pt-BR"/>
          <w14:ligatures w14:val="none"/>
        </w:rPr>
        <w:t>FROM</w:t>
      </w:r>
      <w:r w:rsidRPr="00096BA6">
        <w:rPr>
          <w:rFonts w:ascii="Courier New" w:eastAsia="Times New Roman" w:hAnsi="Courier New" w:cs="Courier New"/>
          <w:color w:val="24292E"/>
          <w:kern w:val="0"/>
          <w:sz w:val="20"/>
          <w:szCs w:val="20"/>
          <w:shd w:val="clear" w:color="auto" w:fill="FFFFFF"/>
          <w:lang w:eastAsia="pt-BR"/>
          <w14:ligatures w14:val="none"/>
        </w:rPr>
        <w:t xml:space="preserve"> produtos </w:t>
      </w:r>
      <w:proofErr w:type="spellStart"/>
      <w:r w:rsidRPr="00096BA6">
        <w:rPr>
          <w:rFonts w:ascii="Courier New" w:eastAsia="Times New Roman" w:hAnsi="Courier New" w:cs="Courier New"/>
          <w:color w:val="24292E"/>
          <w:kern w:val="0"/>
          <w:sz w:val="20"/>
          <w:szCs w:val="20"/>
          <w:shd w:val="clear" w:color="auto" w:fill="FFFFFF"/>
          <w:lang w:eastAsia="pt-BR"/>
          <w14:ligatures w14:val="none"/>
        </w:rPr>
        <w:t>limit</w:t>
      </w:r>
      <w:proofErr w:type="spellEnd"/>
      <w:r w:rsidRPr="00096BA6">
        <w:rPr>
          <w:rFonts w:ascii="Courier New" w:eastAsia="Times New Roman" w:hAnsi="Courier New" w:cs="Courier New"/>
          <w:color w:val="24292E"/>
          <w:kern w:val="0"/>
          <w:sz w:val="20"/>
          <w:szCs w:val="20"/>
          <w:shd w:val="clear" w:color="auto" w:fill="FFFFFF"/>
          <w:lang w:eastAsia="pt-BR"/>
          <w14:ligatures w14:val="none"/>
        </w:rPr>
        <w:t xml:space="preserve"> </w:t>
      </w:r>
      <w:r w:rsidRPr="00096BA6">
        <w:rPr>
          <w:rFonts w:ascii="Courier New" w:eastAsia="Times New Roman" w:hAnsi="Courier New" w:cs="Courier New"/>
          <w:color w:val="005CC5"/>
          <w:kern w:val="0"/>
          <w:sz w:val="20"/>
          <w:szCs w:val="20"/>
          <w:shd w:val="clear" w:color="auto" w:fill="FFFFFF"/>
          <w:lang w:eastAsia="pt-BR"/>
          <w14:ligatures w14:val="none"/>
        </w:rPr>
        <w:t>10</w:t>
      </w:r>
      <w:r w:rsidRPr="00096BA6">
        <w:rPr>
          <w:rFonts w:ascii="Courier New" w:eastAsia="Times New Roman" w:hAnsi="Courier New" w:cs="Courier New"/>
          <w:color w:val="24292E"/>
          <w:kern w:val="0"/>
          <w:sz w:val="20"/>
          <w:szCs w:val="20"/>
          <w:shd w:val="clear" w:color="auto" w:fill="FFFFFF"/>
          <w:lang w:eastAsia="pt-BR"/>
          <w14:ligatures w14:val="none"/>
        </w:rPr>
        <w:t>;</w:t>
      </w:r>
    </w:p>
    <w:p w14:paraId="4E6C3763"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Vamos selecionar o código e executá-lo. Então, selecione o trecho de código e clique com o botão direito do mouse sobre ele. Em seguida, selecione “</w:t>
      </w:r>
      <w:proofErr w:type="spellStart"/>
      <w:r w:rsidRPr="00096BA6">
        <w:rPr>
          <w:rFonts w:ascii="Source Serif Pro" w:eastAsia="Times New Roman" w:hAnsi="Source Serif Pro" w:cs="Times New Roman"/>
          <w:color w:val="3D464D"/>
          <w:kern w:val="0"/>
          <w:sz w:val="31"/>
          <w:szCs w:val="31"/>
          <w:lang w:eastAsia="pt-BR"/>
          <w14:ligatures w14:val="none"/>
        </w:rPr>
        <w:t>Run</w:t>
      </w:r>
      <w:proofErr w:type="spellEnd"/>
      <w:r w:rsidRPr="00096BA6">
        <w:rPr>
          <w:rFonts w:ascii="Source Serif Pro" w:eastAsia="Times New Roman" w:hAnsi="Source Serif Pro" w:cs="Times New Roman"/>
          <w:color w:val="3D464D"/>
          <w:kern w:val="0"/>
          <w:sz w:val="31"/>
          <w:szCs w:val="31"/>
          <w:lang w:eastAsia="pt-BR"/>
          <w14:ligatures w14:val="none"/>
        </w:rPr>
        <w:t xml:space="preserve"> </w:t>
      </w:r>
      <w:proofErr w:type="spellStart"/>
      <w:r w:rsidRPr="00096BA6">
        <w:rPr>
          <w:rFonts w:ascii="Source Serif Pro" w:eastAsia="Times New Roman" w:hAnsi="Source Serif Pro" w:cs="Times New Roman"/>
          <w:color w:val="3D464D"/>
          <w:kern w:val="0"/>
          <w:sz w:val="31"/>
          <w:szCs w:val="31"/>
          <w:lang w:eastAsia="pt-BR"/>
          <w14:ligatures w14:val="none"/>
        </w:rPr>
        <w:t>select</w:t>
      </w:r>
      <w:proofErr w:type="spellEnd"/>
      <w:r w:rsidRPr="00096BA6">
        <w:rPr>
          <w:rFonts w:ascii="Source Serif Pro" w:eastAsia="Times New Roman" w:hAnsi="Source Serif Pro" w:cs="Times New Roman"/>
          <w:color w:val="3D464D"/>
          <w:kern w:val="0"/>
          <w:sz w:val="31"/>
          <w:szCs w:val="31"/>
          <w:lang w:eastAsia="pt-BR"/>
          <w14:ligatures w14:val="none"/>
        </w:rPr>
        <w:t xml:space="preserve"> query”. Ele retornou um resultado para nós aqui, todos os produtos na minha base de dados, os 10 primeiros resultados.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208"/>
        <w:gridCol w:w="1564"/>
        <w:gridCol w:w="810"/>
        <w:gridCol w:w="1007"/>
      </w:tblGrid>
      <w:tr w:rsidR="00096BA6" w:rsidRPr="00096BA6" w14:paraId="32E6A41D" w14:textId="77777777" w:rsidTr="00096BA6">
        <w:trPr>
          <w:tblHeader/>
          <w:tblCellSpacing w:w="15" w:type="dxa"/>
        </w:trPr>
        <w:tc>
          <w:tcPr>
            <w:tcW w:w="0" w:type="auto"/>
            <w:shd w:val="clear" w:color="auto" w:fill="F5F5F5"/>
            <w:vAlign w:val="center"/>
            <w:hideMark/>
          </w:tcPr>
          <w:p w14:paraId="2895C268"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096BA6">
              <w:rPr>
                <w:rFonts w:ascii="Times New Roman" w:eastAsia="Times New Roman" w:hAnsi="Times New Roman" w:cs="Times New Roman"/>
                <w:b/>
                <w:bCs/>
                <w:color w:val="222222"/>
                <w:kern w:val="0"/>
                <w:lang w:eastAsia="pt-BR"/>
                <w14:ligatures w14:val="none"/>
              </w:rPr>
              <w:t>id_produto</w:t>
            </w:r>
            <w:proofErr w:type="spellEnd"/>
          </w:p>
        </w:tc>
        <w:tc>
          <w:tcPr>
            <w:tcW w:w="0" w:type="auto"/>
            <w:shd w:val="clear" w:color="auto" w:fill="F5F5F5"/>
            <w:vAlign w:val="center"/>
            <w:hideMark/>
          </w:tcPr>
          <w:p w14:paraId="144FE9C6"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096BA6">
              <w:rPr>
                <w:rFonts w:ascii="Times New Roman" w:eastAsia="Times New Roman" w:hAnsi="Times New Roman" w:cs="Times New Roman"/>
                <w:b/>
                <w:bCs/>
                <w:color w:val="222222"/>
                <w:kern w:val="0"/>
                <w:lang w:eastAsia="pt-BR"/>
                <w14:ligatures w14:val="none"/>
              </w:rPr>
              <w:t>nome_produto</w:t>
            </w:r>
            <w:proofErr w:type="spellEnd"/>
          </w:p>
        </w:tc>
        <w:tc>
          <w:tcPr>
            <w:tcW w:w="0" w:type="auto"/>
            <w:shd w:val="clear" w:color="auto" w:fill="F5F5F5"/>
            <w:vAlign w:val="center"/>
            <w:hideMark/>
          </w:tcPr>
          <w:p w14:paraId="58C80A2C"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096BA6">
              <w:rPr>
                <w:rFonts w:ascii="Times New Roman" w:eastAsia="Times New Roman" w:hAnsi="Times New Roman" w:cs="Times New Roman"/>
                <w:b/>
                <w:bCs/>
                <w:color w:val="222222"/>
                <w:kern w:val="0"/>
                <w:lang w:eastAsia="pt-BR"/>
                <w14:ligatures w14:val="none"/>
              </w:rPr>
              <w:t>preco</w:t>
            </w:r>
            <w:proofErr w:type="spellEnd"/>
          </w:p>
        </w:tc>
        <w:tc>
          <w:tcPr>
            <w:tcW w:w="0" w:type="auto"/>
            <w:shd w:val="clear" w:color="auto" w:fill="F5F5F5"/>
            <w:vAlign w:val="center"/>
            <w:hideMark/>
          </w:tcPr>
          <w:p w14:paraId="0D3B3180" w14:textId="77777777" w:rsidR="00096BA6" w:rsidRPr="00096BA6" w:rsidRDefault="00096BA6" w:rsidP="00096BA6">
            <w:pPr>
              <w:spacing w:after="0" w:line="240" w:lineRule="auto"/>
              <w:jc w:val="center"/>
              <w:rPr>
                <w:rFonts w:ascii="Times New Roman" w:eastAsia="Times New Roman" w:hAnsi="Times New Roman" w:cs="Times New Roman"/>
                <w:b/>
                <w:bCs/>
                <w:color w:val="222222"/>
                <w:kern w:val="0"/>
                <w:lang w:eastAsia="pt-BR"/>
                <w14:ligatures w14:val="none"/>
              </w:rPr>
            </w:pPr>
            <w:r w:rsidRPr="00096BA6">
              <w:rPr>
                <w:rFonts w:ascii="Times New Roman" w:eastAsia="Times New Roman" w:hAnsi="Times New Roman" w:cs="Times New Roman"/>
                <w:b/>
                <w:bCs/>
                <w:color w:val="222222"/>
                <w:kern w:val="0"/>
                <w:lang w:eastAsia="pt-BR"/>
                <w14:ligatures w14:val="none"/>
              </w:rPr>
              <w:t>categoria</w:t>
            </w:r>
          </w:p>
        </w:tc>
      </w:tr>
      <w:tr w:rsidR="00096BA6" w:rsidRPr="00096BA6" w14:paraId="4B6BA504" w14:textId="77777777" w:rsidTr="00096BA6">
        <w:trPr>
          <w:tblCellSpacing w:w="15" w:type="dxa"/>
        </w:trPr>
        <w:tc>
          <w:tcPr>
            <w:tcW w:w="0" w:type="auto"/>
            <w:shd w:val="clear" w:color="auto" w:fill="FFFFFF"/>
            <w:noWrap/>
            <w:vAlign w:val="center"/>
            <w:hideMark/>
          </w:tcPr>
          <w:p w14:paraId="5532B13E"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14C68705"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Bola de Futebol</w:t>
            </w:r>
          </w:p>
        </w:tc>
        <w:tc>
          <w:tcPr>
            <w:tcW w:w="0" w:type="auto"/>
            <w:shd w:val="clear" w:color="auto" w:fill="FFFFFF"/>
            <w:noWrap/>
            <w:vAlign w:val="center"/>
            <w:hideMark/>
          </w:tcPr>
          <w:p w14:paraId="1F368916"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24.48</w:t>
            </w:r>
          </w:p>
        </w:tc>
        <w:tc>
          <w:tcPr>
            <w:tcW w:w="0" w:type="auto"/>
            <w:shd w:val="clear" w:color="auto" w:fill="FFFFFF"/>
            <w:noWrap/>
            <w:vAlign w:val="center"/>
            <w:hideMark/>
          </w:tcPr>
          <w:p w14:paraId="0A35C24C"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4</w:t>
            </w:r>
          </w:p>
        </w:tc>
      </w:tr>
      <w:tr w:rsidR="00096BA6" w:rsidRPr="00096BA6" w14:paraId="09F95D61" w14:textId="77777777" w:rsidTr="00096BA6">
        <w:trPr>
          <w:tblCellSpacing w:w="15" w:type="dxa"/>
        </w:trPr>
        <w:tc>
          <w:tcPr>
            <w:tcW w:w="0" w:type="auto"/>
            <w:shd w:val="clear" w:color="auto" w:fill="FFFFFF"/>
            <w:noWrap/>
            <w:vAlign w:val="center"/>
            <w:hideMark/>
          </w:tcPr>
          <w:p w14:paraId="7BA66843"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39FABC10"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Chocolate</w:t>
            </w:r>
          </w:p>
        </w:tc>
        <w:tc>
          <w:tcPr>
            <w:tcW w:w="0" w:type="auto"/>
            <w:shd w:val="clear" w:color="auto" w:fill="FFFFFF"/>
            <w:noWrap/>
            <w:vAlign w:val="center"/>
            <w:hideMark/>
          </w:tcPr>
          <w:p w14:paraId="630D970A"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1351.17</w:t>
            </w:r>
          </w:p>
        </w:tc>
        <w:tc>
          <w:tcPr>
            <w:tcW w:w="0" w:type="auto"/>
            <w:shd w:val="clear" w:color="auto" w:fill="FFFFFF"/>
            <w:noWrap/>
            <w:vAlign w:val="center"/>
            <w:hideMark/>
          </w:tcPr>
          <w:p w14:paraId="1B6843A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4</w:t>
            </w:r>
          </w:p>
        </w:tc>
      </w:tr>
      <w:tr w:rsidR="00096BA6" w:rsidRPr="00096BA6" w14:paraId="4BF3D76B" w14:textId="77777777" w:rsidTr="00096BA6">
        <w:trPr>
          <w:tblCellSpacing w:w="15" w:type="dxa"/>
        </w:trPr>
        <w:tc>
          <w:tcPr>
            <w:tcW w:w="0" w:type="auto"/>
            <w:shd w:val="clear" w:color="auto" w:fill="FFFFFF"/>
            <w:noWrap/>
            <w:vAlign w:val="center"/>
            <w:hideMark/>
          </w:tcPr>
          <w:p w14:paraId="3E800CA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51736320"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Celular</w:t>
            </w:r>
          </w:p>
        </w:tc>
        <w:tc>
          <w:tcPr>
            <w:tcW w:w="0" w:type="auto"/>
            <w:shd w:val="clear" w:color="auto" w:fill="FFFFFF"/>
            <w:noWrap/>
            <w:vAlign w:val="center"/>
            <w:hideMark/>
          </w:tcPr>
          <w:p w14:paraId="52AE9C63"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1351.88</w:t>
            </w:r>
          </w:p>
        </w:tc>
        <w:tc>
          <w:tcPr>
            <w:tcW w:w="0" w:type="auto"/>
            <w:shd w:val="clear" w:color="auto" w:fill="FFFFFF"/>
            <w:noWrap/>
            <w:vAlign w:val="center"/>
            <w:hideMark/>
          </w:tcPr>
          <w:p w14:paraId="0FB27309"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4</w:t>
            </w:r>
          </w:p>
        </w:tc>
      </w:tr>
      <w:tr w:rsidR="00096BA6" w:rsidRPr="00096BA6" w14:paraId="03FC0F40" w14:textId="77777777" w:rsidTr="00096BA6">
        <w:trPr>
          <w:tblCellSpacing w:w="15" w:type="dxa"/>
        </w:trPr>
        <w:tc>
          <w:tcPr>
            <w:tcW w:w="0" w:type="auto"/>
            <w:shd w:val="clear" w:color="auto" w:fill="FFFFFF"/>
            <w:noWrap/>
            <w:vAlign w:val="center"/>
            <w:hideMark/>
          </w:tcPr>
          <w:p w14:paraId="649BF1B8"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4D95157B"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Chocolate</w:t>
            </w:r>
          </w:p>
        </w:tc>
        <w:tc>
          <w:tcPr>
            <w:tcW w:w="0" w:type="auto"/>
            <w:shd w:val="clear" w:color="auto" w:fill="FFFFFF"/>
            <w:noWrap/>
            <w:vAlign w:val="center"/>
            <w:hideMark/>
          </w:tcPr>
          <w:p w14:paraId="6B65F044"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662.65</w:t>
            </w:r>
          </w:p>
        </w:tc>
        <w:tc>
          <w:tcPr>
            <w:tcW w:w="0" w:type="auto"/>
            <w:shd w:val="clear" w:color="auto" w:fill="FFFFFF"/>
            <w:noWrap/>
            <w:vAlign w:val="center"/>
            <w:hideMark/>
          </w:tcPr>
          <w:p w14:paraId="40BF3FB6"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5</w:t>
            </w:r>
          </w:p>
        </w:tc>
      </w:tr>
      <w:tr w:rsidR="00096BA6" w:rsidRPr="00096BA6" w14:paraId="2725E45F" w14:textId="77777777" w:rsidTr="00096BA6">
        <w:trPr>
          <w:tblCellSpacing w:w="15" w:type="dxa"/>
        </w:trPr>
        <w:tc>
          <w:tcPr>
            <w:tcW w:w="0" w:type="auto"/>
            <w:shd w:val="clear" w:color="auto" w:fill="FFFFFF"/>
            <w:noWrap/>
            <w:vAlign w:val="center"/>
            <w:hideMark/>
          </w:tcPr>
          <w:p w14:paraId="77E1AD77"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27C8964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Celular</w:t>
            </w:r>
          </w:p>
        </w:tc>
        <w:tc>
          <w:tcPr>
            <w:tcW w:w="0" w:type="auto"/>
            <w:shd w:val="clear" w:color="auto" w:fill="FFFFFF"/>
            <w:noWrap/>
            <w:vAlign w:val="center"/>
            <w:hideMark/>
          </w:tcPr>
          <w:p w14:paraId="553B13B7"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1705.5</w:t>
            </w:r>
          </w:p>
        </w:tc>
        <w:tc>
          <w:tcPr>
            <w:tcW w:w="0" w:type="auto"/>
            <w:shd w:val="clear" w:color="auto" w:fill="FFFFFF"/>
            <w:noWrap/>
            <w:vAlign w:val="center"/>
            <w:hideMark/>
          </w:tcPr>
          <w:p w14:paraId="5670241A"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w:t>
            </w:r>
          </w:p>
        </w:tc>
      </w:tr>
      <w:tr w:rsidR="00096BA6" w:rsidRPr="00096BA6" w14:paraId="70822C25" w14:textId="77777777" w:rsidTr="00096BA6">
        <w:trPr>
          <w:tblCellSpacing w:w="15" w:type="dxa"/>
        </w:trPr>
        <w:tc>
          <w:tcPr>
            <w:tcW w:w="0" w:type="auto"/>
            <w:shd w:val="clear" w:color="auto" w:fill="FFFFFF"/>
            <w:noWrap/>
            <w:vAlign w:val="center"/>
            <w:hideMark/>
          </w:tcPr>
          <w:p w14:paraId="73B6CBB4"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6</w:t>
            </w:r>
          </w:p>
        </w:tc>
        <w:tc>
          <w:tcPr>
            <w:tcW w:w="0" w:type="auto"/>
            <w:shd w:val="clear" w:color="auto" w:fill="FFFFFF"/>
            <w:noWrap/>
            <w:vAlign w:val="center"/>
            <w:hideMark/>
          </w:tcPr>
          <w:p w14:paraId="46B1A543"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Bola de Futebol</w:t>
            </w:r>
          </w:p>
        </w:tc>
        <w:tc>
          <w:tcPr>
            <w:tcW w:w="0" w:type="auto"/>
            <w:shd w:val="clear" w:color="auto" w:fill="FFFFFF"/>
            <w:noWrap/>
            <w:vAlign w:val="center"/>
            <w:hideMark/>
          </w:tcPr>
          <w:p w14:paraId="281DD255"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1941.02</w:t>
            </w:r>
          </w:p>
        </w:tc>
        <w:tc>
          <w:tcPr>
            <w:tcW w:w="0" w:type="auto"/>
            <w:shd w:val="clear" w:color="auto" w:fill="FFFFFF"/>
            <w:noWrap/>
            <w:vAlign w:val="center"/>
            <w:hideMark/>
          </w:tcPr>
          <w:p w14:paraId="1B1ADC4D"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3</w:t>
            </w:r>
          </w:p>
        </w:tc>
      </w:tr>
      <w:tr w:rsidR="00096BA6" w:rsidRPr="00096BA6" w14:paraId="30769140" w14:textId="77777777" w:rsidTr="00096BA6">
        <w:trPr>
          <w:tblCellSpacing w:w="15" w:type="dxa"/>
        </w:trPr>
        <w:tc>
          <w:tcPr>
            <w:tcW w:w="0" w:type="auto"/>
            <w:shd w:val="clear" w:color="auto" w:fill="FFFFFF"/>
            <w:noWrap/>
            <w:vAlign w:val="center"/>
            <w:hideMark/>
          </w:tcPr>
          <w:p w14:paraId="4CE46DCB"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7</w:t>
            </w:r>
          </w:p>
        </w:tc>
        <w:tc>
          <w:tcPr>
            <w:tcW w:w="0" w:type="auto"/>
            <w:shd w:val="clear" w:color="auto" w:fill="FFFFFF"/>
            <w:noWrap/>
            <w:vAlign w:val="center"/>
            <w:hideMark/>
          </w:tcPr>
          <w:p w14:paraId="7254E361"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Celular</w:t>
            </w:r>
          </w:p>
        </w:tc>
        <w:tc>
          <w:tcPr>
            <w:tcW w:w="0" w:type="auto"/>
            <w:shd w:val="clear" w:color="auto" w:fill="FFFFFF"/>
            <w:noWrap/>
            <w:vAlign w:val="center"/>
            <w:hideMark/>
          </w:tcPr>
          <w:p w14:paraId="3DA3E9E3"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1347.34</w:t>
            </w:r>
          </w:p>
        </w:tc>
        <w:tc>
          <w:tcPr>
            <w:tcW w:w="0" w:type="auto"/>
            <w:shd w:val="clear" w:color="auto" w:fill="FFFFFF"/>
            <w:noWrap/>
            <w:vAlign w:val="center"/>
            <w:hideMark/>
          </w:tcPr>
          <w:p w14:paraId="545087CC"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5</w:t>
            </w:r>
          </w:p>
        </w:tc>
      </w:tr>
      <w:tr w:rsidR="00096BA6" w:rsidRPr="00096BA6" w14:paraId="0AC24422" w14:textId="77777777" w:rsidTr="00096BA6">
        <w:trPr>
          <w:tblCellSpacing w:w="15" w:type="dxa"/>
        </w:trPr>
        <w:tc>
          <w:tcPr>
            <w:tcW w:w="0" w:type="auto"/>
            <w:shd w:val="clear" w:color="auto" w:fill="FFFFFF"/>
            <w:noWrap/>
            <w:vAlign w:val="center"/>
            <w:hideMark/>
          </w:tcPr>
          <w:p w14:paraId="4FAF0C8E"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8</w:t>
            </w:r>
          </w:p>
        </w:tc>
        <w:tc>
          <w:tcPr>
            <w:tcW w:w="0" w:type="auto"/>
            <w:shd w:val="clear" w:color="auto" w:fill="FFFFFF"/>
            <w:noWrap/>
            <w:vAlign w:val="center"/>
            <w:hideMark/>
          </w:tcPr>
          <w:p w14:paraId="0981884B"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Livro de Ficção</w:t>
            </w:r>
          </w:p>
        </w:tc>
        <w:tc>
          <w:tcPr>
            <w:tcW w:w="0" w:type="auto"/>
            <w:shd w:val="clear" w:color="auto" w:fill="FFFFFF"/>
            <w:noWrap/>
            <w:vAlign w:val="center"/>
            <w:hideMark/>
          </w:tcPr>
          <w:p w14:paraId="49565D84"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1993.08</w:t>
            </w:r>
          </w:p>
        </w:tc>
        <w:tc>
          <w:tcPr>
            <w:tcW w:w="0" w:type="auto"/>
            <w:shd w:val="clear" w:color="auto" w:fill="FFFFFF"/>
            <w:noWrap/>
            <w:vAlign w:val="center"/>
            <w:hideMark/>
          </w:tcPr>
          <w:p w14:paraId="114E7A9B"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2</w:t>
            </w:r>
          </w:p>
        </w:tc>
      </w:tr>
      <w:tr w:rsidR="00096BA6" w:rsidRPr="00096BA6" w14:paraId="44D1C6A9" w14:textId="77777777" w:rsidTr="00096BA6">
        <w:trPr>
          <w:tblCellSpacing w:w="15" w:type="dxa"/>
        </w:trPr>
        <w:tc>
          <w:tcPr>
            <w:tcW w:w="0" w:type="auto"/>
            <w:shd w:val="clear" w:color="auto" w:fill="FFFFFF"/>
            <w:noWrap/>
            <w:vAlign w:val="center"/>
            <w:hideMark/>
          </w:tcPr>
          <w:p w14:paraId="59BC8C30"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9</w:t>
            </w:r>
          </w:p>
        </w:tc>
        <w:tc>
          <w:tcPr>
            <w:tcW w:w="0" w:type="auto"/>
            <w:shd w:val="clear" w:color="auto" w:fill="FFFFFF"/>
            <w:noWrap/>
            <w:vAlign w:val="center"/>
            <w:hideMark/>
          </w:tcPr>
          <w:p w14:paraId="315B045A"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Livro de Ficção</w:t>
            </w:r>
          </w:p>
        </w:tc>
        <w:tc>
          <w:tcPr>
            <w:tcW w:w="0" w:type="auto"/>
            <w:shd w:val="clear" w:color="auto" w:fill="FFFFFF"/>
            <w:noWrap/>
            <w:vAlign w:val="center"/>
            <w:hideMark/>
          </w:tcPr>
          <w:p w14:paraId="0BC2AE4A"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324.83</w:t>
            </w:r>
          </w:p>
        </w:tc>
        <w:tc>
          <w:tcPr>
            <w:tcW w:w="0" w:type="auto"/>
            <w:shd w:val="clear" w:color="auto" w:fill="FFFFFF"/>
            <w:noWrap/>
            <w:vAlign w:val="center"/>
            <w:hideMark/>
          </w:tcPr>
          <w:p w14:paraId="46A50C32"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5</w:t>
            </w:r>
          </w:p>
        </w:tc>
      </w:tr>
      <w:tr w:rsidR="00096BA6" w:rsidRPr="00096BA6" w14:paraId="18D569A3" w14:textId="77777777" w:rsidTr="00096BA6">
        <w:trPr>
          <w:tblCellSpacing w:w="15" w:type="dxa"/>
        </w:trPr>
        <w:tc>
          <w:tcPr>
            <w:tcW w:w="0" w:type="auto"/>
            <w:shd w:val="clear" w:color="auto" w:fill="FFFFFF"/>
            <w:noWrap/>
            <w:vAlign w:val="center"/>
            <w:hideMark/>
          </w:tcPr>
          <w:p w14:paraId="3EBF1BD5"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449B9D6F"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Celular</w:t>
            </w:r>
          </w:p>
        </w:tc>
        <w:tc>
          <w:tcPr>
            <w:tcW w:w="0" w:type="auto"/>
            <w:shd w:val="clear" w:color="auto" w:fill="FFFFFF"/>
            <w:noWrap/>
            <w:vAlign w:val="center"/>
            <w:hideMark/>
          </w:tcPr>
          <w:p w14:paraId="20F38A1C"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1631.67</w:t>
            </w:r>
          </w:p>
        </w:tc>
        <w:tc>
          <w:tcPr>
            <w:tcW w:w="0" w:type="auto"/>
            <w:shd w:val="clear" w:color="auto" w:fill="FFFFFF"/>
            <w:noWrap/>
            <w:vAlign w:val="center"/>
            <w:hideMark/>
          </w:tcPr>
          <w:p w14:paraId="3A062565" w14:textId="77777777" w:rsidR="00096BA6" w:rsidRPr="00096BA6" w:rsidRDefault="00096BA6" w:rsidP="00096BA6">
            <w:pPr>
              <w:spacing w:after="0" w:line="240" w:lineRule="auto"/>
              <w:rPr>
                <w:rFonts w:ascii="Times New Roman" w:eastAsia="Times New Roman" w:hAnsi="Times New Roman" w:cs="Times New Roman"/>
                <w:color w:val="222222"/>
                <w:kern w:val="0"/>
                <w:lang w:eastAsia="pt-BR"/>
                <w14:ligatures w14:val="none"/>
              </w:rPr>
            </w:pPr>
            <w:r w:rsidRPr="00096BA6">
              <w:rPr>
                <w:rFonts w:ascii="Times New Roman" w:eastAsia="Times New Roman" w:hAnsi="Times New Roman" w:cs="Times New Roman"/>
                <w:color w:val="222222"/>
                <w:kern w:val="0"/>
                <w:lang w:eastAsia="pt-BR"/>
                <w14:ligatures w14:val="none"/>
              </w:rPr>
              <w:t>1</w:t>
            </w:r>
          </w:p>
        </w:tc>
      </w:tr>
    </w:tbl>
    <w:p w14:paraId="4E4252CD"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 xml:space="preserve">Então, com um código que do qual nos lembrávamos parcialmente, ele nos ajudou a complementá-lo. Esse é o poder do </w:t>
      </w:r>
      <w:proofErr w:type="spellStart"/>
      <w:r w:rsidRPr="00096BA6">
        <w:rPr>
          <w:rFonts w:ascii="Source Serif Pro" w:eastAsia="Times New Roman" w:hAnsi="Source Serif Pro" w:cs="Times New Roman"/>
          <w:color w:val="3D464D"/>
          <w:kern w:val="0"/>
          <w:sz w:val="31"/>
          <w:szCs w:val="31"/>
          <w:lang w:eastAsia="pt-BR"/>
          <w14:ligatures w14:val="none"/>
        </w:rPr>
        <w:t>Copilot</w:t>
      </w:r>
      <w:proofErr w:type="spellEnd"/>
      <w:r w:rsidRPr="00096BA6">
        <w:rPr>
          <w:rFonts w:ascii="Source Serif Pro" w:eastAsia="Times New Roman" w:hAnsi="Source Serif Pro" w:cs="Times New Roman"/>
          <w:color w:val="3D464D"/>
          <w:kern w:val="0"/>
          <w:sz w:val="31"/>
          <w:szCs w:val="31"/>
          <w:lang w:eastAsia="pt-BR"/>
          <w14:ligatures w14:val="none"/>
        </w:rPr>
        <w:t>, ele vai facilitar a escrita de código. Esse recurso é muito útil e você consegue utilizá-lo aqui no </w:t>
      </w:r>
      <w:proofErr w:type="spellStart"/>
      <w:r w:rsidRPr="00096BA6">
        <w:rPr>
          <w:rFonts w:ascii="Source Serif Pro" w:eastAsia="Times New Roman" w:hAnsi="Source Serif Pro" w:cs="Times New Roman"/>
          <w:i/>
          <w:iCs/>
          <w:color w:val="3D464D"/>
          <w:kern w:val="0"/>
          <w:sz w:val="31"/>
          <w:szCs w:val="31"/>
          <w:lang w:eastAsia="pt-BR"/>
          <w14:ligatures w14:val="none"/>
        </w:rPr>
        <w:t>VSCode</w:t>
      </w:r>
      <w:proofErr w:type="spellEnd"/>
      <w:r w:rsidRPr="00096BA6">
        <w:rPr>
          <w:rFonts w:ascii="Source Serif Pro" w:eastAsia="Times New Roman" w:hAnsi="Source Serif Pro" w:cs="Times New Roman"/>
          <w:color w:val="3D464D"/>
          <w:kern w:val="0"/>
          <w:sz w:val="31"/>
          <w:szCs w:val="31"/>
          <w:lang w:eastAsia="pt-BR"/>
          <w14:ligatures w14:val="none"/>
        </w:rPr>
        <w:t>.</w:t>
      </w:r>
    </w:p>
    <w:p w14:paraId="616F7257"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Hoje, nós analisamos diversas coisas, como, por exemplo, os </w:t>
      </w:r>
      <w:r w:rsidRPr="00096BA6">
        <w:rPr>
          <w:rFonts w:ascii="Source Serif Pro" w:eastAsia="Times New Roman" w:hAnsi="Source Serif Pro" w:cs="Times New Roman"/>
          <w:i/>
          <w:iCs/>
          <w:color w:val="3D464D"/>
          <w:kern w:val="0"/>
          <w:sz w:val="31"/>
          <w:szCs w:val="31"/>
          <w:lang w:eastAsia="pt-BR"/>
          <w14:ligatures w14:val="none"/>
        </w:rPr>
        <w:t>plugins</w:t>
      </w:r>
      <w:r w:rsidRPr="00096BA6">
        <w:rPr>
          <w:rFonts w:ascii="Source Serif Pro" w:eastAsia="Times New Roman" w:hAnsi="Source Serif Pro" w:cs="Times New Roman"/>
          <w:color w:val="3D464D"/>
          <w:kern w:val="0"/>
          <w:sz w:val="31"/>
          <w:szCs w:val="31"/>
          <w:lang w:eastAsia="pt-BR"/>
          <w14:ligatures w14:val="none"/>
        </w:rPr>
        <w:t> que trazem a possibilidade de trabalhar no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VSCode</w:t>
      </w:r>
      <w:proofErr w:type="spellEnd"/>
      <w:r w:rsidRPr="00096BA6">
        <w:rPr>
          <w:rFonts w:ascii="Source Serif Pro" w:eastAsia="Times New Roman" w:hAnsi="Source Serif Pro" w:cs="Times New Roman"/>
          <w:color w:val="3D464D"/>
          <w:kern w:val="0"/>
          <w:sz w:val="31"/>
          <w:szCs w:val="31"/>
          <w:lang w:eastAsia="pt-BR"/>
          <w14:ligatures w14:val="none"/>
        </w:rPr>
        <w:t> com o SQL. Exploramos o </w:t>
      </w:r>
      <w:proofErr w:type="spellStart"/>
      <w:r w:rsidRPr="00096BA6">
        <w:rPr>
          <w:rFonts w:ascii="Source Serif Pro" w:eastAsia="Times New Roman" w:hAnsi="Source Serif Pro" w:cs="Times New Roman"/>
          <w:i/>
          <w:iCs/>
          <w:color w:val="3D464D"/>
          <w:kern w:val="0"/>
          <w:sz w:val="31"/>
          <w:szCs w:val="31"/>
          <w:lang w:eastAsia="pt-BR"/>
          <w14:ligatures w14:val="none"/>
        </w:rPr>
        <w:t>SQLTools</w:t>
      </w:r>
      <w:proofErr w:type="spellEnd"/>
      <w:r w:rsidRPr="00096BA6">
        <w:rPr>
          <w:rFonts w:ascii="Source Serif Pro" w:eastAsia="Times New Roman" w:hAnsi="Source Serif Pro" w:cs="Times New Roman"/>
          <w:color w:val="3D464D"/>
          <w:kern w:val="0"/>
          <w:sz w:val="31"/>
          <w:szCs w:val="31"/>
          <w:lang w:eastAsia="pt-BR"/>
          <w14:ligatures w14:val="none"/>
        </w:rPr>
        <w:t xml:space="preserve">, uma </w:t>
      </w:r>
      <w:r w:rsidRPr="00096BA6">
        <w:rPr>
          <w:rFonts w:ascii="Source Serif Pro" w:eastAsia="Times New Roman" w:hAnsi="Source Serif Pro" w:cs="Times New Roman"/>
          <w:color w:val="3D464D"/>
          <w:kern w:val="0"/>
          <w:sz w:val="31"/>
          <w:szCs w:val="31"/>
          <w:lang w:eastAsia="pt-BR"/>
          <w14:ligatures w14:val="none"/>
        </w:rPr>
        <w:lastRenderedPageBreak/>
        <w:t>ferramenta interessante, pois ela acessa diversos bancos de dados. No entanto, ela tem algumas desvantagens, como a </w:t>
      </w:r>
      <w:r w:rsidRPr="00096BA6">
        <w:rPr>
          <w:rFonts w:ascii="Source Serif Pro" w:eastAsia="Times New Roman" w:hAnsi="Source Serif Pro" w:cs="Times New Roman"/>
          <w:b/>
          <w:bCs/>
          <w:color w:val="3D464D"/>
          <w:kern w:val="0"/>
          <w:sz w:val="31"/>
          <w:szCs w:val="31"/>
          <w:lang w:eastAsia="pt-BR"/>
          <w14:ligatures w14:val="none"/>
        </w:rPr>
        <w:t>dificuldade para realizar sua instalação</w:t>
      </w:r>
      <w:r w:rsidRPr="00096BA6">
        <w:rPr>
          <w:rFonts w:ascii="Source Serif Pro" w:eastAsia="Times New Roman" w:hAnsi="Source Serif Pro" w:cs="Times New Roman"/>
          <w:color w:val="3D464D"/>
          <w:kern w:val="0"/>
          <w:sz w:val="31"/>
          <w:szCs w:val="31"/>
          <w:lang w:eastAsia="pt-BR"/>
          <w14:ligatures w14:val="none"/>
        </w:rPr>
        <w:t>.</w:t>
      </w:r>
    </w:p>
    <w:p w14:paraId="0B8254B7"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Já o outro </w:t>
      </w:r>
      <w:r w:rsidRPr="00096BA6">
        <w:rPr>
          <w:rFonts w:ascii="Source Serif Pro" w:eastAsia="Times New Roman" w:hAnsi="Source Serif Pro" w:cs="Times New Roman"/>
          <w:i/>
          <w:iCs/>
          <w:color w:val="3D464D"/>
          <w:kern w:val="0"/>
          <w:sz w:val="31"/>
          <w:szCs w:val="31"/>
          <w:lang w:eastAsia="pt-BR"/>
          <w14:ligatures w14:val="none"/>
        </w:rPr>
        <w:t>plugin</w:t>
      </w:r>
      <w:r w:rsidRPr="00096BA6">
        <w:rPr>
          <w:rFonts w:ascii="Source Serif Pro" w:eastAsia="Times New Roman" w:hAnsi="Source Serif Pro" w:cs="Times New Roman"/>
          <w:color w:val="3D464D"/>
          <w:kern w:val="0"/>
          <w:sz w:val="31"/>
          <w:szCs w:val="31"/>
          <w:lang w:eastAsia="pt-BR"/>
          <w14:ligatures w14:val="none"/>
        </w:rPr>
        <w:t>, 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color w:val="3D464D"/>
          <w:kern w:val="0"/>
          <w:sz w:val="31"/>
          <w:szCs w:val="31"/>
          <w:lang w:eastAsia="pt-BR"/>
          <w14:ligatures w14:val="none"/>
        </w:rPr>
        <w:t>, é muito simples de utilizar. Essa é uma vantagem, mas uma desvantagem seria que ele </w:t>
      </w:r>
      <w:r w:rsidRPr="00096BA6">
        <w:rPr>
          <w:rFonts w:ascii="Source Serif Pro" w:eastAsia="Times New Roman" w:hAnsi="Source Serif Pro" w:cs="Times New Roman"/>
          <w:b/>
          <w:bCs/>
          <w:color w:val="3D464D"/>
          <w:kern w:val="0"/>
          <w:sz w:val="31"/>
          <w:szCs w:val="31"/>
          <w:lang w:eastAsia="pt-BR"/>
          <w14:ligatures w14:val="none"/>
        </w:rPr>
        <w:t>possui poucos recursos</w:t>
      </w:r>
      <w:r w:rsidRPr="00096BA6">
        <w:rPr>
          <w:rFonts w:ascii="Source Serif Pro" w:eastAsia="Times New Roman" w:hAnsi="Source Serif Pro" w:cs="Times New Roman"/>
          <w:color w:val="3D464D"/>
          <w:kern w:val="0"/>
          <w:sz w:val="31"/>
          <w:szCs w:val="31"/>
          <w:lang w:eastAsia="pt-BR"/>
          <w14:ligatures w14:val="none"/>
        </w:rPr>
        <w:t>, ou seja, não tem muitas opções para você trabalhar.</w:t>
      </w:r>
    </w:p>
    <w:p w14:paraId="21F8B38B" w14:textId="77777777" w:rsidR="00096BA6" w:rsidRPr="00096BA6" w:rsidRDefault="00096BA6" w:rsidP="00096BA6">
      <w:pPr>
        <w:shd w:val="clear" w:color="auto" w:fill="F9FBFD"/>
        <w:spacing w:before="675" w:after="0" w:line="473" w:lineRule="atLeast"/>
        <w:outlineLvl w:val="1"/>
        <w:rPr>
          <w:rFonts w:ascii="Open Sans" w:eastAsia="Times New Roman" w:hAnsi="Open Sans" w:cs="Open Sans"/>
          <w:b/>
          <w:bCs/>
          <w:color w:val="3D464D"/>
          <w:spacing w:val="-8"/>
          <w:kern w:val="0"/>
          <w:sz w:val="39"/>
          <w:szCs w:val="39"/>
          <w:lang w:eastAsia="pt-BR"/>
          <w14:ligatures w14:val="none"/>
        </w:rPr>
      </w:pPr>
      <w:r w:rsidRPr="00096BA6">
        <w:rPr>
          <w:rFonts w:ascii="Open Sans" w:eastAsia="Times New Roman" w:hAnsi="Open Sans" w:cs="Open Sans"/>
          <w:b/>
          <w:bCs/>
          <w:color w:val="3D464D"/>
          <w:spacing w:val="-8"/>
          <w:kern w:val="0"/>
          <w:sz w:val="39"/>
          <w:szCs w:val="39"/>
          <w:lang w:eastAsia="pt-BR"/>
          <w14:ligatures w14:val="none"/>
        </w:rPr>
        <w:t xml:space="preserve">Vantagens e Desvantagens de migrar o projeto para o </w:t>
      </w:r>
      <w:proofErr w:type="spellStart"/>
      <w:r w:rsidRPr="00096BA6">
        <w:rPr>
          <w:rFonts w:ascii="Open Sans" w:eastAsia="Times New Roman" w:hAnsi="Open Sans" w:cs="Open Sans"/>
          <w:b/>
          <w:bCs/>
          <w:color w:val="3D464D"/>
          <w:spacing w:val="-8"/>
          <w:kern w:val="0"/>
          <w:sz w:val="39"/>
          <w:szCs w:val="39"/>
          <w:lang w:eastAsia="pt-BR"/>
          <w14:ligatures w14:val="none"/>
        </w:rPr>
        <w:t>VSCode</w:t>
      </w:r>
      <w:proofErr w:type="spellEnd"/>
    </w:p>
    <w:p w14:paraId="5D0CA4C6"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Agora, falando das vantagens e desvantagens de migrar o seu projeto para o </w:t>
      </w:r>
      <w:proofErr w:type="spellStart"/>
      <w:r w:rsidRPr="00096BA6">
        <w:rPr>
          <w:rFonts w:ascii="Source Serif Pro" w:eastAsia="Times New Roman" w:hAnsi="Source Serif Pro" w:cs="Times New Roman"/>
          <w:i/>
          <w:iCs/>
          <w:color w:val="3D464D"/>
          <w:kern w:val="0"/>
          <w:sz w:val="31"/>
          <w:szCs w:val="31"/>
          <w:lang w:eastAsia="pt-BR"/>
          <w14:ligatures w14:val="none"/>
        </w:rPr>
        <w:t>VSCode</w:t>
      </w:r>
      <w:proofErr w:type="spellEnd"/>
      <w:r w:rsidRPr="00096BA6">
        <w:rPr>
          <w:rFonts w:ascii="Source Serif Pro" w:eastAsia="Times New Roman" w:hAnsi="Source Serif Pro" w:cs="Times New Roman"/>
          <w:color w:val="3D464D"/>
          <w:kern w:val="0"/>
          <w:sz w:val="31"/>
          <w:szCs w:val="31"/>
          <w:lang w:eastAsia="pt-BR"/>
          <w14:ligatures w14:val="none"/>
        </w:rPr>
        <w:t>, conseguimos trabalhar em um projeto multidisciplinar quando passamos nossas consultas SQL para o </w:t>
      </w:r>
      <w:proofErr w:type="spellStart"/>
      <w:r w:rsidRPr="00096BA6">
        <w:rPr>
          <w:rFonts w:ascii="Source Serif Pro" w:eastAsia="Times New Roman" w:hAnsi="Source Serif Pro" w:cs="Times New Roman"/>
          <w:i/>
          <w:iCs/>
          <w:color w:val="3D464D"/>
          <w:kern w:val="0"/>
          <w:sz w:val="31"/>
          <w:szCs w:val="31"/>
          <w:lang w:eastAsia="pt-BR"/>
          <w14:ligatures w14:val="none"/>
        </w:rPr>
        <w:t>VSCode</w:t>
      </w:r>
      <w:proofErr w:type="spellEnd"/>
      <w:r w:rsidRPr="00096BA6">
        <w:rPr>
          <w:rFonts w:ascii="Source Serif Pro" w:eastAsia="Times New Roman" w:hAnsi="Source Serif Pro" w:cs="Times New Roman"/>
          <w:color w:val="3D464D"/>
          <w:kern w:val="0"/>
          <w:sz w:val="31"/>
          <w:szCs w:val="31"/>
          <w:lang w:eastAsia="pt-BR"/>
          <w14:ligatures w14:val="none"/>
        </w:rPr>
        <w:t>. Porém, temos a desvantagem de ter menos recursos do que uma ferramenta como o </w:t>
      </w:r>
      <w:proofErr w:type="spellStart"/>
      <w:r w:rsidRPr="00096BA6">
        <w:rPr>
          <w:rFonts w:ascii="Source Serif Pro" w:eastAsia="Times New Roman" w:hAnsi="Source Serif Pro" w:cs="Times New Roman"/>
          <w:i/>
          <w:iCs/>
          <w:color w:val="3D464D"/>
          <w:kern w:val="0"/>
          <w:sz w:val="31"/>
          <w:szCs w:val="31"/>
          <w:lang w:eastAsia="pt-BR"/>
          <w14:ligatures w14:val="none"/>
        </w:rPr>
        <w:t>DBeaver</w:t>
      </w:r>
      <w:proofErr w:type="spellEnd"/>
      <w:r w:rsidRPr="00096BA6">
        <w:rPr>
          <w:rFonts w:ascii="Source Serif Pro" w:eastAsia="Times New Roman" w:hAnsi="Source Serif Pro" w:cs="Times New Roman"/>
          <w:color w:val="3D464D"/>
          <w:kern w:val="0"/>
          <w:sz w:val="31"/>
          <w:szCs w:val="31"/>
          <w:lang w:eastAsia="pt-BR"/>
          <w14:ligatures w14:val="none"/>
        </w:rPr>
        <w:t>, o </w:t>
      </w:r>
      <w:proofErr w:type="spellStart"/>
      <w:r w:rsidRPr="00096BA6">
        <w:rPr>
          <w:rFonts w:ascii="Source Serif Pro" w:eastAsia="Times New Roman" w:hAnsi="Source Serif Pro" w:cs="Times New Roman"/>
          <w:i/>
          <w:iCs/>
          <w:color w:val="3D464D"/>
          <w:kern w:val="0"/>
          <w:sz w:val="31"/>
          <w:szCs w:val="31"/>
          <w:lang w:eastAsia="pt-BR"/>
          <w14:ligatures w14:val="none"/>
        </w:rPr>
        <w:t>SQLite</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Online</w:t>
      </w:r>
      <w:r w:rsidRPr="00096BA6">
        <w:rPr>
          <w:rFonts w:ascii="Source Serif Pro" w:eastAsia="Times New Roman" w:hAnsi="Source Serif Pro" w:cs="Times New Roman"/>
          <w:color w:val="3D464D"/>
          <w:kern w:val="0"/>
          <w:sz w:val="31"/>
          <w:szCs w:val="31"/>
          <w:lang w:eastAsia="pt-BR"/>
          <w14:ligatures w14:val="none"/>
        </w:rPr>
        <w:t>, as </w:t>
      </w:r>
      <w:proofErr w:type="spellStart"/>
      <w:r w:rsidRPr="00096BA6">
        <w:rPr>
          <w:rFonts w:ascii="Source Serif Pro" w:eastAsia="Times New Roman" w:hAnsi="Source Serif Pro" w:cs="Times New Roman"/>
          <w:i/>
          <w:iCs/>
          <w:color w:val="3D464D"/>
          <w:kern w:val="0"/>
          <w:sz w:val="31"/>
          <w:szCs w:val="31"/>
          <w:lang w:eastAsia="pt-BR"/>
          <w14:ligatures w14:val="none"/>
        </w:rPr>
        <w:t>Workbends</w:t>
      </w:r>
      <w:proofErr w:type="spellEnd"/>
      <w:r w:rsidRPr="00096BA6">
        <w:rPr>
          <w:rFonts w:ascii="Source Serif Pro" w:eastAsia="Times New Roman" w:hAnsi="Source Serif Pro" w:cs="Times New Roman"/>
          <w:color w:val="3D464D"/>
          <w:kern w:val="0"/>
          <w:sz w:val="31"/>
          <w:szCs w:val="31"/>
          <w:lang w:eastAsia="pt-BR"/>
          <w14:ligatures w14:val="none"/>
        </w:rPr>
        <w:t xml:space="preserve"> dos </w:t>
      </w:r>
      <w:proofErr w:type="spellStart"/>
      <w:r w:rsidRPr="00096BA6">
        <w:rPr>
          <w:rFonts w:ascii="Source Serif Pro" w:eastAsia="Times New Roman" w:hAnsi="Source Serif Pro" w:cs="Times New Roman"/>
          <w:color w:val="3D464D"/>
          <w:kern w:val="0"/>
          <w:sz w:val="31"/>
          <w:szCs w:val="31"/>
          <w:lang w:eastAsia="pt-BR"/>
          <w14:ligatures w14:val="none"/>
        </w:rPr>
        <w:t>SGBDs</w:t>
      </w:r>
      <w:proofErr w:type="spellEnd"/>
      <w:r w:rsidRPr="00096BA6">
        <w:rPr>
          <w:rFonts w:ascii="Source Serif Pro" w:eastAsia="Times New Roman" w:hAnsi="Source Serif Pro" w:cs="Times New Roman"/>
          <w:color w:val="3D464D"/>
          <w:kern w:val="0"/>
          <w:sz w:val="31"/>
          <w:szCs w:val="31"/>
          <w:lang w:eastAsia="pt-BR"/>
          <w14:ligatures w14:val="none"/>
        </w:rPr>
        <w:t xml:space="preserve"> têm. Eles possuem muito mais recursos.</w:t>
      </w:r>
    </w:p>
    <w:p w14:paraId="491A327F"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Portanto, para decidir qual é o melhor para você, vai depender do projeto em que você está trabalhando, do contexto e do seu papel nesse projeto. Se você for, por exemplo, uma pessoa DBA trabalhando nesse projeto exclusivamente com o SQL, faz muito mais sentido você optar por uma ferramenta especializada em SQL. Lá, você terá muitos mais recursos.</w:t>
      </w:r>
    </w:p>
    <w:p w14:paraId="0D100190"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Porém, caso você seja, por exemplo, uma pessoa da área de negócios ou uma pessoa cientista de dados e estiver trabalhando com o </w:t>
      </w:r>
      <w:r w:rsidRPr="00096BA6">
        <w:rPr>
          <w:rFonts w:ascii="Source Serif Pro" w:eastAsia="Times New Roman" w:hAnsi="Source Serif Pro" w:cs="Times New Roman"/>
          <w:i/>
          <w:iCs/>
          <w:color w:val="3D464D"/>
          <w:kern w:val="0"/>
          <w:sz w:val="31"/>
          <w:szCs w:val="31"/>
          <w:lang w:eastAsia="pt-BR"/>
          <w14:ligatures w14:val="none"/>
        </w:rPr>
        <w:t>Python</w:t>
      </w:r>
      <w:r w:rsidRPr="00096BA6">
        <w:rPr>
          <w:rFonts w:ascii="Source Serif Pro" w:eastAsia="Times New Roman" w:hAnsi="Source Serif Pro" w:cs="Times New Roman"/>
          <w:color w:val="3D464D"/>
          <w:kern w:val="0"/>
          <w:sz w:val="31"/>
          <w:szCs w:val="31"/>
          <w:lang w:eastAsia="pt-BR"/>
          <w14:ligatures w14:val="none"/>
        </w:rPr>
        <w:t>, com o </w:t>
      </w:r>
      <w:proofErr w:type="spellStart"/>
      <w:r w:rsidRPr="00096BA6">
        <w:rPr>
          <w:rFonts w:ascii="Source Serif Pro" w:eastAsia="Times New Roman" w:hAnsi="Source Serif Pro" w:cs="Times New Roman"/>
          <w:i/>
          <w:iCs/>
          <w:color w:val="3D464D"/>
          <w:kern w:val="0"/>
          <w:sz w:val="31"/>
          <w:szCs w:val="31"/>
          <w:lang w:eastAsia="pt-BR"/>
          <w14:ligatures w14:val="none"/>
        </w:rPr>
        <w:t>Jupyter</w:t>
      </w:r>
      <w:proofErr w:type="spellEnd"/>
      <w:r w:rsidRPr="00096BA6">
        <w:rPr>
          <w:rFonts w:ascii="Source Serif Pro" w:eastAsia="Times New Roman" w:hAnsi="Source Serif Pro" w:cs="Times New Roman"/>
          <w:i/>
          <w:iCs/>
          <w:color w:val="3D464D"/>
          <w:kern w:val="0"/>
          <w:sz w:val="31"/>
          <w:szCs w:val="31"/>
          <w:lang w:eastAsia="pt-BR"/>
          <w14:ligatures w14:val="none"/>
        </w:rPr>
        <w:t xml:space="preserve"> Notebook</w:t>
      </w:r>
      <w:r w:rsidRPr="00096BA6">
        <w:rPr>
          <w:rFonts w:ascii="Source Serif Pro" w:eastAsia="Times New Roman" w:hAnsi="Source Serif Pro" w:cs="Times New Roman"/>
          <w:color w:val="3D464D"/>
          <w:kern w:val="0"/>
          <w:sz w:val="31"/>
          <w:szCs w:val="31"/>
          <w:lang w:eastAsia="pt-BR"/>
          <w14:ligatures w14:val="none"/>
        </w:rPr>
        <w:t xml:space="preserve">, e tiver </w:t>
      </w:r>
      <w:r w:rsidRPr="00096BA6">
        <w:rPr>
          <w:rFonts w:ascii="Source Serif Pro" w:eastAsia="Times New Roman" w:hAnsi="Source Serif Pro" w:cs="Times New Roman"/>
          <w:color w:val="3D464D"/>
          <w:kern w:val="0"/>
          <w:sz w:val="31"/>
          <w:szCs w:val="31"/>
          <w:lang w:eastAsia="pt-BR"/>
          <w14:ligatures w14:val="none"/>
        </w:rPr>
        <w:lastRenderedPageBreak/>
        <w:t>esse projeto multidisciplinar, faz mais sentido você optar por uma ferramenta que aceite esses diversos recursos. Então, você precisa avaliar cada um dos seus contextos.</w:t>
      </w:r>
    </w:p>
    <w:p w14:paraId="3A18B978" w14:textId="77777777" w:rsidR="00096BA6" w:rsidRPr="00096BA6" w:rsidRDefault="00096BA6" w:rsidP="00096BA6">
      <w:pPr>
        <w:shd w:val="clear" w:color="auto" w:fill="F9FBFD"/>
        <w:spacing w:after="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Ficamos muito felizes de ter resolvido esse problema junto com você, descoberto essa possibilidade de trabalhar com o SQL no </w:t>
      </w:r>
      <w:proofErr w:type="spellStart"/>
      <w:r w:rsidRPr="00096BA6">
        <w:rPr>
          <w:rFonts w:ascii="Courier New" w:eastAsia="Times New Roman" w:hAnsi="Courier New" w:cs="Courier New"/>
          <w:color w:val="3D464D"/>
          <w:kern w:val="0"/>
          <w:sz w:val="26"/>
          <w:szCs w:val="26"/>
          <w:shd w:val="clear" w:color="auto" w:fill="F0F3F5"/>
          <w:lang w:eastAsia="pt-BR"/>
          <w14:ligatures w14:val="none"/>
        </w:rPr>
        <w:t>VSCode</w:t>
      </w:r>
      <w:proofErr w:type="spellEnd"/>
      <w:r w:rsidRPr="00096BA6">
        <w:rPr>
          <w:rFonts w:ascii="Source Serif Pro" w:eastAsia="Times New Roman" w:hAnsi="Source Serif Pro" w:cs="Times New Roman"/>
          <w:color w:val="3D464D"/>
          <w:kern w:val="0"/>
          <w:sz w:val="31"/>
          <w:szCs w:val="31"/>
          <w:lang w:eastAsia="pt-BR"/>
          <w14:ligatures w14:val="none"/>
        </w:rPr>
        <w:t>, e esperamos que você continue se aprofundando no SQL na nossa formação.</w:t>
      </w:r>
    </w:p>
    <w:p w14:paraId="6190075C" w14:textId="77777777" w:rsidR="00096BA6" w:rsidRPr="00096BA6" w:rsidRDefault="00096BA6" w:rsidP="00096BA6">
      <w:pPr>
        <w:shd w:val="clear" w:color="auto" w:fill="F9FBFD"/>
        <w:spacing w:before="360" w:after="360" w:line="473" w:lineRule="atLeast"/>
        <w:rPr>
          <w:rFonts w:ascii="Source Serif Pro" w:eastAsia="Times New Roman" w:hAnsi="Source Serif Pro" w:cs="Times New Roman"/>
          <w:color w:val="3D464D"/>
          <w:kern w:val="0"/>
          <w:sz w:val="31"/>
          <w:szCs w:val="31"/>
          <w:lang w:eastAsia="pt-BR"/>
          <w14:ligatures w14:val="none"/>
        </w:rPr>
      </w:pPr>
      <w:r w:rsidRPr="00096BA6">
        <w:rPr>
          <w:rFonts w:ascii="Source Serif Pro" w:eastAsia="Times New Roman" w:hAnsi="Source Serif Pro" w:cs="Times New Roman"/>
          <w:color w:val="3D464D"/>
          <w:kern w:val="0"/>
          <w:sz w:val="31"/>
          <w:szCs w:val="31"/>
          <w:lang w:eastAsia="pt-BR"/>
          <w14:ligatures w14:val="none"/>
        </w:rPr>
        <w:t>Para que você possa se aprofundar ainda mais neste tema, segue a sugestão de alguns conteúdos complementares:</w:t>
      </w:r>
    </w:p>
    <w:p w14:paraId="6D773B4C" w14:textId="77777777" w:rsidR="00096BA6" w:rsidRPr="00096BA6" w:rsidRDefault="00096BA6" w:rsidP="00096BA6">
      <w:pPr>
        <w:numPr>
          <w:ilvl w:val="0"/>
          <w:numId w:val="1"/>
        </w:numPr>
        <w:shd w:val="clear" w:color="auto" w:fill="F9FBFD"/>
        <w:spacing w:after="0" w:line="473" w:lineRule="atLeast"/>
        <w:ind w:left="1200"/>
        <w:rPr>
          <w:rFonts w:ascii="Source Serif Pro" w:eastAsia="Times New Roman" w:hAnsi="Source Serif Pro" w:cs="Times New Roman"/>
          <w:color w:val="3D464D"/>
          <w:kern w:val="0"/>
          <w:sz w:val="31"/>
          <w:szCs w:val="31"/>
          <w:lang w:eastAsia="pt-BR"/>
          <w14:ligatures w14:val="none"/>
        </w:rPr>
      </w:pPr>
      <w:hyperlink r:id="rId6" w:history="1">
        <w:r w:rsidRPr="00096BA6">
          <w:rPr>
            <w:rFonts w:ascii="Source Serif Pro" w:eastAsia="Times New Roman" w:hAnsi="Source Serif Pro" w:cs="Times New Roman"/>
            <w:color w:val="0000FF"/>
            <w:kern w:val="0"/>
            <w:sz w:val="31"/>
            <w:szCs w:val="31"/>
            <w:u w:val="single"/>
            <w:lang w:eastAsia="pt-BR"/>
            <w14:ligatures w14:val="none"/>
          </w:rPr>
          <w:t>Formação Conhecendo SQL</w:t>
        </w:r>
      </w:hyperlink>
    </w:p>
    <w:p w14:paraId="122ABB83" w14:textId="77777777" w:rsidR="00096BA6" w:rsidRPr="00096BA6" w:rsidRDefault="00096BA6" w:rsidP="00096BA6">
      <w:pPr>
        <w:numPr>
          <w:ilvl w:val="0"/>
          <w:numId w:val="1"/>
        </w:numPr>
        <w:shd w:val="clear" w:color="auto" w:fill="F9FBFD"/>
        <w:spacing w:after="0" w:line="473" w:lineRule="atLeast"/>
        <w:ind w:left="1200"/>
        <w:rPr>
          <w:rFonts w:ascii="Source Serif Pro" w:eastAsia="Times New Roman" w:hAnsi="Source Serif Pro" w:cs="Times New Roman"/>
          <w:color w:val="3D464D"/>
          <w:kern w:val="0"/>
          <w:sz w:val="31"/>
          <w:szCs w:val="31"/>
          <w:lang w:eastAsia="pt-BR"/>
          <w14:ligatures w14:val="none"/>
        </w:rPr>
      </w:pPr>
      <w:hyperlink r:id="rId7" w:history="1">
        <w:r w:rsidRPr="00096BA6">
          <w:rPr>
            <w:rFonts w:ascii="Source Serif Pro" w:eastAsia="Times New Roman" w:hAnsi="Source Serif Pro" w:cs="Times New Roman"/>
            <w:color w:val="0000FF"/>
            <w:kern w:val="0"/>
            <w:sz w:val="31"/>
            <w:szCs w:val="31"/>
            <w:u w:val="single"/>
            <w:lang w:eastAsia="pt-BR"/>
            <w14:ligatures w14:val="none"/>
          </w:rPr>
          <w:t xml:space="preserve">Curso GitHub </w:t>
        </w:r>
        <w:proofErr w:type="spellStart"/>
        <w:r w:rsidRPr="00096BA6">
          <w:rPr>
            <w:rFonts w:ascii="Source Serif Pro" w:eastAsia="Times New Roman" w:hAnsi="Source Serif Pro" w:cs="Times New Roman"/>
            <w:color w:val="0000FF"/>
            <w:kern w:val="0"/>
            <w:sz w:val="31"/>
            <w:szCs w:val="31"/>
            <w:u w:val="single"/>
            <w:lang w:eastAsia="pt-BR"/>
            <w14:ligatures w14:val="none"/>
          </w:rPr>
          <w:t>Copilot</w:t>
        </w:r>
        <w:proofErr w:type="spellEnd"/>
        <w:r w:rsidRPr="00096BA6">
          <w:rPr>
            <w:rFonts w:ascii="Source Serif Pro" w:eastAsia="Times New Roman" w:hAnsi="Source Serif Pro" w:cs="Times New Roman"/>
            <w:color w:val="0000FF"/>
            <w:kern w:val="0"/>
            <w:sz w:val="31"/>
            <w:szCs w:val="31"/>
            <w:u w:val="single"/>
            <w:lang w:eastAsia="pt-BR"/>
            <w14:ligatures w14:val="none"/>
          </w:rPr>
          <w:t xml:space="preserve"> e ChatGPT: impulsionando seu desenvolvimento com IA</w:t>
        </w:r>
      </w:hyperlink>
    </w:p>
    <w:p w14:paraId="0C684F75" w14:textId="77777777" w:rsidR="00096BA6" w:rsidRPr="00096BA6" w:rsidRDefault="00096BA6" w:rsidP="00096BA6">
      <w:pPr>
        <w:numPr>
          <w:ilvl w:val="0"/>
          <w:numId w:val="1"/>
        </w:numPr>
        <w:shd w:val="clear" w:color="auto" w:fill="F9FBFD"/>
        <w:spacing w:after="0" w:line="473" w:lineRule="atLeast"/>
        <w:ind w:left="1200"/>
        <w:rPr>
          <w:rFonts w:ascii="Source Serif Pro" w:eastAsia="Times New Roman" w:hAnsi="Source Serif Pro" w:cs="Times New Roman"/>
          <w:color w:val="3D464D"/>
          <w:kern w:val="0"/>
          <w:sz w:val="31"/>
          <w:szCs w:val="31"/>
          <w:lang w:eastAsia="pt-BR"/>
          <w14:ligatures w14:val="none"/>
        </w:rPr>
      </w:pPr>
      <w:hyperlink r:id="rId8" w:history="1">
        <w:r w:rsidRPr="00096BA6">
          <w:rPr>
            <w:rFonts w:ascii="Source Serif Pro" w:eastAsia="Times New Roman" w:hAnsi="Source Serif Pro" w:cs="Times New Roman"/>
            <w:color w:val="0000FF"/>
            <w:kern w:val="0"/>
            <w:sz w:val="31"/>
            <w:szCs w:val="31"/>
            <w:u w:val="single"/>
            <w:lang w:eastAsia="pt-BR"/>
            <w14:ligatures w14:val="none"/>
          </w:rPr>
          <w:t xml:space="preserve">Sobre a cobrança para o GitHub </w:t>
        </w:r>
        <w:proofErr w:type="spellStart"/>
        <w:r w:rsidRPr="00096BA6">
          <w:rPr>
            <w:rFonts w:ascii="Source Serif Pro" w:eastAsia="Times New Roman" w:hAnsi="Source Serif Pro" w:cs="Times New Roman"/>
            <w:color w:val="0000FF"/>
            <w:kern w:val="0"/>
            <w:sz w:val="31"/>
            <w:szCs w:val="31"/>
            <w:u w:val="single"/>
            <w:lang w:eastAsia="pt-BR"/>
            <w14:ligatures w14:val="none"/>
          </w:rPr>
          <w:t>Copilot</w:t>
        </w:r>
        <w:proofErr w:type="spellEnd"/>
      </w:hyperlink>
    </w:p>
    <w:p w14:paraId="18BCFE31" w14:textId="77777777" w:rsidR="00096BA6" w:rsidRPr="00096BA6" w:rsidRDefault="00096BA6" w:rsidP="00096BA6">
      <w:pPr>
        <w:numPr>
          <w:ilvl w:val="0"/>
          <w:numId w:val="1"/>
        </w:numPr>
        <w:shd w:val="clear" w:color="auto" w:fill="F9FBFD"/>
        <w:spacing w:after="0" w:line="473" w:lineRule="atLeast"/>
        <w:ind w:left="1200"/>
        <w:rPr>
          <w:rFonts w:ascii="Source Serif Pro" w:eastAsia="Times New Roman" w:hAnsi="Source Serif Pro" w:cs="Times New Roman"/>
          <w:color w:val="3D464D"/>
          <w:kern w:val="0"/>
          <w:sz w:val="31"/>
          <w:szCs w:val="31"/>
          <w:lang w:eastAsia="pt-BR"/>
          <w14:ligatures w14:val="none"/>
        </w:rPr>
      </w:pPr>
      <w:hyperlink r:id="rId9" w:history="1">
        <w:r w:rsidRPr="00096BA6">
          <w:rPr>
            <w:rFonts w:ascii="Source Serif Pro" w:eastAsia="Times New Roman" w:hAnsi="Source Serif Pro" w:cs="Times New Roman"/>
            <w:color w:val="0000FF"/>
            <w:kern w:val="0"/>
            <w:sz w:val="31"/>
            <w:szCs w:val="31"/>
            <w:u w:val="single"/>
            <w:lang w:eastAsia="pt-BR"/>
            <w14:ligatures w14:val="none"/>
          </w:rPr>
          <w:t xml:space="preserve">Extensão </w:t>
        </w:r>
        <w:proofErr w:type="spellStart"/>
        <w:r w:rsidRPr="00096BA6">
          <w:rPr>
            <w:rFonts w:ascii="Source Serif Pro" w:eastAsia="Times New Roman" w:hAnsi="Source Serif Pro" w:cs="Times New Roman"/>
            <w:color w:val="0000FF"/>
            <w:kern w:val="0"/>
            <w:sz w:val="31"/>
            <w:szCs w:val="31"/>
            <w:u w:val="single"/>
            <w:lang w:eastAsia="pt-BR"/>
            <w14:ligatures w14:val="none"/>
          </w:rPr>
          <w:t>SQLite</w:t>
        </w:r>
        <w:proofErr w:type="spellEnd"/>
      </w:hyperlink>
    </w:p>
    <w:p w14:paraId="25706A9B" w14:textId="77777777" w:rsidR="00096BA6" w:rsidRPr="00096BA6" w:rsidRDefault="00096BA6" w:rsidP="00096BA6">
      <w:pPr>
        <w:numPr>
          <w:ilvl w:val="0"/>
          <w:numId w:val="1"/>
        </w:numPr>
        <w:shd w:val="clear" w:color="auto" w:fill="F9FBFD"/>
        <w:spacing w:after="0" w:line="473" w:lineRule="atLeast"/>
        <w:ind w:left="1200"/>
        <w:rPr>
          <w:rFonts w:ascii="Source Serif Pro" w:eastAsia="Times New Roman" w:hAnsi="Source Serif Pro" w:cs="Times New Roman"/>
          <w:color w:val="3D464D"/>
          <w:kern w:val="0"/>
          <w:sz w:val="31"/>
          <w:szCs w:val="31"/>
          <w:lang w:eastAsia="pt-BR"/>
          <w14:ligatures w14:val="none"/>
        </w:rPr>
      </w:pPr>
      <w:hyperlink r:id="rId10" w:history="1">
        <w:r w:rsidRPr="00096BA6">
          <w:rPr>
            <w:rFonts w:ascii="Source Serif Pro" w:eastAsia="Times New Roman" w:hAnsi="Source Serif Pro" w:cs="Times New Roman"/>
            <w:color w:val="0000FF"/>
            <w:kern w:val="0"/>
            <w:sz w:val="31"/>
            <w:szCs w:val="31"/>
            <w:u w:val="single"/>
            <w:lang w:eastAsia="pt-BR"/>
            <w14:ligatures w14:val="none"/>
          </w:rPr>
          <w:t xml:space="preserve">Extensão </w:t>
        </w:r>
        <w:proofErr w:type="spellStart"/>
        <w:r w:rsidRPr="00096BA6">
          <w:rPr>
            <w:rFonts w:ascii="Source Serif Pro" w:eastAsia="Times New Roman" w:hAnsi="Source Serif Pro" w:cs="Times New Roman"/>
            <w:color w:val="0000FF"/>
            <w:kern w:val="0"/>
            <w:sz w:val="31"/>
            <w:szCs w:val="31"/>
            <w:u w:val="single"/>
            <w:lang w:eastAsia="pt-BR"/>
            <w14:ligatures w14:val="none"/>
          </w:rPr>
          <w:t>SQLTools</w:t>
        </w:r>
        <w:proofErr w:type="spellEnd"/>
      </w:hyperlink>
    </w:p>
    <w:p w14:paraId="0A102BC9" w14:textId="77777777" w:rsidR="00096BA6" w:rsidRDefault="00096BA6"/>
    <w:sectPr w:rsidR="00096B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887B9F"/>
    <w:multiLevelType w:val="multilevel"/>
    <w:tmpl w:val="9FA8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121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BA6"/>
    <w:rsid w:val="00096BA6"/>
    <w:rsid w:val="0019166E"/>
    <w:rsid w:val="001E145B"/>
    <w:rsid w:val="009D41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F540E"/>
  <w15:chartTrackingRefBased/>
  <w15:docId w15:val="{29D82B5F-8BB5-495A-A1E6-682DEDE7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96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96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96B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96B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96B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96B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96B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96B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96BA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6BA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96BA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96BA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96BA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96BA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96BA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96BA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96BA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96BA6"/>
    <w:rPr>
      <w:rFonts w:eastAsiaTheme="majorEastAsia" w:cstheme="majorBidi"/>
      <w:color w:val="272727" w:themeColor="text1" w:themeTint="D8"/>
    </w:rPr>
  </w:style>
  <w:style w:type="paragraph" w:styleId="Ttulo">
    <w:name w:val="Title"/>
    <w:basedOn w:val="Normal"/>
    <w:next w:val="Normal"/>
    <w:link w:val="TtuloChar"/>
    <w:uiPriority w:val="10"/>
    <w:qFormat/>
    <w:rsid w:val="00096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96B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6BA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96BA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96BA6"/>
    <w:pPr>
      <w:spacing w:before="160"/>
      <w:jc w:val="center"/>
    </w:pPr>
    <w:rPr>
      <w:i/>
      <w:iCs/>
      <w:color w:val="404040" w:themeColor="text1" w:themeTint="BF"/>
    </w:rPr>
  </w:style>
  <w:style w:type="character" w:customStyle="1" w:styleId="CitaoChar">
    <w:name w:val="Citação Char"/>
    <w:basedOn w:val="Fontepargpadro"/>
    <w:link w:val="Citao"/>
    <w:uiPriority w:val="29"/>
    <w:rsid w:val="00096BA6"/>
    <w:rPr>
      <w:i/>
      <w:iCs/>
      <w:color w:val="404040" w:themeColor="text1" w:themeTint="BF"/>
    </w:rPr>
  </w:style>
  <w:style w:type="paragraph" w:styleId="PargrafodaLista">
    <w:name w:val="List Paragraph"/>
    <w:basedOn w:val="Normal"/>
    <w:uiPriority w:val="34"/>
    <w:qFormat/>
    <w:rsid w:val="00096BA6"/>
    <w:pPr>
      <w:ind w:left="720"/>
      <w:contextualSpacing/>
    </w:pPr>
  </w:style>
  <w:style w:type="character" w:styleId="nfaseIntensa">
    <w:name w:val="Intense Emphasis"/>
    <w:basedOn w:val="Fontepargpadro"/>
    <w:uiPriority w:val="21"/>
    <w:qFormat/>
    <w:rsid w:val="00096BA6"/>
    <w:rPr>
      <w:i/>
      <w:iCs/>
      <w:color w:val="0F4761" w:themeColor="accent1" w:themeShade="BF"/>
    </w:rPr>
  </w:style>
  <w:style w:type="paragraph" w:styleId="CitaoIntensa">
    <w:name w:val="Intense Quote"/>
    <w:basedOn w:val="Normal"/>
    <w:next w:val="Normal"/>
    <w:link w:val="CitaoIntensaChar"/>
    <w:uiPriority w:val="30"/>
    <w:qFormat/>
    <w:rsid w:val="00096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96BA6"/>
    <w:rPr>
      <w:i/>
      <w:iCs/>
      <w:color w:val="0F4761" w:themeColor="accent1" w:themeShade="BF"/>
    </w:rPr>
  </w:style>
  <w:style w:type="character" w:styleId="RefernciaIntensa">
    <w:name w:val="Intense Reference"/>
    <w:basedOn w:val="Fontepargpadro"/>
    <w:uiPriority w:val="32"/>
    <w:qFormat/>
    <w:rsid w:val="00096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76989">
      <w:bodyDiv w:val="1"/>
      <w:marLeft w:val="0"/>
      <w:marRight w:val="0"/>
      <w:marTop w:val="0"/>
      <w:marBottom w:val="0"/>
      <w:divBdr>
        <w:top w:val="none" w:sz="0" w:space="0" w:color="auto"/>
        <w:left w:val="none" w:sz="0" w:space="0" w:color="auto"/>
        <w:bottom w:val="none" w:sz="0" w:space="0" w:color="auto"/>
        <w:right w:val="none" w:sz="0" w:space="0" w:color="auto"/>
      </w:divBdr>
      <w:divsChild>
        <w:div w:id="1685326455">
          <w:marLeft w:val="0"/>
          <w:marRight w:val="0"/>
          <w:marTop w:val="0"/>
          <w:marBottom w:val="0"/>
          <w:divBdr>
            <w:top w:val="none" w:sz="0" w:space="0" w:color="auto"/>
            <w:left w:val="none" w:sz="0" w:space="0" w:color="auto"/>
            <w:bottom w:val="none" w:sz="0" w:space="0" w:color="auto"/>
            <w:right w:val="none" w:sz="0" w:space="0" w:color="auto"/>
          </w:divBdr>
        </w:div>
        <w:div w:id="136458134">
          <w:marLeft w:val="0"/>
          <w:marRight w:val="0"/>
          <w:marTop w:val="0"/>
          <w:marBottom w:val="0"/>
          <w:divBdr>
            <w:top w:val="none" w:sz="0" w:space="0" w:color="auto"/>
            <w:left w:val="none" w:sz="0" w:space="0" w:color="auto"/>
            <w:bottom w:val="none" w:sz="0" w:space="0" w:color="auto"/>
            <w:right w:val="none" w:sz="0" w:space="0" w:color="auto"/>
          </w:divBdr>
        </w:div>
      </w:divsChild>
    </w:div>
    <w:div w:id="640157366">
      <w:bodyDiv w:val="1"/>
      <w:marLeft w:val="0"/>
      <w:marRight w:val="0"/>
      <w:marTop w:val="0"/>
      <w:marBottom w:val="0"/>
      <w:divBdr>
        <w:top w:val="none" w:sz="0" w:space="0" w:color="auto"/>
        <w:left w:val="none" w:sz="0" w:space="0" w:color="auto"/>
        <w:bottom w:val="none" w:sz="0" w:space="0" w:color="auto"/>
        <w:right w:val="none" w:sz="0" w:space="0" w:color="auto"/>
      </w:divBdr>
      <w:divsChild>
        <w:div w:id="271280189">
          <w:marLeft w:val="0"/>
          <w:marRight w:val="0"/>
          <w:marTop w:val="0"/>
          <w:marBottom w:val="0"/>
          <w:divBdr>
            <w:top w:val="none" w:sz="0" w:space="0" w:color="auto"/>
            <w:left w:val="none" w:sz="0" w:space="0" w:color="auto"/>
            <w:bottom w:val="none" w:sz="0" w:space="0" w:color="auto"/>
            <w:right w:val="none" w:sz="0" w:space="0" w:color="auto"/>
          </w:divBdr>
          <w:divsChild>
            <w:div w:id="1567715533">
              <w:marLeft w:val="0"/>
              <w:marRight w:val="0"/>
              <w:marTop w:val="0"/>
              <w:marBottom w:val="0"/>
              <w:divBdr>
                <w:top w:val="none" w:sz="0" w:space="0" w:color="auto"/>
                <w:left w:val="none" w:sz="0" w:space="0" w:color="auto"/>
                <w:bottom w:val="none" w:sz="0" w:space="0" w:color="auto"/>
                <w:right w:val="none" w:sz="0" w:space="0" w:color="auto"/>
              </w:divBdr>
            </w:div>
          </w:divsChild>
        </w:div>
        <w:div w:id="2037269347">
          <w:marLeft w:val="0"/>
          <w:marRight w:val="0"/>
          <w:marTop w:val="300"/>
          <w:marBottom w:val="0"/>
          <w:divBdr>
            <w:top w:val="none" w:sz="0" w:space="0" w:color="auto"/>
            <w:left w:val="none" w:sz="0" w:space="0" w:color="auto"/>
            <w:bottom w:val="none" w:sz="0" w:space="0" w:color="auto"/>
            <w:right w:val="none" w:sz="0" w:space="0" w:color="auto"/>
          </w:divBdr>
          <w:divsChild>
            <w:div w:id="552959203">
              <w:marLeft w:val="0"/>
              <w:marRight w:val="0"/>
              <w:marTop w:val="0"/>
              <w:marBottom w:val="0"/>
              <w:divBdr>
                <w:top w:val="none" w:sz="0" w:space="0" w:color="auto"/>
                <w:left w:val="none" w:sz="0" w:space="0" w:color="auto"/>
                <w:bottom w:val="none" w:sz="0" w:space="0" w:color="auto"/>
                <w:right w:val="none" w:sz="0" w:space="0" w:color="auto"/>
              </w:divBdr>
            </w:div>
            <w:div w:id="868614167">
              <w:marLeft w:val="0"/>
              <w:marRight w:val="0"/>
              <w:marTop w:val="0"/>
              <w:marBottom w:val="0"/>
              <w:divBdr>
                <w:top w:val="none" w:sz="0" w:space="0" w:color="auto"/>
                <w:left w:val="none" w:sz="0" w:space="0" w:color="auto"/>
                <w:bottom w:val="none" w:sz="0" w:space="0" w:color="auto"/>
                <w:right w:val="none" w:sz="0" w:space="0" w:color="auto"/>
              </w:divBdr>
            </w:div>
          </w:divsChild>
        </w:div>
        <w:div w:id="327902680">
          <w:marLeft w:val="0"/>
          <w:marRight w:val="0"/>
          <w:marTop w:val="0"/>
          <w:marBottom w:val="0"/>
          <w:divBdr>
            <w:top w:val="none" w:sz="0" w:space="0" w:color="auto"/>
            <w:left w:val="none" w:sz="0" w:space="0" w:color="auto"/>
            <w:bottom w:val="none" w:sz="0" w:space="0" w:color="auto"/>
            <w:right w:val="none" w:sz="0" w:space="0" w:color="auto"/>
          </w:divBdr>
          <w:divsChild>
            <w:div w:id="1521310506">
              <w:blockQuote w:val="1"/>
              <w:marLeft w:val="0"/>
              <w:marRight w:val="0"/>
              <w:marTop w:val="360"/>
              <w:marBottom w:val="360"/>
              <w:divBdr>
                <w:top w:val="none" w:sz="0" w:space="0" w:color="auto"/>
                <w:left w:val="none" w:sz="0" w:space="0" w:color="auto"/>
                <w:bottom w:val="none" w:sz="0" w:space="0" w:color="auto"/>
                <w:right w:val="none" w:sz="0" w:space="0" w:color="auto"/>
              </w:divBdr>
            </w:div>
            <w:div w:id="334377782">
              <w:blockQuote w:val="1"/>
              <w:marLeft w:val="0"/>
              <w:marRight w:val="0"/>
              <w:marTop w:val="360"/>
              <w:marBottom w:val="360"/>
              <w:divBdr>
                <w:top w:val="none" w:sz="0" w:space="0" w:color="auto"/>
                <w:left w:val="none" w:sz="0" w:space="0" w:color="auto"/>
                <w:bottom w:val="none" w:sz="0" w:space="0" w:color="auto"/>
                <w:right w:val="none" w:sz="0" w:space="0" w:color="auto"/>
              </w:divBdr>
            </w:div>
            <w:div w:id="751587057">
              <w:blockQuote w:val="1"/>
              <w:marLeft w:val="0"/>
              <w:marRight w:val="0"/>
              <w:marTop w:val="360"/>
              <w:marBottom w:val="360"/>
              <w:divBdr>
                <w:top w:val="none" w:sz="0" w:space="0" w:color="auto"/>
                <w:left w:val="none" w:sz="0" w:space="0" w:color="auto"/>
                <w:bottom w:val="none" w:sz="0" w:space="0" w:color="auto"/>
                <w:right w:val="none" w:sz="0" w:space="0" w:color="auto"/>
              </w:divBdr>
            </w:div>
            <w:div w:id="288510339">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708867929">
      <w:bodyDiv w:val="1"/>
      <w:marLeft w:val="0"/>
      <w:marRight w:val="0"/>
      <w:marTop w:val="0"/>
      <w:marBottom w:val="0"/>
      <w:divBdr>
        <w:top w:val="none" w:sz="0" w:space="0" w:color="auto"/>
        <w:left w:val="none" w:sz="0" w:space="0" w:color="auto"/>
        <w:bottom w:val="none" w:sz="0" w:space="0" w:color="auto"/>
        <w:right w:val="none" w:sz="0" w:space="0" w:color="auto"/>
      </w:divBdr>
      <w:divsChild>
        <w:div w:id="673651697">
          <w:marLeft w:val="0"/>
          <w:marRight w:val="0"/>
          <w:marTop w:val="0"/>
          <w:marBottom w:val="0"/>
          <w:divBdr>
            <w:top w:val="none" w:sz="0" w:space="0" w:color="auto"/>
            <w:left w:val="none" w:sz="0" w:space="0" w:color="auto"/>
            <w:bottom w:val="none" w:sz="0" w:space="0" w:color="auto"/>
            <w:right w:val="none" w:sz="0" w:space="0" w:color="auto"/>
          </w:divBdr>
        </w:div>
        <w:div w:id="2093622154">
          <w:marLeft w:val="0"/>
          <w:marRight w:val="0"/>
          <w:marTop w:val="0"/>
          <w:marBottom w:val="0"/>
          <w:divBdr>
            <w:top w:val="none" w:sz="0" w:space="0" w:color="auto"/>
            <w:left w:val="none" w:sz="0" w:space="0" w:color="auto"/>
            <w:bottom w:val="none" w:sz="0" w:space="0" w:color="auto"/>
            <w:right w:val="none" w:sz="0" w:space="0" w:color="auto"/>
          </w:divBdr>
        </w:div>
      </w:divsChild>
    </w:div>
    <w:div w:id="1778333758">
      <w:bodyDiv w:val="1"/>
      <w:marLeft w:val="0"/>
      <w:marRight w:val="0"/>
      <w:marTop w:val="0"/>
      <w:marBottom w:val="0"/>
      <w:divBdr>
        <w:top w:val="none" w:sz="0" w:space="0" w:color="auto"/>
        <w:left w:val="none" w:sz="0" w:space="0" w:color="auto"/>
        <w:bottom w:val="none" w:sz="0" w:space="0" w:color="auto"/>
        <w:right w:val="none" w:sz="0" w:space="0" w:color="auto"/>
      </w:divBdr>
      <w:divsChild>
        <w:div w:id="821776186">
          <w:marLeft w:val="0"/>
          <w:marRight w:val="0"/>
          <w:marTop w:val="0"/>
          <w:marBottom w:val="0"/>
          <w:divBdr>
            <w:top w:val="none" w:sz="0" w:space="0" w:color="auto"/>
            <w:left w:val="none" w:sz="0" w:space="0" w:color="auto"/>
            <w:bottom w:val="none" w:sz="0" w:space="0" w:color="auto"/>
            <w:right w:val="none" w:sz="0" w:space="0" w:color="auto"/>
          </w:divBdr>
        </w:div>
        <w:div w:id="1423533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pt/billing/managing-billing-for-github-copilot/about-billing-for-github-copilot" TargetMode="External"/><Relationship Id="rId3" Type="http://schemas.openxmlformats.org/officeDocument/2006/relationships/settings" Target="settings.xml"/><Relationship Id="rId7" Type="http://schemas.openxmlformats.org/officeDocument/2006/relationships/hyperlink" Target="https://www.alura.com.br/curso-online-github-copilot-chatgpt-desenvolvimento-i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ura.com.br/formacao-conhecendo-sql" TargetMode="External"/><Relationship Id="rId11" Type="http://schemas.openxmlformats.org/officeDocument/2006/relationships/fontTable" Target="fontTable.xml"/><Relationship Id="rId5" Type="http://schemas.openxmlformats.org/officeDocument/2006/relationships/hyperlink" Target="https://cursos.alura.com.br/user/igor-nascimento-flipe" TargetMode="External"/><Relationship Id="rId10" Type="http://schemas.openxmlformats.org/officeDocument/2006/relationships/hyperlink" Target="https://marketplace.visualstudio.com/items?itemName=mtxr.sqltools" TargetMode="External"/><Relationship Id="rId4" Type="http://schemas.openxmlformats.org/officeDocument/2006/relationships/webSettings" Target="webSettings.xml"/><Relationship Id="rId9" Type="http://schemas.openxmlformats.org/officeDocument/2006/relationships/hyperlink" Target="https://marketplace.visualstudio.com/items?itemName=alexcvzz.vscode-sqlit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2658</Words>
  <Characters>14356</Characters>
  <Application>Microsoft Office Word</Application>
  <DocSecurity>0</DocSecurity>
  <Lines>119</Lines>
  <Paragraphs>33</Paragraphs>
  <ScaleCrop>false</ScaleCrop>
  <Company/>
  <LinksUpToDate>false</LinksUpToDate>
  <CharactersWithSpaces>16981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2025-12-04T00:06:00Z</dcterms:created>
  <dcterms:modified xsi:type="dcterms:W3CDTF">2025-12-04T00:09:00Z</dcterms:modified>
</cp:coreProperties>
</file>