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6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de API com MockMvc e RestAssured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Tópicos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Contextualização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RestAssured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MockMvc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RestAssured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200" w:lineRule="auto"/>
        <w:rPr/>
      </w:pPr>
      <w:bookmarkStart w:colFirst="0" w:colLast="0" w:name="_ro47v0fp1sud" w:id="3"/>
      <w:bookmarkEnd w:id="3"/>
      <w:r w:rsidDel="00000000" w:rsidR="00000000" w:rsidRPr="00000000">
        <w:rPr>
          <w:rtl w:val="0"/>
        </w:rPr>
        <w:t xml:space="preserve">Visão geral sobre testes de API</w:t>
      </w:r>
    </w:p>
    <w:p w:rsidR="00000000" w:rsidDel="00000000" w:rsidP="00000000" w:rsidRDefault="00000000" w:rsidRPr="00000000" w14:paraId="0000000C">
      <w:pPr>
        <w:pStyle w:val="Heading2"/>
        <w:spacing w:after="0" w:before="200" w:lineRule="auto"/>
        <w:rPr/>
      </w:pPr>
      <w:bookmarkStart w:colFirst="0" w:colLast="0" w:name="_bhpauuk9f67o" w:id="4"/>
      <w:bookmarkEnd w:id="4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API</w:t>
      </w:r>
      <w:r w:rsidDel="00000000" w:rsidR="00000000" w:rsidRPr="00000000">
        <w:rPr>
          <w:rtl w:val="0"/>
        </w:rPr>
        <w:t xml:space="preserve"> são testes que executamos diretamente nos endpoints da nossa aplicação, de forma a validar comportamentos inesperados, evitando que usuários e aplicações desta API recebam resultados inesperados.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 meio dos testes é possível avaliar critérios da API como funcionalidade, desempenho, confiabilidade e segurança.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Testes de API são um tipo de teste de integração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Lembrando, que os testes de integração são chamados de testes em caixa preta, ou seja, baseado nos requisitos, de forma que especificamos as entradas e saídas da nossa API, buscando cobrir os cenários importantes.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aprofundar nos testes de API usando duas ferramentas: </w:t>
      </w:r>
      <w:r w:rsidDel="00000000" w:rsidR="00000000" w:rsidRPr="00000000">
        <w:rPr>
          <w:b w:val="1"/>
          <w:bCs w:val="1"/>
          <w:rtl w:val="0"/>
        </w:rPr>
        <w:t xml:space="preserve">MockMvc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Rest Assured</w:t>
      </w:r>
    </w:p>
    <w:p w:rsidR="00000000" w:rsidDel="00000000" w:rsidP="00000000" w:rsidRDefault="00000000" w:rsidRPr="00000000" w14:paraId="00000012">
      <w:pPr>
        <w:pStyle w:val="Heading2"/>
        <w:spacing w:after="0" w:before="200" w:lineRule="auto"/>
        <w:rPr/>
      </w:pPr>
      <w:bookmarkStart w:colFirst="0" w:colLast="0" w:name="_urmgabtnwrdq" w:id="5"/>
      <w:bookmarkEnd w:id="5"/>
      <w:r w:rsidDel="00000000" w:rsidR="00000000" w:rsidRPr="00000000">
        <w:rPr>
          <w:rtl w:val="0"/>
        </w:rPr>
        <w:t xml:space="preserve">MockMvc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MockMvc fornece suporte para testarmos nossa aplicação spring, encapsulando todos os beans necessários para testar a camada web;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Amplamente usado para fazer o teste de integração;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teste de integração desempenha um papel importante no ciclo de vida de uma aplicação, verificando o comportamento de ponta a ponta de um sistema;</w:t>
      </w:r>
    </w:p>
    <w:p w:rsidR="00000000" w:rsidDel="00000000" w:rsidP="00000000" w:rsidRDefault="00000000" w:rsidRPr="00000000" w14:paraId="00000016">
      <w:pPr>
        <w:pStyle w:val="Heading2"/>
        <w:spacing w:after="0" w:before="200" w:lineRule="auto"/>
        <w:rPr/>
      </w:pPr>
      <w:bookmarkStart w:colFirst="0" w:colLast="0" w:name="_eirgsuth689g" w:id="6"/>
      <w:bookmarkEnd w:id="6"/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Assured é uma biblioteca usada para automatizar testes de API em aplicações, permitindo testar e validar serviços REST de uma forma simples.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base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(cap 5)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Projeto </w:t>
      </w:r>
      <w:r w:rsidDel="00000000" w:rsidR="00000000" w:rsidRPr="00000000">
        <w:rPr>
          <w:rtl w:val="0"/>
        </w:rPr>
        <w:t xml:space="preserve">DSCommerce</w:t>
      </w:r>
      <w:r w:rsidDel="00000000" w:rsidR="00000000" w:rsidRPr="00000000">
        <w:rPr>
          <w:rtl w:val="0"/>
        </w:rPr>
        <w:t xml:space="preserve"> Rest Assured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https://rest-assured.io/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inclusão da dependência, basta incluir a seguinte dependência no arquivo pom.xml, apresentado na Figura 1 (abaixo):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https://mvnrepository.com/artifact/io.rest-assured/rest-assured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de inclusão dependência REST Assured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before="200" w:lineRule="auto"/>
        <w:rPr>
          <w:sz w:val="26"/>
          <w:szCs w:val="26"/>
        </w:rPr>
      </w:pPr>
      <w:bookmarkStart w:colFirst="0" w:colLast="0" w:name="_e66aafu2nm8l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Exemplo básico utilização REST Assured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este exemplo, vamos considerar uma API para consultar partidas entre dois times, conforme a Figura 2 (abaixo):</w:t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Exemplo API partidas</w:t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Considere que o endpoint para consultar esta partida seja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http://localhost:8080/events?id=390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Desta forma, utilizando o Rest Assured podemos fazer uma requisição para o endpoint /events e consultar pelo evento de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id = 390</w:t>
      </w:r>
      <w:r w:rsidDel="00000000" w:rsidR="00000000" w:rsidRPr="00000000">
        <w:rPr>
          <w:rtl w:val="0"/>
        </w:rPr>
        <w:t xml:space="preserve">. Em seguida, podemos acessar os valores retornados no Json e validá-los.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 Figura 3 (abaixo), temos um teste em que dada à URI, deve retornar 200 (OK) e em seguida obter o corpo da resposta e validar se o valor </w:t>
      </w:r>
      <w:r w:rsidDel="00000000" w:rsidR="00000000" w:rsidRPr="00000000">
        <w:rPr>
          <w:b w:val="1"/>
          <w:bCs w:val="1"/>
          <w:color w:val="6aa84f"/>
          <w:shd w:fill="efefef" w:val="clear"/>
          <w:rtl w:val="0"/>
        </w:rPr>
        <w:t xml:space="preserve">leagueId</w:t>
      </w:r>
      <w:r w:rsidDel="00000000" w:rsidR="00000000" w:rsidRPr="00000000">
        <w:rPr>
          <w:rtl w:val="0"/>
        </w:rPr>
        <w:t xml:space="preserve"> corresponde a 35.</w:t>
      </w:r>
    </w:p>
    <w:p w:rsidR="00000000" w:rsidDel="00000000" w:rsidP="00000000" w:rsidRDefault="00000000" w:rsidRPr="00000000" w14:paraId="00000029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3: </w:t>
      </w:r>
      <w:r w:rsidDel="00000000" w:rsidR="00000000" w:rsidRPr="00000000">
        <w:rPr>
          <w:sz w:val="20"/>
          <w:szCs w:val="20"/>
          <w:rtl w:val="0"/>
        </w:rPr>
        <w:t xml:space="preserve">Exemplo de teste usando REST Assured</w:t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gk0hvhactqfq" w:id="8"/>
      <w:bookmarkEnd w:id="8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(MockMvc)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 Assured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&lt;groupId&gt;io.rest-assured&lt;/groupId&gt;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&lt;artifactId&gt;rest-assured&lt;/artifactId&gt;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&lt;scope&gt;test&lt;/scope&gt;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 para permitir criar um objeto JSON a partir de um Map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Ind w:w="45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&lt;groupId&gt;com.googlecode.json-simple&lt;/groupId&gt;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&lt;artifactId&gt;json-simple&lt;/artifactId&gt;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&lt;version&gt;1.1.1&lt;/version&gt;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mump1yp8thb" w:id="9"/>
      <w:bookmarkEnd w:id="9"/>
      <w:r w:rsidDel="00000000" w:rsidR="00000000" w:rsidRPr="00000000">
        <w:rPr>
          <w:rtl w:val="0"/>
        </w:rPr>
        <w:t xml:space="preserve">Exercícios de fixação: Testes de API com MockMvc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consultar produtos por nome</w:t>
      </w:r>
      <w:r w:rsidDel="00000000" w:rsidR="00000000" w:rsidRPr="00000000">
        <w:rPr>
          <w:rtl w:val="0"/>
        </w:rPr>
        <w:t xml:space="preserve">. Desta forma, ao fazer 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/products?name={productName} onde productName deve ser correspondente a string “Macbook” deve retornar como response o status 200 (Ok) e verificar se os campos id, name, price e imgUrl retornados no jsonPath correspondem aos valores da Figura 1 (abaixo).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8470" cy="29808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9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Método findAll products passando como argumento name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Macbook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inválido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negativo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for zero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</w:t>
      </w:r>
      <w:r w:rsidDel="00000000" w:rsidR="00000000" w:rsidRPr="00000000">
        <w:rPr>
          <w:i w:val="1"/>
          <w:i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associada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MockMvc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 (com perfil de cliente)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8p035l73dpo" w:id="10"/>
      <w:bookmarkEnd w:id="10"/>
      <w:r w:rsidDel="00000000" w:rsidR="00000000" w:rsidRPr="00000000">
        <w:rPr>
          <w:rtl w:val="0"/>
        </w:rPr>
        <w:t xml:space="preserve">Exercícios de fixação: Testes de API com RestAssured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Implemente o teste de API usando 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 com id existente</w:t>
      </w:r>
      <w:r w:rsidDel="00000000" w:rsidR="00000000" w:rsidRPr="00000000">
        <w:rPr>
          <w:rtl w:val="0"/>
        </w:rPr>
        <w:t xml:space="preserve">. Para o teste, você deve fazer uma requisição do tipo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no endpoint </w:t>
      </w:r>
      <w:r w:rsidDel="00000000" w:rsidR="00000000" w:rsidRPr="00000000">
        <w:rPr>
          <w:i w:val="1"/>
          <w:iCs w:val="1"/>
          <w:rtl w:val="0"/>
        </w:rPr>
        <w:t xml:space="preserve">/products/{id}</w:t>
      </w:r>
      <w:r w:rsidDel="00000000" w:rsidR="00000000" w:rsidRPr="00000000">
        <w:rPr>
          <w:rtl w:val="0"/>
        </w:rPr>
        <w:t xml:space="preserve"> onde id = 2, conforme ilustrado na Figura 1a (abaixo). Em seguida, você deverá verificar se o status da requisição corresponde a 200 (Ok), obter o corpo da resposta e verificar se os campos id, name, imgUrl, price, categories.id e categories.name correspondem aos valores apresentados na Figura 1b (abaixo).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4513" cy="25506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5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1a: </w:t>
      </w:r>
      <w:r w:rsidDel="00000000" w:rsidR="00000000" w:rsidRPr="00000000">
        <w:rPr>
          <w:sz w:val="20"/>
          <w:szCs w:val="20"/>
          <w:rtl w:val="0"/>
        </w:rPr>
        <w:t xml:space="preserve">Exemplo consulta de produtos por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45.0" w:type="dxa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4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"Smart TV"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"description"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"Lorem ipsum dolor sit amet, consectetur adipiscing elit, sed do eiusmod tempor incididunt ut labore et dolore"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7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"price"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2190.0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"imgUrl"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"https://raw.githubusercontent.com/devsuperior/dscatalog-resources/master/backend/img/2-big.jpg"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"categories"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A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C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"Computadores"</w:t>
            </w:r>
          </w:p>
          <w:p w:rsidR="00000000" w:rsidDel="00000000" w:rsidP="00000000" w:rsidRDefault="00000000" w:rsidRPr="00000000" w14:paraId="0000007D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7E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"id"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5cea8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ce917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rFonts w:ascii="Roboto" w:cs="Roboto" w:eastAsia="Roboto" w:hAnsi="Roboto"/>
                <w:color w:val="9cdcfe"/>
                <w:sz w:val="16"/>
                <w:szCs w:val="16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ce9178"/>
                <w:sz w:val="16"/>
                <w:szCs w:val="16"/>
                <w:rtl w:val="0"/>
              </w:rPr>
              <w:t xml:space="preserve">"Eletrônicos"</w:t>
            </w:r>
          </w:p>
          <w:p w:rsidR="00000000" w:rsidDel="00000000" w:rsidP="00000000" w:rsidRDefault="00000000" w:rsidRPr="00000000" w14:paraId="00000081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color w:val="dcdcdc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4d4d4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3">
            <w:pPr>
              <w:shd w:fill="1e1e1e" w:val="clear"/>
              <w:spacing w:line="360" w:lineRule="auto"/>
              <w:jc w:val="both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dcdcdc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Figura 1b: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Dados do produto com id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Consultar produtos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consultar produtos</w:t>
      </w:r>
      <w:r w:rsidDel="00000000" w:rsidR="00000000" w:rsidRPr="00000000">
        <w:rPr>
          <w:rtl w:val="0"/>
        </w:rPr>
        <w:t xml:space="preserve"> (método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GET</w:t>
      </w:r>
      <w:r w:rsidDel="00000000" w:rsidR="00000000" w:rsidRPr="00000000">
        <w:rPr>
          <w:rtl w:val="0"/>
        </w:rPr>
        <w:t xml:space="preserve"> do ProductController), considerando os seguintes cenários.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exibe listagem paginada quando campo nome não preenchido e checa se os produtos </w:t>
      </w:r>
      <w:r w:rsidDel="00000000" w:rsidR="00000000" w:rsidRPr="00000000">
        <w:rPr>
          <w:i w:val="1"/>
          <w:i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e PC </w:t>
      </w:r>
      <w:r w:rsidDel="00000000" w:rsidR="00000000" w:rsidRPr="00000000">
        <w:rPr>
          <w:i w:val="1"/>
          <w:iCs w:val="1"/>
          <w:rtl w:val="0"/>
        </w:rPr>
        <w:t xml:space="preserve">Gamer Tera</w:t>
      </w:r>
      <w:r w:rsidDel="00000000" w:rsidR="00000000" w:rsidRPr="00000000">
        <w:rPr>
          <w:rtl w:val="0"/>
        </w:rPr>
        <w:t xml:space="preserve"> estão contidos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por nome e exibe listagem paginada quando campo nome preenchidos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Busca paginada filtra produtos de forma paginada e filtra produtos com preço maior que </w:t>
      </w:r>
      <w:r w:rsidDel="00000000" w:rsidR="00000000" w:rsidRPr="00000000">
        <w:rPr>
          <w:i w:val="1"/>
          <w:iCs w:val="1"/>
          <w:rtl w:val="0"/>
        </w:rPr>
        <w:t xml:space="preserve">2000.0</w:t>
      </w:r>
    </w:p>
    <w:p w:rsidR="00000000" w:rsidDel="00000000" w:rsidP="00000000" w:rsidRDefault="00000000" w:rsidRPr="00000000" w14:paraId="0000008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3:</w:t>
      </w:r>
      <w:r w:rsidDel="00000000" w:rsidR="00000000" w:rsidRPr="00000000">
        <w:rPr>
          <w:rtl w:val="0"/>
        </w:rPr>
        <w:t xml:space="preserve"> Inserir produto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inserção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POST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insere produto com dados válidos quando logado como admin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name for inválido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description for inválido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negativo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campo price for zero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422 e mensagens customizadas com dados inválidos quando logado como admin e não tiver categoria associada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403 quando logado como cliente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Inserção de produto retorna 401 quando não logado como admin ou cliente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deleção de produto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do ProductController), considerando os seguintes cenários. Lembre-se de inserir o token no cabeçalho da requisição.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deleta produto existente quando logado como admin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404 para produto inexistente quando logado como admin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400 para produto dependente quando logado como admin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403 quando logado como cliente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Deleção de produto retorna 401 quando não logado como admin ou cliente</w:t>
      </w:r>
    </w:p>
    <w:p w:rsidR="00000000" w:rsidDel="00000000" w:rsidP="00000000" w:rsidRDefault="00000000" w:rsidRPr="00000000" w14:paraId="000000A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5:</w:t>
      </w:r>
      <w:r w:rsidDel="00000000" w:rsidR="00000000" w:rsidRPr="00000000">
        <w:rPr>
          <w:rtl w:val="0"/>
        </w:rPr>
        <w:t xml:space="preserve"> Consultar pedido por id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Implemente os testes de API usando Rest Assured para </w:t>
      </w:r>
      <w:r w:rsidDel="00000000" w:rsidR="00000000" w:rsidRPr="00000000">
        <w:rPr>
          <w:b w:val="1"/>
          <w:bCs w:val="1"/>
          <w:rtl w:val="0"/>
        </w:rPr>
        <w:t xml:space="preserve">consulta de pedidos por id</w:t>
      </w:r>
      <w:r w:rsidDel="00000000" w:rsidR="00000000" w:rsidRPr="00000000">
        <w:rPr>
          <w:rtl w:val="0"/>
        </w:rPr>
        <w:t xml:space="preserve"> (método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GET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tl w:val="0"/>
        </w:rPr>
        <w:t xml:space="preserve">OrderController),</w:t>
      </w:r>
      <w:r w:rsidDel="00000000" w:rsidR="00000000" w:rsidRPr="00000000">
        <w:rPr>
          <w:rtl w:val="0"/>
        </w:rPr>
        <w:t xml:space="preserve"> considerando os seguintes cenários. Lembre-se de inserir o token no cabeçalho da requisição.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admin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pedido existente quando logado como cliente e o pedido pertence ao usuário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403 quando pedido não pertence ao usuário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admin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404 para pedido inexistente quando logado como cliente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Busca de pedido por id retorna 401 quando não logado como admin ou cliente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localhost:8080/events?id=390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gist.github.com/oliveiralex/faeba65e214f7e6d738c01516ac7d6d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rest-assured.io/" TargetMode="External"/><Relationship Id="rId7" Type="http://schemas.openxmlformats.org/officeDocument/2006/relationships/hyperlink" Target="https://mvnrepository.com/artifact/io.rest-assured/rest-assured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