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07C" w:rsidRDefault="0038707C" w:rsidP="0038707C">
      <w:pPr>
        <w:tabs>
          <w:tab w:val="left" w:pos="7020"/>
        </w:tabs>
        <w:jc w:val="center"/>
        <w:rPr>
          <w:b/>
          <w:sz w:val="56"/>
          <w:szCs w:val="56"/>
          <w:u w:val="single"/>
        </w:rPr>
      </w:pPr>
    </w:p>
    <w:p w:rsidR="0038707C" w:rsidRDefault="0038707C" w:rsidP="0038707C">
      <w:pPr>
        <w:tabs>
          <w:tab w:val="left" w:pos="7020"/>
        </w:tabs>
        <w:jc w:val="center"/>
        <w:rPr>
          <w:sz w:val="56"/>
          <w:szCs w:val="56"/>
        </w:rPr>
      </w:pPr>
      <w:r>
        <w:rPr>
          <w:b/>
          <w:sz w:val="56"/>
          <w:szCs w:val="56"/>
          <w:u w:val="single"/>
        </w:rPr>
        <w:t>Trabajo práctico de laboratorio N°4</w:t>
      </w:r>
    </w:p>
    <w:p w:rsidR="0038707C" w:rsidRDefault="0038707C" w:rsidP="0038707C">
      <w:pPr>
        <w:tabs>
          <w:tab w:val="left" w:pos="7020"/>
        </w:tabs>
        <w:jc w:val="center"/>
        <w:rPr>
          <w:sz w:val="56"/>
          <w:szCs w:val="56"/>
        </w:rPr>
      </w:pPr>
    </w:p>
    <w:p w:rsidR="0038707C" w:rsidRDefault="0038707C" w:rsidP="0038707C">
      <w:pPr>
        <w:tabs>
          <w:tab w:val="left" w:pos="7020"/>
        </w:tabs>
        <w:jc w:val="center"/>
        <w:rPr>
          <w:b/>
          <w:sz w:val="44"/>
          <w:szCs w:val="44"/>
        </w:rPr>
      </w:pPr>
    </w:p>
    <w:p w:rsidR="0038707C" w:rsidRDefault="0038707C" w:rsidP="0038707C">
      <w:pPr>
        <w:tabs>
          <w:tab w:val="left" w:pos="7020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Tema: Polarización de transistores</w:t>
      </w: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Cátedra: Dispositivos Electrónicos</w:t>
      </w: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Alumno: Luca Guazzaroni</w:t>
      </w: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Legajo: 62630</w:t>
      </w:r>
    </w:p>
    <w:p w:rsidR="0038707C" w:rsidRDefault="0038707C" w:rsidP="0038707C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Curso: 3R2</w:t>
      </w:r>
    </w:p>
    <w:p w:rsidR="0038707C" w:rsidRDefault="004F77BE" w:rsidP="0038707C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Fecha: 31</w:t>
      </w:r>
      <w:bookmarkStart w:id="0" w:name="_GoBack"/>
      <w:bookmarkEnd w:id="0"/>
      <w:r w:rsidR="0038707C">
        <w:rPr>
          <w:sz w:val="28"/>
          <w:szCs w:val="28"/>
        </w:rPr>
        <w:t>/07/14</w:t>
      </w:r>
    </w:p>
    <w:p w:rsidR="00E46422" w:rsidRDefault="00E46422" w:rsidP="0038707C"/>
    <w:p w:rsidR="0038707C" w:rsidRPr="0038707C" w:rsidRDefault="0038707C" w:rsidP="0038707C">
      <w:pPr>
        <w:autoSpaceDE w:val="0"/>
        <w:autoSpaceDN w:val="0"/>
        <w:adjustRightInd w:val="0"/>
        <w:spacing w:line="240" w:lineRule="auto"/>
        <w:jc w:val="center"/>
        <w:rPr>
          <w:rFonts w:cs="Helvetica-Bold"/>
          <w:b/>
          <w:bCs/>
          <w:color w:val="000000" w:themeColor="text1"/>
          <w:sz w:val="24"/>
          <w:szCs w:val="24"/>
          <w:u w:val="single"/>
        </w:rPr>
      </w:pPr>
      <w:r w:rsidRPr="0038707C">
        <w:rPr>
          <w:rFonts w:cs="Helvetica-Bold"/>
          <w:b/>
          <w:bCs/>
          <w:color w:val="000000" w:themeColor="text1"/>
          <w:sz w:val="24"/>
          <w:szCs w:val="24"/>
          <w:u w:val="single"/>
        </w:rPr>
        <w:t>Objetivo</w:t>
      </w:r>
    </w:p>
    <w:p w:rsidR="0038707C" w:rsidRDefault="0038707C" w:rsidP="0038707C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</w:p>
    <w:p w:rsidR="0038707C" w:rsidRDefault="0038707C" w:rsidP="0038707C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 w:rsidRPr="0038707C">
        <w:rPr>
          <w:rFonts w:cs="Helvetica"/>
          <w:color w:val="000000" w:themeColor="text1"/>
          <w:sz w:val="24"/>
          <w:szCs w:val="24"/>
        </w:rPr>
        <w:t xml:space="preserve">Encontrar el circuito de polarización más estable en función de la dispersión del </w:t>
      </w:r>
      <w:r>
        <w:rPr>
          <w:rFonts w:cs="TT53t00"/>
          <w:color w:val="000000" w:themeColor="text1"/>
          <w:sz w:val="24"/>
          <w:szCs w:val="24"/>
        </w:rPr>
        <w:t>beta</w:t>
      </w:r>
      <w:r w:rsidRPr="0038707C">
        <w:rPr>
          <w:rFonts w:cs="TT53t00"/>
          <w:color w:val="000000" w:themeColor="text1"/>
          <w:sz w:val="24"/>
          <w:szCs w:val="24"/>
        </w:rPr>
        <w:t xml:space="preserve"> </w:t>
      </w:r>
      <w:r w:rsidRPr="0038707C">
        <w:rPr>
          <w:rFonts w:cs="Helvetica"/>
          <w:color w:val="000000" w:themeColor="text1"/>
          <w:sz w:val="24"/>
          <w:szCs w:val="24"/>
        </w:rPr>
        <w:t xml:space="preserve">de los transistores de un mismo tipo (debido a las tolerancias en la fabricación), y a la variación de la temperatura ambiente. Se compararán los tres circuitos de polarización más </w:t>
      </w:r>
      <w:r>
        <w:rPr>
          <w:rFonts w:cs="Helvetica"/>
          <w:color w:val="000000" w:themeColor="text1"/>
          <w:sz w:val="24"/>
          <w:szCs w:val="24"/>
        </w:rPr>
        <w:t xml:space="preserve">utilizados, </w:t>
      </w:r>
      <w:r w:rsidRPr="0038707C">
        <w:rPr>
          <w:rFonts w:cs="Helvetica"/>
          <w:color w:val="000000" w:themeColor="text1"/>
          <w:sz w:val="24"/>
          <w:szCs w:val="24"/>
        </w:rPr>
        <w:t>utilizando 5 muestras de transistores que representan las dispersiones típicas en la fabricación, que existirán entre ellos. Para facilitar la comparación se confeccionarán tablas y además se calcularan los valores de dispersión relativa de los parámetros fundamentales para la determinación del punto Q, los cuales también serán llevados a una tabla para facilitar su comparación.</w:t>
      </w:r>
    </w:p>
    <w:p w:rsidR="0038707C" w:rsidRDefault="0038707C" w:rsidP="0038707C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</w:p>
    <w:p w:rsidR="0038707C" w:rsidRPr="0038707C" w:rsidRDefault="0038707C" w:rsidP="0038707C">
      <w:pPr>
        <w:autoSpaceDE w:val="0"/>
        <w:autoSpaceDN w:val="0"/>
        <w:adjustRightInd w:val="0"/>
        <w:spacing w:line="240" w:lineRule="auto"/>
        <w:jc w:val="both"/>
        <w:rPr>
          <w:rFonts w:cs="Helvetica-Bold"/>
          <w:b/>
          <w:bCs/>
          <w:sz w:val="24"/>
          <w:szCs w:val="24"/>
        </w:rPr>
      </w:pPr>
      <w:r w:rsidRPr="0038707C">
        <w:rPr>
          <w:rFonts w:cs="Helvetica-Bold"/>
          <w:b/>
          <w:bCs/>
          <w:sz w:val="24"/>
          <w:szCs w:val="24"/>
        </w:rPr>
        <w:t>Elementos de circuito e instrumentos a utilizar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r w:rsidRPr="0038707C">
        <w:rPr>
          <w:rFonts w:cs="Helvetica"/>
          <w:sz w:val="24"/>
          <w:szCs w:val="24"/>
        </w:rPr>
        <w:t>Fuente de Tensión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proofErr w:type="spellStart"/>
      <w:r w:rsidRPr="0038707C">
        <w:rPr>
          <w:rFonts w:cs="Helvetica"/>
          <w:sz w:val="24"/>
          <w:szCs w:val="24"/>
        </w:rPr>
        <w:t>Tester</w:t>
      </w:r>
      <w:proofErr w:type="spellEnd"/>
      <w:r w:rsidRPr="0038707C">
        <w:rPr>
          <w:rFonts w:cs="Helvetica"/>
          <w:sz w:val="24"/>
          <w:szCs w:val="24"/>
        </w:rPr>
        <w:t>.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r w:rsidRPr="0038707C">
        <w:rPr>
          <w:rFonts w:cs="Helvetica"/>
          <w:sz w:val="24"/>
          <w:szCs w:val="24"/>
        </w:rPr>
        <w:t>Resistores: 1M5, 1M2, 4k7, 180k, 100k 3k3, 1k2.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r w:rsidRPr="0038707C">
        <w:rPr>
          <w:rFonts w:cs="Helvetica"/>
          <w:sz w:val="24"/>
          <w:szCs w:val="24"/>
        </w:rPr>
        <w:t>5 Transistor PNP</w:t>
      </w:r>
      <w:r w:rsidR="00F34A84">
        <w:rPr>
          <w:rFonts w:cs="Helvetica"/>
          <w:sz w:val="24"/>
          <w:szCs w:val="24"/>
        </w:rPr>
        <w:t xml:space="preserve"> (CBC640)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r w:rsidRPr="0038707C">
        <w:rPr>
          <w:rFonts w:cs="Helvetica"/>
          <w:sz w:val="24"/>
          <w:szCs w:val="24"/>
        </w:rPr>
        <w:t>Termómetro de contacto con indicador digital.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r w:rsidRPr="0038707C">
        <w:rPr>
          <w:rFonts w:cs="Helvetica"/>
          <w:sz w:val="24"/>
          <w:szCs w:val="24"/>
        </w:rPr>
        <w:t>Calefactor portátil</w:t>
      </w:r>
    </w:p>
    <w:p w:rsidR="0038707C" w:rsidRPr="0038707C" w:rsidRDefault="0038707C" w:rsidP="0038707C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cs="Helvetica"/>
          <w:sz w:val="24"/>
          <w:szCs w:val="24"/>
        </w:rPr>
      </w:pPr>
      <w:r w:rsidRPr="0038707C">
        <w:rPr>
          <w:rFonts w:cs="Helvetica"/>
          <w:sz w:val="24"/>
          <w:szCs w:val="24"/>
        </w:rPr>
        <w:t>Protoboard</w:t>
      </w:r>
    </w:p>
    <w:p w:rsidR="0038707C" w:rsidRDefault="0038707C" w:rsidP="0038707C">
      <w:pPr>
        <w:autoSpaceDE w:val="0"/>
        <w:autoSpaceDN w:val="0"/>
        <w:adjustRightInd w:val="0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38707C" w:rsidRDefault="0038707C" w:rsidP="0038707C">
      <w:pPr>
        <w:autoSpaceDE w:val="0"/>
        <w:autoSpaceDN w:val="0"/>
        <w:adjustRightInd w:val="0"/>
        <w:spacing w:line="240" w:lineRule="auto"/>
        <w:jc w:val="center"/>
        <w:rPr>
          <w:rFonts w:ascii="Helvetica-Bold" w:hAnsi="Helvetica-Bold" w:cs="Helvetica-Bold"/>
          <w:b/>
          <w:bCs/>
          <w:sz w:val="20"/>
          <w:szCs w:val="20"/>
          <w:u w:val="single"/>
        </w:rPr>
      </w:pPr>
      <w:r w:rsidRPr="0038707C">
        <w:rPr>
          <w:rFonts w:ascii="Helvetica-Bold" w:hAnsi="Helvetica-Bold" w:cs="Helvetica-Bold"/>
          <w:b/>
          <w:bCs/>
          <w:sz w:val="20"/>
          <w:szCs w:val="20"/>
          <w:u w:val="single"/>
        </w:rPr>
        <w:t>Circuitos a utilizar</w:t>
      </w:r>
    </w:p>
    <w:p w:rsidR="00194CF0" w:rsidRDefault="00194CF0" w:rsidP="00194CF0">
      <w:pPr>
        <w:autoSpaceDE w:val="0"/>
        <w:autoSpaceDN w:val="0"/>
        <w:adjustRightInd w:val="0"/>
        <w:spacing w:line="240" w:lineRule="auto"/>
        <w:rPr>
          <w:rFonts w:ascii="Helvetica-Bold" w:hAnsi="Helvetica-Bold" w:cs="Helvetica-Bold"/>
          <w:b/>
          <w:bCs/>
          <w:sz w:val="20"/>
          <w:szCs w:val="20"/>
          <w:u w:val="single"/>
        </w:rPr>
      </w:pPr>
    </w:p>
    <w:p w:rsidR="00194CF0" w:rsidRDefault="00194CF0" w:rsidP="00194CF0">
      <w:pPr>
        <w:autoSpaceDE w:val="0"/>
        <w:autoSpaceDN w:val="0"/>
        <w:adjustRightInd w:val="0"/>
        <w:spacing w:line="240" w:lineRule="auto"/>
        <w:rPr>
          <w:rFonts w:ascii="Helvetica-Bold" w:hAnsi="Helvetica-Bold" w:cs="Helvetica-Bold"/>
          <w:b/>
          <w:bCs/>
          <w:sz w:val="20"/>
          <w:szCs w:val="20"/>
          <w:u w:val="single"/>
        </w:rPr>
      </w:pPr>
      <w:r>
        <w:rPr>
          <w:rFonts w:ascii="Helvetica-Bold" w:hAnsi="Helvetica-Bold" w:cs="Helvetica-Bold"/>
          <w:b/>
          <w:bCs/>
          <w:sz w:val="20"/>
          <w:szCs w:val="20"/>
          <w:u w:val="single"/>
        </w:rPr>
        <w:t xml:space="preserve">IBQ constante </w:t>
      </w:r>
      <w:r w:rsidRPr="00194CF0">
        <w:rPr>
          <w:rFonts w:ascii="Helvetica-Bold" w:hAnsi="Helvetica-Bold" w:cs="Helvetica-Bold"/>
          <w:b/>
          <w:bCs/>
          <w:sz w:val="20"/>
          <w:szCs w:val="20"/>
        </w:rPr>
        <w:t>(o polarización fija)</w:t>
      </w:r>
    </w:p>
    <w:p w:rsidR="0038707C" w:rsidRDefault="0038707C" w:rsidP="0038707C">
      <w:pPr>
        <w:autoSpaceDE w:val="0"/>
        <w:autoSpaceDN w:val="0"/>
        <w:adjustRightInd w:val="0"/>
        <w:spacing w:line="240" w:lineRule="auto"/>
        <w:rPr>
          <w:rFonts w:ascii="Helvetica-Bold" w:hAnsi="Helvetica-Bold" w:cs="Helvetica-Bold"/>
          <w:b/>
          <w:bCs/>
          <w:sz w:val="20"/>
          <w:szCs w:val="20"/>
          <w:u w:val="single"/>
        </w:rPr>
      </w:pPr>
    </w:p>
    <w:p w:rsidR="0038707C" w:rsidRDefault="0038707C" w:rsidP="00194CF0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noProof/>
          <w:color w:val="000000" w:themeColor="text1"/>
          <w:sz w:val="24"/>
          <w:szCs w:val="24"/>
          <w:lang w:eastAsia="es-AR"/>
        </w:rPr>
        <w:drawing>
          <wp:inline distT="0" distB="0" distL="0" distR="0">
            <wp:extent cx="3134468" cy="2821021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82" cy="282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07C" w:rsidRDefault="0038707C" w:rsidP="0038707C">
      <w:pPr>
        <w:autoSpaceDE w:val="0"/>
        <w:autoSpaceDN w:val="0"/>
        <w:adjustRightInd w:val="0"/>
        <w:spacing w:line="240" w:lineRule="auto"/>
        <w:rPr>
          <w:rFonts w:cs="Helvetica"/>
          <w:color w:val="000000" w:themeColor="text1"/>
          <w:sz w:val="24"/>
          <w:szCs w:val="24"/>
        </w:rPr>
      </w:pPr>
    </w:p>
    <w:p w:rsidR="00194CF0" w:rsidRDefault="00194CF0" w:rsidP="0038707C">
      <w:pPr>
        <w:autoSpaceDE w:val="0"/>
        <w:autoSpaceDN w:val="0"/>
        <w:adjustRightInd w:val="0"/>
        <w:spacing w:line="240" w:lineRule="auto"/>
        <w:rPr>
          <w:rFonts w:cs="Helvetica"/>
          <w:noProof/>
          <w:color w:val="000000" w:themeColor="text1"/>
          <w:sz w:val="24"/>
          <w:szCs w:val="24"/>
          <w:lang w:eastAsia="es-AR"/>
        </w:rPr>
      </w:pPr>
    </w:p>
    <w:p w:rsidR="00194CF0" w:rsidRPr="00194CF0" w:rsidRDefault="00194CF0" w:rsidP="0038707C">
      <w:pPr>
        <w:autoSpaceDE w:val="0"/>
        <w:autoSpaceDN w:val="0"/>
        <w:adjustRightInd w:val="0"/>
        <w:spacing w:line="240" w:lineRule="auto"/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</w:pPr>
      <w:r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  <w:t>Realimentacion por colector</w:t>
      </w:r>
    </w:p>
    <w:p w:rsidR="0038707C" w:rsidRDefault="0038707C" w:rsidP="00194CF0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noProof/>
          <w:color w:val="000000" w:themeColor="text1"/>
          <w:sz w:val="24"/>
          <w:szCs w:val="24"/>
          <w:lang w:eastAsia="es-AR"/>
        </w:rPr>
        <w:drawing>
          <wp:inline distT="0" distB="0" distL="0" distR="0">
            <wp:extent cx="3285912" cy="318094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807" cy="318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CF0" w:rsidRDefault="00194CF0" w:rsidP="0038707C">
      <w:pPr>
        <w:autoSpaceDE w:val="0"/>
        <w:autoSpaceDN w:val="0"/>
        <w:adjustRightInd w:val="0"/>
        <w:spacing w:line="240" w:lineRule="auto"/>
        <w:rPr>
          <w:rFonts w:cs="Helvetica"/>
          <w:noProof/>
          <w:color w:val="000000" w:themeColor="text1"/>
          <w:sz w:val="24"/>
          <w:szCs w:val="24"/>
          <w:lang w:eastAsia="es-AR"/>
        </w:rPr>
      </w:pPr>
    </w:p>
    <w:p w:rsidR="00194CF0" w:rsidRPr="00194CF0" w:rsidRDefault="00194CF0" w:rsidP="0038707C">
      <w:pPr>
        <w:autoSpaceDE w:val="0"/>
        <w:autoSpaceDN w:val="0"/>
        <w:adjustRightInd w:val="0"/>
        <w:spacing w:line="240" w:lineRule="auto"/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</w:pPr>
      <w:r w:rsidRPr="00194CF0"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  <w:t>Polarizacion por divisor de tensión</w:t>
      </w:r>
    </w:p>
    <w:p w:rsidR="0038707C" w:rsidRDefault="0038707C" w:rsidP="00194CF0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noProof/>
          <w:color w:val="000000" w:themeColor="text1"/>
          <w:sz w:val="24"/>
          <w:szCs w:val="24"/>
          <w:lang w:eastAsia="es-AR"/>
        </w:rPr>
        <w:drawing>
          <wp:inline distT="0" distB="0" distL="0" distR="0">
            <wp:extent cx="3991838" cy="3229583"/>
            <wp:effectExtent l="0" t="0" r="889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233" cy="32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999" w:rsidRDefault="00872999" w:rsidP="00194CF0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</w:p>
    <w:p w:rsidR="00872999" w:rsidRDefault="00872999" w:rsidP="00194CF0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</w:p>
    <w:p w:rsidR="00872999" w:rsidRDefault="00872999" w:rsidP="00194CF0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</w:p>
    <w:p w:rsidR="00872999" w:rsidRPr="004B1803" w:rsidRDefault="00872999" w:rsidP="004B1803">
      <w:pPr>
        <w:autoSpaceDE w:val="0"/>
        <w:autoSpaceDN w:val="0"/>
        <w:adjustRightInd w:val="0"/>
        <w:spacing w:line="240" w:lineRule="auto"/>
        <w:jc w:val="center"/>
        <w:rPr>
          <w:rFonts w:cs="Helvetica"/>
          <w:b/>
          <w:color w:val="000000" w:themeColor="text1"/>
          <w:sz w:val="24"/>
          <w:szCs w:val="24"/>
          <w:u w:val="single"/>
        </w:rPr>
      </w:pPr>
      <w:r w:rsidRPr="00872999">
        <w:rPr>
          <w:rFonts w:cs="Helvetica"/>
          <w:b/>
          <w:color w:val="000000" w:themeColor="text1"/>
          <w:sz w:val="24"/>
          <w:szCs w:val="24"/>
          <w:u w:val="single"/>
        </w:rPr>
        <w:t>Valores teóricos</w:t>
      </w:r>
    </w:p>
    <w:p w:rsidR="00872999" w:rsidRDefault="00872999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 w:rsidRPr="001B6838">
        <w:rPr>
          <w:rFonts w:cs="Helvetica"/>
          <w:b/>
          <w:color w:val="000000" w:themeColor="text1"/>
          <w:sz w:val="24"/>
          <w:szCs w:val="24"/>
          <w:u w:val="single"/>
        </w:rPr>
        <w:t>Circuito 1</w:t>
      </w:r>
    </w:p>
    <w:p w:rsidR="00F34A84" w:rsidRDefault="004B1803" w:rsidP="00872999">
      <w:pPr>
        <w:autoSpaceDE w:val="0"/>
        <w:autoSpaceDN w:val="0"/>
        <w:adjustRightInd w:val="0"/>
        <w:spacing w:line="240" w:lineRule="auto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color w:val="000000" w:themeColor="text1"/>
          <w:sz w:val="24"/>
          <w:szCs w:val="24"/>
        </w:rPr>
        <w:t xml:space="preserve">Medimos Rb=2,56M, </w:t>
      </w:r>
      <w:proofErr w:type="spellStart"/>
      <w:r>
        <w:rPr>
          <w:rFonts w:cs="Helvetica"/>
          <w:color w:val="000000" w:themeColor="text1"/>
          <w:sz w:val="24"/>
          <w:szCs w:val="24"/>
        </w:rPr>
        <w:t>Rc</w:t>
      </w:r>
      <w:proofErr w:type="spellEnd"/>
      <w:r>
        <w:rPr>
          <w:rFonts w:cs="Helvetica"/>
          <w:color w:val="000000" w:themeColor="text1"/>
          <w:sz w:val="24"/>
          <w:szCs w:val="24"/>
        </w:rPr>
        <w:t>=4,7K,</w:t>
      </w:r>
      <w:r w:rsidR="00F34A84" w:rsidRPr="00F34A84">
        <w:rPr>
          <w:rFonts w:cs="Helvetica"/>
          <w:color w:val="000000" w:themeColor="text1"/>
          <w:sz w:val="24"/>
          <w:szCs w:val="24"/>
        </w:rPr>
        <w:t xml:space="preserve"> </w:t>
      </w:r>
      <w:proofErr w:type="spellStart"/>
      <w:r w:rsidR="00F34A84" w:rsidRPr="00F34A84">
        <w:rPr>
          <w:rFonts w:cs="Helvetica"/>
          <w:color w:val="000000" w:themeColor="text1"/>
          <w:sz w:val="24"/>
          <w:szCs w:val="24"/>
        </w:rPr>
        <w:t>VbeQ</w:t>
      </w:r>
      <w:proofErr w:type="spellEnd"/>
      <w:r w:rsidR="00F34A84" w:rsidRPr="00F34A84">
        <w:rPr>
          <w:rFonts w:cs="Helvetica"/>
          <w:color w:val="000000" w:themeColor="text1"/>
          <w:sz w:val="24"/>
          <w:szCs w:val="24"/>
        </w:rPr>
        <w:t>=0,58V</w:t>
      </w:r>
      <w:r>
        <w:rPr>
          <w:rFonts w:cs="Helvetica"/>
          <w:color w:val="000000" w:themeColor="text1"/>
          <w:sz w:val="24"/>
          <w:szCs w:val="24"/>
        </w:rPr>
        <w:t xml:space="preserve"> y el beta promedio de la muestra es de 66,8.</w:t>
      </w:r>
    </w:p>
    <w:p w:rsidR="004B1803" w:rsidRPr="00F34A84" w:rsidRDefault="004B1803" w:rsidP="00872999">
      <w:pPr>
        <w:autoSpaceDE w:val="0"/>
        <w:autoSpaceDN w:val="0"/>
        <w:adjustRightInd w:val="0"/>
        <w:spacing w:line="240" w:lineRule="auto"/>
        <w:rPr>
          <w:rFonts w:cs="Helvetica"/>
          <w:color w:val="000000" w:themeColor="text1"/>
          <w:sz w:val="24"/>
          <w:szCs w:val="24"/>
        </w:rPr>
      </w:pPr>
    </w:p>
    <w:p w:rsidR="00872999" w:rsidRDefault="00B74610" w:rsidP="00872999">
      <w:pPr>
        <w:autoSpaceDE w:val="0"/>
        <w:autoSpaceDN w:val="0"/>
        <w:adjustRightInd w:val="0"/>
        <w:spacing w:line="240" w:lineRule="auto"/>
      </w:pPr>
      <w:r w:rsidRPr="00B22F22">
        <w:rPr>
          <w:position w:val="-82"/>
        </w:rPr>
        <w:object w:dxaOrig="5880" w:dyaOrig="2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05pt;height:84.25pt" o:ole="">
            <v:imagedata r:id="rId11" o:title=""/>
          </v:shape>
          <o:OLEObject Type="Embed" ProgID="Equation.DSMT4" ShapeID="_x0000_i1025" DrawAspect="Content" ObjectID="_1468333509" r:id="rId12"/>
        </w:object>
      </w:r>
    </w:p>
    <w:p w:rsidR="001B6838" w:rsidRDefault="001B6838" w:rsidP="00872999">
      <w:pPr>
        <w:autoSpaceDE w:val="0"/>
        <w:autoSpaceDN w:val="0"/>
        <w:adjustRightInd w:val="0"/>
        <w:spacing w:line="240" w:lineRule="auto"/>
      </w:pPr>
    </w:p>
    <w:p w:rsidR="001B6838" w:rsidRDefault="001B6838" w:rsidP="00872999">
      <w:pPr>
        <w:autoSpaceDE w:val="0"/>
        <w:autoSpaceDN w:val="0"/>
        <w:adjustRightInd w:val="0"/>
        <w:spacing w:line="240" w:lineRule="auto"/>
        <w:rPr>
          <w:b/>
          <w:sz w:val="24"/>
          <w:szCs w:val="24"/>
          <w:u w:val="single"/>
        </w:rPr>
      </w:pPr>
      <w:r w:rsidRPr="001B6838">
        <w:rPr>
          <w:b/>
          <w:sz w:val="24"/>
          <w:szCs w:val="24"/>
          <w:u w:val="single"/>
        </w:rPr>
        <w:t>Circuito 2</w:t>
      </w:r>
    </w:p>
    <w:p w:rsidR="004B1803" w:rsidRPr="004B1803" w:rsidRDefault="0088659A" w:rsidP="00872999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Medimos Rb=1,2M, </w:t>
      </w:r>
      <w:proofErr w:type="spellStart"/>
      <w:r>
        <w:rPr>
          <w:sz w:val="24"/>
          <w:szCs w:val="24"/>
        </w:rPr>
        <w:t>Rc</w:t>
      </w:r>
      <w:proofErr w:type="spellEnd"/>
      <w:r>
        <w:rPr>
          <w:sz w:val="24"/>
          <w:szCs w:val="24"/>
        </w:rPr>
        <w:t xml:space="preserve">=4,7K y </w:t>
      </w:r>
      <w:proofErr w:type="spellStart"/>
      <w:r>
        <w:rPr>
          <w:sz w:val="24"/>
          <w:szCs w:val="24"/>
        </w:rPr>
        <w:t>vceQ</w:t>
      </w:r>
      <w:proofErr w:type="spellEnd"/>
      <w:r>
        <w:rPr>
          <w:sz w:val="24"/>
          <w:szCs w:val="24"/>
        </w:rPr>
        <w:t>=,59V</w:t>
      </w:r>
    </w:p>
    <w:p w:rsidR="004B1803" w:rsidRDefault="004B1803" w:rsidP="00872999">
      <w:pPr>
        <w:autoSpaceDE w:val="0"/>
        <w:autoSpaceDN w:val="0"/>
        <w:adjustRightInd w:val="0"/>
        <w:spacing w:line="240" w:lineRule="auto"/>
        <w:rPr>
          <w:b/>
          <w:sz w:val="24"/>
          <w:szCs w:val="24"/>
          <w:u w:val="single"/>
        </w:rPr>
      </w:pPr>
    </w:p>
    <w:p w:rsidR="001B6838" w:rsidRDefault="00B74610" w:rsidP="00872999">
      <w:pPr>
        <w:autoSpaceDE w:val="0"/>
        <w:autoSpaceDN w:val="0"/>
        <w:adjustRightInd w:val="0"/>
        <w:spacing w:line="240" w:lineRule="auto"/>
      </w:pPr>
      <w:r w:rsidRPr="00B22F22">
        <w:rPr>
          <w:position w:val="-100"/>
        </w:rPr>
        <w:object w:dxaOrig="5820" w:dyaOrig="2740">
          <v:shape id="_x0000_i1026" type="#_x0000_t75" style="width:244.35pt;height:114.9pt" o:ole="">
            <v:imagedata r:id="rId13" o:title=""/>
          </v:shape>
          <o:OLEObject Type="Embed" ProgID="Equation.DSMT4" ShapeID="_x0000_i1026" DrawAspect="Content" ObjectID="_1468333510" r:id="rId14"/>
        </w:object>
      </w:r>
    </w:p>
    <w:p w:rsidR="001B6838" w:rsidRDefault="001B6838" w:rsidP="00872999">
      <w:pPr>
        <w:autoSpaceDE w:val="0"/>
        <w:autoSpaceDN w:val="0"/>
        <w:adjustRightInd w:val="0"/>
        <w:spacing w:line="240" w:lineRule="auto"/>
      </w:pPr>
    </w:p>
    <w:p w:rsidR="001B6838" w:rsidRDefault="001B6838" w:rsidP="00872999">
      <w:pPr>
        <w:autoSpaceDE w:val="0"/>
        <w:autoSpaceDN w:val="0"/>
        <w:adjustRightInd w:val="0"/>
        <w:spacing w:line="240" w:lineRule="auto"/>
        <w:rPr>
          <w:b/>
          <w:sz w:val="24"/>
          <w:szCs w:val="24"/>
          <w:u w:val="single"/>
        </w:rPr>
      </w:pPr>
      <w:r w:rsidRPr="001B6838">
        <w:rPr>
          <w:b/>
          <w:sz w:val="24"/>
          <w:szCs w:val="24"/>
          <w:u w:val="single"/>
        </w:rPr>
        <w:t>Circuito 3</w:t>
      </w:r>
    </w:p>
    <w:p w:rsidR="00B74610" w:rsidRDefault="00B74610" w:rsidP="00B74610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="00A05F70">
        <w:rPr>
          <w:sz w:val="24"/>
          <w:szCs w:val="24"/>
        </w:rPr>
        <w:t>1=98,3K, R2=18</w:t>
      </w:r>
      <w:r>
        <w:rPr>
          <w:sz w:val="24"/>
          <w:szCs w:val="24"/>
        </w:rPr>
        <w:t xml:space="preserve">0K, Re=3,24K, </w:t>
      </w:r>
      <w:proofErr w:type="spellStart"/>
      <w:r>
        <w:rPr>
          <w:sz w:val="24"/>
          <w:szCs w:val="24"/>
        </w:rPr>
        <w:t>Rc</w:t>
      </w:r>
      <w:proofErr w:type="spellEnd"/>
      <w:r>
        <w:rPr>
          <w:sz w:val="24"/>
          <w:szCs w:val="24"/>
        </w:rPr>
        <w:t xml:space="preserve">=1,17K y </w:t>
      </w:r>
      <w:proofErr w:type="spellStart"/>
      <w:r>
        <w:rPr>
          <w:sz w:val="24"/>
          <w:szCs w:val="24"/>
        </w:rPr>
        <w:t>VbeQ</w:t>
      </w:r>
      <w:proofErr w:type="spellEnd"/>
      <w:r>
        <w:rPr>
          <w:sz w:val="24"/>
          <w:szCs w:val="24"/>
        </w:rPr>
        <w:t>=0,62V</w:t>
      </w:r>
    </w:p>
    <w:p w:rsidR="00A05F70" w:rsidRPr="00B74610" w:rsidRDefault="00A05F70" w:rsidP="00B74610">
      <w:pPr>
        <w:autoSpaceDE w:val="0"/>
        <w:autoSpaceDN w:val="0"/>
        <w:adjustRightInd w:val="0"/>
        <w:spacing w:line="240" w:lineRule="auto"/>
        <w:jc w:val="both"/>
        <w:rPr>
          <w:sz w:val="24"/>
          <w:szCs w:val="24"/>
        </w:rPr>
      </w:pPr>
    </w:p>
    <w:p w:rsidR="001B6838" w:rsidRPr="001B6838" w:rsidRDefault="00A05F70" w:rsidP="00872999">
      <w:pPr>
        <w:autoSpaceDE w:val="0"/>
        <w:autoSpaceDN w:val="0"/>
        <w:adjustRightInd w:val="0"/>
        <w:spacing w:line="240" w:lineRule="auto"/>
        <w:rPr>
          <w:b/>
          <w:sz w:val="24"/>
          <w:szCs w:val="24"/>
          <w:u w:val="single"/>
        </w:rPr>
      </w:pPr>
      <w:r w:rsidRPr="00B22F22">
        <w:rPr>
          <w:position w:val="-236"/>
        </w:rPr>
        <w:object w:dxaOrig="7320" w:dyaOrig="4459">
          <v:shape id="_x0000_i1027" type="#_x0000_t75" style="width:321.7pt;height:196.1pt" o:ole="">
            <v:imagedata r:id="rId15" o:title=""/>
          </v:shape>
          <o:OLEObject Type="Embed" ProgID="Equation.DSMT4" ShapeID="_x0000_i1027" DrawAspect="Content" ObjectID="_1468333511" r:id="rId16"/>
        </w:object>
      </w:r>
    </w:p>
    <w:p w:rsidR="001B6838" w:rsidRDefault="001B683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E02C7" w:rsidRDefault="005E02C7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8137C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8137C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C57B6A" w:rsidRDefault="00C57B6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rFonts w:cs="Helvetica"/>
          <w:b/>
          <w:color w:val="000000" w:themeColor="text1"/>
          <w:sz w:val="24"/>
          <w:szCs w:val="24"/>
          <w:u w:val="single"/>
        </w:rPr>
        <w:t>Tabla de valores obtenidos del circuito con IBQ constante</w:t>
      </w:r>
    </w:p>
    <w:p w:rsidR="00C57B6A" w:rsidRDefault="00C57B6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tbl>
      <w:tblPr>
        <w:tblW w:w="891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3"/>
        <w:gridCol w:w="1134"/>
        <w:gridCol w:w="992"/>
        <w:gridCol w:w="992"/>
        <w:gridCol w:w="567"/>
        <w:gridCol w:w="1134"/>
        <w:gridCol w:w="993"/>
        <w:gridCol w:w="992"/>
        <w:gridCol w:w="709"/>
      </w:tblGrid>
      <w:tr w:rsidR="005E02C7" w:rsidRPr="005E02C7" w:rsidTr="005E02C7">
        <w:trPr>
          <w:trHeight w:val="326"/>
          <w:jc w:val="center"/>
        </w:trPr>
        <w:tc>
          <w:tcPr>
            <w:tcW w:w="891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 constante</w:t>
            </w:r>
          </w:p>
        </w:tc>
      </w:tr>
      <w:tr w:rsidR="005E02C7" w:rsidRPr="005E02C7" w:rsidTr="005E02C7">
        <w:trPr>
          <w:trHeight w:val="326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nil"/>
              <w:right w:val="nil"/>
              <w:tr2bl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  <w:tc>
          <w:tcPr>
            <w:tcW w:w="36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Valor 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Teorico</w:t>
            </w:r>
            <w:proofErr w:type="spellEnd"/>
          </w:p>
        </w:tc>
        <w:tc>
          <w:tcPr>
            <w:tcW w:w="3828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Valor practico</w:t>
            </w:r>
          </w:p>
        </w:tc>
      </w:tr>
      <w:tr w:rsidR="005E02C7" w:rsidRPr="005E02C7" w:rsidTr="005E02C7">
        <w:trPr>
          <w:trHeight w:val="326"/>
          <w:jc w:val="center"/>
        </w:trPr>
        <w:tc>
          <w:tcPr>
            <w:tcW w:w="14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TRANSISTOR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IBQ[µA]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ICQ[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IBQ[µA]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ICQ[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  <w:proofErr w:type="spellEnd"/>
          </w:p>
        </w:tc>
      </w:tr>
      <w:tr w:rsidR="005E02C7" w:rsidRPr="005E02C7" w:rsidTr="005E02C7">
        <w:trPr>
          <w:trHeight w:val="311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570,5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9,31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66,7</w:t>
            </w:r>
          </w:p>
        </w:tc>
      </w:tr>
      <w:tr w:rsidR="005E02C7" w:rsidRPr="005E02C7" w:rsidTr="005E02C7">
        <w:trPr>
          <w:trHeight w:val="296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526,6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9,52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9,73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62,7</w:t>
            </w:r>
          </w:p>
        </w:tc>
      </w:tr>
      <w:tr w:rsidR="005E02C7" w:rsidRPr="005E02C7" w:rsidTr="005E02C7">
        <w:trPr>
          <w:trHeight w:val="296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10,45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10,84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32,57</w:t>
            </w:r>
          </w:p>
        </w:tc>
      </w:tr>
      <w:tr w:rsidR="005E02C7" w:rsidRPr="005E02C7" w:rsidTr="005E02C7">
        <w:trPr>
          <w:trHeight w:val="296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10,06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52</w:t>
            </w:r>
          </w:p>
        </w:tc>
      </w:tr>
      <w:tr w:rsidR="005E02C7" w:rsidRPr="005E02C7" w:rsidTr="005E02C7">
        <w:trPr>
          <w:trHeight w:val="311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548,5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63,73</w:t>
            </w:r>
          </w:p>
        </w:tc>
      </w:tr>
    </w:tbl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P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color w:val="000000" w:themeColor="text1"/>
          <w:sz w:val="24"/>
          <w:szCs w:val="24"/>
        </w:rPr>
      </w:pPr>
      <w:r w:rsidRPr="00A831CE">
        <w:rPr>
          <w:rFonts w:cs="Helvetica"/>
          <w:color w:val="000000" w:themeColor="text1"/>
          <w:sz w:val="24"/>
          <w:szCs w:val="24"/>
        </w:rPr>
        <w:t>En todas las tablas tomamos el valor absoluto de las corrientes y voltajes para facilitar la confección del grafico</w:t>
      </w: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600A67" w:rsidRDefault="004B1803" w:rsidP="008137C8">
      <w:pPr>
        <w:autoSpaceDE w:val="0"/>
        <w:autoSpaceDN w:val="0"/>
        <w:adjustRightInd w:val="0"/>
        <w:spacing w:line="240" w:lineRule="auto"/>
        <w:jc w:val="center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noProof/>
          <w:lang w:eastAsia="es-AR"/>
        </w:rPr>
        <w:drawing>
          <wp:inline distT="0" distB="0" distL="0" distR="0" wp14:anchorId="580BD095" wp14:editId="70839701">
            <wp:extent cx="5612130" cy="3316605"/>
            <wp:effectExtent l="0" t="0" r="7620" b="17145"/>
            <wp:docPr id="23" name="Gráfico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8137C8" w:rsidRDefault="008137C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8137C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8137C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8137C8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C57B6A" w:rsidRDefault="00C57B6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rFonts w:cs="Helvetica"/>
          <w:b/>
          <w:color w:val="000000" w:themeColor="text1"/>
          <w:sz w:val="24"/>
          <w:szCs w:val="24"/>
          <w:u w:val="single"/>
        </w:rPr>
        <w:t>Tabla de valores obtenidos del circuito con realimentación por colector</w:t>
      </w:r>
    </w:p>
    <w:p w:rsidR="00E2151E" w:rsidRDefault="00E2151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tbl>
      <w:tblPr>
        <w:tblW w:w="83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9"/>
        <w:gridCol w:w="958"/>
        <w:gridCol w:w="958"/>
        <w:gridCol w:w="959"/>
        <w:gridCol w:w="688"/>
        <w:gridCol w:w="959"/>
        <w:gridCol w:w="958"/>
        <w:gridCol w:w="703"/>
        <w:gridCol w:w="816"/>
      </w:tblGrid>
      <w:tr w:rsidR="005E02C7" w:rsidRPr="005E02C7" w:rsidTr="005E02C7">
        <w:trPr>
          <w:trHeight w:val="360"/>
        </w:trPr>
        <w:tc>
          <w:tcPr>
            <w:tcW w:w="838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realimentacion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 por colector</w:t>
            </w:r>
          </w:p>
        </w:tc>
      </w:tr>
      <w:tr w:rsidR="005E02C7" w:rsidRPr="005E02C7" w:rsidTr="005E02C7">
        <w:trPr>
          <w:trHeight w:val="360"/>
        </w:trPr>
        <w:tc>
          <w:tcPr>
            <w:tcW w:w="1389" w:type="dxa"/>
            <w:tcBorders>
              <w:top w:val="nil"/>
              <w:left w:val="single" w:sz="12" w:space="0" w:color="auto"/>
              <w:bottom w:val="nil"/>
              <w:right w:val="nil"/>
              <w:tr2bl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  <w:tc>
          <w:tcPr>
            <w:tcW w:w="35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Valor 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Teorico</w:t>
            </w:r>
            <w:proofErr w:type="spellEnd"/>
          </w:p>
        </w:tc>
        <w:tc>
          <w:tcPr>
            <w:tcW w:w="3435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Valor practico</w:t>
            </w:r>
          </w:p>
        </w:tc>
      </w:tr>
      <w:tr w:rsidR="005E02C7" w:rsidRPr="005E02C7" w:rsidTr="005E02C7">
        <w:trPr>
          <w:trHeight w:val="360"/>
        </w:trPr>
        <w:tc>
          <w:tcPr>
            <w:tcW w:w="13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TRANSISTOR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IBQ[µA]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ICQ[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]</w:t>
            </w:r>
          </w:p>
        </w:tc>
        <w:tc>
          <w:tcPr>
            <w:tcW w:w="95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  <w:proofErr w:type="spellEnd"/>
          </w:p>
        </w:tc>
        <w:tc>
          <w:tcPr>
            <w:tcW w:w="6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  <w:proofErr w:type="spellEnd"/>
          </w:p>
        </w:tc>
        <w:tc>
          <w:tcPr>
            <w:tcW w:w="95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IBQ[µA]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ICQ[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]</w:t>
            </w:r>
          </w:p>
        </w:tc>
        <w:tc>
          <w:tcPr>
            <w:tcW w:w="70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  <w:proofErr w:type="spellEnd"/>
          </w:p>
        </w:tc>
        <w:tc>
          <w:tcPr>
            <w:tcW w:w="8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  <w:proofErr w:type="spellEnd"/>
          </w:p>
        </w:tc>
      </w:tr>
      <w:tr w:rsidR="005E02C7" w:rsidRPr="005E02C7" w:rsidTr="005E02C7">
        <w:trPr>
          <w:trHeight w:val="343"/>
        </w:trPr>
        <w:tc>
          <w:tcPr>
            <w:tcW w:w="138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9,19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717,5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11,62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665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11,72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66,5</w:t>
            </w:r>
          </w:p>
        </w:tc>
      </w:tr>
      <w:tr w:rsidR="005E02C7" w:rsidRPr="005E02C7" w:rsidTr="005E02C7">
        <w:trPr>
          <w:trHeight w:val="327"/>
        </w:trPr>
        <w:tc>
          <w:tcPr>
            <w:tcW w:w="138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9,36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674,4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11,83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624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11,9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62,4</w:t>
            </w:r>
          </w:p>
        </w:tc>
      </w:tr>
      <w:tr w:rsidR="005E02C7" w:rsidRPr="005E02C7" w:rsidTr="005E02C7">
        <w:trPr>
          <w:trHeight w:val="327"/>
        </w:trPr>
        <w:tc>
          <w:tcPr>
            <w:tcW w:w="138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10,2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459,4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12,84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371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13,1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33,7</w:t>
            </w:r>
          </w:p>
        </w:tc>
      </w:tr>
      <w:tr w:rsidR="005E02C7" w:rsidRPr="005E02C7" w:rsidTr="005E02C7">
        <w:trPr>
          <w:trHeight w:val="327"/>
        </w:trPr>
        <w:tc>
          <w:tcPr>
            <w:tcW w:w="138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614,5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12,11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558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12,2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55,8</w:t>
            </w:r>
          </w:p>
        </w:tc>
      </w:tr>
      <w:tr w:rsidR="005E02C7" w:rsidRPr="005E02C7" w:rsidTr="005E02C7">
        <w:trPr>
          <w:trHeight w:val="343"/>
        </w:trPr>
        <w:tc>
          <w:tcPr>
            <w:tcW w:w="138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9,28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696,1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11,72</w:t>
            </w:r>
          </w:p>
        </w:tc>
        <w:tc>
          <w:tcPr>
            <w:tcW w:w="68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637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11,83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C62E12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63,7</w:t>
            </w:r>
          </w:p>
        </w:tc>
      </w:tr>
    </w:tbl>
    <w:p w:rsidR="00E2151E" w:rsidRDefault="00E2151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88659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noProof/>
          <w:lang w:eastAsia="es-AR"/>
        </w:rPr>
        <w:drawing>
          <wp:inline distT="0" distB="0" distL="0" distR="0" wp14:anchorId="5EF1EFFF" wp14:editId="2FD2FF66">
            <wp:extent cx="5612130" cy="3326130"/>
            <wp:effectExtent l="0" t="0" r="7620" b="7620"/>
            <wp:docPr id="25" name="Gráfico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F34A84" w:rsidRDefault="00F34A84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F34A84" w:rsidRDefault="00F34A84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F34A84" w:rsidRDefault="00F34A84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F34A84" w:rsidRDefault="00F34A84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F34A84" w:rsidRDefault="00F34A84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F34A84" w:rsidRDefault="00F34A84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C57B6A" w:rsidRDefault="00C57B6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rFonts w:cs="Helvetica"/>
          <w:b/>
          <w:color w:val="000000" w:themeColor="text1"/>
          <w:sz w:val="24"/>
          <w:szCs w:val="24"/>
          <w:u w:val="single"/>
        </w:rPr>
        <w:t xml:space="preserve">Tabla de valores obtenidos del circuito con polarización por divisor de </w:t>
      </w:r>
      <w:proofErr w:type="spellStart"/>
      <w:r>
        <w:rPr>
          <w:rFonts w:cs="Helvetica"/>
          <w:b/>
          <w:color w:val="000000" w:themeColor="text1"/>
          <w:sz w:val="24"/>
          <w:szCs w:val="24"/>
          <w:u w:val="single"/>
        </w:rPr>
        <w:t>tension</w:t>
      </w:r>
      <w:proofErr w:type="spellEnd"/>
    </w:p>
    <w:p w:rsidR="00C57B6A" w:rsidRDefault="00C57B6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tbl>
      <w:tblPr>
        <w:tblW w:w="849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3"/>
        <w:gridCol w:w="992"/>
        <w:gridCol w:w="992"/>
        <w:gridCol w:w="851"/>
        <w:gridCol w:w="567"/>
        <w:gridCol w:w="992"/>
        <w:gridCol w:w="992"/>
        <w:gridCol w:w="964"/>
        <w:gridCol w:w="737"/>
      </w:tblGrid>
      <w:tr w:rsidR="005E02C7" w:rsidRPr="005E02C7" w:rsidTr="005E02C7">
        <w:trPr>
          <w:trHeight w:val="292"/>
          <w:jc w:val="center"/>
        </w:trPr>
        <w:tc>
          <w:tcPr>
            <w:tcW w:w="849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polarizacion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 por 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divicion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 de tenciones en la base</w:t>
            </w:r>
          </w:p>
        </w:tc>
      </w:tr>
      <w:tr w:rsidR="005E02C7" w:rsidRPr="005E02C7" w:rsidTr="005E02C7">
        <w:trPr>
          <w:trHeight w:val="292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nil"/>
              <w:right w:val="nil"/>
              <w:tr2bl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 </w:t>
            </w:r>
          </w:p>
        </w:tc>
        <w:tc>
          <w:tcPr>
            <w:tcW w:w="34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 xml:space="preserve">Valor 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Teorico</w:t>
            </w:r>
            <w:proofErr w:type="spellEnd"/>
          </w:p>
        </w:tc>
        <w:tc>
          <w:tcPr>
            <w:tcW w:w="3685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Valor practico</w:t>
            </w:r>
          </w:p>
        </w:tc>
      </w:tr>
      <w:tr w:rsidR="005E02C7" w:rsidRPr="005E02C7" w:rsidTr="005E02C7">
        <w:trPr>
          <w:trHeight w:val="292"/>
          <w:jc w:val="center"/>
        </w:trPr>
        <w:tc>
          <w:tcPr>
            <w:tcW w:w="14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TRANSISTOR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IBQ[µA]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ICQ[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mA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IBQ[µA]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ICQ[</w:t>
            </w: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mA</w:t>
            </w:r>
            <w:proofErr w:type="spellEnd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]</w:t>
            </w:r>
          </w:p>
        </w:tc>
        <w:tc>
          <w:tcPr>
            <w:tcW w:w="96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proofErr w:type="spellStart"/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  <w:proofErr w:type="spellEnd"/>
          </w:p>
        </w:tc>
      </w:tr>
      <w:tr w:rsidR="005E02C7" w:rsidRPr="005E02C7" w:rsidTr="005E02C7">
        <w:trPr>
          <w:trHeight w:val="279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21,15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4,7235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1,72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4,34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71,67</w:t>
            </w:r>
          </w:p>
        </w:tc>
      </w:tr>
      <w:tr w:rsidR="005E02C7" w:rsidRPr="005E02C7" w:rsidTr="005E02C7">
        <w:trPr>
          <w:trHeight w:val="265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22,64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1,63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4,8117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1,71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70,83</w:t>
            </w:r>
          </w:p>
        </w:tc>
      </w:tr>
      <w:tr w:rsidR="005E02C7" w:rsidRPr="005E02C7" w:rsidTr="005E02C7">
        <w:trPr>
          <w:trHeight w:val="265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32,2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5,6055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1,53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5,16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46,36</w:t>
            </w:r>
          </w:p>
        </w:tc>
      </w:tr>
      <w:tr w:rsidR="005E02C7" w:rsidRPr="005E02C7" w:rsidTr="005E02C7">
        <w:trPr>
          <w:trHeight w:val="265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24,8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4,9881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1,68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4,52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64,61</w:t>
            </w:r>
          </w:p>
        </w:tc>
      </w:tr>
      <w:tr w:rsidR="005E02C7" w:rsidRPr="005E02C7" w:rsidTr="005E02C7">
        <w:trPr>
          <w:trHeight w:val="279"/>
          <w:jc w:val="center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21,87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4,7676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1,71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4,38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E02C7" w:rsidRPr="005E02C7" w:rsidRDefault="005E02C7" w:rsidP="005E02C7">
            <w:pPr>
              <w:spacing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5E02C7">
              <w:rPr>
                <w:rFonts w:ascii="Calibri" w:eastAsia="Times New Roman" w:hAnsi="Calibri" w:cs="Times New Roman"/>
                <w:color w:val="000000"/>
                <w:lang w:eastAsia="es-AR"/>
              </w:rPr>
              <w:t>71,25</w:t>
            </w:r>
          </w:p>
        </w:tc>
      </w:tr>
    </w:tbl>
    <w:p w:rsidR="00C57B6A" w:rsidRDefault="00C57B6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A831CE" w:rsidRDefault="00A831C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137C8" w:rsidRDefault="00A05F70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noProof/>
          <w:lang w:eastAsia="es-AR"/>
        </w:rPr>
        <w:drawing>
          <wp:inline distT="0" distB="0" distL="0" distR="0" wp14:anchorId="60A2C4B5" wp14:editId="0BBFF0A1">
            <wp:extent cx="5612130" cy="2920365"/>
            <wp:effectExtent l="0" t="0" r="7620" b="13335"/>
            <wp:docPr id="26" name="Gráfico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rFonts w:cs="Helvetica"/>
          <w:b/>
          <w:color w:val="000000" w:themeColor="text1"/>
          <w:sz w:val="24"/>
          <w:szCs w:val="24"/>
          <w:u w:val="single"/>
        </w:rPr>
        <w:t>Comportamiento con la elevación de la temperatura</w:t>
      </w: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Pr="00554EAA" w:rsidRDefault="00554EAA" w:rsidP="00554EAA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 w:rsidRPr="00554EAA">
        <w:rPr>
          <w:rFonts w:cs="Helvetica"/>
          <w:color w:val="000000" w:themeColor="text1"/>
          <w:sz w:val="24"/>
          <w:szCs w:val="24"/>
        </w:rPr>
        <w:t>Se tomara la muestra número uno, y se aplicara temperatura a los tres circuitos propuestos, midiéndose los parámetros que determinan el punto Q y corroborar la influencia de la temperatura en la ubicación del punto Q de cada circuito.</w:t>
      </w: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554EAA" w:rsidRDefault="00554EAA" w:rsidP="00554EAA">
      <w:pPr>
        <w:autoSpaceDE w:val="0"/>
        <w:autoSpaceDN w:val="0"/>
        <w:adjustRightInd w:val="0"/>
        <w:spacing w:line="240" w:lineRule="auto"/>
        <w:rPr>
          <w:rFonts w:cs="Helvetica-Bold"/>
          <w:b/>
          <w:bCs/>
          <w:sz w:val="24"/>
          <w:szCs w:val="24"/>
        </w:rPr>
      </w:pPr>
      <w:r w:rsidRPr="00554EAA">
        <w:rPr>
          <w:rFonts w:cs="Helvetica-Bold"/>
          <w:b/>
          <w:bCs/>
          <w:sz w:val="24"/>
          <w:szCs w:val="24"/>
          <w:u w:val="single"/>
        </w:rPr>
        <w:t xml:space="preserve">IBQ constante </w:t>
      </w:r>
      <w:r w:rsidRPr="00554EAA">
        <w:rPr>
          <w:rFonts w:cs="Helvetica-Bold"/>
          <w:b/>
          <w:bCs/>
          <w:sz w:val="24"/>
          <w:szCs w:val="24"/>
        </w:rPr>
        <w:t>(o polarización fija)</w:t>
      </w:r>
    </w:p>
    <w:p w:rsidR="00554EAA" w:rsidRDefault="00554EAA" w:rsidP="00554EAA">
      <w:pPr>
        <w:autoSpaceDE w:val="0"/>
        <w:autoSpaceDN w:val="0"/>
        <w:adjustRightInd w:val="0"/>
        <w:spacing w:line="240" w:lineRule="auto"/>
        <w:rPr>
          <w:rFonts w:cs="Helvetica-Bold"/>
          <w:b/>
          <w:bCs/>
          <w:sz w:val="24"/>
          <w:szCs w:val="24"/>
        </w:rPr>
      </w:pPr>
    </w:p>
    <w:tbl>
      <w:tblPr>
        <w:tblW w:w="6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200"/>
        <w:gridCol w:w="1200"/>
        <w:gridCol w:w="1200"/>
        <w:gridCol w:w="1200"/>
      </w:tblGrid>
      <w:tr w:rsidR="00215B0C" w:rsidRPr="00215B0C" w:rsidTr="00215B0C">
        <w:trPr>
          <w:trHeight w:val="30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Temperatura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IBQ(</w:t>
            </w:r>
            <w:proofErr w:type="spellStart"/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ICQ(</w:t>
            </w:r>
            <w:proofErr w:type="spellStart"/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</w:p>
        </w:tc>
      </w:tr>
      <w:tr w:rsidR="00215B0C" w:rsidRPr="00215B0C" w:rsidTr="00215B0C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20°C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7,6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507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9,5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66,7</w:t>
            </w:r>
          </w:p>
        </w:tc>
      </w:tr>
      <w:tr w:rsidR="00215B0C" w:rsidRPr="00215B0C" w:rsidTr="00215B0C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50°C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7,46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529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9,1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5B0C" w:rsidRPr="00215B0C" w:rsidRDefault="00215B0C" w:rsidP="00215B0C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215B0C">
              <w:rPr>
                <w:rFonts w:ascii="Calibri" w:eastAsia="Times New Roman" w:hAnsi="Calibri" w:cs="Times New Roman"/>
                <w:color w:val="000000"/>
                <w:lang w:eastAsia="es-AR"/>
              </w:rPr>
              <w:t>70,83</w:t>
            </w:r>
          </w:p>
        </w:tc>
      </w:tr>
    </w:tbl>
    <w:p w:rsidR="00554EAA" w:rsidRPr="00554EAA" w:rsidRDefault="00554EAA" w:rsidP="00215B0C">
      <w:pPr>
        <w:autoSpaceDE w:val="0"/>
        <w:autoSpaceDN w:val="0"/>
        <w:adjustRightInd w:val="0"/>
        <w:spacing w:line="240" w:lineRule="auto"/>
        <w:jc w:val="center"/>
        <w:rPr>
          <w:rFonts w:cs="Helvetica-Bold"/>
          <w:b/>
          <w:bCs/>
          <w:sz w:val="24"/>
          <w:szCs w:val="24"/>
          <w:u w:val="single"/>
        </w:rPr>
      </w:pPr>
    </w:p>
    <w:p w:rsidR="00554EAA" w:rsidRDefault="00554EAA" w:rsidP="00554EAA">
      <w:pPr>
        <w:autoSpaceDE w:val="0"/>
        <w:autoSpaceDN w:val="0"/>
        <w:adjustRightInd w:val="0"/>
        <w:spacing w:line="240" w:lineRule="auto"/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</w:pPr>
      <w:r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  <w:t>Realimentacion por colector</w:t>
      </w:r>
    </w:p>
    <w:p w:rsidR="00554EAA" w:rsidRDefault="00554EAA" w:rsidP="00554EAA">
      <w:pPr>
        <w:autoSpaceDE w:val="0"/>
        <w:autoSpaceDN w:val="0"/>
        <w:adjustRightInd w:val="0"/>
        <w:spacing w:line="240" w:lineRule="auto"/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</w:pPr>
    </w:p>
    <w:tbl>
      <w:tblPr>
        <w:tblW w:w="6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200"/>
        <w:gridCol w:w="1200"/>
        <w:gridCol w:w="1200"/>
        <w:gridCol w:w="1200"/>
      </w:tblGrid>
      <w:tr w:rsidR="00B26ABA" w:rsidRPr="00B26ABA" w:rsidTr="00B26ABA">
        <w:trPr>
          <w:trHeight w:val="30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Temperatura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IBQ(</w:t>
            </w:r>
            <w:proofErr w:type="spellStart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ICQ(</w:t>
            </w:r>
            <w:proofErr w:type="spellStart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20°C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665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11,72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66,7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50°C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9,45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686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11,38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72,6</w:t>
            </w:r>
          </w:p>
        </w:tc>
      </w:tr>
    </w:tbl>
    <w:p w:rsidR="00554EAA" w:rsidRPr="00194CF0" w:rsidRDefault="00554EAA" w:rsidP="00554EAA">
      <w:pPr>
        <w:autoSpaceDE w:val="0"/>
        <w:autoSpaceDN w:val="0"/>
        <w:adjustRightInd w:val="0"/>
        <w:spacing w:line="240" w:lineRule="auto"/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</w:pPr>
    </w:p>
    <w:p w:rsidR="00554EAA" w:rsidRPr="00194CF0" w:rsidRDefault="00554EAA" w:rsidP="00554EAA">
      <w:pPr>
        <w:autoSpaceDE w:val="0"/>
        <w:autoSpaceDN w:val="0"/>
        <w:adjustRightInd w:val="0"/>
        <w:spacing w:line="240" w:lineRule="auto"/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</w:pPr>
      <w:r w:rsidRPr="00194CF0">
        <w:rPr>
          <w:rFonts w:cs="Helvetica"/>
          <w:b/>
          <w:noProof/>
          <w:color w:val="000000" w:themeColor="text1"/>
          <w:sz w:val="24"/>
          <w:szCs w:val="24"/>
          <w:u w:val="single"/>
          <w:lang w:eastAsia="es-AR"/>
        </w:rPr>
        <w:t>Polarizacion por divisor de tensión</w:t>
      </w:r>
    </w:p>
    <w:p w:rsidR="00554EAA" w:rsidRDefault="00554EA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tbl>
      <w:tblPr>
        <w:tblW w:w="6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200"/>
        <w:gridCol w:w="1200"/>
        <w:gridCol w:w="1200"/>
        <w:gridCol w:w="1200"/>
      </w:tblGrid>
      <w:tr w:rsidR="00B26ABA" w:rsidRPr="00B26ABA" w:rsidTr="00B26ABA">
        <w:trPr>
          <w:trHeight w:val="30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Temperatura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IBQ(</w:t>
            </w:r>
            <w:proofErr w:type="spellStart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uA</w:t>
            </w:r>
            <w:proofErr w:type="spellEnd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ICQ(</w:t>
            </w:r>
            <w:proofErr w:type="spellStart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mA</w:t>
            </w:r>
            <w:proofErr w:type="spellEnd"/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20°C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1,72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4,34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71,67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50°C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21,8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1,75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4,3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80,3</w:t>
            </w:r>
          </w:p>
        </w:tc>
      </w:tr>
    </w:tbl>
    <w:p w:rsidR="008C168F" w:rsidRDefault="008C168F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8C168F" w:rsidRPr="008C168F" w:rsidRDefault="008C168F" w:rsidP="008C168F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 w:rsidRPr="008C168F">
        <w:rPr>
          <w:rFonts w:cs="Helvetica"/>
          <w:color w:val="000000" w:themeColor="text1"/>
          <w:sz w:val="24"/>
          <w:szCs w:val="24"/>
        </w:rPr>
        <w:t>A continuación, una tabla con los parámetros más importantes y su variación con la temperatura en cada uno de los tres circuitos</w:t>
      </w:r>
    </w:p>
    <w:p w:rsidR="008C168F" w:rsidRDefault="008C168F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tbl>
      <w:tblPr>
        <w:tblW w:w="6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1200"/>
        <w:gridCol w:w="1200"/>
        <w:gridCol w:w="1200"/>
        <w:gridCol w:w="1200"/>
      </w:tblGrid>
      <w:tr w:rsidR="008C168F" w:rsidRPr="008C168F" w:rsidTr="008C168F">
        <w:trPr>
          <w:trHeight w:val="30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Circuito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IBQ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ICQ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</w:p>
        </w:tc>
      </w:tr>
      <w:tr w:rsidR="008C168F" w:rsidRPr="008C168F" w:rsidTr="008C16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1,84%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4,34%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4,20%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6,20%</w:t>
            </w:r>
          </w:p>
        </w:tc>
      </w:tr>
      <w:tr w:rsidR="008C168F" w:rsidRPr="008C168F" w:rsidTr="008C16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5,50%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3,16%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2,91%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8,85%</w:t>
            </w:r>
          </w:p>
        </w:tc>
      </w:tr>
      <w:tr w:rsidR="008C168F" w:rsidRPr="008C168F" w:rsidTr="008C168F">
        <w:trPr>
          <w:trHeight w:val="30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9,17%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1,74%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1,38%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168F" w:rsidRPr="008C168F" w:rsidRDefault="008C168F" w:rsidP="008C168F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8C168F">
              <w:rPr>
                <w:rFonts w:ascii="Calibri" w:eastAsia="Times New Roman" w:hAnsi="Calibri" w:cs="Times New Roman"/>
                <w:color w:val="000000"/>
                <w:lang w:eastAsia="es-AR"/>
              </w:rPr>
              <w:t>12,04%</w:t>
            </w:r>
          </w:p>
        </w:tc>
      </w:tr>
    </w:tbl>
    <w:p w:rsidR="008C168F" w:rsidRDefault="008C168F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rFonts w:cs="Helvetica"/>
          <w:b/>
          <w:color w:val="000000" w:themeColor="text1"/>
          <w:sz w:val="24"/>
          <w:szCs w:val="24"/>
          <w:u w:val="single"/>
        </w:rPr>
        <w:t>Tabla con las desviaciones promedio relativas de los parámetros del punto Q</w:t>
      </w:r>
    </w:p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B26ABA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color w:val="000000" w:themeColor="text1"/>
          <w:sz w:val="24"/>
          <w:szCs w:val="24"/>
        </w:rPr>
        <w:t>La desviación estándar relativa se calculó de la tabla de valores obtenidos en las mediciones para cada uno de los circuitos, mediante la siguiente función de Excel:</w:t>
      </w:r>
    </w:p>
    <w:p w:rsidR="00B26ABA" w:rsidRDefault="00B26ABA" w:rsidP="00B26ABA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  <w:proofErr w:type="gramStart"/>
      <w:r>
        <w:rPr>
          <w:rFonts w:cs="Helvetica"/>
          <w:color w:val="000000" w:themeColor="text1"/>
          <w:sz w:val="24"/>
          <w:szCs w:val="24"/>
        </w:rPr>
        <w:t>=(</w:t>
      </w:r>
      <w:proofErr w:type="gramEnd"/>
      <w:r>
        <w:rPr>
          <w:rFonts w:cs="Helvetica"/>
          <w:color w:val="000000" w:themeColor="text1"/>
          <w:sz w:val="24"/>
          <w:szCs w:val="24"/>
        </w:rPr>
        <w:t>DESVEST(rango)/PROMEDIO(rango))*100</w:t>
      </w:r>
    </w:p>
    <w:p w:rsidR="00B26ABA" w:rsidRPr="00B26ABA" w:rsidRDefault="00B26ABA" w:rsidP="00B26ABA">
      <w:pPr>
        <w:autoSpaceDE w:val="0"/>
        <w:autoSpaceDN w:val="0"/>
        <w:adjustRightInd w:val="0"/>
        <w:spacing w:line="240" w:lineRule="auto"/>
        <w:jc w:val="center"/>
        <w:rPr>
          <w:rFonts w:cs="Helvetica"/>
          <w:color w:val="000000" w:themeColor="text1"/>
          <w:sz w:val="24"/>
          <w:szCs w:val="24"/>
        </w:rPr>
      </w:pPr>
    </w:p>
    <w:tbl>
      <w:tblPr>
        <w:tblW w:w="6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B26ABA" w:rsidRPr="00B26ABA" w:rsidTr="00B26ABA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Circuitos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IBQ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ICQ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VCEQ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HFE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3,17%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27,15%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5,39%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25,20%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4,38%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20,75%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4,61%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23,56%</w:t>
            </w:r>
          </w:p>
        </w:tc>
      </w:tr>
      <w:tr w:rsidR="00B26ABA" w:rsidRPr="00B26ABA" w:rsidTr="00B26ABA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14,88%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4,77%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3,26%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6ABA" w:rsidRPr="00B26ABA" w:rsidRDefault="00B26ABA" w:rsidP="00B26ABA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AR"/>
              </w:rPr>
            </w:pPr>
            <w:r w:rsidRPr="00B26ABA">
              <w:rPr>
                <w:rFonts w:ascii="Calibri" w:eastAsia="Times New Roman" w:hAnsi="Calibri" w:cs="Times New Roman"/>
                <w:color w:val="000000"/>
                <w:lang w:eastAsia="es-AR"/>
              </w:rPr>
              <w:t>16,62%</w:t>
            </w:r>
          </w:p>
        </w:tc>
      </w:tr>
    </w:tbl>
    <w:p w:rsidR="00B26ABA" w:rsidRDefault="00B26ABA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563D0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  <w:r>
        <w:rPr>
          <w:rFonts w:cs="Helvetica"/>
          <w:b/>
          <w:color w:val="000000" w:themeColor="text1"/>
          <w:sz w:val="24"/>
          <w:szCs w:val="24"/>
          <w:u w:val="single"/>
        </w:rPr>
        <w:t>Conclusión</w:t>
      </w:r>
    </w:p>
    <w:p w:rsidR="00563D0E" w:rsidRDefault="00563D0E" w:rsidP="00872999">
      <w:pPr>
        <w:autoSpaceDE w:val="0"/>
        <w:autoSpaceDN w:val="0"/>
        <w:adjustRightInd w:val="0"/>
        <w:spacing w:line="240" w:lineRule="auto"/>
        <w:rPr>
          <w:rFonts w:cs="Helvetica"/>
          <w:b/>
          <w:color w:val="000000" w:themeColor="text1"/>
          <w:sz w:val="24"/>
          <w:szCs w:val="24"/>
          <w:u w:val="single"/>
        </w:rPr>
      </w:pPr>
    </w:p>
    <w:p w:rsidR="00B26ABA" w:rsidRDefault="00B26ABA" w:rsidP="00B26ABA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color w:val="000000" w:themeColor="text1"/>
          <w:sz w:val="24"/>
          <w:szCs w:val="24"/>
        </w:rPr>
        <w:t xml:space="preserve">A lo largo de este </w:t>
      </w:r>
      <w:r w:rsidR="00563D0E">
        <w:rPr>
          <w:rFonts w:cs="Helvetica"/>
          <w:color w:val="000000" w:themeColor="text1"/>
          <w:sz w:val="24"/>
          <w:szCs w:val="24"/>
        </w:rPr>
        <w:t>práctico</w:t>
      </w:r>
      <w:r>
        <w:rPr>
          <w:rFonts w:cs="Helvetica"/>
          <w:color w:val="000000" w:themeColor="text1"/>
          <w:sz w:val="24"/>
          <w:szCs w:val="24"/>
        </w:rPr>
        <w:t xml:space="preserve"> se pusieron a prueba tres circuitos de polarización de un transistor. Partiendo de la premisa de que el mejor de estos </w:t>
      </w:r>
      <w:r w:rsidR="00563D0E">
        <w:rPr>
          <w:rFonts w:cs="Helvetica"/>
          <w:color w:val="000000" w:themeColor="text1"/>
          <w:sz w:val="24"/>
          <w:szCs w:val="24"/>
        </w:rPr>
        <w:t>circuitos</w:t>
      </w:r>
      <w:r>
        <w:rPr>
          <w:rFonts w:cs="Helvetica"/>
          <w:color w:val="000000" w:themeColor="text1"/>
          <w:sz w:val="24"/>
          <w:szCs w:val="24"/>
        </w:rPr>
        <w:t xml:space="preserve"> </w:t>
      </w:r>
      <w:r w:rsidR="00563D0E">
        <w:rPr>
          <w:rFonts w:cs="Helvetica"/>
          <w:color w:val="000000" w:themeColor="text1"/>
          <w:sz w:val="24"/>
          <w:szCs w:val="24"/>
        </w:rPr>
        <w:t>es el que mantiene lo  más constante posible a</w:t>
      </w:r>
      <w:r>
        <w:rPr>
          <w:rFonts w:cs="Helvetica"/>
          <w:color w:val="000000" w:themeColor="text1"/>
          <w:sz w:val="24"/>
          <w:szCs w:val="24"/>
        </w:rPr>
        <w:t xml:space="preserve"> los parámetros que determinan el punto Q frente a los posibles cambios del HFE del transistor o de la tem</w:t>
      </w:r>
      <w:r w:rsidR="00563D0E">
        <w:rPr>
          <w:rFonts w:cs="Helvetica"/>
          <w:color w:val="000000" w:themeColor="text1"/>
          <w:sz w:val="24"/>
          <w:szCs w:val="24"/>
        </w:rPr>
        <w:t>p</w:t>
      </w:r>
      <w:r>
        <w:rPr>
          <w:rFonts w:cs="Helvetica"/>
          <w:color w:val="000000" w:themeColor="text1"/>
          <w:sz w:val="24"/>
          <w:szCs w:val="24"/>
        </w:rPr>
        <w:t>eratura</w:t>
      </w:r>
      <w:r w:rsidR="00563D0E">
        <w:rPr>
          <w:rFonts w:cs="Helvetica"/>
          <w:color w:val="000000" w:themeColor="text1"/>
          <w:sz w:val="24"/>
          <w:szCs w:val="24"/>
        </w:rPr>
        <w:t>, se elaborara una conclusión.</w:t>
      </w:r>
    </w:p>
    <w:p w:rsidR="00563D0E" w:rsidRDefault="00563D0E" w:rsidP="00B26ABA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color w:val="000000" w:themeColor="text1"/>
          <w:sz w:val="24"/>
          <w:szCs w:val="24"/>
        </w:rPr>
        <w:t xml:space="preserve">Se tomó una muestra de cinco transistores a los cuales se les midió el beta. Se realizaron los cálculos teóricos de cada uno de los parámetros y luego se realizaron mediciones obteniendo así los valores prácticos. En e l circuito con polarización fija </w:t>
      </w:r>
      <w:proofErr w:type="spellStart"/>
      <w:r>
        <w:rPr>
          <w:rFonts w:cs="Helvetica"/>
          <w:color w:val="000000" w:themeColor="text1"/>
          <w:sz w:val="24"/>
          <w:szCs w:val="24"/>
        </w:rPr>
        <w:t>Ib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de mantiene casi constante pero </w:t>
      </w:r>
      <w:proofErr w:type="spellStart"/>
      <w:r>
        <w:rPr>
          <w:rFonts w:cs="Helvetica"/>
          <w:color w:val="000000" w:themeColor="text1"/>
          <w:sz w:val="24"/>
          <w:szCs w:val="24"/>
        </w:rPr>
        <w:t>Vce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cs="Helvetica"/>
          <w:color w:val="000000" w:themeColor="text1"/>
          <w:sz w:val="24"/>
          <w:szCs w:val="24"/>
        </w:rPr>
        <w:t>Ic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varían bastante. En el circuito con realimentación por colector </w:t>
      </w:r>
      <w:proofErr w:type="spellStart"/>
      <w:r>
        <w:rPr>
          <w:rFonts w:cs="Helvetica"/>
          <w:color w:val="000000" w:themeColor="text1"/>
          <w:sz w:val="24"/>
          <w:szCs w:val="24"/>
        </w:rPr>
        <w:t>Ib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varía un poco más pero </w:t>
      </w:r>
      <w:proofErr w:type="spellStart"/>
      <w:r>
        <w:rPr>
          <w:rFonts w:cs="Helvetica"/>
          <w:color w:val="000000" w:themeColor="text1"/>
          <w:sz w:val="24"/>
          <w:szCs w:val="24"/>
        </w:rPr>
        <w:t>Ic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cs="Helvetica"/>
          <w:color w:val="000000" w:themeColor="text1"/>
          <w:sz w:val="24"/>
          <w:szCs w:val="24"/>
        </w:rPr>
        <w:t>Vce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permanecen más estables. Por último, en el circuito con divisor de tensión, </w:t>
      </w:r>
      <w:proofErr w:type="spellStart"/>
      <w:r>
        <w:rPr>
          <w:rFonts w:cs="Helvetica"/>
          <w:color w:val="000000" w:themeColor="text1"/>
          <w:sz w:val="24"/>
          <w:szCs w:val="24"/>
        </w:rPr>
        <w:t>ib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varía más que en los otros dos, pero </w:t>
      </w:r>
      <w:proofErr w:type="spellStart"/>
      <w:r>
        <w:rPr>
          <w:rFonts w:cs="Helvetica"/>
          <w:color w:val="000000" w:themeColor="text1"/>
          <w:sz w:val="24"/>
          <w:szCs w:val="24"/>
        </w:rPr>
        <w:t>Ic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y </w:t>
      </w:r>
      <w:proofErr w:type="spellStart"/>
      <w:r>
        <w:rPr>
          <w:rFonts w:cs="Helvetica"/>
          <w:color w:val="000000" w:themeColor="text1"/>
          <w:sz w:val="24"/>
          <w:szCs w:val="24"/>
        </w:rPr>
        <w:t>Vce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 permanecen mucho más estables. Al aplicar temperatura al circuito se obtienen resultados similares, </w:t>
      </w:r>
      <w:proofErr w:type="spellStart"/>
      <w:r>
        <w:rPr>
          <w:rFonts w:cs="Helvetica"/>
          <w:color w:val="000000" w:themeColor="text1"/>
          <w:sz w:val="24"/>
          <w:szCs w:val="24"/>
        </w:rPr>
        <w:t>osea</w:t>
      </w:r>
      <w:proofErr w:type="spellEnd"/>
      <w:r>
        <w:rPr>
          <w:rFonts w:cs="Helvetica"/>
          <w:color w:val="000000" w:themeColor="text1"/>
          <w:sz w:val="24"/>
          <w:szCs w:val="24"/>
        </w:rPr>
        <w:t xml:space="preserve">, que en el circuito con polarización mediante divisor de tensión es mucho más estable a los cambios de temperatura. </w:t>
      </w:r>
    </w:p>
    <w:p w:rsidR="00563D0E" w:rsidRPr="00B26ABA" w:rsidRDefault="00563D0E" w:rsidP="00B26ABA">
      <w:pPr>
        <w:autoSpaceDE w:val="0"/>
        <w:autoSpaceDN w:val="0"/>
        <w:adjustRightInd w:val="0"/>
        <w:spacing w:line="240" w:lineRule="auto"/>
        <w:jc w:val="both"/>
        <w:rPr>
          <w:rFonts w:cs="Helvetica"/>
          <w:color w:val="000000" w:themeColor="text1"/>
          <w:sz w:val="24"/>
          <w:szCs w:val="24"/>
        </w:rPr>
      </w:pPr>
      <w:r>
        <w:rPr>
          <w:rFonts w:cs="Helvetica"/>
          <w:color w:val="000000" w:themeColor="text1"/>
          <w:sz w:val="24"/>
          <w:szCs w:val="24"/>
        </w:rPr>
        <w:t>Por ende, podemos concluir que el circuito de polarización mediante divisor de tensión es el que brinda más confianza de los tres a la hora de mantener estable al punto Q ante las variaciones del beta del transistor y las variaciones de  temperatura.</w:t>
      </w:r>
    </w:p>
    <w:sectPr w:rsidR="00563D0E" w:rsidRPr="00B26ABA" w:rsidSect="00F61032">
      <w:headerReference w:type="default" r:id="rId20"/>
      <w:footerReference w:type="default" r:id="rId21"/>
      <w:pgSz w:w="12240" w:h="15840"/>
      <w:pgMar w:top="1418" w:right="1701" w:bottom="1134" w:left="1701" w:header="708" w:footer="708" w:gutter="0"/>
      <w:pgBorders w:offsetFrom="page">
        <w:top w:val="single" w:sz="8" w:space="22" w:color="auto"/>
        <w:left w:val="single" w:sz="8" w:space="31" w:color="auto"/>
        <w:bottom w:val="single" w:sz="8" w:space="31" w:color="auto"/>
        <w:right w:val="single" w:sz="8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0388" w:rsidRDefault="002D0388" w:rsidP="00D757E3">
      <w:pPr>
        <w:spacing w:line="240" w:lineRule="auto"/>
      </w:pPr>
      <w:r>
        <w:separator/>
      </w:r>
    </w:p>
  </w:endnote>
  <w:endnote w:type="continuationSeparator" w:id="0">
    <w:p w:rsidR="002D0388" w:rsidRDefault="002D0388" w:rsidP="00D75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MS PMincho"/>
    <w:charset w:val="80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53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99588971"/>
      <w:docPartObj>
        <w:docPartGallery w:val="Page Numbers (Bottom of Page)"/>
        <w:docPartUnique/>
      </w:docPartObj>
    </w:sdtPr>
    <w:sdtEndPr/>
    <w:sdtContent>
      <w:p w:rsidR="00C62E12" w:rsidRDefault="00C62E12">
        <w:pPr>
          <w:pStyle w:val="Piedepgina"/>
          <w:jc w:val="center"/>
        </w:pPr>
        <w:r>
          <w:rPr>
            <w:noProof/>
            <w:lang w:eastAsia="es-AR"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3D51F9F2" wp14:editId="0CEE9EE5">
                  <wp:simplePos x="0" y="0"/>
                  <wp:positionH relativeFrom="column">
                    <wp:posOffset>-689611</wp:posOffset>
                  </wp:positionH>
                  <wp:positionV relativeFrom="paragraph">
                    <wp:posOffset>-635</wp:posOffset>
                  </wp:positionV>
                  <wp:extent cx="6986905" cy="0"/>
                  <wp:effectExtent l="0" t="0" r="23495" b="19050"/>
                  <wp:wrapNone/>
                  <wp:docPr id="3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98690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CE28468" id="Conector recto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3pt,-.05pt" to="495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Xo1QEAAAkEAAAOAAAAZHJzL2Uyb0RvYy54bWysU8tu2zAQvBfoPxC8x5Id1E0Eyzk4SC9F&#10;a/TxAQy1tAjwhSVryX/fJWXLQVsUaJELySV3hjvD5eZhtIYdAaP2ruXLRc0ZOOk77Q4t//7t6eaO&#10;s5iE64TxDlp+gsgftm/fbIbQwMr33nSAjEhcbIbQ8j6l0FRVlD1YERc+gKND5dGKRCEeqg7FQOzW&#10;VKu6XleDxy6glxAj7T5Oh3xb+JUCmT4rFSEx03KqLZURy/icx2q7Ec0BRei1PJch/qMKK7SjS2eq&#10;R5EE+4H6NyqrJfroVVpIbyuvlJZQNJCaZf2Lmq+9CFC0kDkxzDbF16OVn457ZLpr+S1nTlh6oh09&#10;lEweGeaJ3WaPhhAbSt25PZ6jGPaYBY8KbZ5JChuLr6fZVxgTk7S5vr9b39fvOJOXs+oKDBjTB/CW&#10;5UXLjXZZsmjE8WNMdBmlXlLytnFsoEZbva/rkha90d2TNiYflraBnUF2FPTgaVzm4onhRRZFxtFm&#10;ljSJKKt0MjDxfwFFhlDZy+mC3IpXTiEluHThNY6yM0xRBTPwXNnfgOf8DIXSpv8CnhHlZu/SDLba&#10;efxT2Vcr1JR/cWDSnS149t2pPG+xhvqtOHf+G7mhX8YFfv3B258AAAD//wMAUEsDBBQABgAIAAAA&#10;IQDUYVRH3QAAAAgBAAAPAAAAZHJzL2Rvd25yZXYueG1sTI/BTsMwDIbvSLxDZCRuW1qkbV3XdAIk&#10;pKGeGBzYLWu8tqJxoiZby9vjcYGbf/nT78/FdrK9uOAQOkcK0nkCAql2pqNGwcf7yywDEaImo3tH&#10;qOAbA2zL25tC58aN9IaXfWwEl1DItYI2Rp9LGeoWrQ5z55F4d3KD1ZHj0Egz6JHLbS8fkmQpre6I&#10;L7Ta43OL9df+bBVU1dOYxrgLq9dx8Vl5fzjtsoVS93fT4wZExCn+wXDVZ3Uo2enozmSC6BXM0iRb&#10;MnudQDCwXqcrEMffLMtC/n+g/AEAAP//AwBQSwECLQAUAAYACAAAACEAtoM4kv4AAADhAQAAEwAA&#10;AAAAAAAAAAAAAAAAAAAAW0NvbnRlbnRfVHlwZXNdLnhtbFBLAQItABQABgAIAAAAIQA4/SH/1gAA&#10;AJQBAAALAAAAAAAAAAAAAAAAAC8BAABfcmVscy8ucmVsc1BLAQItABQABgAIAAAAIQDmAvXo1QEA&#10;AAkEAAAOAAAAAAAAAAAAAAAAAC4CAABkcnMvZTJvRG9jLnhtbFBLAQItABQABgAIAAAAIQDUYVRH&#10;3QAAAAgBAAAPAAAAAAAAAAAAAAAAAC8EAABkcnMvZG93bnJldi54bWxQSwUGAAAAAAQABADzAAAA&#10;OQUAAAAA&#10;" strokecolor="black [3213]" strokeweight="1pt">
                  <v:stroke joinstyle="miter"/>
                </v:line>
              </w:pict>
            </mc:Fallback>
          </mc:AlternateContent>
        </w:r>
      </w:p>
      <w:p w:rsidR="00C62E12" w:rsidRDefault="00C62E1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7BE" w:rsidRPr="004F77BE">
          <w:rPr>
            <w:noProof/>
            <w:lang w:val="es-ES"/>
          </w:rPr>
          <w:t>9</w:t>
        </w:r>
        <w:r>
          <w:fldChar w:fldCharType="end"/>
        </w:r>
      </w:p>
    </w:sdtContent>
  </w:sdt>
  <w:p w:rsidR="00C62E12" w:rsidRPr="00070B21" w:rsidRDefault="00C62E12" w:rsidP="00070B21">
    <w:pPr>
      <w:pStyle w:val="Piedepgina"/>
      <w:jc w:val="center"/>
      <w:rPr>
        <w:caps/>
        <w:color w:val="5B9BD5" w:themeColor="accent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0388" w:rsidRDefault="002D0388" w:rsidP="00D757E3">
      <w:pPr>
        <w:spacing w:line="240" w:lineRule="auto"/>
      </w:pPr>
      <w:r>
        <w:separator/>
      </w:r>
    </w:p>
  </w:footnote>
  <w:footnote w:type="continuationSeparator" w:id="0">
    <w:p w:rsidR="002D0388" w:rsidRDefault="002D0388" w:rsidP="00D75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2E12" w:rsidRDefault="00C62E12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2FB4F26" wp14:editId="6E183FEA">
              <wp:simplePos x="0" y="0"/>
              <wp:positionH relativeFrom="column">
                <wp:posOffset>4730115</wp:posOffset>
              </wp:positionH>
              <wp:positionV relativeFrom="paragraph">
                <wp:posOffset>-144780</wp:posOffset>
              </wp:positionV>
              <wp:extent cx="1543050" cy="11430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1143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>
                          <w:r>
                            <w:rPr>
                              <w:noProof/>
                              <w:lang w:eastAsia="es-AR"/>
                            </w:rPr>
                            <w:drawing>
                              <wp:inline distT="0" distB="0" distL="0" distR="0" wp14:anchorId="0255EA77" wp14:editId="351099D8">
                                <wp:extent cx="1257300" cy="896620"/>
                                <wp:effectExtent l="0" t="0" r="0" b="0"/>
                                <wp:docPr id="15" name="Imagen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7300" cy="896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B4F2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72.45pt;margin-top:-11.4pt;width:121.5pt;height:9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jbgQIAAGoFAAAOAAAAZHJzL2Uyb0RvYy54bWysVE1v2zAMvQ/YfxB0X52kabcFdYosRYcB&#10;RVusHXpWZKkxJokapcTOfv0o2U6ybpcOu9iU+EiRjx8Xl601bKsw1OBKPj4ZcaachKp2zyX/9nj9&#10;7gNnIQpXCQNOlXynAr+cv31z0fiZmsAaTKWQkRMXZo0v+TpGPyuKINfKinACXjlSakArIh3xuahQ&#10;NOTdmmIyGp0XDWDlEaQKgW6vOiWfZ/9aKxnvtA4qMlNyii3mL+bvKn2L+YWYPaPw61r2YYh/iMKK&#10;2tGje1dXIgq2wfoPV7aWCAF0PJFgC9C6lirnQNmMRy+yeVgLr3IuRE7we5rC/3Mrb7f3yOqq5BPO&#10;nLBUouVGVAisUiyqNgKbJJIaH2aEffCEju0naKnYw32gy5R7q9GmP2XFSE907/YUkycmk9HZ9HR0&#10;RipJuvGYDqNchOJg7jHEzwosS0LJkWqYqRXbmxApFIIOkPSag+vamFxH41hT8vNT8v+bhiyMSzcq&#10;d0TvJqXUhZ6luDMqYYz7qjQxkjNIF7kX1dIg2wrqIiGlcjEnn/0SOqE0BfEawx5/iOo1xl0ew8vg&#10;4t7Y1g4wZ/8i7Or7ELLu8ETkUd5JjO2q7Uu9gmpHlUboBiZ4eV1TNW5EiPcCaUKogjT18Y4+2gCx&#10;Dr3E2Rrw59/uE54al7ScNTRxJQ8/NgIVZ+aLo5b+OJ5O04jmw/Ts/YQOeKxZHWvcxi6ByjGm/eJl&#10;FhM+mkHUCPaJlsMivUoq4SS9XfI4iMvY7QFaLlItFhlEQ+lFvHEPXibXqTqp1x7bJ4G+b8g0Fbcw&#10;zKaYvejLDpssHSw2EXSdmzYR3LHaE08DnXu5Xz5pYxyfM+qwIue/AAAA//8DAFBLAwQUAAYACAAA&#10;ACEA0F5DBuIAAAALAQAADwAAAGRycy9kb3ducmV2LnhtbEyPy07DMBBF90j8gzVI7FoHqyVpiFNV&#10;kSokBIuWbtg58TSJ8CPEbhv4eoZVWc7M0Z1zi/VkDTvjGHrvJDzME2DoGq9710o4vG9nGbAQldPK&#10;eIcSvjHAury9KVSu/cXt8LyPLaMQF3IloYtxyDkPTYdWhbkf0NHt6EerIo1jy/WoLhRuDRdJ8sit&#10;6h196NSAVYfN5/5kJbxU2ze1q4XNfkz1/HrcDF+Hj6WU93fT5glYxCleYfjTJ3Uoyan2J6cDMxLS&#10;xWJFqISZENSBiFWW0qYmdJkK4GXB/3cofwEAAP//AwBQSwECLQAUAAYACAAAACEAtoM4kv4AAADh&#10;AQAAEwAAAAAAAAAAAAAAAAAAAAAAW0NvbnRlbnRfVHlwZXNdLnhtbFBLAQItABQABgAIAAAAIQA4&#10;/SH/1gAAAJQBAAALAAAAAAAAAAAAAAAAAC8BAABfcmVscy8ucmVsc1BLAQItABQABgAIAAAAIQAt&#10;GQjbgQIAAGoFAAAOAAAAAAAAAAAAAAAAAC4CAABkcnMvZTJvRG9jLnhtbFBLAQItABQABgAIAAAA&#10;IQDQXkMG4gAAAAsBAAAPAAAAAAAAAAAAAAAAANsEAABkcnMvZG93bnJldi54bWxQSwUGAAAAAAQA&#10;BADzAAAA6gUAAAAA&#10;" filled="f" stroked="f" strokeweight=".5pt">
              <v:textbox>
                <w:txbxContent>
                  <w:p w:rsidR="005E277F" w:rsidRDefault="005E277F">
                    <w:r>
                      <w:rPr>
                        <w:noProof/>
                        <w:lang w:eastAsia="es-AR"/>
                      </w:rPr>
                      <w:drawing>
                        <wp:inline distT="0" distB="0" distL="0" distR="0" wp14:anchorId="0255EA77" wp14:editId="351099D8">
                          <wp:extent cx="1257300" cy="896620"/>
                          <wp:effectExtent l="0" t="0" r="0" b="0"/>
                          <wp:docPr id="15" name="Imagen 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7300" cy="896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58EF6A" wp14:editId="75E595A3">
              <wp:simplePos x="0" y="0"/>
              <wp:positionH relativeFrom="column">
                <wp:posOffset>-613410</wp:posOffset>
              </wp:positionH>
              <wp:positionV relativeFrom="paragraph">
                <wp:posOffset>-116205</wp:posOffset>
              </wp:positionV>
              <wp:extent cx="2219325" cy="108585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9325" cy="1085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>
                          <w:r>
                            <w:rPr>
                              <w:noProof/>
                              <w:lang w:eastAsia="es-AR"/>
                            </w:rPr>
                            <w:drawing>
                              <wp:inline distT="0" distB="0" distL="0" distR="0" wp14:anchorId="339A1826" wp14:editId="399D3A94">
                                <wp:extent cx="2030095" cy="972588"/>
                                <wp:effectExtent l="0" t="0" r="8255" b="0"/>
                                <wp:docPr id="13" name="Imagen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0095" cy="9725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8EF6A" id="Cuadro de texto 1" o:spid="_x0000_s1027" type="#_x0000_t202" style="position:absolute;margin-left:-48.3pt;margin-top:-9.15pt;width:174.75pt;height:8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7sbgwIAAHEFAAAOAAAAZHJzL2Uyb0RvYy54bWysVEtPGzEQvlfqf7B8L5uEhELEBqVBVJUQ&#10;oELF2fHaZFXb446d7Ka/vmPv5lHaC1Uvu+OZb96Py6vWGrZRGGpwJR+eDDhTTkJVu5eSf3u6+XDO&#10;WYjCVcKAUyXfqsCvZu/fXTZ+qkawAlMpZGTEhWnjS76K0U+LIsiVsiKcgFeOhBrQikhPfCkqFA1Z&#10;t6YYDQZnRQNYeQSpQiDudSfks2xfayXjvdZBRWZKTrHF/MX8XaZvMbsU0xcUflXLPgzxD1FYUTty&#10;ujd1LaJga6z/MGVriRBAxxMJtgCta6lyDpTNcPAqm8eV8CrnQsUJfl+m8P/MyrvNA7K6ot5x5oSl&#10;Fi3WokJglWJRtRHYMBWp8WFK2EdP6Nh+gjYp9PxAzJR7q9GmP2XFSE7l3u5LTJaYJOZoNLw4HU04&#10;kyQbDs4n55PchOKg7jHEzwosS0TJkXqYSys2tyGSS4LuIMmbg5vamNxH41hT8rNTMvmbhDSMSxyV&#10;J6I3k1LqQs9U3BqVMMZ9VZoqkjNIjDyLamGQbQRNkZBSuZiTz3YJnVCagniLYo8/RPUW5S6PnWdw&#10;ca9saweYs38VdvV9F7Lu8FTIo7wTGdtl249C39klVFtqOEK3N8HLm5qacitCfBBIi0I9puWP9/TR&#10;Bqj40FOcrQB//o2f8DS/JOWsocUrefixFqg4M18cTfbFcDxOm5of48nHET3wWLI8lri1XQB1haaX&#10;ostkwkezIzWCfaYbMU9eSSScJN8ljztyEbtzQDdGqvk8g2g3vYi37tHLZDo1KY3cU/ss0PdzmZbj&#10;DnYrKqavxrPDJk0H83UEXefZTXXuqtrXn/Y6j3R/g9LhOH5n1OFSzn4BAAD//wMAUEsDBBQABgAI&#10;AAAAIQDF67Wr4wAAAAsBAAAPAAAAZHJzL2Rvd25yZXYueG1sTI/BTsMwDIbvSLxDZCRuW7qglq5r&#10;Ok2VJiQEh41duKVN1lZrnNJkW+HpMadxs+VPv78/X0+2Zxcz+s6hhMU8AmawdrrDRsLhYztLgfmg&#10;UKveoZHwbTysi/u7XGXaXXFnLvvQMApBnykJbQhDxrmvW2OVn7vBIN2ObrQq0Do2XI/qSuG25yKK&#10;Em5Vh/ShVYMpW1Of9mcr4bXcvqtdJWz605cvb8fN8HX4jKV8fJg2K2DBTOEGw58+qUNBTpU7o/as&#10;lzBbJgmhNCzSJ2BEiFgsgVWExuIZeJHz/x2KXwAAAP//AwBQSwECLQAUAAYACAAAACEAtoM4kv4A&#10;AADhAQAAEwAAAAAAAAAAAAAAAAAAAAAAW0NvbnRlbnRfVHlwZXNdLnhtbFBLAQItABQABgAIAAAA&#10;IQA4/SH/1gAAAJQBAAALAAAAAAAAAAAAAAAAAC8BAABfcmVscy8ucmVsc1BLAQItABQABgAIAAAA&#10;IQCqx7sbgwIAAHEFAAAOAAAAAAAAAAAAAAAAAC4CAABkcnMvZTJvRG9jLnhtbFBLAQItABQABgAI&#10;AAAAIQDF67Wr4wAAAAsBAAAPAAAAAAAAAAAAAAAAAN0EAABkcnMvZG93bnJldi54bWxQSwUGAAAA&#10;AAQABADzAAAA7QUAAAAA&#10;" filled="f" stroked="f" strokeweight=".5pt">
              <v:textbox>
                <w:txbxContent>
                  <w:p w:rsidR="005E277F" w:rsidRDefault="005E277F">
                    <w:r>
                      <w:rPr>
                        <w:noProof/>
                        <w:lang w:eastAsia="es-AR"/>
                      </w:rPr>
                      <w:drawing>
                        <wp:inline distT="0" distB="0" distL="0" distR="0" wp14:anchorId="339A1826" wp14:editId="399D3A94">
                          <wp:extent cx="2030095" cy="972588"/>
                          <wp:effectExtent l="0" t="0" r="8255" b="0"/>
                          <wp:docPr id="13" name="Imagen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0095" cy="9725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A9025" wp14:editId="41688DB8">
              <wp:simplePos x="0" y="0"/>
              <wp:positionH relativeFrom="column">
                <wp:posOffset>-683209</wp:posOffset>
              </wp:positionH>
              <wp:positionV relativeFrom="paragraph">
                <wp:posOffset>-164381</wp:posOffset>
              </wp:positionV>
              <wp:extent cx="6977780" cy="1182691"/>
              <wp:effectExtent l="0" t="0" r="13970" b="1778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7780" cy="1182691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B6E0CF" id="Rectángulo 5" o:spid="_x0000_s1026" style="position:absolute;margin-left:-53.8pt;margin-top:-12.95pt;width:549.45pt;height:9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S8mgIAAIcFAAAOAAAAZHJzL2Uyb0RvYy54bWysVMFu2zAMvQ/YPwi6r46DpmmMOkXQosOA&#10;oi3aDj2rshQbkEVNUuJkf7Nv2Y+Nkmwn64odhvkgSyL5SD6RvLjctYpshXUN6JLmJxNKhOZQNXpd&#10;0q/PN5/OKXGe6Yop0KKke+Ho5fLjh4vOFGIKNahKWIIg2hWdKWntvSmyzPFatMydgBEahRJsyzwe&#10;7TqrLOsQvVXZdDI5yzqwlbHAhXN4e52EdBnxpRTc30vphCeqpBibj6uN62tYs+UFK9aWmbrhfRjs&#10;H6JoWaPR6Qh1zTwjG9v8AdU23IID6U84tBlI2XARc8Bs8smbbJ5qZkTMBclxZqTJ/T9Yfrd9sKSp&#10;SjqjRLMWn+gRSfv5Q683CsgsENQZV6Dek3mw/cnhNmS7k7YNf8yD7CKp+5FUsfOE4+XZYj6fnyP3&#10;HGV5fj49W+QBNTuYG+v8ZwEtCZuSWgwgksm2t84n1UEleNNw0yiF96xQOqwOVFOFu3gIpSOulCVb&#10;ho/ud4O3Iy30HSyzkFnKJe78XomE+igkkoLRT2MgsRwPmIxzoX2eRDWrRHI1m+DXpzZaxESVRsCA&#10;LDHIEbsH+D3eATul3esHUxGreTSe/C2wZDxaRM+g/WjcNhrsewAKs+o9J/2BpERNYOkVqj2WjIXU&#10;S87wmwaf7ZY5/8AsNg8+NQ4Ef4+LVNCVFPodJTXY7+/dB32saZRS0mEzltR92zArKFFfNFb7Ij89&#10;Dd0bD6ez+RQP9ljyeizRm/YK8OlzHD2Gx23Q92rYSgvtC86NVfCKIqY5+i4p93Y4XPk0JHDycLFa&#10;RTXsWMP8rX4yPIAHVkNZPu9emDV97Xos+zsYGpcVb0o46QZLDauNB9nE+j7w2vON3R4Lp59MYZwc&#10;n6PWYX4ufwEAAP//AwBQSwMEFAAGAAgAAAAhAJRfb5LjAAAADAEAAA8AAABkcnMvZG93bnJldi54&#10;bWxMj8FOwzAMhu9IvENkJC7TlnRAoaXphECgHRASAw7c0sa0ZY1TNdlW3n7mBDdb/vT7+4vV5Hqx&#10;xzF0njQkCwUCqfa2o0bD+9vj/AZEiIas6T2hhh8MsCpPTwqTW3+gV9xvYiM4hEJuNLQxDrmUoW7R&#10;mbDwAxLfvvzoTOR1bKQdzYHDXS+XSqXSmY74Q2sGvG+x3m52TsPneorNd/IUn7dm9jFbt1X98lBp&#10;fX423d2CiDjFPxh+9VkdSnaq/I5sEL2GeaKuU2Z5Wl5lIBjJsuQCRMVsqi5BloX8X6I8AgAA//8D&#10;AFBLAQItABQABgAIAAAAIQC2gziS/gAAAOEBAAATAAAAAAAAAAAAAAAAAAAAAABbQ29udGVudF9U&#10;eXBlc10ueG1sUEsBAi0AFAAGAAgAAAAhADj9If/WAAAAlAEAAAsAAAAAAAAAAAAAAAAALwEAAF9y&#10;ZWxzLy5yZWxzUEsBAi0AFAAGAAgAAAAhAGIw5LyaAgAAhwUAAA4AAAAAAAAAAAAAAAAALgIAAGRy&#10;cy9lMm9Eb2MueG1sUEsBAi0AFAAGAAgAAAAhAJRfb5LjAAAADAEAAA8AAAAAAAAAAAAAAAAA9AQA&#10;AGRycy9kb3ducmV2LnhtbFBLBQYAAAAABAAEAPMAAAAEBgAAAAA=&#10;" filled="f" strokecolor="black [3213]" strokeweight="1pt"/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11A11C" wp14:editId="365EA423">
              <wp:simplePos x="0" y="0"/>
              <wp:positionH relativeFrom="column">
                <wp:posOffset>1669242</wp:posOffset>
              </wp:positionH>
              <wp:positionV relativeFrom="paragraph">
                <wp:posOffset>-171554</wp:posOffset>
              </wp:positionV>
              <wp:extent cx="5715" cy="1185923"/>
              <wp:effectExtent l="0" t="0" r="32385" b="33655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1185923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772104" id="Conector recto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5pt,-13.5pt" to="131.9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LS4QEAABYEAAAOAAAAZHJzL2Uyb0RvYy54bWysU02P0zAQvSPxHyzfaZKiskvUdA9dLRwQ&#10;VCz8AK8zbi35S2PTtP+esZOmu8sJxMWJ7Tdv5r0Zr+9O1rAjYNTedbxZ1JyBk77Xbt/xnz8e3t1y&#10;FpNwvTDeQcfPEPnd5u2b9RBaWPqDNz0gIxIX2yF0/JBSaKsqygNYERc+gKNL5dGKRFvcVz2Kgdit&#10;qZZ1/aEaPPYBvYQY6fR+vOSbwq8UyPRNqQiJmY5TbamsWNanvFabtWj3KMJBy6kM8Q9VWKEdJZ2p&#10;7kUS7BfqP6isluijV2khva28UlpC0UBqmvqVmseDCFC0kDkxzDbF/0crvx53yHTfcWqUE5ZatKVG&#10;yeSRYf6w2+zREGJL0K3b4bSLYYdZ8EmhZcro8JnaXywgUexUHD7PDsMpMUmHq5tmxZmki6a5XX1c&#10;vs/k1ciS2QLG9Am8Zfmn40a7rF+04vglphF6geRj49hAVMubui6w6I3uH7Qx+bLMEGwNsqOg7qdT&#10;MyV7hqLUxlEFWd+oqPyls4GR/zsococqH7W94hRSgksXXuMIncMUVTAHTpXlgb4W8zJwwudQKDP7&#10;N8FzRMnsXZqDrXYeR19eZr9aoUb8xYFRd7bgyffn0utiDQ1fadP0UPJ0P9+X8Otz3vwGAAD//wMA&#10;UEsDBBQABgAIAAAAIQDWA/CN4AAAAAsBAAAPAAAAZHJzL2Rvd25yZXYueG1sTI/BTsMwEETvSPyD&#10;tUjcWqdGCW2IUxVQbkgVhQPc3HibRMTrKHba8PcsJziu9mnmTbGdXS/OOIbOk4bVMgGBVHvbUaPh&#10;/a1arEGEaMia3hNq+MYA2/L6qjC59Rd6xfMhNoJDKORGQxvjkEsZ6hadCUs/IPHv5EdnIp9jI+1o&#10;LhzueqmSJJPOdMQNrRnwqcX66zA5DfuX/Wr36Yfs9JGmU/o4VvI5VFrf3sy7BxAR5/gHw68+q0PJ&#10;Tkc/kQ2i16AytWFUw0Ld8ygmVHbHY46Mpps1yLKQ/zeUPwAAAP//AwBQSwECLQAUAAYACAAAACEA&#10;toM4kv4AAADhAQAAEwAAAAAAAAAAAAAAAAAAAAAAW0NvbnRlbnRfVHlwZXNdLnhtbFBLAQItABQA&#10;BgAIAAAAIQA4/SH/1gAAAJQBAAALAAAAAAAAAAAAAAAAAC8BAABfcmVscy8ucmVsc1BLAQItABQA&#10;BgAIAAAAIQBjhnLS4QEAABYEAAAOAAAAAAAAAAAAAAAAAC4CAABkcnMvZTJvRG9jLnhtbFBLAQIt&#10;ABQABgAIAAAAIQDWA/CN4AAAAAsBAAAPAAAAAAAAAAAAAAAAADsEAABkcnMvZG93bnJldi54bWxQ&#10;SwUGAAAAAAQABADzAAAASAUAAAAA&#10;" strokecolor="black [3213]" strokeweight="1pt">
              <v:stroke joinstyle="miter"/>
            </v:lin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7CB9AF2" wp14:editId="090413A7">
              <wp:simplePos x="0" y="0"/>
              <wp:positionH relativeFrom="column">
                <wp:posOffset>3670769</wp:posOffset>
              </wp:positionH>
              <wp:positionV relativeFrom="paragraph">
                <wp:posOffset>-151406</wp:posOffset>
              </wp:positionV>
              <wp:extent cx="1003273" cy="586409"/>
              <wp:effectExtent l="0" t="0" r="0" b="4445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273" cy="5864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 w:rsidP="00070B21">
                          <w:pPr>
                            <w:spacing w:line="240" w:lineRule="auto"/>
                          </w:pPr>
                        </w:p>
                        <w:p w:rsidR="00C62E12" w:rsidRDefault="00C62E12" w:rsidP="00FF0B4F">
                          <w:pPr>
                            <w:spacing w:line="240" w:lineRule="auto"/>
                            <w:jc w:val="center"/>
                          </w:pPr>
                          <w:r>
                            <w:t>62630</w:t>
                          </w:r>
                        </w:p>
                        <w:p w:rsidR="00C62E12" w:rsidRDefault="00C62E1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7CB9AF2" id="Cuadro de texto 22" o:spid="_x0000_s1028" type="#_x0000_t202" style="position:absolute;margin-left:289.05pt;margin-top:-11.9pt;width:79pt;height:46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2vhQIAAHIFAAAOAAAAZHJzL2Uyb0RvYy54bWysVN9v2jAQfp+0/8Hy+5pAgbaIUDGqTpOq&#10;thqd+mwcG6LZPs82JOyv39lJKGJ76bSX5Oz77vP9nt02WpG9cL4CU9DBRU6JMBzKymwK+v3l/tM1&#10;JT4wUzIFRhT0IDy9nX/8MKvtVAxhC6oUjiCJ8dPaFnQbgp1mmedboZm/ACsMKiU4zQIe3SYrHauR&#10;XatsmOeTrAZXWgdceI+3d62SzhO/lIKHJym9CEQVFH0L6evSdx2/2XzGphvH7LbinRvsH7zQrDL4&#10;6JHqjgVGdq76g0pX3IEHGS446AykrLhIMWA0g/wsmtWWWZFiweR4e0yT/3+0/HH/7EhVFnQ4pMQw&#10;jTVa7ljpgJSCBNEEIKjBNNXWTxG9sogPzWdosNz9vcfLGH0jnY5/jIugHhN+OCYZqQiPRnl+Oby6&#10;pISjbnw9GeU3kSZ7s7bOhy8CNIlCQR0WMeWW7R98aKE9JD5m4L5SKhVSGVIXdHI5zpPBUYPkykSs&#10;SC3R0cSIWs+TFA5KRIwy34TElKQA4kVqRrFUjuwZthHjXJiQYk+8iI4oiU68x7DDv3n1HuM2jv5l&#10;MOForCsDLkV/5nb5o3dZtnjM+UncUQzNuml7oS/sGsoD1ttBOzje8vsKi/LAfHhmDicFS4zTH57w&#10;IxVg8qGTKNmC+/W3+4jHBkYtJTVOXkH9zx1zghL11WBr3wxGoziq6TAaXw3x4E4161ON2eklYFUG&#10;uGcsT2LEB9WL0oF+xSWxiK+iihmObxc09OIytPsAlwwXi0UC4XBaFh7MyvJIHYsUW+6leWXOdn0Z&#10;h+MR+hll07P2bLHR0sBiF0BWqXdjntusdvnHwU7d3y2huDlOzwn1tirnvwEAAP//AwBQSwMEFAAG&#10;AAgAAAAhAMU8WPriAAAACgEAAA8AAABkcnMvZG93bnJldi54bWxMj01rwkAQhu8F/8MyQm+6MZIY&#10;0mxEAlIo7UHrpbdNdkxC9yPNrpr213d6qseZeXjneYvtZDS74uh7ZwWslhEwtI1TvW0FnN73iwyY&#10;D9IqqZ1FAd/oYVvOHgqZK3ezB7weQ8soxPpcCuhCGHLOfdOhkX7pBrR0O7vRyEDj2HI1yhuFG83j&#10;KEq5kb2lD50csOqw+TxejICXav8mD3Vssh9dPb+ed8PX6SMR4nE+7Z6ABZzCPwx/+qQOJTnV7mKV&#10;Z1pAsslWhApYxGvqQMRmndKmFpBmCfCy4PcVyl8AAAD//wMAUEsBAi0AFAAGAAgAAAAhALaDOJL+&#10;AAAA4QEAABMAAAAAAAAAAAAAAAAAAAAAAFtDb250ZW50X1R5cGVzXS54bWxQSwECLQAUAAYACAAA&#10;ACEAOP0h/9YAAACUAQAACwAAAAAAAAAAAAAAAAAvAQAAX3JlbHMvLnJlbHNQSwECLQAUAAYACAAA&#10;ACEAo0ANr4UCAAByBQAADgAAAAAAAAAAAAAAAAAuAgAAZHJzL2Uyb0RvYy54bWxQSwECLQAUAAYA&#10;CAAAACEAxTxY+uIAAAAKAQAADwAAAAAAAAAAAAAAAADfBAAAZHJzL2Rvd25yZXYueG1sUEsFBgAA&#10;AAAEAAQA8wAAAO4FAAAAAA==&#10;" filled="f" stroked="f" strokeweight=".5pt">
              <v:textbox>
                <w:txbxContent>
                  <w:p w:rsidR="005E277F" w:rsidRDefault="005E277F" w:rsidP="00070B21">
                    <w:pPr>
                      <w:spacing w:line="240" w:lineRule="auto"/>
                    </w:pPr>
                  </w:p>
                  <w:p w:rsidR="005E277F" w:rsidRDefault="005E277F" w:rsidP="00FF0B4F">
                    <w:pPr>
                      <w:spacing w:line="240" w:lineRule="auto"/>
                      <w:jc w:val="center"/>
                    </w:pPr>
                    <w:r>
                      <w:t>62630</w:t>
                    </w:r>
                  </w:p>
                  <w:p w:rsidR="005E277F" w:rsidRDefault="005E277F"/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C72AA0F" wp14:editId="55F2EAB9">
              <wp:simplePos x="0" y="0"/>
              <wp:positionH relativeFrom="column">
                <wp:posOffset>2895516</wp:posOffset>
              </wp:positionH>
              <wp:positionV relativeFrom="paragraph">
                <wp:posOffset>17559</wp:posOffset>
              </wp:positionV>
              <wp:extent cx="725557" cy="288235"/>
              <wp:effectExtent l="0" t="0" r="0" b="0"/>
              <wp:wrapNone/>
              <wp:docPr id="18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5557" cy="2882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4F77BE">
                          <w:r>
                            <w:t>31</w:t>
                          </w:r>
                          <w:r w:rsidR="00C62E12">
                            <w:t>/07/14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72AA0F" id="_x0000_t202" coordsize="21600,21600" o:spt="202" path="m,l,21600r21600,l21600,xe">
              <v:stroke joinstyle="miter"/>
              <v:path gradientshapeok="t" o:connecttype="rect"/>
            </v:shapetype>
            <v:shape id="Cuadro de texto 18" o:spid="_x0000_s1029" type="#_x0000_t202" style="position:absolute;margin-left:228pt;margin-top:1.4pt;width:57.15pt;height:22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vvhQIAAHEFAAAOAAAAZHJzL2Uyb0RvYy54bWysVN9P2zAQfp+0/8Hy+0hbKLCKFHVFTJMQ&#10;oMHEs+vYNJrt885uk+6v5+wkpWJ7YdpLcvZ99/l+X1y21rCtwlCDK/n4aMSZchKq2j2X/Mfj9adz&#10;zkIUrhIGnCr5TgV+Of/44aLxMzWBNZhKISMSF2aNL/k6Rj8riiDXyopwBF45UmpAKyId8bmoUDTE&#10;bk0xGY1Oiwaw8ghShUC3V52SzzO/1krGO62DisyUnHyL+Yv5u0rfYn4hZs8o/LqWvRviH7ywonb0&#10;6J7qSkTBNlj/QWVriRBAxyMJtgCta6lyDBTNePQmmoe18CrHQskJfp+m8P9o5e32HlldUe2oUk5Y&#10;qtFyIyoEVikWVRuBkYbS1PgwI/SDJ3xsv0BLJsN9oMsUfavRpj/FxUhPCd/tk0xUTNLl2WQ6nZ5x&#10;Jkk1OT+fHE8TS/Fq7DHErwosS0LJkWqYUyu2NyF20AGS3nJwXRuT62gca0p+ejwdZYO9hsiNS1iV&#10;O6KnSQF1jmcp7oxKGOO+K00Zyf6ni9yLammQbQV1kZBSuZhDz7yETihNTrzHsMe/evUe4y6O4WVw&#10;cW9saweYo3/jdvVzcFl3eMr5QdxJjO2qza1wPNR1BdWOyo3QzU3w8rqmotyIEO8F0qBQhWn44x19&#10;tAFKPvQSZ2vA33+7T3jqX9Jy1tDglTz82ghUnJlvjjr78/jkJE1qPpxMzyZ0wEPN6lDjNnYJVJUx&#10;rRkvs5jw0QyiRrBPtCMW6VVSCSfp7ZLHQVzGbh3QjpFqscggmk0v4o178DJRpyKllntsnwT6vi/T&#10;bNzCMKJi9qY9O2yydLDYRNB17t2U5y6rff5prnP39zsoLY7Dc0a9bsr5CwAAAP//AwBQSwMEFAAG&#10;AAgAAAAhAH3PCRrfAAAACAEAAA8AAABkcnMvZG93bnJldi54bWxMj01Lw0AQhu+C/2EZwZvdGE0N&#10;MZtSAkUQPbT24m2SnSbB/YjZbRv99Y4nPQ7P8L7PW65ma8SJpjB4p+B2kYAg13o9uE7B/m1zk4MI&#10;EZ1G4x0p+KIAq+ryosRC+7Pb0mkXO8EhLhSooI9xLKQMbU8Ww8KP5Jgd/GQx8jl1Uk945nBrZJok&#10;S2lxcNzQ40h1T+3H7mgVPNebV9w2qc2/Tf30cliPn/v3TKnrq3n9CCLSHP+e4Vef1aFip8YfnQ7C&#10;KLjPlrwlKkh5AfPsIbkD0TDIU5BVKf8PqH4AAAD//wMAUEsBAi0AFAAGAAgAAAAhALaDOJL+AAAA&#10;4QEAABMAAAAAAAAAAAAAAAAAAAAAAFtDb250ZW50X1R5cGVzXS54bWxQSwECLQAUAAYACAAAACEA&#10;OP0h/9YAAACUAQAACwAAAAAAAAAAAAAAAAAvAQAAX3JlbHMvLnJlbHNQSwECLQAUAAYACAAAACEA&#10;zHTb74UCAABxBQAADgAAAAAAAAAAAAAAAAAuAgAAZHJzL2Uyb0RvYy54bWxQSwECLQAUAAYACAAA&#10;ACEAfc8JGt8AAAAIAQAADwAAAAAAAAAAAAAAAADfBAAAZHJzL2Rvd25yZXYueG1sUEsFBgAAAAAE&#10;AAQA8wAAAOsFAAAAAA==&#10;" filled="f" stroked="f" strokeweight=".5pt">
              <v:textbox>
                <w:txbxContent>
                  <w:p w:rsidR="00C62E12" w:rsidRDefault="004F77BE">
                    <w:r>
                      <w:t>31</w:t>
                    </w:r>
                    <w:r w:rsidR="00C62E12">
                      <w:t>/07/14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239CFD" wp14:editId="684A7152">
              <wp:simplePos x="0" y="0"/>
              <wp:positionH relativeFrom="column">
                <wp:posOffset>1682115</wp:posOffset>
              </wp:positionH>
              <wp:positionV relativeFrom="paragraph">
                <wp:posOffset>-163830</wp:posOffset>
              </wp:positionV>
              <wp:extent cx="1190625" cy="695325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0625" cy="695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 w:rsidP="00B12D5D">
                          <w:pPr>
                            <w:spacing w:line="240" w:lineRule="auto"/>
                          </w:pPr>
                        </w:p>
                        <w:p w:rsidR="00C62E12" w:rsidRDefault="00C62E12" w:rsidP="00B12D5D">
                          <w:pPr>
                            <w:spacing w:line="240" w:lineRule="auto"/>
                          </w:pPr>
                          <w:r>
                            <w:t>Luca Guazzaroni</w:t>
                          </w:r>
                        </w:p>
                        <w:p w:rsidR="00C62E12" w:rsidRDefault="00C62E12" w:rsidP="00B12D5D">
                          <w:pPr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39CFD" id="Cuadro de texto 16" o:spid="_x0000_s1030" type="#_x0000_t202" style="position:absolute;margin-left:132.45pt;margin-top:-12.9pt;width:93.75pt;height: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pAgwIAAHIFAAAOAAAAZHJzL2Uyb0RvYy54bWysVN9v2jAQfp+0/8Hy+xqgwEbUUDEqpkmo&#10;rUanPhvHLtFsn2cbEvbX7+wkgLq9dNpLcvZ99/l+39w2WpGDcL4CU9Dh1YASYTiUlXkp6Pen1YdP&#10;lPjATMkUGFHQo/D0dv7+3U1tczGCHahSOIIkxue1LeguBJtnmec7oZm/AisMKiU4zQIe3UtWOlYj&#10;u1bZaDCYZjW40jrgwnu8vWuVdJ74pRQ8PEjpRSCqoOhbSF+Xvtv4zeY3LH9xzO4q3rnB/sELzSqD&#10;j56o7lhgZO+qP6h0xR14kOGKg85AyoqLFANGMxy8imazY1akWDA53p7S5P8fLb8/PDpSlVi7KSWG&#10;aazRcs9KB6QUJIgmAEENpqm2Pkf0xiI+NJ+hQZP+3uNljL6RTsc/xkVQjwk/npKMVIRHo+FsMB1N&#10;KOGom84m1ygjfXa2ts6HLwI0iUJBHRYx5ZYd1j600B4SHzOwqpRKhVSG1Eh6PRkkg5MGyZWJWJFa&#10;oqOJEbWeJykclYgYZb4JiSlJAcSL1IxiqRw5MGwjxrkwIcWeeBEdURKdeIthhz979RbjNo7+ZTDh&#10;ZKwrAy5F/8rt8kfvsmzxmPOLuKMYmm2TemHcF3YL5RHr7aAdHG/5qsKirJkPj8zhpGCJcfrDA36k&#10;Akw+dBIlO3C//nYf8djAqKWkxskrqP+5Z05Qor4abO3ZcDyOo5oO48nHER7cpWZ7qTF7vQSsyhD3&#10;jOVJjPigelE60M+4JBbxVVQxw/HtgoZeXIZ2H+CS4WKxSCAcTsvC2mwsj9SxSLHlnppn5mzXl3E4&#10;7qGfUZa/as8WGy0NLPYBZJV6N+a5zWqXfxzs1P3dEoqb4/KcUOdVOf8NAAD//wMAUEsDBBQABgAI&#10;AAAAIQAMxjqu4gAAAAoBAAAPAAAAZHJzL2Rvd25yZXYueG1sTI/BTsMwEETvSPyDtUjcWoeQlDTE&#10;qapIFRKih5ZeenNiN4mw1yF228DXs5zguNqnmTfFarKGXfToe4cCHuYRMI2NUz22Ag7vm1kGzAeJ&#10;ShqHWsCX9rAqb28KmSt3xZ2+7EPLKAR9LgV0IQw5577ptJV+7gaN9Du50cpA59hyNcorhVvD4yha&#10;cCt7pIZODrrqdPOxP1sBr9VmK3d1bLNvU728ndbD5+GYCnF/N62fgQU9hT8YfvVJHUpyqt0ZlWdG&#10;QLxIloQKmMUpbSAiSeMEWC0ge3wCXhb8/4TyBwAA//8DAFBLAQItABQABgAIAAAAIQC2gziS/gAA&#10;AOEBAAATAAAAAAAAAAAAAAAAAAAAAABbQ29udGVudF9UeXBlc10ueG1sUEsBAi0AFAAGAAgAAAAh&#10;ADj9If/WAAAAlAEAAAsAAAAAAAAAAAAAAAAALwEAAF9yZWxzLy5yZWxzUEsBAi0AFAAGAAgAAAAh&#10;AEu9SkCDAgAAcgUAAA4AAAAAAAAAAAAAAAAALgIAAGRycy9lMm9Eb2MueG1sUEsBAi0AFAAGAAgA&#10;AAAhAAzGOq7iAAAACgEAAA8AAAAAAAAAAAAAAAAA3QQAAGRycy9kb3ducmV2LnhtbFBLBQYAAAAA&#10;BAAEAPMAAADsBQAAAAA=&#10;" filled="f" stroked="f" strokeweight=".5pt">
              <v:textbox>
                <w:txbxContent>
                  <w:p w:rsidR="005E277F" w:rsidRDefault="005E277F" w:rsidP="00B12D5D">
                    <w:pPr>
                      <w:spacing w:line="240" w:lineRule="auto"/>
                    </w:pPr>
                  </w:p>
                  <w:p w:rsidR="005E277F" w:rsidRDefault="005E277F" w:rsidP="00B12D5D">
                    <w:pPr>
                      <w:spacing w:line="240" w:lineRule="auto"/>
                    </w:pPr>
                    <w:r>
                      <w:t>Luca Guazzaroni</w:t>
                    </w:r>
                  </w:p>
                  <w:p w:rsidR="005E277F" w:rsidRDefault="005E277F" w:rsidP="00B12D5D">
                    <w:pPr>
                      <w:spacing w:line="240" w:lineRule="auto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EA47B6" wp14:editId="58CDBA54">
              <wp:simplePos x="0" y="0"/>
              <wp:positionH relativeFrom="margin">
                <wp:posOffset>2872740</wp:posOffset>
              </wp:positionH>
              <wp:positionV relativeFrom="paragraph">
                <wp:posOffset>-160655</wp:posOffset>
              </wp:positionV>
              <wp:extent cx="0" cy="1177047"/>
              <wp:effectExtent l="0" t="0" r="19050" b="23495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E469E2" id="Conector recto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26.2pt,-12.65pt" to="226.2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EN0gEAAAsEAAAOAAAAZHJzL2Uyb0RvYy54bWysU9uK2zAQfS/0H4TeG9uhNMXE2Ycsuy+l&#10;Db18gFYeJQLdGKmx8/cdyY6zdEuhZV9kS5pzZs6Z0fZutIadAaP2ruPNquYMnPS9dseO//j+8O4j&#10;ZzEJ1wvjHXT8ApHf7d6+2Q6hhbU/edMDMiJxsR1Cx08phbaqojyBFXHlAzi6VB6tSLTFY9WjGIjd&#10;mmpd1x+qwWMf0EuIkU7vp0u+K/xKgUxflIqQmOk41ZbKimV9ymu124r2iCKctJzLEP9RhRXaUdKF&#10;6l4kwX6ifkFltUQfvUor6W3lldISigZS09S/qfl2EgGKFjInhsWm+Hq08vP5gEz31DuyxwlLPdpT&#10;p2TyyDB/GF2QS0OILQXv3QHnXQwHzJJHhTZ/SQwbi7OXxVkYE5PToaTTptls6vebzFfdgAFjegRv&#10;Wf7puNEuixatOH+KaQq9huRj49hAVOtNXZew6I3uH7Qx+bIMDuwNsrOglqexmZM9i6LUxlEFWdIk&#10;ovyli4GJ/ysosoTKbqYEeRhvnEJKcOnKaxxFZ5iiChbgXNnfgHN8hkIZ1H8BL4iS2bu0gK12Hv9U&#10;9s0KNcVfHZh0ZwuefH8p7S3W0MSVNs2vI4/0832B397w7hcAAAD//wMAUEsDBBQABgAIAAAAIQDs&#10;PWeR3wAAAAsBAAAPAAAAZHJzL2Rvd25yZXYueG1sTI/BTsMwDIbvSLxDZCRuW9qyjqk0nQAJaagn&#10;Bge4ZY3XVjRO1GRreXuMOMDR9qff319uZzuIM46hd6QgXSYgkBpnemoVvL0+LTYgQtRk9OAIFXxh&#10;gG11eVHqwriJXvC8j63gEAqFVtDF6AspQ9Oh1WHpPBLfjm60OvI4ttKMeuJwO8gsSdbS6p74Q6c9&#10;PnbYfO5PVkFdP0xpjLtw+zzl77X3H8fdJlfq+mq+vwMRcY5/MPzoszpU7HRwJzJBDApWebZiVMEi&#10;y29AMPG7OTC6TlKQVSn/d6i+AQAA//8DAFBLAQItABQABgAIAAAAIQC2gziS/gAAAOEBAAATAAAA&#10;AAAAAAAAAAAAAAAAAABbQ29udGVudF9UeXBlc10ueG1sUEsBAi0AFAAGAAgAAAAhADj9If/WAAAA&#10;lAEAAAsAAAAAAAAAAAAAAAAALwEAAF9yZWxzLy5yZWxzUEsBAi0AFAAGAAgAAAAhAN8DQQ3SAQAA&#10;CwQAAA4AAAAAAAAAAAAAAAAALgIAAGRycy9lMm9Eb2MueG1sUEsBAi0AFAAGAAgAAAAhAOw9Z5Hf&#10;AAAACwEAAA8AAAAAAAAAAAAAAAAALAQAAGRycy9kb3ducmV2LnhtbFBLBQYAAAAABAAEAPMAAAA4&#10;BQAAAAA=&#10;" strokecolor="black [3213]" strokeweight="1pt">
              <v:stroke joinstyle="miter"/>
              <w10:wrap anchorx="margin"/>
            </v:lin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71FE9B" wp14:editId="1B417533">
              <wp:simplePos x="0" y="0"/>
              <wp:positionH relativeFrom="column">
                <wp:posOffset>3648710</wp:posOffset>
              </wp:positionH>
              <wp:positionV relativeFrom="paragraph">
                <wp:posOffset>-160655</wp:posOffset>
              </wp:positionV>
              <wp:extent cx="0" cy="1177047"/>
              <wp:effectExtent l="0" t="0" r="19050" b="23495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995596" id="Conector recto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pt,-12.65pt" to="287.3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+M0QEAAAsEAAAOAAAAZHJzL2Uyb0RvYy54bWysU9uK2zAQfS/0H4TeG9uhNMXE2Ycsuy+l&#10;Db18gFYexQLdGKmx8/cdyYmzdEuhZV90nXM058xoezdZw06AUXvX8WZVcwZO+l67Y8d/fH9495Gz&#10;mITrhfEOOn6GyO92b99sx9DC2g/e9ICMSFxsx9DxIaXQVlWUA1gRVz6Ao0vl0YpEWzxWPYqR2K2p&#10;1nX9oRo99gG9hBjp9H6+5LvCrxTI9EWpCImZjlNuqYxYxqc8VrutaI8owqDlJQ3xH1lYoR09ulDd&#10;iyTYT9QvqKyW6KNXaSW9rbxSWkLRQGqa+jc13wYRoGghc2JYbIqvRys/nw7IdE+1azhzwlKN9lQp&#10;mTwyzBOjC3JpDLGl4L074GUXwwGz5EmhzTOJYVNx9rw4C1Nicj6UdNo0m039fpP5qhswYEyP4C3L&#10;i44b7bJo0YrTp5jm0GtIPjaOjUS13tR1CYve6P5BG5MvS+PA3iA7CSp5mkry9NizKNoZRxlkSbOI&#10;skpnAzP/V1BkCaXdzA/kZrxxCinBpSuvcRSdYYoyWICXzP4GvMRnKJRG/Rfwgigve5cWsNXO45/S&#10;vlmh5virA7PubMGT78+lvMUa6rhSpsvvyC39fF/gtz+8+wUAAP//AwBQSwMEFAAGAAgAAAAhABzF&#10;hNLfAAAACwEAAA8AAABkcnMvZG93bnJldi54bWxMj8FOwzAMhu9IvENkJG5b2kG7qTSdAAlpqCcG&#10;B7hljddWNE7UZGt5e4w4wNH2p9/fX25nO4gzjqF3pCBdJiCQGmd6ahW8vT4tNiBC1GT04AgVfGGA&#10;bXV5UerCuIle8LyPreAQCoVW0MXoCylD06HVYek8Et+ObrQ68ji20ox64nA7yFWS5NLqnvhDpz0+&#10;dth87k9WQV0/TGmMu7B+nrL32vuP426TKXV9Nd/fgYg4xz8YfvRZHSp2OrgTmSAGBdn6NmdUwWKV&#10;3YBg4ndzYDRPUpBVKf93qL4BAAD//wMAUEsBAi0AFAAGAAgAAAAhALaDOJL+AAAA4QEAABMAAAAA&#10;AAAAAAAAAAAAAAAAAFtDb250ZW50X1R5cGVzXS54bWxQSwECLQAUAAYACAAAACEAOP0h/9YAAACU&#10;AQAACwAAAAAAAAAAAAAAAAAvAQAAX3JlbHMvLnJlbHNQSwECLQAUAAYACAAAACEA5jJvjNEBAAAL&#10;BAAADgAAAAAAAAAAAAAAAAAuAgAAZHJzL2Uyb0RvYy54bWxQSwECLQAUAAYACAAAACEAHMWE0t8A&#10;AAALAQAADwAAAAAAAAAAAAAAAAArBAAAZHJzL2Rvd25yZXYueG1sUEsFBgAAAAAEAAQA8wAAADcF&#10;AAAAAA==&#10;" strokecolor="black [3213]" strokeweight="1pt">
              <v:stroke joinstyle="miter"/>
            </v:lin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9E6CA" wp14:editId="7D57B53C">
              <wp:simplePos x="0" y="0"/>
              <wp:positionH relativeFrom="column">
                <wp:posOffset>4703824</wp:posOffset>
              </wp:positionH>
              <wp:positionV relativeFrom="paragraph">
                <wp:posOffset>-163595</wp:posOffset>
              </wp:positionV>
              <wp:extent cx="0" cy="1177047"/>
              <wp:effectExtent l="0" t="0" r="19050" b="23495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411B66" id="Conector recto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4pt,-12.9pt" to="370.4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Km50QEAAAkEAAAOAAAAZHJzL2Uyb0RvYy54bWysU02P0zAQvSPxHyzfaZIKUTZquoeulguC&#10;Ctgf4HXGjSV/aWya9t8zdtJ0BQgJxMWJ7Xlv5r0Zb+/P1rATYNTedbxZ1ZyBk77X7tjxp2+Pb95z&#10;FpNwvTDeQccvEPn97vWr7RhaWPvBmx6QEYmL7Rg6PqQU2qqKcgAr4soHcHSpPFqRaIvHqkcxErs1&#10;1bqu31Wjxz6glxAjnT5Ml3xX+JUCmT4rFSEx03GqLZUVy/qc12q3Fe0RRRi0nMsQ/1CFFdpR0oXq&#10;QSTBvqP+hcpqiT56lVbS28orpSUUDaSmqX9S83UQAYoWMieGxab4/2jlp9MBme47fseZE5ZatKdG&#10;yeSRYf6wu+zRGGJLoXt3wHkXwwGz4LNCm78khZ2Lr5fFVzgnJqdDSadNs9nUbzeZr7oBA8b0Abxl&#10;+afjRrssWbTi9DGmKfQako+NYyNRrTd1XcKiN7p/1MbkyzI2sDfIToIans7NnOxFFKU2jirIkiYR&#10;5S9dDEz8X0CRIVR2MyXIo3jjFFKCS1de4yg6wxRVsADnyv4EnOMzFMqY/g14QZTM3qUFbLXz+Luy&#10;b1aoKf7qwKQ7W/Ds+0tpb7GG5q20aX4beaBf7gv89oJ3PwAAAP//AwBQSwMEFAAGAAgAAAAhAHQK&#10;IPXfAAAACwEAAA8AAABkcnMvZG93bnJldi54bWxMj01PwzAMhu9I/IfISNy2dBPdRmk6ARLSUE8M&#10;DnDLGq+taJyq8dby7zHiADd/PHr9ON9OvlNnHGIbyMBinoBCqoJrqTbw9vo024CKbMnZLhAa+MII&#10;2+LyIreZCyO94HnPtZIQipk10DD3mdaxatDbOA89kuyOYfCWpR1q7QY7Srjv9DJJVtrbluRCY3t8&#10;bLD63J+8gbJ8GBfMu7h+HtP3su8/jrtNasz11XR/B4px4j8YfvRFHQpxOoQTuag6A+ubRNTZwGyZ&#10;SiHE7+QgaHq7Al3k+v8PxTcAAAD//wMAUEsBAi0AFAAGAAgAAAAhALaDOJL+AAAA4QEAABMAAAAA&#10;AAAAAAAAAAAAAAAAAFtDb250ZW50X1R5cGVzXS54bWxQSwECLQAUAAYACAAAACEAOP0h/9YAAACU&#10;AQAACwAAAAAAAAAAAAAAAAAvAQAAX3JlbHMvLnJlbHNQSwECLQAUAAYACAAAACEA+0CpudEBAAAJ&#10;BAAADgAAAAAAAAAAAAAAAAAuAgAAZHJzL2Uyb0RvYy54bWxQSwECLQAUAAYACAAAACEAdAog9d8A&#10;AAALAQAADwAAAAAAAAAAAAAAAAArBAAAZHJzL2Rvd25yZXYueG1sUEsFBgAAAAAEAAQA8wAAADcF&#10;AAAAAA==&#10;" strokecolor="black [3213]" strokeweight="1pt">
              <v:stroke joinstyle="miter"/>
            </v:line>
          </w:pict>
        </mc:Fallback>
      </mc:AlternateContent>
    </w:r>
  </w:p>
  <w:p w:rsidR="00C62E12" w:rsidRDefault="00C62E12">
    <w:pPr>
      <w:pStyle w:val="Encabezado"/>
    </w:pPr>
  </w:p>
  <w:p w:rsidR="00C62E12" w:rsidRDefault="00C62E12" w:rsidP="00B12D5D">
    <w:pPr>
      <w:pStyle w:val="Encabezado"/>
      <w:tabs>
        <w:tab w:val="clear" w:pos="4419"/>
        <w:tab w:val="clear" w:pos="8838"/>
        <w:tab w:val="left" w:pos="5366"/>
      </w:tabs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8D0C78B" wp14:editId="6C83E600">
              <wp:simplePos x="0" y="0"/>
              <wp:positionH relativeFrom="column">
                <wp:posOffset>3680708</wp:posOffset>
              </wp:positionH>
              <wp:positionV relativeFrom="paragraph">
                <wp:posOffset>163582</wp:posOffset>
              </wp:positionV>
              <wp:extent cx="993914" cy="443616"/>
              <wp:effectExtent l="0" t="0" r="0" b="0"/>
              <wp:wrapNone/>
              <wp:docPr id="20" name="Cuadro de tex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914" cy="44361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 w:rsidP="00070B21">
                          <w:pPr>
                            <w:spacing w:line="240" w:lineRule="auto"/>
                            <w:jc w:val="center"/>
                          </w:pPr>
                          <w:r>
                            <w:t>Dispositivos</w:t>
                          </w:r>
                        </w:p>
                        <w:p w:rsidR="00C62E12" w:rsidRDefault="00C62E12" w:rsidP="00070B21">
                          <w:pPr>
                            <w:spacing w:line="240" w:lineRule="auto"/>
                            <w:jc w:val="center"/>
                          </w:pPr>
                          <w:r>
                            <w:t>Electrónicos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0C78B" id="Cuadro de texto 20" o:spid="_x0000_s1031" type="#_x0000_t202" style="position:absolute;margin-left:289.8pt;margin-top:12.9pt;width:78.25pt;height:3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bAhgIAAHEFAAAOAAAAZHJzL2Uyb0RvYy54bWysVE1v2zAMvQ/YfxB0X520abYGdYosRYcB&#10;RVusHXpWZKkxJomaxMTOfv0o2U6CbpcOu8i0+Ejx45GXV601bKtCrMGVfHwy4kw5CVXtXkr+/enm&#10;wyfOIgpXCQNOlXynIr+av3932fiZOoU1mEoFRk5cnDW+5GtEPyuKKNfKingCXjlSaghWIP2Gl6IK&#10;oiHv1hSno9G0aCBUPoBUMdLtdafk8+xfayXxXuuokJmSU2yYz5DPVTqL+aWYvQTh17XswxD/EIUV&#10;taNH966uBQq2CfUfrmwtA0TQeCLBFqB1LVXOgbIZj15l87gWXuVcqDjR78sU/59bebd9CKyuSn5K&#10;5XHCUo+WG1EFYJViqFoERhoqU+PjjNCPnvDYfoaW2j3cR7pM2bc62PSlvBjpyeNuX2RyxSRdXlyc&#10;XYwnnElSTSZn0/E0eSkOxj5E/KLAsiSUPFAPc2nF9jZiBx0g6S0HN7UxuY/Gsabk07PzUTbYa8i5&#10;cQmrMiN6NymhLvAs4c6ohDHum9JUkRx/ushcVEsT2FYQi4SUymFOPfsldEJpCuIthj3+ENVbjLs8&#10;hpfB4d7Y1g5Czv5V2NWPIWTd4anmR3knEdtVm6lwPvR1BdWO2h2gm5vo5U1NTbkVER9EoEGhDtPw&#10;4z0d2gAVH3qJszWEX3+7T3jiL2k5a2jwSh5/bkRQnJmvjphN5JikSc0/k/OPiZfhWLM61riNXQJ1&#10;ZUxrxsssJjyaQdQB7DPtiEV6lVTCSXq75DiIS+zWAe0YqRaLDKLZ9AJv3aOXyXVqUqLcU/ssgu95&#10;mWbjDoYRFbNX9OywydLBYoOg68zdVOeuqn39aa4z+/sdlBbH8X9GHTbl/DcAAAD//wMAUEsDBBQA&#10;BgAIAAAAIQBI6kSe4gAAAAkBAAAPAAAAZHJzL2Rvd25yZXYueG1sTI9NT4NAFEX3Jv6HyWvizg7F&#10;AC3yaBqSxsToorUbdwMzBdL5QGbaor/e56ouX97JvecW68lodlGj751FWMwjYMo2Tva2RTh8bB+X&#10;wHwQVgrtrEL4Vh7W5f1dIXLprnanLvvQMgqxPhcIXQhDzrlvOmWEn7tBWfod3WhEoHNsuRzFlcKN&#10;5nEUpdyI3lJDJwZVdao57c8G4bXavotdHZvlj65e3o6b4evwmSA+zKbNM7CgpnCD4U+f1KEkp9qd&#10;rfRMIyTZKiUUIU5oAgHZU7oAViOskgx4WfD/C8pfAAAA//8DAFBLAQItABQABgAIAAAAIQC2gziS&#10;/gAAAOEBAAATAAAAAAAAAAAAAAAAAAAAAABbQ29udGVudF9UeXBlc10ueG1sUEsBAi0AFAAGAAgA&#10;AAAhADj9If/WAAAAlAEAAAsAAAAAAAAAAAAAAAAALwEAAF9yZWxzLy5yZWxzUEsBAi0AFAAGAAgA&#10;AAAhANAfFsCGAgAAcQUAAA4AAAAAAAAAAAAAAAAALgIAAGRycy9lMm9Eb2MueG1sUEsBAi0AFAAG&#10;AAgAAAAhAEjqRJ7iAAAACQEAAA8AAAAAAAAAAAAAAAAA4AQAAGRycy9kb3ducmV2LnhtbFBLBQYA&#10;AAAABAAEAPMAAADvBQAAAAA=&#10;" filled="f" stroked="f" strokeweight=".5pt">
              <v:textbox>
                <w:txbxContent>
                  <w:p w:rsidR="005E277F" w:rsidRDefault="005E277F" w:rsidP="00070B21">
                    <w:pPr>
                      <w:spacing w:line="240" w:lineRule="auto"/>
                      <w:jc w:val="center"/>
                    </w:pPr>
                    <w:r>
                      <w:t>Dispositivos</w:t>
                    </w:r>
                  </w:p>
                  <w:p w:rsidR="005E277F" w:rsidRDefault="005E277F" w:rsidP="00070B21">
                    <w:pPr>
                      <w:spacing w:line="240" w:lineRule="auto"/>
                      <w:jc w:val="center"/>
                    </w:pPr>
                    <w:r>
                      <w:t>Electrónicos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1B8B48" wp14:editId="0ABB179C">
              <wp:simplePos x="0" y="0"/>
              <wp:positionH relativeFrom="column">
                <wp:posOffset>1673790</wp:posOffset>
              </wp:positionH>
              <wp:positionV relativeFrom="paragraph">
                <wp:posOffset>123824</wp:posOffset>
              </wp:positionV>
              <wp:extent cx="3038267" cy="12526"/>
              <wp:effectExtent l="0" t="0" r="29210" b="26035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038267" cy="1252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40ED65" id="Conector recto 1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8pt,9.75pt" to="371.0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EA4AEAABkEAAAOAAAAZHJzL2Uyb0RvYy54bWysU01v2zAMvQ/YfxB0X+ykWFoYcXpI0V2G&#10;LdjW3VWZSgToC5QWO/9+lOw4bXfasIu+SD7yPVKb+8EadgKM2ruWLxc1Z+Ck77Q7tPzpx+OHO85i&#10;Eq4Txjto+Rkiv9++f7fpQwMrf/SmA2QE4mLTh5YfUwpNVUV5BCviwgdwZFQerUh0xUPVoegJ3Zpq&#10;VdfrqvfYBfQSYqTXh9HItwVfKZDpq1IREjMtp9pSWbGsz3mtthvRHFCEo5ZTGeIfqrBCO0o6Qz2I&#10;JNgv1H9AWS3RR6/SQnpbeaW0hMKB2CzrN2y+H0WAwoXEiWGWKf4/WPnltEemO+rdLWdOWOrRjjol&#10;k0eGeWNkIJX6EBty3rk9TrcY9pgpDwotU0aHnwRSRCBabCgan2eNYUhM0uNNfXO3WlMuSbbl6uNq&#10;ndGrESbDBYzpE3jL8qHlRrssgWjE6XNMo+vFJT8bx/oMdFvXxS16o7tHbUw2ljGCnUF2EjQAaVhO&#10;yV54UWrjqIJMcKRUTulsYMT/BooEotJHcm8whZTg0gXXOPLOYYoqmAOnyvJMX4t5HTj551AoY/s3&#10;wXNEyexdmoOtdh5HXV5nv0qhRv+LAiPvLMGz786l2UUamr/Spumv5AF/eS/h1x+9/Q0AAP//AwBQ&#10;SwMEFAAGAAgAAAAhAPr2IcDeAAAACQEAAA8AAABkcnMvZG93bnJldi54bWxMj0FPhDAQhe8m/odm&#10;TLy5BRRUpGxWDTeTjasHvXXpLBDplLRlF/+940mPk+/lvW+q9WJHcUQfBkcK0lUCAql1ZqBOwftb&#10;c3UHIkRNRo+OUME3BljX52eVLo070Ssed7ETXEKh1Ar6GKdSytD2aHVYuQmJ2cF5qyOfvpPG6xOX&#10;21FmSVJIqwfihV5P+NRj+7WbrYLtyzbdfLqpOHzk+Zw/+kY+h0apy4tl8wAi4hL/wvCrz+pQs9Pe&#10;zWSCGBVkxXXBUQb3OQgO3N5kKYg9kzQHWVfy/wf1DwAAAP//AwBQSwECLQAUAAYACAAAACEAtoM4&#10;kv4AAADhAQAAEwAAAAAAAAAAAAAAAAAAAAAAW0NvbnRlbnRfVHlwZXNdLnhtbFBLAQItABQABgAI&#10;AAAAIQA4/SH/1gAAAJQBAAALAAAAAAAAAAAAAAAAAC8BAABfcmVscy8ucmVsc1BLAQItABQABgAI&#10;AAAAIQD0pLEA4AEAABkEAAAOAAAAAAAAAAAAAAAAAC4CAABkcnMvZTJvRG9jLnhtbFBLAQItABQA&#10;BgAIAAAAIQD69iHA3gAAAAkBAAAPAAAAAAAAAAAAAAAAADoEAABkcnMvZG93bnJldi54bWxQSwUG&#10;AAAAAAQABADzAAAARQUAAAAA&#10;" strokecolor="black [3213]" strokeweight="1pt">
              <v:stroke joinstyle="miter"/>
            </v:line>
          </w:pict>
        </mc:Fallback>
      </mc:AlternateContent>
    </w:r>
    <w:r>
      <w:tab/>
    </w:r>
  </w:p>
  <w:p w:rsidR="00C62E12" w:rsidRDefault="00C62E12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68575F7" wp14:editId="090B6AB6">
              <wp:simplePos x="0" y="0"/>
              <wp:positionH relativeFrom="column">
                <wp:posOffset>3024229</wp:posOffset>
              </wp:positionH>
              <wp:positionV relativeFrom="paragraph">
                <wp:posOffset>62230</wp:posOffset>
              </wp:positionV>
              <wp:extent cx="407504" cy="297567"/>
              <wp:effectExtent l="0" t="0" r="0" b="7620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504" cy="29756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>
                          <w:r>
                            <w:t>3R2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68575F7" id="Cuadro de texto 21" o:spid="_x0000_s1032" type="#_x0000_t202" style="position:absolute;margin-left:238.15pt;margin-top:4.9pt;width:32.1pt;height:23.4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84UhgIAAHEFAAAOAAAAZHJzL2Uyb0RvYy54bWysVEtv2zAMvg/YfxB0X+1keaxBnSJLkWFA&#10;0BZLh54VWWqMSaImKbGzXz9KtpOg26XDLjYlfqT4+Mib20YrchDOV2AKOrjKKRGGQ1mZl4J+f1p9&#10;+ESJD8yUTIERBT0KT2/n79/d1HYmhrADVQpH0Inxs9oWdBeCnWWZ5zuhmb8CKwwqJTjNAh7dS1Y6&#10;VqN3rbJhnk+yGlxpHXDhPd7etUo6T/6lFDw8SOlFIKqgGFtIX5e+2/jN5jds9uKY3VW8C4P9QxSa&#10;VQYfPbm6Y4GRvav+cKUr7sCDDFccdAZSVlykHDCbQf4qm82OWZFyweJ4eyqT/39u+f3h0ZGqLOhw&#10;QIlhGnu03LPSASkFCaIJQFCDZaqtnyF6YxEfms/QYLv7e4+XMftGOh3/mBdBPRb8eCoyuiIcL0f5&#10;dJyPKOGoGl5Px5Np9JKdja3z4YsATaJQUIc9TKVlh7UPLbSHxLcMrCqlUh+VIXVBJx/HeTI4adC5&#10;MhErEiM6NzGhNvAkhaMSEaPMNyGxIin+eJG4KJbKkQNDFjHOhQkp9eQX0RElMYi3GHb4c1RvMW7z&#10;6F8GE07GujLgUvavwi5/9CHLFo81v8g7iqHZNokKk76vWyiP2G4H7dx4y1cVNmXNfHhkDgcFO4zD&#10;Hx7wIxVg8aGTKNmB+/W3+4hH/qKWkhoHr6D+5545QYn6apDZ14PRKE5qOozG0yEe3KVme6kxe70E&#10;7AqSF6NLYsQH1YvSgX7GHbGIr6KKGY5vFzT04jK06wB3DBeLRQLhbFoW1mZjeXQdmxQp99Q8M2c7&#10;XsbZuId+RNnsFT1bbLQ0sNgHkFXibqxzW9Wu/jjXif3dDoqL4/KcUOdNOf8NAAD//wMAUEsDBBQA&#10;BgAIAAAAIQBfY15o4QAAAAgBAAAPAAAAZHJzL2Rvd25yZXYueG1sTI9BT8JAEIXvJv6HzZh4k61I&#10;C5RuCWlCTIwcQC7ett2hbezO1u4C1V/veNLbvLyXN9/L1qPtxAUH3zpS8DiJQCBVzrRUKzi+bR8W&#10;IHzQZHTnCBV8oYd1fnuT6dS4K+3xcgi14BLyqVbQhNCnUvqqQav9xPVI7J3cYHVgOdTSDPrK5baT&#10;0yhKpNUt8YdG91g0WH0czlbBS7Hd6X05tYvvrnh+PW36z+N7rNT93bhZgQg4hr8w/OIzOuTMVLoz&#10;GS86BbN58sRRBUtewH48i2IQJR/JHGSeyf8D8h8AAAD//wMAUEsBAi0AFAAGAAgAAAAhALaDOJL+&#10;AAAA4QEAABMAAAAAAAAAAAAAAAAAAAAAAFtDb250ZW50X1R5cGVzXS54bWxQSwECLQAUAAYACAAA&#10;ACEAOP0h/9YAAACUAQAACwAAAAAAAAAAAAAAAAAvAQAAX3JlbHMvLnJlbHNQSwECLQAUAAYACAAA&#10;ACEAE1POFIYCAABxBQAADgAAAAAAAAAAAAAAAAAuAgAAZHJzL2Uyb0RvYy54bWxQSwECLQAUAAYA&#10;CAAAACEAX2NeaOEAAAAIAQAADwAAAAAAAAAAAAAAAADgBAAAZHJzL2Rvd25yZXYueG1sUEsFBgAA&#10;AAAEAAQA8wAAAO4FAAAAAA==&#10;" filled="f" stroked="f" strokeweight=".5pt">
              <v:textbox>
                <w:txbxContent>
                  <w:p w:rsidR="005E277F" w:rsidRDefault="005E277F">
                    <w:r>
                      <w:t>3R2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0983C3" wp14:editId="061099CC">
              <wp:simplePos x="0" y="0"/>
              <wp:positionH relativeFrom="column">
                <wp:posOffset>1712374</wp:posOffset>
              </wp:positionH>
              <wp:positionV relativeFrom="paragraph">
                <wp:posOffset>101821</wp:posOffset>
              </wp:positionV>
              <wp:extent cx="1122652" cy="258417"/>
              <wp:effectExtent l="0" t="0" r="0" b="0"/>
              <wp:wrapNone/>
              <wp:docPr id="1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2652" cy="2584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2E12" w:rsidRDefault="00C62E12">
                          <w:r>
                            <w:t>Ing. Electrónica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0983C3" id="Cuadro de texto 19" o:spid="_x0000_s1033" type="#_x0000_t202" style="position:absolute;margin-left:134.85pt;margin-top:8pt;width:88.4pt;height:20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MF7hAIAAHIFAAAOAAAAZHJzL2Uyb0RvYy54bWysVN9v2jAQfp+0/8Hy+xrIgLaooWJUnSah&#10;thqd+mwcu0SzfZ5tSNhf37OTAGJ76bSX5Oz77vP9vrlttCI74XwFpqDDiwElwnAoK/Na0B/P95+u&#10;KPGBmZIpMKKge+Hp7ezjh5vaTkUOG1ClcARJjJ/WtqCbEOw0yzzfCM38BVhhUCnBaRbw6F6z0rEa&#10;2bXK8sFgktXgSuuAC+/x9q5V0lnil1Lw8CilF4GogqJvIX1d+q7jN5vdsOmrY3ZT8c4N9g9eaFYZ&#10;fPRAdccCI1tX/UGlK+7AgwwXHHQGUlZcpBgwmuHgLJrVhlmRYsHkeHtIk/9/tPxh9+RIVWLtrikx&#10;TGONFltWOiClIEE0AQhqME219VNEryziQ/MFGjTp7z1exugb6XT8Y1wE9Zjw/SHJSEV4NBrm+WSc&#10;U8JRl4+vRsPLSJMdra3z4asATaJQUIdFTLllu6UPLbSHxMcM3FdKpUIqQ+qCTj6PB8ngoEFyZSJW&#10;pJboaGJEredJCnslIkaZ70JiSlIA8SI1o1goR3YM24hxLkxIsSdeREeURCfeY9jhj169x7iNo38Z&#10;TDgY68qAS9GfuV3+7F2WLR5zfhJ3FEOzblIvpIrEmzWUe6y3g3ZwvOX3FRZlyXx4Yg4nBUuM0x8e&#10;8SMVYPKhkyjZgPv9t/uIxwZGLSU1Tl5B/a8tc4IS9c1ga18PR6M4qukwGl/meHCnmvWpxmz1ArAq&#10;Q9wzlicx4oPqRelAv+CSmMdXUcUMx7cLGnpxEdp9gEuGi/k8gXA4LQtLs7I8UscixZZ7bl6Ys11f&#10;xuF4gH5G2fSsPVtstDQw3waQVerdY1a7/ONgp+7vllDcHKfnhDquytkbAAAA//8DAFBLAwQUAAYA&#10;CAAAACEADfa2JuEAAAAJAQAADwAAAGRycy9kb3ducmV2LnhtbEyPy07DMBBF90j8gzVI7KhD1Lht&#10;GqeqIlVICBYt3bCbxG4S4UeI3Tbw9QwrWI7u0Z1zi81kDbvoMfTeSXicJcC0a7zqXSvh+LZ7WAIL&#10;EZ1C452W8KUDbMrbmwJz5a9ury+H2DIqcSFHCV2MQ855aDptMcz8oB1lJz9ajHSOLVcjXqncGp4m&#10;ieAWe0cfOhx01enm43C2Ep6r3Svu69Quv0319HLaDp/H90zK+7tpuwYW9RT/YPjVJ3Uoyan2Z6cC&#10;MxJSsVoQSoGgTQTM5yIDVkvIxAJ4WfD/C8ofAAAA//8DAFBLAQItABQABgAIAAAAIQC2gziS/gAA&#10;AOEBAAATAAAAAAAAAAAAAAAAAAAAAABbQ29udGVudF9UeXBlc10ueG1sUEsBAi0AFAAGAAgAAAAh&#10;ADj9If/WAAAAlAEAAAsAAAAAAAAAAAAAAAAALwEAAF9yZWxzLy5yZWxzUEsBAi0AFAAGAAgAAAAh&#10;AEFQwXuEAgAAcgUAAA4AAAAAAAAAAAAAAAAALgIAAGRycy9lMm9Eb2MueG1sUEsBAi0AFAAGAAgA&#10;AAAhAA32tibhAAAACQEAAA8AAAAAAAAAAAAAAAAA3gQAAGRycy9kb3ducmV2LnhtbFBLBQYAAAAA&#10;BAAEAPMAAADsBQAAAAA=&#10;" filled="f" stroked="f" strokeweight=".5pt">
              <v:textbox>
                <w:txbxContent>
                  <w:p w:rsidR="005E277F" w:rsidRDefault="005E277F">
                    <w:r>
                      <w:t>Ing. Electrónica</w:t>
                    </w:r>
                  </w:p>
                </w:txbxContent>
              </v:textbox>
            </v:shape>
          </w:pict>
        </mc:Fallback>
      </mc:AlternateContent>
    </w:r>
  </w:p>
  <w:p w:rsidR="00C62E12" w:rsidRDefault="00C62E12">
    <w:pPr>
      <w:pStyle w:val="Encabezado"/>
    </w:pPr>
  </w:p>
  <w:p w:rsidR="00C62E12" w:rsidRDefault="00C62E1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2546"/>
    <w:multiLevelType w:val="hybridMultilevel"/>
    <w:tmpl w:val="4D7E70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66644"/>
    <w:multiLevelType w:val="hybridMultilevel"/>
    <w:tmpl w:val="2DD240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E67BA9"/>
    <w:multiLevelType w:val="hybridMultilevel"/>
    <w:tmpl w:val="BCF217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655D5C"/>
    <w:multiLevelType w:val="hybridMultilevel"/>
    <w:tmpl w:val="979A84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A654B3"/>
    <w:multiLevelType w:val="hybridMultilevel"/>
    <w:tmpl w:val="1B0043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E00016"/>
    <w:multiLevelType w:val="hybridMultilevel"/>
    <w:tmpl w:val="FAE6E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D2022F"/>
    <w:multiLevelType w:val="hybridMultilevel"/>
    <w:tmpl w:val="DC7E5C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732052"/>
    <w:multiLevelType w:val="hybridMultilevel"/>
    <w:tmpl w:val="46A0F8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4021CE"/>
    <w:multiLevelType w:val="hybridMultilevel"/>
    <w:tmpl w:val="9E7474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8A4C3D"/>
    <w:multiLevelType w:val="hybridMultilevel"/>
    <w:tmpl w:val="EB48C2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021986"/>
    <w:multiLevelType w:val="hybridMultilevel"/>
    <w:tmpl w:val="AFCCC6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29141E"/>
    <w:multiLevelType w:val="hybridMultilevel"/>
    <w:tmpl w:val="049AD7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6C53CA"/>
    <w:multiLevelType w:val="hybridMultilevel"/>
    <w:tmpl w:val="8AD803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8002DF"/>
    <w:multiLevelType w:val="hybridMultilevel"/>
    <w:tmpl w:val="9F2E0E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653C7D"/>
    <w:multiLevelType w:val="hybridMultilevel"/>
    <w:tmpl w:val="9D0AFE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5E56A1"/>
    <w:multiLevelType w:val="hybridMultilevel"/>
    <w:tmpl w:val="51CA41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945175"/>
    <w:multiLevelType w:val="multilevel"/>
    <w:tmpl w:val="896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6"/>
  </w:num>
  <w:num w:numId="2">
    <w:abstractNumId w:val="6"/>
  </w:num>
  <w:num w:numId="3">
    <w:abstractNumId w:val="9"/>
  </w:num>
  <w:num w:numId="4">
    <w:abstractNumId w:val="12"/>
  </w:num>
  <w:num w:numId="5">
    <w:abstractNumId w:val="4"/>
  </w:num>
  <w:num w:numId="6">
    <w:abstractNumId w:val="5"/>
  </w:num>
  <w:num w:numId="7">
    <w:abstractNumId w:val="3"/>
  </w:num>
  <w:num w:numId="8">
    <w:abstractNumId w:val="13"/>
  </w:num>
  <w:num w:numId="9">
    <w:abstractNumId w:val="0"/>
  </w:num>
  <w:num w:numId="10">
    <w:abstractNumId w:val="11"/>
  </w:num>
  <w:num w:numId="11">
    <w:abstractNumId w:val="8"/>
  </w:num>
  <w:num w:numId="12">
    <w:abstractNumId w:val="15"/>
  </w:num>
  <w:num w:numId="13">
    <w:abstractNumId w:val="7"/>
  </w:num>
  <w:num w:numId="14">
    <w:abstractNumId w:val="10"/>
  </w:num>
  <w:num w:numId="15">
    <w:abstractNumId w:val="2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7E3"/>
    <w:rsid w:val="00017258"/>
    <w:rsid w:val="00054B34"/>
    <w:rsid w:val="00070B21"/>
    <w:rsid w:val="00084359"/>
    <w:rsid w:val="0008564E"/>
    <w:rsid w:val="000862E3"/>
    <w:rsid w:val="000929CB"/>
    <w:rsid w:val="000B4C83"/>
    <w:rsid w:val="0012223B"/>
    <w:rsid w:val="00135CEC"/>
    <w:rsid w:val="00194CF0"/>
    <w:rsid w:val="001B2980"/>
    <w:rsid w:val="001B6838"/>
    <w:rsid w:val="001E1516"/>
    <w:rsid w:val="00215B0C"/>
    <w:rsid w:val="002512D9"/>
    <w:rsid w:val="00253EEF"/>
    <w:rsid w:val="002B1A14"/>
    <w:rsid w:val="002D0388"/>
    <w:rsid w:val="002E7CE0"/>
    <w:rsid w:val="002F5862"/>
    <w:rsid w:val="00311A90"/>
    <w:rsid w:val="00357FAE"/>
    <w:rsid w:val="0038707C"/>
    <w:rsid w:val="00392DE2"/>
    <w:rsid w:val="00393E0A"/>
    <w:rsid w:val="003A012C"/>
    <w:rsid w:val="003F06FB"/>
    <w:rsid w:val="003F47D4"/>
    <w:rsid w:val="003F614A"/>
    <w:rsid w:val="00440B44"/>
    <w:rsid w:val="00452DEF"/>
    <w:rsid w:val="004B1803"/>
    <w:rsid w:val="004D137B"/>
    <w:rsid w:val="004D3839"/>
    <w:rsid w:val="004E0686"/>
    <w:rsid w:val="004F4483"/>
    <w:rsid w:val="004F6F7D"/>
    <w:rsid w:val="004F77BE"/>
    <w:rsid w:val="00554EAA"/>
    <w:rsid w:val="00563D0E"/>
    <w:rsid w:val="005778B1"/>
    <w:rsid w:val="005902C8"/>
    <w:rsid w:val="005A1C59"/>
    <w:rsid w:val="005D3263"/>
    <w:rsid w:val="005E02C7"/>
    <w:rsid w:val="005E277F"/>
    <w:rsid w:val="00600A67"/>
    <w:rsid w:val="006129EE"/>
    <w:rsid w:val="00625DCE"/>
    <w:rsid w:val="0063513D"/>
    <w:rsid w:val="00653534"/>
    <w:rsid w:val="006644EC"/>
    <w:rsid w:val="006803F0"/>
    <w:rsid w:val="0070412C"/>
    <w:rsid w:val="007454CE"/>
    <w:rsid w:val="007972EB"/>
    <w:rsid w:val="007A260D"/>
    <w:rsid w:val="007A3073"/>
    <w:rsid w:val="007E3780"/>
    <w:rsid w:val="007E6D65"/>
    <w:rsid w:val="007F42BF"/>
    <w:rsid w:val="007F4E2E"/>
    <w:rsid w:val="007F74C3"/>
    <w:rsid w:val="008104F3"/>
    <w:rsid w:val="0081095B"/>
    <w:rsid w:val="008137C8"/>
    <w:rsid w:val="008709AF"/>
    <w:rsid w:val="00872999"/>
    <w:rsid w:val="0088659A"/>
    <w:rsid w:val="008A29FB"/>
    <w:rsid w:val="008B0C59"/>
    <w:rsid w:val="008C168F"/>
    <w:rsid w:val="00951A56"/>
    <w:rsid w:val="00980A2A"/>
    <w:rsid w:val="009A46FF"/>
    <w:rsid w:val="009F6F3B"/>
    <w:rsid w:val="00A0168A"/>
    <w:rsid w:val="00A05F70"/>
    <w:rsid w:val="00A831CE"/>
    <w:rsid w:val="00B12D5D"/>
    <w:rsid w:val="00B21ADA"/>
    <w:rsid w:val="00B26ABA"/>
    <w:rsid w:val="00B43B37"/>
    <w:rsid w:val="00B74610"/>
    <w:rsid w:val="00BB4BAC"/>
    <w:rsid w:val="00C05E53"/>
    <w:rsid w:val="00C07B7A"/>
    <w:rsid w:val="00C160D0"/>
    <w:rsid w:val="00C21A39"/>
    <w:rsid w:val="00C431B5"/>
    <w:rsid w:val="00C54895"/>
    <w:rsid w:val="00C57B6A"/>
    <w:rsid w:val="00C61430"/>
    <w:rsid w:val="00C62E12"/>
    <w:rsid w:val="00CA65C6"/>
    <w:rsid w:val="00CC0196"/>
    <w:rsid w:val="00D252BE"/>
    <w:rsid w:val="00D757E3"/>
    <w:rsid w:val="00D87A5F"/>
    <w:rsid w:val="00D97FED"/>
    <w:rsid w:val="00DB2A20"/>
    <w:rsid w:val="00DB32F7"/>
    <w:rsid w:val="00DC5BD1"/>
    <w:rsid w:val="00DD3247"/>
    <w:rsid w:val="00DE530A"/>
    <w:rsid w:val="00DF46E7"/>
    <w:rsid w:val="00E2151E"/>
    <w:rsid w:val="00E46422"/>
    <w:rsid w:val="00E80776"/>
    <w:rsid w:val="00E93DDA"/>
    <w:rsid w:val="00EA502D"/>
    <w:rsid w:val="00EB3F65"/>
    <w:rsid w:val="00EB655B"/>
    <w:rsid w:val="00ED5BDC"/>
    <w:rsid w:val="00F34A84"/>
    <w:rsid w:val="00F441C3"/>
    <w:rsid w:val="00F61032"/>
    <w:rsid w:val="00F73691"/>
    <w:rsid w:val="00F808C4"/>
    <w:rsid w:val="00F86649"/>
    <w:rsid w:val="00FB1C1B"/>
    <w:rsid w:val="00FB448B"/>
    <w:rsid w:val="00FC0D82"/>
    <w:rsid w:val="00FF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02FE0B81-C029-47EF-A3F0-AA2EC797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2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57E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57E3"/>
  </w:style>
  <w:style w:type="paragraph" w:styleId="Piedepgina">
    <w:name w:val="footer"/>
    <w:basedOn w:val="Normal"/>
    <w:link w:val="PiedepginaCar"/>
    <w:uiPriority w:val="99"/>
    <w:unhideWhenUsed/>
    <w:rsid w:val="00D757E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7E3"/>
  </w:style>
  <w:style w:type="paragraph" w:customStyle="1" w:styleId="Predeterminado">
    <w:name w:val="Predeterminado"/>
    <w:rsid w:val="008709AF"/>
    <w:pPr>
      <w:widowControl w:val="0"/>
      <w:tabs>
        <w:tab w:val="left" w:pos="709"/>
      </w:tabs>
      <w:suppressAutoHyphens/>
    </w:pPr>
    <w:rPr>
      <w:rFonts w:ascii="Liberation Serif" w:eastAsia="WenQuanYi Micro Hei" w:hAnsi="Liberation Serif" w:cs="Lohit Hindi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D87A5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1095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0.png"/><Relationship Id="rId1" Type="http://schemas.openxmlformats.org/officeDocument/2006/relationships/image" Target="media/image7.png"/><Relationship Id="rId4" Type="http://schemas.openxmlformats.org/officeDocument/2006/relationships/image" Target="media/image8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ca\Downloads\Tp4%20Polarizaci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ca\Downloads\Tp4%20Polarizaci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ca\Downloads\Tp4%20Polarizacio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5"/>
          <c:order val="0"/>
          <c:tx>
            <c:v>Recta de carga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'[Tp4 Polarizacion.xlsx]Hoja3'!$B$13,'[Tp4 Polarizacion.xlsx]Hoja3'!$C$13</c:f>
              <c:numCache>
                <c:formatCode>General</c:formatCode>
                <c:ptCount val="2"/>
                <c:pt idx="0">
                  <c:v>0</c:v>
                </c:pt>
                <c:pt idx="1">
                  <c:v>12</c:v>
                </c:pt>
              </c:numCache>
            </c:numRef>
          </c:xVal>
          <c:yVal>
            <c:numRef>
              <c:f>'[Tp4 Polarizacion.xlsx]Hoja3'!$C$12,'[Tp4 Polarizacion.xlsx]Hoja3'!$B$12</c:f>
              <c:numCache>
                <c:formatCode>General</c:formatCode>
                <c:ptCount val="2"/>
                <c:pt idx="0">
                  <c:v>2550</c:v>
                </c:pt>
                <c:pt idx="1">
                  <c:v>0</c:v>
                </c:pt>
              </c:numCache>
            </c:numRef>
          </c:yVal>
          <c:smooth val="1"/>
        </c:ser>
        <c:ser>
          <c:idx val="0"/>
          <c:order val="1"/>
          <c:tx>
            <c:v>Q1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'[Tp4 Polarizacion.xlsx]Hoja3'!$D$4</c:f>
              <c:numCache>
                <c:formatCode>General</c:formatCode>
                <c:ptCount val="1"/>
                <c:pt idx="0">
                  <c:v>9.31</c:v>
                </c:pt>
              </c:numCache>
            </c:numRef>
          </c:xVal>
          <c:yVal>
            <c:numRef>
              <c:f>'[Tp4 Polarizacion.xlsx]Hoja3'!$C$4</c:f>
              <c:numCache>
                <c:formatCode>General</c:formatCode>
                <c:ptCount val="1"/>
                <c:pt idx="0">
                  <c:v>570.5</c:v>
                </c:pt>
              </c:numCache>
            </c:numRef>
          </c:yVal>
          <c:smooth val="1"/>
        </c:ser>
        <c:ser>
          <c:idx val="1"/>
          <c:order val="2"/>
          <c:tx>
            <c:v>Q2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'[Tp4 Polarizacion.xlsx]Hoja3'!$D$5</c:f>
              <c:numCache>
                <c:formatCode>General</c:formatCode>
                <c:ptCount val="1"/>
                <c:pt idx="0">
                  <c:v>9.52</c:v>
                </c:pt>
              </c:numCache>
            </c:numRef>
          </c:xVal>
          <c:yVal>
            <c:numRef>
              <c:f>'[Tp4 Polarizacion.xlsx]Hoja3'!$C$5</c:f>
              <c:numCache>
                <c:formatCode>General</c:formatCode>
                <c:ptCount val="1"/>
                <c:pt idx="0">
                  <c:v>526.6</c:v>
                </c:pt>
              </c:numCache>
            </c:numRef>
          </c:yVal>
          <c:smooth val="1"/>
        </c:ser>
        <c:ser>
          <c:idx val="2"/>
          <c:order val="3"/>
          <c:tx>
            <c:v>Q3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'[Tp4 Polarizacion.xlsx]Hoja3'!$D$6</c:f>
              <c:numCache>
                <c:formatCode>General</c:formatCode>
                <c:ptCount val="1"/>
                <c:pt idx="0">
                  <c:v>10.45</c:v>
                </c:pt>
              </c:numCache>
            </c:numRef>
          </c:xVal>
          <c:yVal>
            <c:numRef>
              <c:f>'[Tp4 Polarizacion.xlsx]Hoja3'!$C$6</c:f>
              <c:numCache>
                <c:formatCode>General</c:formatCode>
                <c:ptCount val="1"/>
                <c:pt idx="0">
                  <c:v>329</c:v>
                </c:pt>
              </c:numCache>
            </c:numRef>
          </c:yVal>
          <c:smooth val="1"/>
        </c:ser>
        <c:ser>
          <c:idx val="3"/>
          <c:order val="4"/>
          <c:tx>
            <c:v>Q4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'[Tp4 Polarizacion.xlsx]Hoja3'!$D$7</c:f>
              <c:numCache>
                <c:formatCode>General</c:formatCode>
                <c:ptCount val="1"/>
                <c:pt idx="0">
                  <c:v>9.8000000000000007</c:v>
                </c:pt>
              </c:numCache>
            </c:numRef>
          </c:xVal>
          <c:yVal>
            <c:numRef>
              <c:f>'[Tp4 Polarizacion.xlsx]Hoja3'!$C$7</c:f>
              <c:numCache>
                <c:formatCode>General</c:formatCode>
                <c:ptCount val="1"/>
                <c:pt idx="0">
                  <c:v>468</c:v>
                </c:pt>
              </c:numCache>
            </c:numRef>
          </c:yVal>
          <c:smooth val="1"/>
        </c:ser>
        <c:ser>
          <c:idx val="4"/>
          <c:order val="5"/>
          <c:tx>
            <c:v>Q5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'[Tp4 Polarizacion.xlsx]Hoja3'!$D$8</c:f>
              <c:numCache>
                <c:formatCode>General</c:formatCode>
                <c:ptCount val="1"/>
                <c:pt idx="0">
                  <c:v>9.42</c:v>
                </c:pt>
              </c:numCache>
            </c:numRef>
          </c:xVal>
          <c:yVal>
            <c:numRef>
              <c:f>'[Tp4 Polarizacion.xlsx]Hoja3'!$C$8</c:f>
              <c:numCache>
                <c:formatCode>General</c:formatCode>
                <c:ptCount val="1"/>
                <c:pt idx="0">
                  <c:v>548.5</c:v>
                </c:pt>
              </c:numCache>
            </c:numRef>
          </c:yVal>
          <c:smooth val="1"/>
        </c:ser>
        <c:ser>
          <c:idx val="6"/>
          <c:order val="6"/>
          <c:tx>
            <c:v>Q(Teorico)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'[Tp4 Polarizacion.xlsx]Hoja3'!$C$16</c:f>
              <c:numCache>
                <c:formatCode>General</c:formatCode>
                <c:ptCount val="1"/>
                <c:pt idx="0">
                  <c:v>9.6999999999999993</c:v>
                </c:pt>
              </c:numCache>
            </c:numRef>
          </c:xVal>
          <c:yVal>
            <c:numRef>
              <c:f>'[Tp4 Polarizacion.xlsx]Hoja3'!$C$15</c:f>
              <c:numCache>
                <c:formatCode>General</c:formatCode>
                <c:ptCount val="1"/>
                <c:pt idx="0">
                  <c:v>489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536958320"/>
        <c:axId val="-1536967024"/>
      </c:scatterChart>
      <c:valAx>
        <c:axId val="-1536958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1536967024"/>
        <c:crosses val="autoZero"/>
        <c:crossBetween val="midCat"/>
      </c:valAx>
      <c:valAx>
        <c:axId val="-1536967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15369583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'[Tp4 Polarizacion.xlsx]Hoja2'!$B$13,'[Tp4 Polarizacion.xlsx]Hoja2'!$C$13</c:f>
              <c:numCache>
                <c:formatCode>General</c:formatCode>
                <c:ptCount val="2"/>
                <c:pt idx="0">
                  <c:v>0</c:v>
                </c:pt>
                <c:pt idx="1">
                  <c:v>15</c:v>
                </c:pt>
              </c:numCache>
            </c:numRef>
          </c:xVal>
          <c:yVal>
            <c:numRef>
              <c:f>'[Tp4 Polarizacion.xlsx]Hoja2'!$C$12,'[Tp4 Polarizacion.xlsx]Hoja2'!$B$12</c:f>
              <c:numCache>
                <c:formatCode>General</c:formatCode>
                <c:ptCount val="2"/>
                <c:pt idx="0">
                  <c:v>3200</c:v>
                </c:pt>
                <c:pt idx="1">
                  <c:v>0</c:v>
                </c:pt>
              </c:numCache>
            </c:numRef>
          </c:yVal>
          <c:smooth val="1"/>
        </c:ser>
        <c:ser>
          <c:idx val="1"/>
          <c:order val="1"/>
          <c:tx>
            <c:v>Q1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'[Tp4 Polarizacion.xlsx]Hoja2'!$D$4</c:f>
              <c:numCache>
                <c:formatCode>General</c:formatCode>
                <c:ptCount val="1"/>
                <c:pt idx="0">
                  <c:v>11.62</c:v>
                </c:pt>
              </c:numCache>
            </c:numRef>
          </c:xVal>
          <c:yVal>
            <c:numRef>
              <c:f>'[Tp4 Polarizacion.xlsx]Hoja2'!$C$4</c:f>
              <c:numCache>
                <c:formatCode>General</c:formatCode>
                <c:ptCount val="1"/>
                <c:pt idx="0">
                  <c:v>717.5</c:v>
                </c:pt>
              </c:numCache>
            </c:numRef>
          </c:yVal>
          <c:smooth val="1"/>
        </c:ser>
        <c:ser>
          <c:idx val="2"/>
          <c:order val="2"/>
          <c:tx>
            <c:v>Q2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'[Tp4 Polarizacion.xlsx]Hoja2'!$D$5</c:f>
              <c:numCache>
                <c:formatCode>General</c:formatCode>
                <c:ptCount val="1"/>
                <c:pt idx="0">
                  <c:v>11.83</c:v>
                </c:pt>
              </c:numCache>
            </c:numRef>
          </c:xVal>
          <c:yVal>
            <c:numRef>
              <c:f>'[Tp4 Polarizacion.xlsx]Hoja2'!$C$5</c:f>
              <c:numCache>
                <c:formatCode>General</c:formatCode>
                <c:ptCount val="1"/>
                <c:pt idx="0">
                  <c:v>674.4</c:v>
                </c:pt>
              </c:numCache>
            </c:numRef>
          </c:yVal>
          <c:smooth val="1"/>
        </c:ser>
        <c:ser>
          <c:idx val="3"/>
          <c:order val="3"/>
          <c:tx>
            <c:v>Q3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'[Tp4 Polarizacion.xlsx]Hoja2'!$D$6</c:f>
              <c:numCache>
                <c:formatCode>General</c:formatCode>
                <c:ptCount val="1"/>
                <c:pt idx="0">
                  <c:v>12.84</c:v>
                </c:pt>
              </c:numCache>
            </c:numRef>
          </c:xVal>
          <c:yVal>
            <c:numRef>
              <c:f>'[Tp4 Polarizacion.xlsx]Hoja2'!$C$6</c:f>
              <c:numCache>
                <c:formatCode>General</c:formatCode>
                <c:ptCount val="1"/>
                <c:pt idx="0">
                  <c:v>459.4</c:v>
                </c:pt>
              </c:numCache>
            </c:numRef>
          </c:yVal>
          <c:smooth val="1"/>
        </c:ser>
        <c:ser>
          <c:idx val="4"/>
          <c:order val="4"/>
          <c:tx>
            <c:v>Q4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'[Tp4 Polarizacion.xlsx]Hoja2'!$D$7</c:f>
              <c:numCache>
                <c:formatCode>General</c:formatCode>
                <c:ptCount val="1"/>
                <c:pt idx="0">
                  <c:v>12.11</c:v>
                </c:pt>
              </c:numCache>
            </c:numRef>
          </c:xVal>
          <c:yVal>
            <c:numRef>
              <c:f>'[Tp4 Polarizacion.xlsx]Hoja2'!$C$7</c:f>
              <c:numCache>
                <c:formatCode>General</c:formatCode>
                <c:ptCount val="1"/>
                <c:pt idx="0">
                  <c:v>614.5</c:v>
                </c:pt>
              </c:numCache>
            </c:numRef>
          </c:yVal>
          <c:smooth val="1"/>
        </c:ser>
        <c:ser>
          <c:idx val="5"/>
          <c:order val="5"/>
          <c:tx>
            <c:v>Q5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'[Tp4 Polarizacion.xlsx]Hoja2'!$D$8</c:f>
              <c:numCache>
                <c:formatCode>General</c:formatCode>
                <c:ptCount val="1"/>
                <c:pt idx="0">
                  <c:v>11.72</c:v>
                </c:pt>
              </c:numCache>
            </c:numRef>
          </c:xVal>
          <c:yVal>
            <c:numRef>
              <c:f>'[Tp4 Polarizacion.xlsx]Hoja2'!$C$8</c:f>
              <c:numCache>
                <c:formatCode>General</c:formatCode>
                <c:ptCount val="1"/>
                <c:pt idx="0">
                  <c:v>696.1</c:v>
                </c:pt>
              </c:numCache>
            </c:numRef>
          </c:yVal>
          <c:smooth val="1"/>
        </c:ser>
        <c:ser>
          <c:idx val="6"/>
          <c:order val="6"/>
          <c:tx>
            <c:v>Q(teorico)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'[Tp4 Polarizacion.xlsx]Hoja2'!$C$15</c:f>
              <c:numCache>
                <c:formatCode>General</c:formatCode>
                <c:ptCount val="1"/>
                <c:pt idx="0">
                  <c:v>12.01</c:v>
                </c:pt>
              </c:numCache>
            </c:numRef>
          </c:xVal>
          <c:yVal>
            <c:numRef>
              <c:f>'[Tp4 Polarizacion.xlsx]Hoja2'!$B$15</c:f>
              <c:numCache>
                <c:formatCode>General</c:formatCode>
                <c:ptCount val="1"/>
                <c:pt idx="0">
                  <c:v>636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536955056"/>
        <c:axId val="-1536954512"/>
      </c:scatterChart>
      <c:valAx>
        <c:axId val="-153695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1536954512"/>
        <c:crosses val="autoZero"/>
        <c:crossBetween val="midCat"/>
      </c:valAx>
      <c:valAx>
        <c:axId val="-1536954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153695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6067702183983893E-2"/>
          <c:y val="6.6770985378074271E-2"/>
          <c:w val="0.77382351839809838"/>
          <c:h val="0.85728424789648394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'[Tp4 Polarizacion.xlsx]Hoja1'!$B$13,'[Tp4 Polarizacion.xlsx]Hoja1'!$C$13</c:f>
              <c:numCache>
                <c:formatCode>General</c:formatCode>
                <c:ptCount val="2"/>
                <c:pt idx="0">
                  <c:v>0</c:v>
                </c:pt>
                <c:pt idx="1">
                  <c:v>12</c:v>
                </c:pt>
              </c:numCache>
            </c:numRef>
          </c:xVal>
          <c:yVal>
            <c:numRef>
              <c:f>'[Tp4 Polarizacion.xlsx]Hoja1'!$C$12,'[Tp4 Polarizacion.xlsx]Hoja1'!$B$12</c:f>
              <c:numCache>
                <c:formatCode>General</c:formatCode>
                <c:ptCount val="2"/>
                <c:pt idx="0">
                  <c:v>2.7</c:v>
                </c:pt>
                <c:pt idx="1">
                  <c:v>0</c:v>
                </c:pt>
              </c:numCache>
            </c:numRef>
          </c:yVal>
          <c:smooth val="1"/>
        </c:ser>
        <c:ser>
          <c:idx val="1"/>
          <c:order val="1"/>
          <c:tx>
            <c:v>Q1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'[Tp4 Polarizacion.xlsx]Hoja1'!$D$4</c:f>
              <c:numCache>
                <c:formatCode>General</c:formatCode>
                <c:ptCount val="1"/>
                <c:pt idx="0">
                  <c:v>4.7235000000000005</c:v>
                </c:pt>
              </c:numCache>
            </c:numRef>
          </c:xVal>
          <c:yVal>
            <c:numRef>
              <c:f>'[Tp4 Polarizacion.xlsx]Hoja1'!$C$4</c:f>
              <c:numCache>
                <c:formatCode>General</c:formatCode>
                <c:ptCount val="1"/>
                <c:pt idx="0">
                  <c:v>1.65</c:v>
                </c:pt>
              </c:numCache>
            </c:numRef>
          </c:yVal>
          <c:smooth val="1"/>
        </c:ser>
        <c:ser>
          <c:idx val="2"/>
          <c:order val="2"/>
          <c:tx>
            <c:v>Q2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'[Tp4 Polarizacion.xlsx]Hoja1'!$D$5</c:f>
              <c:numCache>
                <c:formatCode>General</c:formatCode>
                <c:ptCount val="1"/>
                <c:pt idx="0">
                  <c:v>4.8117000000000001</c:v>
                </c:pt>
              </c:numCache>
            </c:numRef>
          </c:xVal>
          <c:yVal>
            <c:numRef>
              <c:f>'[Tp4 Polarizacion.xlsx]Hoja1'!$C$5</c:f>
              <c:numCache>
                <c:formatCode>General</c:formatCode>
                <c:ptCount val="1"/>
                <c:pt idx="0">
                  <c:v>1.63</c:v>
                </c:pt>
              </c:numCache>
            </c:numRef>
          </c:yVal>
          <c:smooth val="1"/>
        </c:ser>
        <c:ser>
          <c:idx val="3"/>
          <c:order val="3"/>
          <c:tx>
            <c:v>Q3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'[Tp4 Polarizacion.xlsx]Hoja1'!$D$6</c:f>
              <c:numCache>
                <c:formatCode>General</c:formatCode>
                <c:ptCount val="1"/>
                <c:pt idx="0">
                  <c:v>5.6055000000000001</c:v>
                </c:pt>
              </c:numCache>
            </c:numRef>
          </c:xVal>
          <c:yVal>
            <c:numRef>
              <c:f>'[Tp4 Polarizacion.xlsx]Hoja1'!$C$6</c:f>
              <c:numCache>
                <c:formatCode>General</c:formatCode>
                <c:ptCount val="1"/>
                <c:pt idx="0">
                  <c:v>1.45</c:v>
                </c:pt>
              </c:numCache>
            </c:numRef>
          </c:yVal>
          <c:smooth val="1"/>
        </c:ser>
        <c:ser>
          <c:idx val="4"/>
          <c:order val="4"/>
          <c:tx>
            <c:v>Q4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'[Tp4 Polarizacion.xlsx]Hoja1'!$D$7</c:f>
              <c:numCache>
                <c:formatCode>General</c:formatCode>
                <c:ptCount val="1"/>
                <c:pt idx="0">
                  <c:v>4.9881000000000002</c:v>
                </c:pt>
              </c:numCache>
            </c:numRef>
          </c:xVal>
          <c:yVal>
            <c:numRef>
              <c:f>'[Tp4 Polarizacion.xlsx]Hoja1'!$C$7</c:f>
              <c:numCache>
                <c:formatCode>General</c:formatCode>
                <c:ptCount val="1"/>
                <c:pt idx="0">
                  <c:v>1.59</c:v>
                </c:pt>
              </c:numCache>
            </c:numRef>
          </c:yVal>
          <c:smooth val="1"/>
        </c:ser>
        <c:ser>
          <c:idx val="5"/>
          <c:order val="5"/>
          <c:tx>
            <c:v>Q5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'[Tp4 Polarizacion.xlsx]Hoja1'!$D$8</c:f>
              <c:numCache>
                <c:formatCode>General</c:formatCode>
                <c:ptCount val="1"/>
                <c:pt idx="0">
                  <c:v>4.7675999999999998</c:v>
                </c:pt>
              </c:numCache>
            </c:numRef>
          </c:xVal>
          <c:yVal>
            <c:numRef>
              <c:f>'[Tp4 Polarizacion.xlsx]Hoja1'!$C$8</c:f>
              <c:numCache>
                <c:formatCode>General</c:formatCode>
                <c:ptCount val="1"/>
                <c:pt idx="0">
                  <c:v>1.64</c:v>
                </c:pt>
              </c:numCache>
            </c:numRef>
          </c:yVal>
          <c:smooth val="1"/>
        </c:ser>
        <c:ser>
          <c:idx val="6"/>
          <c:order val="6"/>
          <c:tx>
            <c:v>Q(teorico)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'[Tp4 Polarizacion.xlsx]Hoja1'!$B$15</c:f>
              <c:numCache>
                <c:formatCode>General</c:formatCode>
                <c:ptCount val="1"/>
                <c:pt idx="0">
                  <c:v>4.4800000000000004</c:v>
                </c:pt>
              </c:numCache>
            </c:numRef>
          </c:xVal>
          <c:yVal>
            <c:numRef>
              <c:f>'[Tp4 Polarizacion.xlsx]Hoja1'!$C$16</c:f>
              <c:numCache>
                <c:formatCode>General</c:formatCode>
                <c:ptCount val="1"/>
                <c:pt idx="0">
                  <c:v>1.7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684911280"/>
        <c:axId val="-1684910736"/>
      </c:scatterChart>
      <c:valAx>
        <c:axId val="-1684911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1684910736"/>
        <c:crosses val="autoZero"/>
        <c:crossBetween val="midCat"/>
      </c:valAx>
      <c:valAx>
        <c:axId val="-168491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1684911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7425C-1317-4E1C-AEB1-62DD6C427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851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</dc:creator>
  <cp:keywords/>
  <dc:description/>
  <cp:lastModifiedBy>Luca</cp:lastModifiedBy>
  <cp:revision>7</cp:revision>
  <cp:lastPrinted>2014-06-05T13:37:00Z</cp:lastPrinted>
  <dcterms:created xsi:type="dcterms:W3CDTF">2014-07-30T17:29:00Z</dcterms:created>
  <dcterms:modified xsi:type="dcterms:W3CDTF">2014-07-31T20:39:00Z</dcterms:modified>
</cp:coreProperties>
</file>