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62" w:rsidRPr="00E8128B" w:rsidRDefault="00974DFC" w:rsidP="00E57AC3">
      <w:pPr>
        <w:jc w:val="both"/>
        <w:rPr>
          <w:b/>
          <w:u w:val="single"/>
        </w:rPr>
      </w:pPr>
      <w:r w:rsidRPr="00E8128B">
        <w:rPr>
          <w:noProof/>
          <w:lang w:eastAsia="es-AR"/>
        </w:rPr>
        <w:drawing>
          <wp:inline distT="0" distB="0" distL="0" distR="0">
            <wp:extent cx="5391150" cy="923925"/>
            <wp:effectExtent l="0" t="0" r="0" b="9525"/>
            <wp:docPr id="4" name="Imagen 1" descr="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A4" w:rsidRDefault="008A4D86" w:rsidP="00D713AB">
      <w:pPr>
        <w:tabs>
          <w:tab w:val="left" w:pos="180"/>
          <w:tab w:val="num" w:pos="1069"/>
        </w:tabs>
        <w:ind w:left="180" w:right="338"/>
        <w:jc w:val="both"/>
        <w:rPr>
          <w:b/>
          <w:u w:val="single"/>
        </w:rPr>
      </w:pPr>
      <w:r w:rsidRPr="008A4D86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7" o:spid="_x0000_s1026" type="#_x0000_t202" style="position:absolute;left:0;text-align:left;margin-left:2.7pt;margin-top:501.8pt;width:276.9pt;height:133.6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ZLrQIAAKoFAAAOAAAAZHJzL2Uyb0RvYy54bWysVG1vmzAQ/j5p/8HydwqkDgmopGpDmCZ1&#10;L1K3H+BgE6yBjWwn0E377zubJk1bTZq28QHZvvNz99w9vqvrsWvRgWsjlMxxfBFhxGWlmJC7HH/9&#10;UgZLjIylktFWSZ7jB27w9ertm6uhz/hMNaplXCMAkSYb+hw31vZZGJqq4R01F6rnEoy10h21sNW7&#10;kGk6AHrXhrMoSsJBadZrVXFj4LSYjHjl8euaV/ZTXRtuUZtjyM36v/b/rfuHqyua7TTtG1E9pkH/&#10;IouOCglBT1AFtRTttXgF1YlKK6Nqe1GpLlR1LSruOQCbOHrB5r6hPfdcoDimP5XJ/D/Y6uPhs0aC&#10;5XgeYyRpBz1a7ynTCjGOLB+tQmThyjT0JgPv+x787XirRmi3p2z6O1V9M+ASnvlMF4zz3g4fFANc&#10;urfK3xhr3bliAX0EMNCXh1MvICKq4PByHifJJZgqsMVJmixmvlshzY7Xe23sO6465BY51tBsD08P&#10;d8a6dGh2dHHRpCpF2/qGt/LZAThOJxAcrjqbS8P370capZvlZkkCMks2AYmKIrgp1yRIyngxLy6L&#10;9bqIf7q4MckawRiXLsxRSzH5s149qnpSwUlNRrWCOTiXktG77brV6EBBy6X/XF8g+TO38Hka3gxc&#10;XlCKZyS6naVBmSwXASnJPEgX0TKI4vQ2TSKSkqJ8TulOSP7vlNCQ43Q+m0+y+S23yH+vudGsExam&#10;RSu6HC9PTjRrOGUbyXxrLRXttD4rhUv/qRRQsWOjvWKdSCe52nE7AoqT8VaxB9CuVqAsUCGMOFg0&#10;Sn/HaIBxkWMJ8wyj9r2E15jGhLjp4jdk7qSK9Llle26hsgKgHFuMpuXaThNp32uxayDO9LCkuoEX&#10;Uwuv5aecgIjbwEDwlB6Hl5s453vv9TRiV78AAAD//wMAUEsDBBQABgAIAAAAIQBXQYg24gAAAAsB&#10;AAAPAAAAZHJzL2Rvd25yZXYueG1sTI/BSsNAEIbvgu+wjOBF7K6xqTVmU0KxCIWCtqLXaXZMQrO7&#10;Ibtt49s7nvQ4/3z8802+GG0nTjSE1jsNdxMFglzlTetqDe+71e0cRIjoDHbekYZvCrAoLi9yzIw/&#10;uzc6bWMtuMSFDDU0MfaZlKFqyGKY+J4c7778YDHyONTSDHjmctvJRKmZtNg6vtBgT8uGqsP2aDV8&#10;7D5fy8NmvXk2y5vpS1jVg8JS6+ursXwCEWmMfzD86rM6FOy090dngug0pFMGOVbqfgaCgTR9TEDs&#10;OUoe1Bxkkcv/PxQ/AAAA//8DAFBLAQItABQABgAIAAAAIQC2gziS/gAAAOEBAAATAAAAAAAAAAAA&#10;AAAAAAAAAABbQ29udGVudF9UeXBlc10ueG1sUEsBAi0AFAAGAAgAAAAhADj9If/WAAAAlAEAAAsA&#10;AAAAAAAAAAAAAAAALwEAAF9yZWxzLy5yZWxzUEsBAi0AFAAGAAgAAAAhAB9vFkutAgAAqgUAAA4A&#10;AAAAAAAAAAAAAAAALgIAAGRycy9lMm9Eb2MueG1sUEsBAi0AFAAGAAgAAAAhAFdBiDbiAAAACwEA&#10;AA8AAAAAAAAAAAAAAAAABwUAAGRycy9kb3ducmV2LnhtbFBLBQYAAAAABAAEAPMAAAAWBgAAAAA=&#10;" filled="f" stroked="f">
            <v:path arrowok="t"/>
            <v:textbox>
              <w:txbxContent>
                <w:p w:rsidR="004F35DE" w:rsidRPr="006E5348" w:rsidRDefault="004F35DE" w:rsidP="006E5348">
                  <w:pPr>
                    <w:rPr>
                      <w:rFonts w:ascii="GENISO" w:hAnsi="GENISO" w:cs="GENISO"/>
                      <w:b/>
                      <w:noProof/>
                      <w:color w:val="000000" w:themeColor="text1"/>
                      <w:sz w:val="36"/>
                      <w:szCs w:val="44"/>
                    </w:rPr>
                  </w:pPr>
                  <w:r w:rsidRPr="006E5348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44"/>
                    </w:rPr>
                    <w:t>Curso: 4R1</w:t>
                  </w:r>
                </w:p>
                <w:p w:rsidR="004F35DE" w:rsidRPr="00704ECB" w:rsidRDefault="004F35DE" w:rsidP="001A5162">
                  <w:pP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Guazzaroni, Luca</w:t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ab/>
                    <w:t xml:space="preserve">       62630</w:t>
                  </w:r>
                </w:p>
                <w:p w:rsidR="004F35DE" w:rsidRPr="00704ECB" w:rsidRDefault="004F35DE" w:rsidP="001A5162">
                  <w:pP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Nievas, Martín</w:t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ab/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ab/>
                  </w:r>
                  <w: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 xml:space="preserve">       </w:t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61997</w:t>
                  </w:r>
                </w:p>
                <w:p w:rsidR="004F35DE" w:rsidRPr="00704ECB" w:rsidRDefault="004F35DE" w:rsidP="001A5162">
                  <w:pP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Viel, Nahuel</w:t>
                  </w:r>
                  <w: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 xml:space="preserve">                 </w:t>
                  </w:r>
                  <w:r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ab/>
                  </w: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36"/>
                      <w:szCs w:val="36"/>
                    </w:rPr>
                    <w:t>61999</w:t>
                  </w:r>
                </w:p>
              </w:txbxContent>
            </v:textbox>
          </v:shape>
        </w:pict>
      </w:r>
      <w:r w:rsidRPr="008A4D86">
        <w:rPr>
          <w:b/>
          <w:noProof/>
          <w:u w:val="single"/>
          <w:lang w:val="es-ES" w:eastAsia="es-ES"/>
        </w:rPr>
        <w:pict>
          <v:line id="Conector recto 6" o:spid="_x0000_s1030" style="position:absolute;left:0;text-align:left;flip:y;z-index:251660288;visibility:visible;mso-wrap-distance-top:-6e-5mm;mso-wrap-distance-bottom:-6e-5mm;mso-position-horizontal-relative:margin;mso-width-relative:margin;mso-height-relative:margin" from="-6.15pt,229.2pt" to="431.1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mdyQEAANoDAAAOAAAAZHJzL2Uyb0RvYy54bWysU8GO0zAQvSPxD5bvNGlXWVDUdA9dwWUF&#10;FQvcvY7dWGt7rLFp0r9n7LZZYFd7QFycODPv+b3nyfpmcpYdFEYDvuPLRc2Z8hJ64/cd//7t47sP&#10;nMUkfC8seNXxo4r8ZvP2zXoMrVrBALZXyIjEx3YMHR9SCm1VRTkoJ+ICgvJU1IBOJNrivupRjMTu&#10;bLWq6+tqBOwDglQx0tfbU5FvCr/WSqYvWkeVmO04aUtlxbI+5LXarEW7RxEGI88yxD+ocMJ4OnSm&#10;uhVJsJ9onlE5IxEi6LSQ4CrQ2khVPJCbZf2Xm/tBBFW8UDgxzDHF/0crPx92yEzf8Ybi8cLRHW3p&#10;pmQCZJgf7DqHNIbYUu/W7zDblJO/D3cgHyPVqj+KeRPDqW3S6Ji2Jvyg2Sj5kGM2lfiPc/xqSkzS&#10;x6Zprur3DWfyUqtEmynyiQFj+qTAsfzScWt8Tka04nAXUxbx1HJWdBJR5KSjVbnZ+q9Kk1s67Kqg&#10;y5yprUV2EDQh/eMymyWu0pkh2lg7g+rXQefeDFNl9mbg6nXg3F1OBJ9moDMe8CVwmi5S9an/4vrk&#10;Ndt+gP64w8sF0QAVZ+dhzxP6+77An37JzS8AAAD//wMAUEsDBBQABgAIAAAAIQBFUnuK3gAAAAsB&#10;AAAPAAAAZHJzL2Rvd25yZXYueG1sTI9BTsMwEEX3SNzBGiR2rVMTqijEqSooYlMWBA7gxkMcNR5H&#10;ttukt8dISHQ5M09/3q82sx3YGX3oHUlYLTNgSK3TPXUSvj5fFwWwEBVpNThCCRcMsKlvbypVajfR&#10;B56b2LEUQqFUEkyMY8l5aA1aFZZuREq3b+etimn0HddeTSncDlxk2Zpb1VP6YNSIzwbbY3OyEt5E&#10;vhdm69+b8HKZp7jfuR0dpby/m7dPwCLO8R+GX/2kDnVyOrgT6cAGCYuVeEiohPyxyIElolgLAezw&#10;t+F1xa871D8AAAD//wMAUEsBAi0AFAAGAAgAAAAhALaDOJL+AAAA4QEAABMAAAAAAAAAAAAAAAAA&#10;AAAAAFtDb250ZW50X1R5cGVzXS54bWxQSwECLQAUAAYACAAAACEAOP0h/9YAAACUAQAACwAAAAAA&#10;AAAAAAAAAAAvAQAAX3JlbHMvLnJlbHNQSwECLQAUAAYACAAAACEA0YDJnckBAADaAwAADgAAAAAA&#10;AAAAAAAAAAAuAgAAZHJzL2Uyb0RvYy54bWxQSwECLQAUAAYACAAAACEARVJ7it4AAAALAQAADwAA&#10;AAAAAAAAAAAAAAAjBAAAZHJzL2Rvd25yZXYueG1sUEsFBgAAAAAEAAQA8wAAAC4FAAAAAA==&#10;" strokecolor="black [3200]" strokeweight="1.5pt">
            <v:stroke joinstyle="miter"/>
            <o:lock v:ext="edit" shapetype="f"/>
            <w10:wrap anchorx="margin"/>
          </v:line>
        </w:pict>
      </w:r>
      <w:r w:rsidRPr="008A4D86">
        <w:rPr>
          <w:b/>
          <w:noProof/>
          <w:u w:val="single"/>
          <w:lang w:val="es-ES" w:eastAsia="es-ES"/>
        </w:rPr>
        <w:pict>
          <v:line id="Conector recto 31" o:spid="_x0000_s1029" style="position:absolute;left:0;text-align:left;flip:y;z-index:251661312;visibility:visible;mso-position-horizontal-relative:margin;mso-width-relative:margin;mso-height-relative:margin" from="2.7pt,369.05pt" to="438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W1yQEAANsDAAAOAAAAZHJzL2Uyb0RvYy54bWysU01v2zAMvQ/YfxB0X+wk69AZcXpIsV2K&#10;LVi73VWZioXqC5QWO/9+lJy4+0IPwy6yZb5H8j3Sm5vRGnYEjNq7li8XNWfgpO+0O7T868OHN9ec&#10;xSRcJ4x30PITRH6zff1qM4QGVr73pgNklMTFZggt71MKTVVF2YMVceEDOAoqj1YkuuKh6lAMlN2a&#10;alXX76rBYxfQS4iRvt5OQb4t+ZUCmT4rFSEx03LqLZUTy/mYz2q7Ec0BRei1PLch/qELK7SjonOq&#10;W5EE+476j1RWS/TRq7SQ3lZeKS2haCA1y/o3Nfe9CFC0kDkxzDbF/5dWfjrukemu5W/fc+aEpRnt&#10;aFIyeWSYH2y9zC4NITYE3rk9Zp1ydPfhzsunSLHql2C+xDDBRoWWKaPDN1qOYhBJZmPx/zT7D2Ni&#10;kj5eXa2u10sak7zEKtHkFLliwJg+grcsv7TcaJetEY043sWUm3iGnDuamijtpJOBDDbuCyiSS8XW&#10;hV0WDXYG2VHQinRPRSzlKshMUdqYmVS/TDpjMw3K8s3E1cvEGV0qepdmotXO49/Iaby0qib8RfWk&#10;Nct+9N1pj5cB0QYVl87bnlf053uhP/+T2x8AAAD//wMAUEsDBBQABgAIAAAAIQCHVLpi3QAAAAkB&#10;AAAPAAAAZHJzL2Rvd25yZXYueG1sTI/BTsMwEETvSPyDtUjcqNNQ2iiNU1VQxKUcCHyAG2/jqPE6&#10;it0m/XsWCQmOOzOafVNsJteJCw6h9aRgPktAINXetNQo+Pp8fchAhKjJ6M4TKrhigE15e1Po3PiR&#10;PvBSxUZwCYVcK7Ax9rmUobbodJj5Hom9ox+cjnwOjTSDHrncdTJNkqV0uiX+YHWPzxbrU3V2Ct7S&#10;xT612+G9Ci/XaYz7nd/RSan7u2m7BhFxin9h+MFndCiZ6eDPZILoFDwtOKhg9ZjNQbCfrZa87fCr&#10;yLKQ/xeU3wAAAP//AwBQSwECLQAUAAYACAAAACEAtoM4kv4AAADhAQAAEwAAAAAAAAAAAAAAAAAA&#10;AAAAW0NvbnRlbnRfVHlwZXNdLnhtbFBLAQItABQABgAIAAAAIQA4/SH/1gAAAJQBAAALAAAAAAAA&#10;AAAAAAAAAC8BAABfcmVscy8ucmVsc1BLAQItABQABgAIAAAAIQDDpJW1yQEAANsDAAAOAAAAAAAA&#10;AAAAAAAAAC4CAABkcnMvZTJvRG9jLnhtbFBLAQItABQABgAIAAAAIQCHVLpi3QAAAAkBAAAPAAAA&#10;AAAAAAAAAAAAACMEAABkcnMvZG93bnJldi54bWxQSwUGAAAAAAQABADzAAAALQUAAAAA&#10;" strokecolor="black [3200]" strokeweight="1.5pt">
            <v:stroke joinstyle="miter"/>
            <o:lock v:ext="edit" shapetype="f"/>
            <w10:wrap anchorx="margin"/>
          </v:line>
        </w:pict>
      </w:r>
      <w:r w:rsidRPr="008A4D86">
        <w:rPr>
          <w:noProof/>
          <w:lang w:val="es-ES" w:eastAsia="es-ES"/>
        </w:rPr>
        <w:pict>
          <v:shape id="Cuadro de texto 4" o:spid="_x0000_s1027" type="#_x0000_t202" style="position:absolute;left:0;text-align:left;margin-left:0;margin-top:425.15pt;width:249.15pt;height:45.15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u8PAIAAHwEAAAOAAAAZHJzL2Uyb0RvYy54bWysVE1v2zAMvQ/YfxB0X2ynTtMZcYosRYYB&#10;QVsgHXpWZDk2ZomCpMTOfv0o2U6zbqdhF5kin/j1SC/uO9mQkzC2BpXTZBJTIhSHolaHnH5/2Xy6&#10;o8Q6pgrWgBI5PQtL75cfPyxanYkpVNAUwhB0omzW6pxWzuksiiyvhGR2AlooNJZgJHN4NYeoMKxF&#10;77KJpnF8G7VgCm2AC2tR+9Ab6TL4L0vB3VNZWuFIk1PMzYXThHPvz2i5YNnBMF3VfEiD/UMWktUK&#10;g15cPTDHyNHUf7iSNTdgoXQTDjKCsqy5CDVgNUn8rppdxbQItWBzrL60yf4/t/zx9GxIXeQ0nVOi&#10;mESO1kdWGCCFIE50Dkjqu9RqmyF4pxHuui/QIduhYqu3wH9YhERXmP6BRbTvSlca6b9YL8GHSMT5&#10;0nwMQTgqb5LbdBrPKOFom81vUpS907fX2lj3VYAkXsipQXJDBuy0ta6HjhAfTMGmbhrUs6xRvynQ&#10;Z68RYUKG1z77PmEvuW7fhb4kY/V7KM5YvIF+iKzmmxoT2TLrnpnBqcGycBPcEx5lA21OYZAoqcD8&#10;/Jve45FMtFLS4hTmVOGaUNJ8U0jy5yRN/dCGSzqbT/Firi37a4s6yjXgmCe4cZoH0eNdM4qlAfmK&#10;67LyMdHEFMfIOXWjuHb9ZuC6cbFaBRCOqWZuq3aaj4z7Jr90r8zogQk/Jo8wTivL3hHSYz0DVq+O&#10;DmkJbPku9z0dRgdHPPA9rKPfoet7QL39NJa/AAAA//8DAFBLAwQUAAYACAAAACEAoMvZr98AAAAI&#10;AQAADwAAAGRycy9kb3ducmV2LnhtbEyPwU7DMBBE70j8g7VIXBC1aUuUhjhVhcSJXprSuxubJCJe&#10;p7abGr6+ywlus5rVzJtynezAJuND71DC00wAM9g43WMr4WP/9pgDC1GhVoNDI+HbBFhXtzelKrS7&#10;4M5MdWwZhWAolIQuxrHgPDSdsSrM3GiQvE/nrYp0+pZrry4Ubgc+FyLjVvVIDZ0azWtnmq/6bCXo&#10;+vCz94tTeti87+btIWvSadpKeX+XNi/Aoknx7xl+8QkdKmI6ujPqwAYJNCRKyJ/FAhjZy1VO4ihh&#10;tRQZ8Krk/wdUVwAAAP//AwBQSwECLQAUAAYACAAAACEAtoM4kv4AAADhAQAAEwAAAAAAAAAAAAAA&#10;AAAAAAAAW0NvbnRlbnRfVHlwZXNdLnhtbFBLAQItABQABgAIAAAAIQA4/SH/1gAAAJQBAAALAAAA&#10;AAAAAAAAAAAAAC8BAABfcmVscy8ucmVsc1BLAQItABQABgAIAAAAIQBo/yu8PAIAAHwEAAAOAAAA&#10;AAAAAAAAAAAAAC4CAABkcnMvZTJvRG9jLnhtbFBLAQItABQABgAIAAAAIQCgy9mv3wAAAAgBAAAP&#10;AAAAAAAAAAAAAAAAAJYEAABkcnMvZG93bnJldi54bWxQSwUGAAAAAAQABADzAAAAogUAAAAA&#10;" filled="f" stroked="f">
            <v:path arrowok="t"/>
            <v:textbox style="mso-fit-shape-to-text:t">
              <w:txbxContent>
                <w:p w:rsidR="004F35DE" w:rsidRPr="006C3127" w:rsidRDefault="004F35DE" w:rsidP="001A5162">
                  <w:pPr>
                    <w:jc w:val="center"/>
                    <w:rPr>
                      <w:rFonts w:ascii="GENISO" w:hAnsi="GENISO" w:cs="GENISO"/>
                      <w:b/>
                      <w:noProof/>
                      <w:color w:val="000000" w:themeColor="text1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000000" w:themeColor="text1"/>
                      <w:sz w:val="44"/>
                      <w:szCs w:val="44"/>
                    </w:rPr>
                    <w:t>Electrónica Aplicada II</w:t>
                  </w:r>
                </w:p>
              </w:txbxContent>
            </v:textbox>
            <w10:wrap anchorx="margin"/>
          </v:shape>
        </w:pict>
      </w:r>
      <w:r w:rsidRPr="008A4D86">
        <w:rPr>
          <w:noProof/>
          <w:lang w:val="es-ES" w:eastAsia="es-ES"/>
        </w:rPr>
        <w:pict>
          <v:shape id="Cuadro de texto 48" o:spid="_x0000_s1028" type="#_x0000_t202" style="position:absolute;left:0;text-align:left;margin-left:3716.8pt;margin-top:94.55pt;width:418.4pt;height:246.1pt;z-index:251657216;visibility:visible;mso-position-horizontal:righ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rAQAIAAIAEAAAOAAAAZHJzL2Uyb0RvYy54bWysVE1v2zAMvQ/YfxB0Xxznox9GnCJLkWFA&#10;0BZIh54VWYqNWaImKbG7Xz9KttOs22nYRabEJ4rke/TirlU1OQnrKtA5TUdjSoTmUFT6kNNvz5tP&#10;N5Q4z3TBatAip6/C0bvlxw+LxmRiAiXUhbAEg2iXNSanpfcmSxLHS6GYG4ERGp0SrGIet/aQFJY1&#10;GF3VyWQ8vkoasIWxwIVzeHrfOekyxpdScP8opROe1DnF3HxcbVz3YU2WC5YdLDNlxfs02D9koVil&#10;8dFzqHvmGTna6o9QquIWHEg/4qASkLLiItaA1aTjd9XsSmZErAWb48y5Te7/heUPpydLqiKnM2RK&#10;M4UcrY+ssEAKQbxoPRD0YJsa4zJE7wziffsZWqQ7luzMFvh3h5DkAtNdcIgObWmlVeGLBRO8iEy8&#10;nruPbxCOh/NpOr26QRdH3zSdzGfXkZ/k7bqxzn8RoEgwcmqR3pgCO22dDwmwbICE1zRsqrqOFNf6&#10;twMEdiciaqS/HdLvMg6Wb/dt7MxkKH8PxStWb6GTkTN8U2EiW+b8E7OoG0weZ8E/4iJraHIKvUVJ&#10;Cfbn384DHulELyUN6jCn7seRWUFJ/VUj0bfpbBaEGzez+fUEN/bSs7/06KNaA0o9xakzPJoB7+vB&#10;lBbUC47MKryKLqY5vp1TP5hr300HjhwXq1UEoVQN81u9M3wgPbT5uX1h1vRcBKk8wKBYlr2jpMMG&#10;DpxZHT0SE/kKfe662qsHZR5p7EcyzNHlPqLefhzLXwAAAP//AwBQSwMEFAAGAAgAAAAhAEsVExvd&#10;AAAACAEAAA8AAABkcnMvZG93bnJldi54bWxMj8FOwzAMhu9Ie4fISNxY2k0qoTSdpo1ddkBioJ3T&#10;xrRljVM12da9PeYER/u3fn9fsZpcLy44hs6ThnSegECqve2o0fD5sXtUIEI0ZE3vCTXcMMCqnN0V&#10;Jrf+Su94OcRGcAmF3GhoYxxyKUPdojNh7gckzr786EzkcWykHc2Vy10vF0mSSWc64g+tGXDTYn06&#10;nJ2GJ7Xb2gXhaY/b+rVav7nj8dtp/XA/rV9ARJzi3zH84jM6lMxU+TPZIHoNLBJ5q55TEByrZcYm&#10;lYZMpUuQZSH/C5Q/AAAA//8DAFBLAQItABQABgAIAAAAIQC2gziS/gAAAOEBAAATAAAAAAAAAAAA&#10;AAAAAAAAAABbQ29udGVudF9UeXBlc10ueG1sUEsBAi0AFAAGAAgAAAAhADj9If/WAAAAlAEAAAsA&#10;AAAAAAAAAAAAAAAALwEAAF9yZWxzLy5yZWxzUEsBAi0AFAAGAAgAAAAhABK5WsBAAgAAgAQAAA4A&#10;AAAAAAAAAAAAAAAALgIAAGRycy9lMm9Eb2MueG1sUEsBAi0AFAAGAAgAAAAhAEsVExvdAAAACAEA&#10;AA8AAAAAAAAAAAAAAAAAmgQAAGRycy9kb3ducmV2LnhtbFBLBQYAAAAABAAEAPMAAACkBQAAAAA=&#10;" filled="f" stroked="f">
            <v:path arrowok="t"/>
            <v:textbox style="mso-fit-shape-to-text:t">
              <w:txbxContent>
                <w:p w:rsidR="004F35DE" w:rsidRPr="00704ECB" w:rsidRDefault="004F35DE" w:rsidP="007D4368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72"/>
                    </w:rPr>
                  </w:pPr>
                  <w:r w:rsidRPr="00704ECB">
                    <w:rPr>
                      <w:rFonts w:ascii="Arial" w:hAnsi="Arial" w:cs="Arial"/>
                      <w:b/>
                      <w:noProof/>
                      <w:color w:val="000000" w:themeColor="text1"/>
                      <w:sz w:val="72"/>
                      <w:szCs w:val="72"/>
                    </w:rPr>
                    <w:t>Trabajo Práctico de Laboratorio</w:t>
                  </w:r>
                </w:p>
                <w:p w:rsidR="004F35DE" w:rsidRPr="008F1412" w:rsidRDefault="004F35DE" w:rsidP="00920997">
                  <w:pPr>
                    <w:jc w:val="center"/>
                    <w:rPr>
                      <w:rFonts w:ascii="GENISO" w:hAnsi="GENISO" w:cs="GENISO"/>
                      <w:b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C62C4E" w:rsidRDefault="00C62C4E" w:rsidP="00C62C4E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 w:themeColor="text1"/>
                      <w:sz w:val="48"/>
                      <w:szCs w:val="48"/>
                    </w:rPr>
                  </w:pPr>
                  <w:r w:rsidRPr="00C62C4E">
                    <w:rPr>
                      <w:rFonts w:ascii="Arial" w:hAnsi="Arial" w:cs="Arial"/>
                      <w:b/>
                      <w:noProof/>
                      <w:color w:val="000000" w:themeColor="text1"/>
                      <w:sz w:val="48"/>
                      <w:szCs w:val="48"/>
                    </w:rPr>
                    <w:t>Circuitos Acondicionadores</w:t>
                  </w:r>
                </w:p>
                <w:p w:rsidR="004F35DE" w:rsidRPr="00920997" w:rsidRDefault="00C62C4E" w:rsidP="00C62C4E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 w:themeColor="text1"/>
                      <w:sz w:val="48"/>
                      <w:szCs w:val="48"/>
                    </w:rPr>
                  </w:pPr>
                  <w:r w:rsidRPr="00C62C4E">
                    <w:rPr>
                      <w:rFonts w:ascii="Arial" w:hAnsi="Arial" w:cs="Arial"/>
                      <w:b/>
                      <w:noProof/>
                      <w:color w:val="000000" w:themeColor="text1"/>
                      <w:sz w:val="48"/>
                      <w:szCs w:val="48"/>
                    </w:rPr>
                    <w:t xml:space="preserve"> de Señal</w:t>
                  </w:r>
                  <w:r w:rsidR="00764DF7">
                    <w:rPr>
                      <w:rFonts w:ascii="Arial" w:hAnsi="Arial" w:cs="Arial"/>
                      <w:b/>
                      <w:noProof/>
                      <w:color w:val="000000" w:themeColor="text1"/>
                      <w:sz w:val="48"/>
                      <w:szCs w:val="48"/>
                    </w:rPr>
                    <w:t>es</w:t>
                  </w:r>
                </w:p>
              </w:txbxContent>
            </v:textbox>
            <w10:wrap anchorx="margin"/>
          </v:shape>
        </w:pict>
      </w:r>
      <w:r w:rsidR="001A5162" w:rsidRPr="00E8128B">
        <w:rPr>
          <w:b/>
          <w:u w:val="single"/>
        </w:rPr>
        <w:br w:type="page"/>
      </w:r>
    </w:p>
    <w:p w:rsidR="004D5C8D" w:rsidRPr="00C2206E" w:rsidRDefault="004D5C8D" w:rsidP="00C2206E">
      <w:pPr>
        <w:pStyle w:val="Ttulo"/>
        <w:rPr>
          <w:rStyle w:val="Ttulodellibro"/>
        </w:rPr>
      </w:pPr>
      <w:r w:rsidRPr="00C2206E">
        <w:rPr>
          <w:rStyle w:val="Ttulodellibro"/>
        </w:rPr>
        <w:lastRenderedPageBreak/>
        <w:t xml:space="preserve">Índice </w:t>
      </w:r>
    </w:p>
    <w:sdt>
      <w:sdtPr>
        <w:rPr>
          <w:rFonts w:asciiTheme="minorHAnsi" w:eastAsiaTheme="minorHAnsi" w:hAnsiTheme="minorHAnsi" w:cstheme="minorBidi"/>
          <w:b w:val="0"/>
          <w:bCs w:val="0"/>
          <w:smallCaps/>
          <w:color w:val="auto"/>
          <w:spacing w:val="5"/>
          <w:sz w:val="22"/>
          <w:szCs w:val="22"/>
          <w:lang w:val="es-AR"/>
        </w:rPr>
        <w:id w:val="21616829"/>
        <w:docPartObj>
          <w:docPartGallery w:val="Table of Contents"/>
          <w:docPartUnique/>
        </w:docPartObj>
      </w:sdtPr>
      <w:sdtContent>
        <w:p w:rsidR="004D5C8D" w:rsidRPr="004D5C8D" w:rsidRDefault="004D5C8D" w:rsidP="002E1C18">
          <w:pPr>
            <w:pStyle w:val="TtulodeTDC"/>
            <w:spacing w:line="600" w:lineRule="auto"/>
          </w:pPr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r w:rsidRPr="004D5C8D">
            <w:rPr>
              <w:b/>
              <w:lang w:val="es-ES"/>
            </w:rPr>
            <w:fldChar w:fldCharType="begin"/>
          </w:r>
          <w:r w:rsidR="004D5C8D" w:rsidRPr="004D5C8D">
            <w:rPr>
              <w:b/>
              <w:lang w:val="es-ES"/>
            </w:rPr>
            <w:instrText xml:space="preserve"> TOC \o "1-3" \h \z \u </w:instrText>
          </w:r>
          <w:r w:rsidRPr="004D5C8D">
            <w:rPr>
              <w:b/>
              <w:lang w:val="es-ES"/>
            </w:rPr>
            <w:fldChar w:fldCharType="separate"/>
          </w:r>
          <w:hyperlink w:anchor="_Toc430130222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Objetivo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23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Conocimientos Previos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24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Equipamiento e Instrumental de Laboratorio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25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Datos del Sensor a utilizar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26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  <w:lang w:val="en-GB"/>
              </w:rPr>
              <w:t>Procedimiento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27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  <w:lang w:val="es-MX"/>
              </w:rPr>
              <w:t>Esquema Circuital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28" w:history="1">
            <w:r w:rsidR="002E1C18" w:rsidRPr="002E1C18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Cálculo del CAS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29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</w:rPr>
              <w:t>Simulaciones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18" w:rsidRDefault="008A4D86" w:rsidP="002E1C18">
          <w:pPr>
            <w:pStyle w:val="TDC1"/>
            <w:tabs>
              <w:tab w:val="right" w:leader="dot" w:pos="8495"/>
            </w:tabs>
            <w:spacing w:line="600" w:lineRule="auto"/>
            <w:rPr>
              <w:rFonts w:eastAsiaTheme="minorEastAsia"/>
              <w:noProof/>
              <w:lang w:eastAsia="es-AR"/>
            </w:rPr>
          </w:pPr>
          <w:hyperlink w:anchor="_Toc430130230" w:history="1">
            <w:r w:rsidR="002E1C18" w:rsidRPr="00990160">
              <w:rPr>
                <w:rStyle w:val="Hipervnculo"/>
                <w:rFonts w:ascii="Arial" w:hAnsi="Arial" w:cs="Arial"/>
                <w:b/>
                <w:noProof/>
                <w:lang w:val="es-ES"/>
              </w:rPr>
              <w:t>Conclusiones</w:t>
            </w:r>
            <w:r w:rsidR="002E1C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1C18">
              <w:rPr>
                <w:noProof/>
                <w:webHidden/>
              </w:rPr>
              <w:instrText xml:space="preserve"> PAGEREF _Toc430130230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4E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C8D" w:rsidRDefault="008A4D86" w:rsidP="002E1C18">
          <w:pPr>
            <w:spacing w:line="600" w:lineRule="auto"/>
            <w:rPr>
              <w:lang w:val="es-ES"/>
            </w:rPr>
          </w:pPr>
          <w:r w:rsidRPr="004D5C8D">
            <w:rPr>
              <w:b/>
              <w:lang w:val="es-ES"/>
            </w:rPr>
            <w:fldChar w:fldCharType="end"/>
          </w:r>
        </w:p>
      </w:sdtContent>
    </w:sdt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4D5C8D" w:rsidP="00D95C1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4D5C8D" w:rsidRDefault="002F279C" w:rsidP="00764DF7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</w:p>
    <w:p w:rsidR="00E8128B" w:rsidRPr="0008195C" w:rsidRDefault="00E8128B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outlineLvl w:val="0"/>
        <w:rPr>
          <w:rFonts w:ascii="Arial" w:hAnsi="Arial" w:cs="Arial"/>
          <w:b/>
          <w:lang w:val="es-MX"/>
        </w:rPr>
      </w:pPr>
      <w:bookmarkStart w:id="0" w:name="_Toc430130222"/>
      <w:r w:rsidRPr="0008195C">
        <w:rPr>
          <w:rFonts w:ascii="Arial" w:hAnsi="Arial" w:cs="Arial"/>
          <w:b/>
          <w:lang w:val="es-MX"/>
        </w:rPr>
        <w:lastRenderedPageBreak/>
        <w:t>Objetivo</w:t>
      </w:r>
      <w:bookmarkEnd w:id="0"/>
    </w:p>
    <w:p w:rsidR="00C62C4E" w:rsidRPr="00C62C4E" w:rsidRDefault="00C62C4E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Lograr un conocimiento práctico en el cálculo, implementación y simulación de circuitos acondicionadores de señal (CAS).</w:t>
      </w:r>
    </w:p>
    <w:p w:rsidR="00E8128B" w:rsidRPr="00C62C4E" w:rsidRDefault="00E8128B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C62C4E" w:rsidRPr="00C62C4E" w:rsidRDefault="00C62C4E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outlineLvl w:val="0"/>
        <w:rPr>
          <w:rFonts w:ascii="Arial" w:hAnsi="Arial" w:cs="Arial"/>
          <w:b/>
          <w:lang w:val="es-MX"/>
        </w:rPr>
      </w:pPr>
      <w:bookmarkStart w:id="1" w:name="_Toc430130223"/>
      <w:r>
        <w:rPr>
          <w:rFonts w:ascii="Arial" w:hAnsi="Arial" w:cs="Arial"/>
          <w:b/>
          <w:lang w:val="es-MX"/>
        </w:rPr>
        <w:t>Conocimientos Previos</w:t>
      </w:r>
      <w:bookmarkEnd w:id="1"/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Amplificador operacional no inversor. Expresión de la transferencia de tensión.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Amplificador operacional inversor. Expresión de la transferencia de tensión.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Sumador con ganancia. Expresión de la transferencia de tensión.</w:t>
      </w:r>
    </w:p>
    <w:p w:rsidR="00D95C14" w:rsidRDefault="00D95C14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C62C4E" w:rsidRPr="00C62C4E" w:rsidRDefault="00C62C4E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outlineLvl w:val="0"/>
        <w:rPr>
          <w:rFonts w:ascii="Arial" w:hAnsi="Arial" w:cs="Arial"/>
          <w:b/>
          <w:lang w:val="es-MX"/>
        </w:rPr>
      </w:pPr>
      <w:bookmarkStart w:id="2" w:name="_Toc430130224"/>
      <w:r w:rsidRPr="00C62C4E">
        <w:rPr>
          <w:rFonts w:ascii="Arial" w:hAnsi="Arial" w:cs="Arial"/>
          <w:b/>
          <w:lang w:val="es-MX"/>
        </w:rPr>
        <w:t>Equipamiento e Instrumental de Laboratorio</w:t>
      </w:r>
      <w:bookmarkEnd w:id="2"/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Multímetro con medición de temperatura +/- </w:t>
      </w:r>
      <w:smartTag w:uri="urn:schemas-microsoft-com:office:smarttags" w:element="metricconverter">
        <w:smartTagPr>
          <w:attr w:name="ProductID" w:val="1 ﾰC"/>
        </w:smartTagPr>
        <w:r w:rsidRPr="00C62C4E">
          <w:rPr>
            <w:rFonts w:ascii="Arial" w:hAnsi="Arial" w:cs="Arial"/>
            <w:lang w:val="es-MX"/>
          </w:rPr>
          <w:t>1 °C</w:t>
        </w:r>
      </w:smartTag>
      <w:r w:rsidRPr="00C62C4E">
        <w:rPr>
          <w:rFonts w:ascii="Arial" w:hAnsi="Arial" w:cs="Arial"/>
          <w:lang w:val="es-MX"/>
        </w:rPr>
        <w:t xml:space="preserve"> mínimo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Osciloscopio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Fuente de alimentación partida regulable.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Programa  de simulación </w:t>
      </w:r>
    </w:p>
    <w:p w:rsidR="00C62C4E" w:rsidRPr="00C62C4E" w:rsidRDefault="000E4138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Hoja de Datos  LM 335 (</w:t>
      </w:r>
      <w:r w:rsidR="00C62C4E" w:rsidRPr="00C62C4E">
        <w:rPr>
          <w:rFonts w:ascii="Arial" w:hAnsi="Arial" w:cs="Arial"/>
          <w:lang w:val="es-MX"/>
        </w:rPr>
        <w:t>Sensor de temperatura)</w:t>
      </w:r>
    </w:p>
    <w:p w:rsidR="00C62C4E" w:rsidRPr="00C62C4E" w:rsidRDefault="00764DF7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Hoja de datos AO</w:t>
      </w:r>
    </w:p>
    <w:p w:rsidR="00C62C4E" w:rsidRDefault="00C62C4E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C62C4E" w:rsidRPr="00C62C4E" w:rsidRDefault="00C62C4E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outlineLvl w:val="0"/>
        <w:rPr>
          <w:rFonts w:ascii="Arial" w:hAnsi="Arial" w:cs="Arial"/>
          <w:b/>
          <w:lang w:val="es-MX"/>
        </w:rPr>
      </w:pPr>
      <w:bookmarkStart w:id="3" w:name="_Toc430130225"/>
      <w:r w:rsidRPr="00C62C4E">
        <w:rPr>
          <w:rFonts w:ascii="Arial" w:hAnsi="Arial" w:cs="Arial"/>
          <w:b/>
          <w:lang w:val="es-MX"/>
        </w:rPr>
        <w:t>Datos del Sensor a utilizar</w:t>
      </w:r>
      <w:bookmarkEnd w:id="3"/>
    </w:p>
    <w:p w:rsidR="00C62C4E" w:rsidRDefault="00C62C4E" w:rsidP="007C4753">
      <w:pPr>
        <w:pStyle w:val="Piedepgina"/>
        <w:numPr>
          <w:ilvl w:val="0"/>
          <w:numId w:val="11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Ecuación del sensor </w:t>
      </w:r>
      <w:r w:rsidR="00764DF7">
        <w:rPr>
          <w:rFonts w:ascii="Arial" w:hAnsi="Arial" w:cs="Arial"/>
          <w:lang w:val="es-MX"/>
        </w:rPr>
        <w:t>para temperatura en sistema MKS</w:t>
      </w:r>
    </w:p>
    <w:p w:rsidR="00764DF7" w:rsidRPr="002F279C" w:rsidRDefault="00764DF7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764DF7" w:rsidRPr="007C4753" w:rsidRDefault="008A4D86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=10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mV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°K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 xml:space="preserve">.Temp[°K] </m:t>
          </m:r>
        </m:oMath>
      </m:oMathPara>
    </w:p>
    <w:p w:rsidR="00764DF7" w:rsidRDefault="00764DF7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lang w:val="en-GB"/>
        </w:rPr>
      </w:pPr>
    </w:p>
    <w:p w:rsidR="000E4138" w:rsidRPr="00C62C4E" w:rsidRDefault="000E4138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lang w:val="en-GB"/>
        </w:rPr>
      </w:pPr>
    </w:p>
    <w:p w:rsidR="00C62C4E" w:rsidRDefault="00C62C4E" w:rsidP="007C4753">
      <w:pPr>
        <w:pStyle w:val="Piedepgina"/>
        <w:numPr>
          <w:ilvl w:val="0"/>
          <w:numId w:val="11"/>
        </w:numPr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Ecuación del sensor para t</w:t>
      </w:r>
      <w:r w:rsidR="002F279C">
        <w:rPr>
          <w:rFonts w:ascii="Arial" w:hAnsi="Arial" w:cs="Arial"/>
          <w:lang w:val="es-MX"/>
        </w:rPr>
        <w:t>emperatura en sistema CGS</w:t>
      </w:r>
    </w:p>
    <w:p w:rsidR="00764DF7" w:rsidRPr="002F279C" w:rsidRDefault="00764DF7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  <w:lang w:val="es-MX"/>
        </w:rPr>
      </w:pPr>
    </w:p>
    <w:p w:rsidR="007C4753" w:rsidRPr="007C4753" w:rsidRDefault="008A4D86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=10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mV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°C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.Temp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°C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+2,73[V]</m:t>
          </m:r>
        </m:oMath>
      </m:oMathPara>
    </w:p>
    <w:p w:rsidR="00764DF7" w:rsidRDefault="00764DF7" w:rsidP="00C62C4E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lang w:val="en-GB"/>
        </w:rPr>
      </w:pPr>
    </w:p>
    <w:p w:rsidR="00764DF7" w:rsidRDefault="00764DF7" w:rsidP="00764DF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b/>
          <w:lang w:val="en-GB"/>
        </w:rPr>
      </w:pPr>
    </w:p>
    <w:p w:rsidR="007C4753" w:rsidRDefault="007C4753" w:rsidP="00764DF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b/>
          <w:lang w:val="en-GB"/>
        </w:rPr>
      </w:pPr>
    </w:p>
    <w:p w:rsidR="007C4753" w:rsidRDefault="007C4753" w:rsidP="00764DF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b/>
          <w:lang w:val="en-GB"/>
        </w:rPr>
      </w:pPr>
    </w:p>
    <w:p w:rsidR="007C4753" w:rsidRDefault="007C4753" w:rsidP="00764DF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b/>
          <w:lang w:val="en-GB"/>
        </w:rPr>
      </w:pPr>
    </w:p>
    <w:p w:rsidR="007C4753" w:rsidRDefault="007C4753" w:rsidP="00764DF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b/>
          <w:lang w:val="en-GB"/>
        </w:rPr>
      </w:pPr>
    </w:p>
    <w:p w:rsidR="007C4753" w:rsidRDefault="007C4753" w:rsidP="00764DF7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rPr>
          <w:rFonts w:ascii="Arial" w:hAnsi="Arial" w:cs="Arial"/>
          <w:b/>
          <w:lang w:val="en-GB"/>
        </w:rPr>
      </w:pPr>
    </w:p>
    <w:p w:rsidR="007C4753" w:rsidRPr="00C62C4E" w:rsidRDefault="007C4753" w:rsidP="00BF74ED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outlineLvl w:val="0"/>
        <w:rPr>
          <w:rFonts w:ascii="Arial" w:hAnsi="Arial" w:cs="Arial"/>
          <w:b/>
          <w:lang w:val="en-GB"/>
        </w:rPr>
      </w:pPr>
      <w:bookmarkStart w:id="4" w:name="_Toc430130226"/>
      <w:proofErr w:type="spellStart"/>
      <w:r>
        <w:rPr>
          <w:rFonts w:ascii="Arial" w:hAnsi="Arial" w:cs="Arial"/>
          <w:b/>
          <w:lang w:val="en-GB"/>
        </w:rPr>
        <w:lastRenderedPageBreak/>
        <w:t>Procedimiento</w:t>
      </w:r>
      <w:bookmarkEnd w:id="4"/>
      <w:proofErr w:type="spellEnd"/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ind w:left="284" w:hanging="284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Diseñar e implementar un  CAS  para adaptar la señal entregada por un sensor de temperatura a la entrada de un conversor A/D  de un microcontrolador</w:t>
      </w:r>
      <w:r w:rsidR="002F279C">
        <w:rPr>
          <w:rFonts w:ascii="Arial" w:hAnsi="Arial" w:cs="Arial"/>
        </w:rPr>
        <w:t>.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ind w:left="284" w:hanging="284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El rango de medición de temperatura del sistema es de </w:t>
      </w:r>
      <w:smartTag w:uri="urn:schemas-microsoft-com:office:smarttags" w:element="metricconverter">
        <w:smartTagPr>
          <w:attr w:name="ProductID" w:val="0ﾰC"/>
        </w:smartTagPr>
        <w:r w:rsidRPr="00C62C4E">
          <w:rPr>
            <w:rFonts w:ascii="Arial" w:hAnsi="Arial" w:cs="Arial"/>
            <w:lang w:val="es-MX"/>
          </w:rPr>
          <w:t>0°C</w:t>
        </w:r>
      </w:smartTag>
      <w:r w:rsidRPr="00C62C4E">
        <w:rPr>
          <w:rFonts w:ascii="Arial" w:hAnsi="Arial" w:cs="Arial"/>
          <w:lang w:val="es-MX"/>
        </w:rPr>
        <w:t xml:space="preserve">  a  </w:t>
      </w:r>
      <w:smartTag w:uri="urn:schemas-microsoft-com:office:smarttags" w:element="metricconverter">
        <w:smartTagPr>
          <w:attr w:name="ProductID" w:val="50ﾰC"/>
        </w:smartTagPr>
        <w:r w:rsidRPr="00C62C4E">
          <w:rPr>
            <w:rFonts w:ascii="Arial" w:hAnsi="Arial" w:cs="Arial"/>
            <w:lang w:val="es-MX"/>
          </w:rPr>
          <w:t>50°C</w:t>
        </w:r>
      </w:smartTag>
      <w:r w:rsidRPr="00C62C4E">
        <w:rPr>
          <w:rFonts w:ascii="Arial" w:hAnsi="Arial" w:cs="Arial"/>
          <w:lang w:val="es-MX"/>
        </w:rPr>
        <w:t>.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ind w:left="284" w:hanging="284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>El rango de tensión de entrada del conversor A/D del micro es de 0v a 5 v.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ind w:left="284" w:hanging="284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Debe ajustarse el diseño de manera que a </w:t>
      </w:r>
      <w:smartTag w:uri="urn:schemas-microsoft-com:office:smarttags" w:element="metricconverter">
        <w:smartTagPr>
          <w:attr w:name="ProductID" w:val="0ﾰC"/>
        </w:smartTagPr>
        <w:r w:rsidRPr="00C62C4E">
          <w:rPr>
            <w:rFonts w:ascii="Arial" w:hAnsi="Arial" w:cs="Arial"/>
            <w:lang w:val="es-MX"/>
          </w:rPr>
          <w:t>0°C</w:t>
        </w:r>
      </w:smartTag>
      <w:r w:rsidRPr="00C62C4E">
        <w:rPr>
          <w:rFonts w:ascii="Arial" w:hAnsi="Arial" w:cs="Arial"/>
          <w:lang w:val="es-MX"/>
        </w:rPr>
        <w:t xml:space="preserve">  le corresponda un voltaje de 0v  a la entrada del conversor  y a </w:t>
      </w:r>
      <w:smartTag w:uri="urn:schemas-microsoft-com:office:smarttags" w:element="metricconverter">
        <w:smartTagPr>
          <w:attr w:name="ProductID" w:val="50ﾰC"/>
        </w:smartTagPr>
        <w:r w:rsidRPr="00C62C4E">
          <w:rPr>
            <w:rFonts w:ascii="Arial" w:hAnsi="Arial" w:cs="Arial"/>
            <w:lang w:val="es-MX"/>
          </w:rPr>
          <w:t>5</w:t>
        </w:r>
        <w:smartTag w:uri="urn:schemas-microsoft-com:office:smarttags" w:element="metricconverter">
          <w:smartTagPr>
            <w:attr w:name="ProductID" w:val="0ﾰC"/>
          </w:smartTagPr>
          <w:r w:rsidRPr="00C62C4E">
            <w:rPr>
              <w:rFonts w:ascii="Arial" w:hAnsi="Arial" w:cs="Arial"/>
              <w:lang w:val="es-MX"/>
            </w:rPr>
            <w:t>0°C</w:t>
          </w:r>
        </w:smartTag>
      </w:smartTag>
      <w:r w:rsidRPr="00C62C4E">
        <w:rPr>
          <w:rFonts w:ascii="Arial" w:hAnsi="Arial" w:cs="Arial"/>
          <w:lang w:val="es-MX"/>
        </w:rPr>
        <w:t xml:space="preserve">   un valor de 5v.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ind w:left="284" w:hanging="284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Implementar la simulación del circuito verificando el comportamiento del circuito en el rango de trabajo </w:t>
      </w:r>
    </w:p>
    <w:p w:rsidR="00C62C4E" w:rsidRPr="00C62C4E" w:rsidRDefault="00C62C4E" w:rsidP="007C4753">
      <w:pPr>
        <w:pStyle w:val="Piedepgina"/>
        <w:numPr>
          <w:ilvl w:val="0"/>
          <w:numId w:val="8"/>
        </w:numPr>
        <w:tabs>
          <w:tab w:val="clear" w:pos="4419"/>
          <w:tab w:val="clear" w:pos="8838"/>
          <w:tab w:val="left" w:pos="900"/>
        </w:tabs>
        <w:spacing w:line="360" w:lineRule="auto"/>
        <w:ind w:left="284" w:hanging="284"/>
        <w:jc w:val="both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lang w:val="es-MX"/>
        </w:rPr>
        <w:t xml:space="preserve">Realizar las mediciones que verifiquen el funcionamiento del circuito mediante la </w:t>
      </w:r>
      <w:r w:rsidR="002F279C" w:rsidRPr="00C62C4E">
        <w:rPr>
          <w:rFonts w:ascii="Arial" w:hAnsi="Arial" w:cs="Arial"/>
          <w:lang w:val="es-MX"/>
        </w:rPr>
        <w:t>contrastación</w:t>
      </w:r>
      <w:r w:rsidRPr="00C62C4E">
        <w:rPr>
          <w:rFonts w:ascii="Arial" w:hAnsi="Arial" w:cs="Arial"/>
          <w:lang w:val="es-MX"/>
        </w:rPr>
        <w:t xml:space="preserve"> con instrumento de referencia.</w:t>
      </w:r>
    </w:p>
    <w:p w:rsidR="00C62C4E" w:rsidRDefault="00C62C4E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</w:rPr>
      </w:pPr>
    </w:p>
    <w:p w:rsidR="000E4138" w:rsidRPr="00C62C4E" w:rsidRDefault="000E4138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both"/>
        <w:rPr>
          <w:rFonts w:ascii="Arial" w:hAnsi="Arial" w:cs="Arial"/>
        </w:rPr>
      </w:pPr>
    </w:p>
    <w:p w:rsidR="00E8128B" w:rsidRDefault="0004594C" w:rsidP="00BF74ED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hAnsi="Arial" w:cs="Arial"/>
          <w:b/>
          <w:lang w:val="es-MX"/>
        </w:rPr>
      </w:pPr>
      <w:bookmarkStart w:id="5" w:name="_Toc430130227"/>
      <w:r w:rsidRPr="0008195C">
        <w:rPr>
          <w:rFonts w:ascii="Arial" w:hAnsi="Arial" w:cs="Arial"/>
          <w:b/>
          <w:lang w:val="es-MX"/>
        </w:rPr>
        <w:t xml:space="preserve">Esquema </w:t>
      </w:r>
      <w:proofErr w:type="spellStart"/>
      <w:r w:rsidRPr="0008195C">
        <w:rPr>
          <w:rFonts w:ascii="Arial" w:hAnsi="Arial" w:cs="Arial"/>
          <w:b/>
          <w:lang w:val="es-MX"/>
        </w:rPr>
        <w:t>Circuital</w:t>
      </w:r>
      <w:bookmarkEnd w:id="5"/>
      <w:proofErr w:type="spellEnd"/>
    </w:p>
    <w:p w:rsidR="007C4753" w:rsidRDefault="007C4753" w:rsidP="00BF74ED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  <w:r w:rsidRPr="0008195C">
        <w:rPr>
          <w:rFonts w:ascii="Arial" w:hAnsi="Arial" w:cs="Arial"/>
          <w:lang w:val="es-MX"/>
        </w:rPr>
        <w:t xml:space="preserve">El circuito cuenta con dos etapas, la primera, </w:t>
      </w:r>
      <w:r>
        <w:rPr>
          <w:rFonts w:ascii="Arial" w:hAnsi="Arial" w:cs="Arial"/>
        </w:rPr>
        <w:t>es un amplificador inversor con ganancia unitaria</w:t>
      </w:r>
      <w:r w:rsidRPr="0008195C">
        <w:rPr>
          <w:rFonts w:ascii="Arial" w:hAnsi="Arial" w:cs="Arial"/>
          <w:lang w:val="es-MX"/>
        </w:rPr>
        <w:t>. Y la segunda</w:t>
      </w:r>
      <w:r>
        <w:rPr>
          <w:rFonts w:ascii="Arial" w:hAnsi="Arial" w:cs="Arial"/>
        </w:rPr>
        <w:t xml:space="preserve"> un sumador inversor</w:t>
      </w:r>
      <w:r w:rsidRPr="0008195C">
        <w:rPr>
          <w:rFonts w:ascii="Arial" w:hAnsi="Arial" w:cs="Arial"/>
          <w:lang w:val="es-MX"/>
        </w:rPr>
        <w:t>.</w:t>
      </w:r>
    </w:p>
    <w:p w:rsidR="007C4753" w:rsidRPr="0008195C" w:rsidRDefault="007C4753" w:rsidP="007C4753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hAnsi="Arial" w:cs="Arial"/>
          <w:b/>
          <w:lang w:val="es-MX"/>
        </w:rPr>
      </w:pPr>
    </w:p>
    <w:p w:rsidR="007C4753" w:rsidRDefault="00C62C4E" w:rsidP="007C4753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center"/>
        <w:rPr>
          <w:rFonts w:ascii="Arial" w:hAnsi="Arial" w:cs="Arial"/>
          <w:lang w:val="es-MX"/>
        </w:rPr>
      </w:pPr>
      <w:r w:rsidRPr="00C62C4E">
        <w:rPr>
          <w:rFonts w:ascii="Arial" w:hAnsi="Arial" w:cs="Arial"/>
          <w:noProof/>
          <w:lang w:eastAsia="es-AR"/>
        </w:rPr>
        <w:drawing>
          <wp:inline distT="0" distB="0" distL="0" distR="0">
            <wp:extent cx="5349652" cy="2819400"/>
            <wp:effectExtent l="19050" t="0" r="339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cho\Dropbox\CUARTO ELECTRONICA\APLICADA II\TPL4\Capturas\circuit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53" w:rsidRDefault="007C4753" w:rsidP="00A41918">
      <w:pPr>
        <w:spacing w:after="120"/>
        <w:ind w:firstLine="284"/>
        <w:jc w:val="both"/>
        <w:rPr>
          <w:rFonts w:ascii="Cambria" w:hAnsi="Cambria"/>
          <w:u w:val="single"/>
          <w:lang w:val="es-ES"/>
        </w:rPr>
      </w:pPr>
    </w:p>
    <w:p w:rsidR="007C4753" w:rsidRDefault="007C4753" w:rsidP="00A41918">
      <w:pPr>
        <w:spacing w:after="120"/>
        <w:ind w:firstLine="284"/>
        <w:jc w:val="both"/>
        <w:rPr>
          <w:rFonts w:ascii="Cambria" w:hAnsi="Cambria"/>
          <w:u w:val="single"/>
          <w:lang w:val="es-ES"/>
        </w:rPr>
      </w:pPr>
    </w:p>
    <w:p w:rsidR="007C4753" w:rsidRDefault="007C4753" w:rsidP="00A41918">
      <w:pPr>
        <w:spacing w:after="120"/>
        <w:ind w:firstLine="284"/>
        <w:jc w:val="both"/>
        <w:rPr>
          <w:rFonts w:ascii="Cambria" w:hAnsi="Cambria"/>
          <w:u w:val="single"/>
          <w:lang w:val="es-ES"/>
        </w:rPr>
      </w:pPr>
    </w:p>
    <w:p w:rsidR="007C4753" w:rsidRDefault="007C4753" w:rsidP="00A41918">
      <w:pPr>
        <w:spacing w:after="120"/>
        <w:ind w:firstLine="284"/>
        <w:jc w:val="both"/>
        <w:rPr>
          <w:rFonts w:ascii="Cambria" w:hAnsi="Cambria"/>
          <w:u w:val="single"/>
          <w:lang w:val="es-ES"/>
        </w:rPr>
      </w:pPr>
    </w:p>
    <w:p w:rsidR="00BF74ED" w:rsidRDefault="00BF74ED" w:rsidP="00BF74ED">
      <w:pPr>
        <w:pStyle w:val="Ttulo1"/>
        <w:rPr>
          <w:rFonts w:ascii="Arial" w:hAnsi="Arial" w:cs="Arial"/>
          <w:color w:val="auto"/>
          <w:sz w:val="22"/>
          <w:lang w:val="es-ES"/>
        </w:rPr>
      </w:pPr>
      <w:bookmarkStart w:id="6" w:name="_Toc430130228"/>
      <w:r>
        <w:rPr>
          <w:rFonts w:ascii="Arial" w:hAnsi="Arial" w:cs="Arial"/>
          <w:color w:val="auto"/>
          <w:sz w:val="22"/>
          <w:lang w:val="es-ES"/>
        </w:rPr>
        <w:lastRenderedPageBreak/>
        <w:t>Cálculo del CAS</w:t>
      </w:r>
      <w:bookmarkEnd w:id="6"/>
    </w:p>
    <w:p w:rsidR="000E4138" w:rsidRPr="00BF74ED" w:rsidRDefault="00BF74ED" w:rsidP="00BF74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continuación se observa un diagrama de bloques, el cual muestra la necesidad de implementar un CAS para poder utilizar y aprovechar todo el rango del </w:t>
      </w:r>
      <w:proofErr w:type="spellStart"/>
      <w:r>
        <w:rPr>
          <w:rFonts w:ascii="Arial" w:hAnsi="Arial" w:cs="Arial"/>
          <w:lang w:val="es-ES"/>
        </w:rPr>
        <w:t>conversor</w:t>
      </w:r>
      <w:proofErr w:type="spellEnd"/>
      <w:r>
        <w:rPr>
          <w:rFonts w:ascii="Arial" w:hAnsi="Arial" w:cs="Arial"/>
          <w:lang w:val="es-ES"/>
        </w:rPr>
        <w:t xml:space="preserve"> A/D. De no implementarlo, </w:t>
      </w:r>
      <w:r w:rsidR="00CB58EE">
        <w:rPr>
          <w:rFonts w:ascii="Arial" w:hAnsi="Arial" w:cs="Arial"/>
          <w:lang w:val="es-ES"/>
        </w:rPr>
        <w:t>solo</w:t>
      </w:r>
      <w:r>
        <w:rPr>
          <w:rFonts w:ascii="Arial" w:hAnsi="Arial" w:cs="Arial"/>
          <w:lang w:val="es-ES"/>
        </w:rPr>
        <w:t xml:space="preserve"> </w:t>
      </w:r>
      <w:r w:rsidR="00CB58EE">
        <w:rPr>
          <w:rFonts w:ascii="Arial" w:hAnsi="Arial" w:cs="Arial"/>
          <w:lang w:val="es-ES"/>
        </w:rPr>
        <w:t xml:space="preserve">haríamos uso de </w:t>
      </w:r>
      <w:r>
        <w:rPr>
          <w:rFonts w:ascii="Arial" w:hAnsi="Arial" w:cs="Arial"/>
          <w:lang w:val="es-ES"/>
        </w:rPr>
        <w:t>un 10%</w:t>
      </w:r>
      <w:r w:rsidR="00CB58EE">
        <w:rPr>
          <w:rFonts w:ascii="Arial" w:hAnsi="Arial" w:cs="Arial"/>
          <w:lang w:val="es-ES"/>
        </w:rPr>
        <w:t xml:space="preserve"> del rango total.</w:t>
      </w:r>
    </w:p>
    <w:p w:rsidR="00BF74ED" w:rsidRPr="00BF74ED" w:rsidRDefault="00BF74ED" w:rsidP="00BF74ED">
      <w:pPr>
        <w:rPr>
          <w:lang w:val="es-ES"/>
        </w:rPr>
      </w:pPr>
    </w:p>
    <w:p w:rsidR="007C4753" w:rsidRPr="00BF74ED" w:rsidRDefault="008A4D86" w:rsidP="00BF74ED">
      <w:pPr>
        <w:spacing w:after="120"/>
        <w:ind w:left="-709" w:firstLine="284"/>
        <w:jc w:val="both"/>
        <w:rPr>
          <w:rFonts w:ascii="Arial" w:hAnsi="Arial" w:cs="Arial"/>
          <w:b/>
          <w:lang w:val="es-ES"/>
        </w:rPr>
      </w:pPr>
      <w:r w:rsidRPr="008A4D86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  <w:pict>
          <v:group id="_x0000_s1049" editas="canvas" style="width:503.95pt;height:96.5pt;mso-position-horizontal-relative:char;mso-position-vertical-relative:line" coordorigin="2065,4608" coordsize="7073,13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2065;top:4608;width:7073;height:1362" o:preferrelative="f">
              <v:fill o:detectmouseclick="t"/>
              <v:path o:extrusionok="t" o:connecttype="none"/>
              <o:lock v:ext="edit" text="t"/>
            </v:shape>
            <v:shape id="_x0000_s1051" type="#_x0000_t202" style="position:absolute;left:3075;top:4952;width:1390;height:635" fillcolor="#969696">
              <v:textbox style="mso-next-textbox:#_x0000_s1051">
                <w:txbxContent>
                  <w:p w:rsidR="008404EE" w:rsidRDefault="008404EE" w:rsidP="002F279C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Sensor</w:t>
                    </w:r>
                  </w:p>
                  <w:p w:rsidR="008404EE" w:rsidRPr="00B02962" w:rsidRDefault="008404EE" w:rsidP="002F279C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LM 335</w:t>
                    </w:r>
                  </w:p>
                </w:txbxContent>
              </v:textbox>
            </v:shape>
            <v:shape id="_x0000_s1052" type="#_x0000_t202" style="position:absolute;left:5223;top:4952;width:1101;height:634" fillcolor="#969696">
              <v:textbox style="mso-next-textbox:#_x0000_s1052">
                <w:txbxContent>
                  <w:p w:rsidR="008404EE" w:rsidRDefault="008404EE" w:rsidP="002F279C">
                    <w:pPr>
                      <w:jc w:val="center"/>
                      <w:rPr>
                        <w:lang w:val="es-ES"/>
                      </w:rPr>
                    </w:pPr>
                  </w:p>
                  <w:p w:rsidR="008404EE" w:rsidRPr="00B02962" w:rsidRDefault="008404EE" w:rsidP="002F279C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CAS </w:t>
                    </w:r>
                  </w:p>
                </w:txbxContent>
              </v:textbox>
            </v:shape>
            <v:shape id="_x0000_s1053" type="#_x0000_t202" style="position:absolute;left:7370;top:4953;width:1059;height:635" fillcolor="#969696">
              <v:textbox style="mso-next-textbox:#_x0000_s1053">
                <w:txbxContent>
                  <w:p w:rsidR="008404EE" w:rsidRDefault="008404EE" w:rsidP="002F279C">
                    <w:pPr>
                      <w:jc w:val="center"/>
                      <w:rPr>
                        <w:lang w:val="es-ES"/>
                      </w:rPr>
                    </w:pPr>
                  </w:p>
                  <w:p w:rsidR="008404EE" w:rsidRPr="00B02962" w:rsidRDefault="008404EE" w:rsidP="002F279C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A/D</w:t>
                    </w:r>
                  </w:p>
                </w:txbxContent>
              </v:textbox>
            </v:shape>
            <v:line id="_x0000_s1054" style="position:absolute" from="8254,4952" to="8254,4952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55" type="#_x0000_t13" style="position:absolute;left:2065;top:4952;width:1010;height:542" strokecolor="red">
              <v:textbox style="mso-next-textbox:#_x0000_s1055">
                <w:txbxContent>
                  <w:p w:rsidR="008404EE" w:rsidRPr="00B02962" w:rsidRDefault="008404EE" w:rsidP="002F279C">
                    <w:pPr>
                      <w:rPr>
                        <w:lang w:val="es-ES"/>
                      </w:rPr>
                    </w:pPr>
                    <w:proofErr w:type="spellStart"/>
                    <w:r w:rsidRPr="008B2DF0">
                      <w:rPr>
                        <w:rFonts w:ascii="Cambria" w:hAnsi="Cambria"/>
                        <w:lang w:val="es-ES"/>
                      </w:rPr>
                      <w:t>T</w:t>
                    </w:r>
                    <w:r w:rsidRPr="008B2DF0">
                      <w:rPr>
                        <w:rFonts w:ascii="Cambria" w:hAnsi="Cambria"/>
                        <w:vertAlign w:val="subscript"/>
                        <w:lang w:val="es-ES"/>
                      </w:rPr>
                      <w:t>ent</w:t>
                    </w:r>
                    <w:proofErr w:type="spellEnd"/>
                    <w:r w:rsidRPr="008B2DF0">
                      <w:rPr>
                        <w:rFonts w:ascii="Cambria" w:hAnsi="Cambria"/>
                        <w:lang w:val="es-ES"/>
                      </w:rPr>
                      <w:t xml:space="preserve"> (°C)  </w:t>
                    </w:r>
                    <w:r>
                      <w:rPr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rect id="_x0000_s1056" style="position:absolute;left:6571;top:4700;width:505;height:253">
              <v:textbox style="mso-next-textbox:#_x0000_s1056">
                <w:txbxContent>
                  <w:p w:rsidR="008404EE" w:rsidRPr="00870440" w:rsidRDefault="008404EE" w:rsidP="002F279C">
                    <w:pPr>
                      <w:rPr>
                        <w:rFonts w:ascii="Cambria" w:hAnsi="Cambria"/>
                        <w:sz w:val="20"/>
                        <w:szCs w:val="20"/>
                        <w:lang w:val="es-ES"/>
                      </w:rPr>
                    </w:pPr>
                    <w:r w:rsidRPr="00870440">
                      <w:rPr>
                        <w:rFonts w:ascii="Cambria" w:hAnsi="Cambria"/>
                        <w:sz w:val="20"/>
                        <w:szCs w:val="20"/>
                        <w:lang w:val="es-ES"/>
                      </w:rPr>
                      <w:t>0 V</w:t>
                    </w:r>
                  </w:p>
                </w:txbxContent>
              </v:textbox>
            </v:rect>
            <v:rect id="_x0000_s1057" style="position:absolute;left:2318;top:5588;width:459;height:255">
              <v:textbox style="mso-next-textbox:#_x0000_s1057">
                <w:txbxContent>
                  <w:p w:rsidR="008404EE" w:rsidRPr="002F279C" w:rsidRDefault="008404EE" w:rsidP="002F279C">
                    <w:r>
                      <w:rPr>
                        <w:rFonts w:ascii="Cambria" w:hAnsi="Cambria"/>
                        <w:sz w:val="20"/>
                        <w:szCs w:val="20"/>
                      </w:rPr>
                      <w:t>5</w:t>
                    </w:r>
                    <w:r w:rsidRPr="009D7757">
                      <w:rPr>
                        <w:rFonts w:ascii="Cambria" w:hAnsi="Cambria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Cambria" w:hAnsi="Cambria"/>
                        <w:sz w:val="20"/>
                        <w:szCs w:val="20"/>
                      </w:rPr>
                      <w:t>°</w:t>
                    </w:r>
                  </w:p>
                </w:txbxContent>
              </v:textbox>
            </v:rect>
            <v:rect id="_x0000_s1058" style="position:absolute;left:4465;top:5715;width:631;height:255">
              <v:textbox style="mso-next-textbox:#_x0000_s1058">
                <w:txbxContent>
                  <w:p w:rsidR="008404EE" w:rsidRDefault="008404EE" w:rsidP="002F279C">
                    <w:r>
                      <w:rPr>
                        <w:rFonts w:ascii="Cambria" w:hAnsi="Cambria"/>
                        <w:sz w:val="20"/>
                        <w:szCs w:val="20"/>
                        <w:lang w:val="es-MX"/>
                      </w:rPr>
                      <w:t>3,23V VVVV</w:t>
                    </w:r>
                    <w:r>
                      <w:rPr>
                        <w:rFonts w:ascii="Cambria" w:hAnsi="Cambria"/>
                        <w:lang w:val="es-MX"/>
                      </w:rPr>
                      <w:t xml:space="preserve"> </w:t>
                    </w:r>
                  </w:p>
                </w:txbxContent>
              </v:textbox>
            </v:rect>
            <v:rect id="_x0000_s1059" style="position:absolute;left:6570;top:5494;width:506;height:255">
              <v:textbox style="mso-next-textbox:#_x0000_s1059">
                <w:txbxContent>
                  <w:p w:rsidR="008404EE" w:rsidRPr="00870440" w:rsidRDefault="008404EE" w:rsidP="002F279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lang w:val="es-MX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0"/>
                        <w:szCs w:val="20"/>
                        <w:lang w:val="es-MX"/>
                      </w:rPr>
                      <w:t>5 V</w:t>
                    </w:r>
                  </w:p>
                </w:txbxContent>
              </v:textbox>
            </v:rect>
            <v:line id="_x0000_s1060" style="position:absolute" from="4465,5206" to="5223,5206">
              <v:stroke endarrow="block"/>
            </v:line>
            <v:line id="_x0000_s1061" style="position:absolute" from="6359,5206" to="7370,5207">
              <v:stroke endarrow="block"/>
            </v:line>
            <v:rect id="_x0000_s1062" style="position:absolute;left:2318;top:4756;width:459;height:254">
              <v:textbox style="mso-next-textbox:#_x0000_s1062">
                <w:txbxContent>
                  <w:p w:rsidR="008404EE" w:rsidRDefault="008404EE" w:rsidP="002F279C">
                    <w:smartTag w:uri="urn:schemas-microsoft-com:office:smarttags" w:element="metricconverter">
                      <w:smartTagPr>
                        <w:attr w:name="ProductID" w:val="0ﾰC"/>
                      </w:smartTagPr>
                      <w:r w:rsidRPr="009D7757">
                        <w:rPr>
                          <w:rFonts w:ascii="Cambria" w:hAnsi="Cambria"/>
                          <w:sz w:val="20"/>
                          <w:szCs w:val="20"/>
                        </w:rPr>
                        <w:t>0</w:t>
                      </w:r>
                      <w:r w:rsidRPr="009D7757">
                        <w:rPr>
                          <w:rFonts w:ascii="Cambria" w:hAnsi="Cambria"/>
                          <w:sz w:val="20"/>
                          <w:szCs w:val="20"/>
                          <w:lang w:val="es-MX"/>
                        </w:rPr>
                        <w:t>°</w:t>
                      </w:r>
                      <w:r>
                        <w:rPr>
                          <w:rFonts w:ascii="Cambria" w:hAnsi="Cambria"/>
                          <w:lang w:val="es-MX"/>
                        </w:rPr>
                        <w:t>C</w:t>
                      </w:r>
                    </w:smartTag>
                    <w:r>
                      <w:rPr>
                        <w:rFonts w:ascii="Cambria" w:hAnsi="Cambria"/>
                        <w:lang w:val="es-MX"/>
                      </w:rPr>
                      <w:t xml:space="preserve">  </w:t>
                    </w:r>
                  </w:p>
                </w:txbxContent>
              </v:textbox>
            </v:rect>
            <v:rect id="_x0000_s1063" style="position:absolute;left:4534;top:4696;width:632;height:256">
              <v:textbox style="mso-next-textbox:#_x0000_s1063">
                <w:txbxContent>
                  <w:p w:rsidR="008404EE" w:rsidRPr="009D7757" w:rsidRDefault="008404EE" w:rsidP="002F279C">
                    <w:pPr>
                      <w:rPr>
                        <w:rFonts w:ascii="Cambria" w:hAnsi="Cambria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  <w:lang w:val="es-ES"/>
                      </w:rPr>
                      <w:t>2,73V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A41918" w:rsidRPr="007C4753">
        <w:rPr>
          <w:rFonts w:ascii="Arial" w:hAnsi="Arial" w:cs="Arial"/>
          <w:b/>
          <w:lang w:val="es-ES"/>
        </w:rPr>
        <w:t xml:space="preserve"> </w:t>
      </w:r>
      <w:bookmarkStart w:id="7" w:name="_GoBack"/>
      <w:bookmarkEnd w:id="7"/>
      <w:r w:rsidR="00BF74ED">
        <w:rPr>
          <w:rFonts w:ascii="Arial" w:hAnsi="Arial" w:cs="Arial"/>
          <w:b/>
          <w:lang w:val="es-ES"/>
        </w:rPr>
        <w:tab/>
      </w:r>
    </w:p>
    <w:p w:rsidR="007C4753" w:rsidRDefault="007C4753" w:rsidP="00317D87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</w:p>
    <w:p w:rsidR="007C4753" w:rsidRDefault="007C4753" w:rsidP="00317D87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  <w:r w:rsidRPr="00317D87">
        <w:rPr>
          <w:rFonts w:ascii="Arial" w:hAnsi="Arial" w:cs="Arial"/>
          <w:lang w:val="es-MX"/>
        </w:rPr>
        <w:t>La curva de respuesta del LM35 en función de la temperatura es:</w:t>
      </w:r>
    </w:p>
    <w:p w:rsidR="00317D87" w:rsidRPr="00317D87" w:rsidRDefault="00317D87" w:rsidP="00CB58EE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center"/>
        <w:rPr>
          <w:rFonts w:ascii="Arial" w:hAnsi="Arial" w:cs="Arial"/>
          <w:lang w:val="es-MX"/>
        </w:rPr>
      </w:pPr>
      <w:r>
        <w:rPr>
          <w:noProof/>
          <w:lang w:eastAsia="es-AR"/>
        </w:rPr>
        <w:drawing>
          <wp:inline distT="0" distB="0" distL="0" distR="0">
            <wp:extent cx="5038725" cy="2828925"/>
            <wp:effectExtent l="19050" t="0" r="952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7D87" w:rsidRDefault="00317D87" w:rsidP="00317D87">
      <w:pPr>
        <w:spacing w:after="120"/>
        <w:ind w:firstLine="284"/>
        <w:jc w:val="center"/>
        <w:rPr>
          <w:rFonts w:ascii="Cambria" w:hAnsi="Cambria"/>
          <w:u w:val="single"/>
          <w:lang w:val="es-MX"/>
        </w:rPr>
      </w:pPr>
    </w:p>
    <w:p w:rsidR="00AA7658" w:rsidRPr="00AA7658" w:rsidRDefault="00AA7658" w:rsidP="007C4753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  <w:r w:rsidRPr="00AA7658">
        <w:rPr>
          <w:rFonts w:ascii="Arial" w:hAnsi="Arial" w:cs="Arial"/>
          <w:lang w:val="es-MX"/>
        </w:rPr>
        <w:t>La cual corresponde a la ecuación:</w:t>
      </w:r>
    </w:p>
    <w:p w:rsidR="007C4753" w:rsidRDefault="008A4D86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eastAsiaTheme="minorEastAsia" w:hAnsi="Arial" w:cs="Arial"/>
          <w:b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>=10</m:t>
          </m:r>
          <m:f>
            <m:fPr>
              <m:ctrlPr>
                <w:rPr>
                  <w:rFonts w:ascii="Cambria Math" w:hAnsi="Cambria Math" w:cs="Arial"/>
                  <w:b/>
                  <w:i/>
                  <w:sz w:val="24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mV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lang w:val="en-GB"/>
                </w:rPr>
                <m:t>°K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4"/>
              <w:lang w:val="en-GB"/>
            </w:rPr>
            <m:t xml:space="preserve">.Temp[°K] </m:t>
          </m:r>
        </m:oMath>
      </m:oMathPara>
    </w:p>
    <w:p w:rsidR="007C4753" w:rsidRPr="007C4753" w:rsidRDefault="007C4753" w:rsidP="007C4753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b/>
          <w:sz w:val="24"/>
          <w:lang w:val="en-GB"/>
        </w:rPr>
      </w:pPr>
    </w:p>
    <w:p w:rsidR="00AA7658" w:rsidRPr="00AA7658" w:rsidRDefault="00AA7658" w:rsidP="007C4753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  <w:r w:rsidRPr="00AA7658">
        <w:rPr>
          <w:rFonts w:ascii="Arial" w:hAnsi="Arial" w:cs="Arial"/>
          <w:lang w:val="es-MX"/>
        </w:rPr>
        <w:t>Debido a que la entrada del conversor A/D del micro</w:t>
      </w:r>
      <w:r>
        <w:rPr>
          <w:rFonts w:ascii="Arial" w:hAnsi="Arial" w:cs="Arial"/>
        </w:rPr>
        <w:t>controlador</w:t>
      </w:r>
      <w:r w:rsidRPr="00AA7658">
        <w:rPr>
          <w:rFonts w:ascii="Arial" w:hAnsi="Arial" w:cs="Arial"/>
          <w:lang w:val="es-MX"/>
        </w:rPr>
        <w:t xml:space="preserve"> tiene un rango máximo de 0V </w:t>
      </w:r>
      <w:r w:rsidR="007C4753">
        <w:rPr>
          <w:rFonts w:ascii="Arial" w:hAnsi="Arial" w:cs="Arial"/>
          <w:lang w:val="es-MX"/>
        </w:rPr>
        <w:t>a</w:t>
      </w:r>
      <w:r w:rsidRPr="00AA7658">
        <w:rPr>
          <w:rFonts w:ascii="Arial" w:hAnsi="Arial" w:cs="Arial"/>
          <w:lang w:val="es-MX"/>
        </w:rPr>
        <w:t xml:space="preserve"> 5V, necesitamos acondicionar la señal de forma que los valores que esperamos medir queden dentro de este rango.</w:t>
      </w:r>
    </w:p>
    <w:p w:rsidR="00AA7658" w:rsidRDefault="00AA765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hAnsi="Cambria"/>
          <w:u w:val="single"/>
          <w:lang w:val="es-MX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372100" cy="2981325"/>
            <wp:effectExtent l="19050" t="0" r="1905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7658" w:rsidRDefault="00AA765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hAnsi="Cambria"/>
          <w:u w:val="single"/>
          <w:lang w:val="es-MX"/>
        </w:rPr>
      </w:pPr>
    </w:p>
    <w:p w:rsidR="00A41918" w:rsidRPr="00AA7658" w:rsidRDefault="00AA765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hAnsi="Arial" w:cs="Arial"/>
          <w:lang w:val="es-MX"/>
        </w:rPr>
      </w:pPr>
      <w:r w:rsidRPr="00AA7658">
        <w:rPr>
          <w:rFonts w:ascii="Arial" w:hAnsi="Arial" w:cs="Arial"/>
          <w:lang w:val="es-MX"/>
        </w:rPr>
        <w:t xml:space="preserve">De la gráfica podemos obtener que la ecuación de transferencia </w:t>
      </w:r>
      <w:proofErr w:type="gramStart"/>
      <w:r w:rsidRPr="00AA7658">
        <w:rPr>
          <w:rFonts w:ascii="Arial" w:hAnsi="Arial" w:cs="Arial"/>
          <w:lang w:val="es-MX"/>
        </w:rPr>
        <w:t>será</w:t>
      </w:r>
      <w:proofErr w:type="gramEnd"/>
      <w:r w:rsidRPr="00AA7658">
        <w:rPr>
          <w:rFonts w:ascii="Arial" w:hAnsi="Arial" w:cs="Arial"/>
          <w:lang w:val="es-MX"/>
        </w:rPr>
        <w:t>:</w:t>
      </w:r>
    </w:p>
    <w:p w:rsidR="00AA7658" w:rsidRPr="00A41918" w:rsidRDefault="008A4D86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-27,3</m:t>
          </m:r>
        </m:oMath>
      </m:oMathPara>
    </w:p>
    <w:p w:rsidR="00AA7658" w:rsidRDefault="00AA765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A41918" w:rsidRPr="00CB58EE" w:rsidRDefault="00AA765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t>Analizando en circuito, llegamos a que la función de transferencia está dada por:</w:t>
      </w:r>
    </w:p>
    <w:p w:rsidR="00AA7658" w:rsidRDefault="008A4D86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</m:oMath>
      </m:oMathPara>
    </w:p>
    <w:p w:rsidR="00BD38DF" w:rsidRPr="00A41918" w:rsidRDefault="00BD38DF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</w:p>
    <w:p w:rsidR="00A41918" w:rsidRPr="00BD38DF" w:rsidRDefault="00A4191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szCs w:val="24"/>
        </w:rPr>
      </w:pPr>
      <w:r w:rsidRPr="00BD38DF">
        <w:rPr>
          <w:rFonts w:ascii="Arial" w:eastAsiaTheme="minorEastAsia" w:hAnsi="Arial" w:cs="Arial"/>
          <w:szCs w:val="24"/>
        </w:rPr>
        <w:t xml:space="preserve">Esta ecuación es la de una recta, la cual la calculamos de la función de transferencia del circuito acondicionador de señal como vimos antes. </w:t>
      </w:r>
    </w:p>
    <w:p w:rsidR="00BD38DF" w:rsidRPr="00BD38DF" w:rsidRDefault="00A4191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szCs w:val="24"/>
        </w:rPr>
      </w:pPr>
      <w:r w:rsidRPr="00BD38DF">
        <w:rPr>
          <w:rFonts w:ascii="Arial" w:eastAsiaTheme="minorEastAsia" w:hAnsi="Arial" w:cs="Arial"/>
          <w:szCs w:val="24"/>
        </w:rPr>
        <w:t>Si igualamos estas ecuaciones podemos obtener que:</w:t>
      </w:r>
    </w:p>
    <w:p w:rsidR="00A41918" w:rsidRPr="00A41918" w:rsidRDefault="008A4D86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=10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=-27,3</m:t>
          </m:r>
        </m:oMath>
      </m:oMathPara>
    </w:p>
    <w:p w:rsidR="00BD38DF" w:rsidRDefault="00BD38DF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</w:p>
    <w:p w:rsidR="00A41918" w:rsidRPr="00BD38DF" w:rsidRDefault="00A41918" w:rsidP="00AA765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t>Fijando los valores de:</w:t>
      </w:r>
    </w:p>
    <w:p w:rsidR="00A41918" w:rsidRPr="00A41918" w:rsidRDefault="008A4D86" w:rsidP="00A41918">
      <w:pPr>
        <w:pStyle w:val="Piedepgina"/>
        <w:numPr>
          <w:ilvl w:val="0"/>
          <w:numId w:val="13"/>
        </w:numPr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=-5V</m:t>
        </m:r>
      </m:oMath>
    </w:p>
    <w:p w:rsidR="00A41918" w:rsidRDefault="008A4D86" w:rsidP="00A41918">
      <w:pPr>
        <w:pStyle w:val="Piedepgina"/>
        <w:numPr>
          <w:ilvl w:val="0"/>
          <w:numId w:val="13"/>
        </w:numPr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=1KΩ</m:t>
        </m:r>
      </m:oMath>
    </w:p>
    <w:p w:rsidR="00BD38DF" w:rsidRDefault="00BD38DF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CB58EE" w:rsidRDefault="00CB58EE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CB58EE" w:rsidRDefault="00CB58EE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CB58EE" w:rsidRDefault="00CB58EE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CB58EE" w:rsidRDefault="00CB58EE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BD38DF" w:rsidRPr="00BD38DF" w:rsidRDefault="00A41918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lastRenderedPageBreak/>
        <w:t>Podemos calcular los demás componentes</w:t>
      </w:r>
    </w:p>
    <w:p w:rsidR="00A41918" w:rsidRDefault="008A4D86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=10.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=10. 1KΩ=10KΩ</m:t>
          </m:r>
        </m:oMath>
      </m:oMathPara>
    </w:p>
    <w:p w:rsidR="00BD38DF" w:rsidRPr="00A41918" w:rsidRDefault="00BD38DF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A41918" w:rsidRPr="00BD38DF" w:rsidRDefault="008A4D86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=10</m:t>
          </m:r>
          <m:r>
            <m:rPr>
              <m:sty m:val="bi"/>
            </m:rPr>
            <w:rPr>
              <w:rFonts w:ascii="Cambria Math" w:eastAsiaTheme="minorEastAsia" w:hAnsi="Cambria Math"/>
            </w:rPr>
            <m:t>KΩ</m:t>
          </m:r>
        </m:oMath>
      </m:oMathPara>
    </w:p>
    <w:p w:rsidR="00A41918" w:rsidRPr="00A41918" w:rsidRDefault="00A41918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A41918" w:rsidRDefault="008A4D86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-27,3V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10KΩ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-27,3V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-5V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=1831,5Ω</m:t>
          </m:r>
        </m:oMath>
      </m:oMathPara>
    </w:p>
    <w:p w:rsidR="00BD38DF" w:rsidRPr="00A41918" w:rsidRDefault="00BD38DF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A41918" w:rsidRPr="00BD38DF" w:rsidRDefault="008A4D86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=1831,5Ω</m:t>
          </m:r>
        </m:oMath>
      </m:oMathPara>
    </w:p>
    <w:p w:rsidR="00BD38DF" w:rsidRPr="00A41918" w:rsidRDefault="00BD38DF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</w:rPr>
      </w:pPr>
    </w:p>
    <w:p w:rsidR="00CB58EE" w:rsidRDefault="00CB58EE" w:rsidP="00CB58EE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eastAsiaTheme="minorEastAsia" w:hAnsi="Arial" w:cs="Arial"/>
          <w:b/>
        </w:rPr>
      </w:pPr>
    </w:p>
    <w:p w:rsidR="00CB58EE" w:rsidRPr="00CB58EE" w:rsidRDefault="00CB58EE" w:rsidP="00CB58EE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eastAsiaTheme="minorEastAsia" w:hAnsi="Arial" w:cs="Arial"/>
          <w:b/>
        </w:rPr>
      </w:pPr>
      <w:bookmarkStart w:id="8" w:name="_Toc430130229"/>
      <w:r w:rsidRPr="00CB58EE">
        <w:rPr>
          <w:rFonts w:ascii="Arial" w:eastAsiaTheme="minorEastAsia" w:hAnsi="Arial" w:cs="Arial"/>
          <w:b/>
        </w:rPr>
        <w:t>Simulaciones</w:t>
      </w:r>
      <w:bookmarkEnd w:id="8"/>
    </w:p>
    <w:p w:rsidR="00A41918" w:rsidRPr="00BD38DF" w:rsidRDefault="00630CA4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t>Simulando las tensiones de entrada, las cuales corresponderían a los extremos de temperatura máximos a medir, podemos verificar el diseño del acondicionador de señales</w:t>
      </w:r>
    </w:p>
    <w:p w:rsidR="00630CA4" w:rsidRPr="00BD38DF" w:rsidRDefault="00630CA4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</w:p>
    <w:p w:rsidR="00BD38DF" w:rsidRPr="00BD38DF" w:rsidRDefault="00630CA4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</w:rPr>
        <w:t>Para el caso de una temperatura de 273°K  o 0°C obtendríamos a la salida del LM35 una señal de:</w:t>
      </w:r>
    </w:p>
    <w:p w:rsidR="00630CA4" w:rsidRDefault="00630CA4" w:rsidP="00630CA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eastAsiaTheme="minorEastAsia" w:hAnsi="Arial" w:cs="Arial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n-GB"/>
            </w:rPr>
            <m:t>Vt = 10mV/°C . Temp (°C) + 2,73 (2)</m:t>
          </m:r>
        </m:oMath>
      </m:oMathPara>
    </w:p>
    <w:p w:rsidR="00BD38DF" w:rsidRPr="00630CA4" w:rsidRDefault="00BD38DF" w:rsidP="00630CA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hAnsi="Arial" w:cs="Arial"/>
          <w:lang w:val="en-GB"/>
        </w:rPr>
      </w:pPr>
    </w:p>
    <w:p w:rsidR="00630CA4" w:rsidRDefault="00630CA4" w:rsidP="00630CA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eastAsiaTheme="minorEastAsia" w:hAnsi="Arial" w:cs="Arial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val="en-GB"/>
            </w:rPr>
            <m:t>Vt =</m:t>
          </m:r>
          <m:f>
            <m:fPr>
              <m:ctrlPr>
                <w:rPr>
                  <w:rFonts w:ascii="Cambria Math" w:hAnsi="Cambria Math" w:cs="Arial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10mV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val="en-GB"/>
                </w:rPr>
                <m:t>°C</m:t>
              </m:r>
            </m:den>
          </m:f>
          <m:r>
            <m:rPr>
              <m:sty m:val="p"/>
            </m:rPr>
            <w:rPr>
              <w:rFonts w:ascii="Cambria Math" w:hAnsi="Cambria Math" w:cs="Arial"/>
              <w:lang w:val="en-GB"/>
            </w:rPr>
            <m:t>* 0°C + 2,73 (2)</m:t>
          </m:r>
        </m:oMath>
      </m:oMathPara>
    </w:p>
    <w:p w:rsidR="00BD38DF" w:rsidRPr="00630CA4" w:rsidRDefault="00BD38DF" w:rsidP="00630CA4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eastAsiaTheme="minorEastAsia" w:hAnsi="Arial" w:cs="Arial"/>
          <w:lang w:val="en-GB"/>
        </w:rPr>
      </w:pPr>
    </w:p>
    <w:p w:rsidR="00630CA4" w:rsidRPr="00CB58EE" w:rsidRDefault="008A4D86" w:rsidP="00CB58EE">
      <w:pPr>
        <w:pStyle w:val="Piedepgina"/>
        <w:tabs>
          <w:tab w:val="clear" w:pos="4419"/>
          <w:tab w:val="clear" w:pos="8838"/>
          <w:tab w:val="left" w:pos="900"/>
        </w:tabs>
        <w:spacing w:line="360" w:lineRule="auto"/>
        <w:jc w:val="center"/>
        <w:rPr>
          <w:rFonts w:ascii="Arial" w:eastAsiaTheme="minorEastAsia" w:hAnsi="Arial" w:cs="Arial"/>
          <w:lang w:val="en-GB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Arial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Arial"/>
                  <w:lang w:val="en-GB"/>
                </w:rPr>
                <m:t>t</m:t>
              </m:r>
            </m:sub>
          </m:sSub>
          <m:r>
            <w:rPr>
              <w:rFonts w:ascii="Cambria Math" w:hAnsi="Cambria Math" w:cs="Arial"/>
              <w:lang w:val="en-GB"/>
            </w:rPr>
            <m:t>=2,73V</m:t>
          </m:r>
        </m:oMath>
      </m:oMathPara>
    </w:p>
    <w:p w:rsidR="00CB58EE" w:rsidRDefault="00630CA4" w:rsidP="00CB58EE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ind w:left="-426" w:right="-426"/>
        <w:jc w:val="both"/>
        <w:rPr>
          <w:rFonts w:ascii="Arial" w:eastAsiaTheme="minorEastAsia" w:hAnsi="Arial" w:cs="Arial"/>
        </w:rPr>
      </w:pPr>
      <w:r w:rsidRPr="00BD38DF">
        <w:rPr>
          <w:rFonts w:ascii="Arial" w:eastAsiaTheme="minorEastAsia" w:hAnsi="Arial" w:cs="Arial"/>
          <w:noProof/>
          <w:lang w:eastAsia="es-AR"/>
        </w:rPr>
        <w:drawing>
          <wp:inline distT="0" distB="0" distL="0" distR="0">
            <wp:extent cx="5972175" cy="2526253"/>
            <wp:effectExtent l="19050" t="0" r="9525" b="0"/>
            <wp:docPr id="11" name="Imagen 11" descr="C:\Users\Tincho\Dropbox\CUARTO ELECTRONICA\APLICADA II\TPL4\Capturas\Inferi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incho\Dropbox\CUARTO ELECTRONICA\APLICADA II\TPL4\Capturas\Inferi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07" cy="253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CA4" w:rsidRPr="00BD38DF" w:rsidRDefault="00630CA4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lang w:val="es-ES"/>
        </w:rPr>
      </w:pPr>
      <w:r w:rsidRPr="00BD38DF">
        <w:rPr>
          <w:rFonts w:ascii="Arial" w:eastAsiaTheme="minorEastAsia" w:hAnsi="Arial" w:cs="Arial"/>
        </w:rPr>
        <w:lastRenderedPageBreak/>
        <w:t>De acuerdo a la función de transferencia de nuestro circuito, esto le correspondería una tensión de salida de:</w:t>
      </w:r>
      <w:r w:rsidRPr="00BD38DF">
        <w:rPr>
          <w:rFonts w:ascii="Arial" w:eastAsiaTheme="minorEastAsia" w:hAnsi="Arial" w:cs="Arial"/>
          <w:lang w:val="es-ES"/>
        </w:rPr>
        <w:t xml:space="preserve"> </w:t>
      </w:r>
    </w:p>
    <w:p w:rsidR="00630CA4" w:rsidRDefault="008A4D86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-27,3</m:t>
          </m:r>
        </m:oMath>
      </m:oMathPara>
    </w:p>
    <w:p w:rsidR="00BD38DF" w:rsidRPr="00630CA4" w:rsidRDefault="00BD38DF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lang w:val="es-ES"/>
        </w:rPr>
      </w:pPr>
    </w:p>
    <w:p w:rsidR="00630CA4" w:rsidRDefault="008A4D86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=0V</m:t>
          </m:r>
        </m:oMath>
      </m:oMathPara>
    </w:p>
    <w:p w:rsidR="00BD38DF" w:rsidRPr="00630CA4" w:rsidRDefault="00BD38DF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Cambria" w:eastAsiaTheme="minorEastAsia" w:hAnsi="Cambria"/>
          <w:sz w:val="24"/>
          <w:szCs w:val="24"/>
        </w:rPr>
      </w:pPr>
    </w:p>
    <w:p w:rsidR="00630CA4" w:rsidRPr="00BD38DF" w:rsidRDefault="00630CA4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szCs w:val="24"/>
        </w:rPr>
      </w:pPr>
      <w:r w:rsidRPr="00BD38DF">
        <w:rPr>
          <w:rFonts w:ascii="Arial" w:eastAsiaTheme="minorEastAsia" w:hAnsi="Arial" w:cs="Arial"/>
          <w:szCs w:val="24"/>
        </w:rPr>
        <w:t>Con lo cual verificamos el rango inferior de temperatura.</w:t>
      </w:r>
    </w:p>
    <w:p w:rsidR="00630CA4" w:rsidRPr="00CB58EE" w:rsidRDefault="00630CA4" w:rsidP="00A41918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szCs w:val="24"/>
        </w:rPr>
      </w:pPr>
      <w:r w:rsidRPr="00BD38DF">
        <w:rPr>
          <w:rFonts w:ascii="Arial" w:eastAsiaTheme="minorEastAsia" w:hAnsi="Arial" w:cs="Arial"/>
          <w:szCs w:val="24"/>
        </w:rPr>
        <w:t>Del mismo modo operamos para la temperatura superior, y verificando mediante la simulación:</w:t>
      </w:r>
    </w:p>
    <w:p w:rsidR="00630CA4" w:rsidRPr="00630CA4" w:rsidRDefault="00CB58EE" w:rsidP="00CB58EE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ind w:left="-426" w:right="-426"/>
        <w:jc w:val="both"/>
        <w:rPr>
          <w:rFonts w:ascii="Cambria" w:eastAsiaTheme="minorEastAsia" w:hAnsi="Cambria"/>
          <w:lang w:val="es-ES"/>
        </w:rPr>
      </w:pPr>
      <w:r w:rsidRPr="00CB58EE">
        <w:rPr>
          <w:rFonts w:ascii="Cambria" w:eastAsiaTheme="minorEastAsia" w:hAnsi="Cambria"/>
          <w:noProof/>
          <w:lang w:eastAsia="es-AR"/>
        </w:rPr>
        <w:drawing>
          <wp:inline distT="0" distB="0" distL="0" distR="0">
            <wp:extent cx="5942609" cy="2514600"/>
            <wp:effectExtent l="19050" t="0" r="991" b="0"/>
            <wp:docPr id="7" name="Imagen 12" descr="C:\Users\Tincho\Dropbox\CUARTO ELECTRONICA\APLICADA II\TPL4\Capturas\Superi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incho\Dropbox\CUARTO ELECTRONICA\APLICADA II\TPL4\Capturas\Superior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09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EE" w:rsidRDefault="00CB58EE" w:rsidP="00BF74ED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eastAsiaTheme="minorEastAsia" w:hAnsi="Arial" w:cs="Arial"/>
          <w:b/>
          <w:lang w:val="es-ES"/>
        </w:rPr>
      </w:pPr>
    </w:p>
    <w:p w:rsidR="00CB58EE" w:rsidRDefault="00CB58EE" w:rsidP="00BF74ED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eastAsiaTheme="minorEastAsia" w:hAnsi="Arial" w:cs="Arial"/>
          <w:b/>
          <w:lang w:val="es-ES"/>
        </w:rPr>
      </w:pPr>
    </w:p>
    <w:p w:rsidR="000E5ED2" w:rsidRPr="00BD38DF" w:rsidRDefault="00BD38DF" w:rsidP="00BF74ED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outlineLvl w:val="0"/>
        <w:rPr>
          <w:rFonts w:ascii="Arial" w:eastAsiaTheme="minorEastAsia" w:hAnsi="Arial" w:cs="Arial"/>
          <w:b/>
          <w:lang w:val="es-ES"/>
        </w:rPr>
      </w:pPr>
      <w:bookmarkStart w:id="9" w:name="_Toc430130230"/>
      <w:r w:rsidRPr="00BD38DF">
        <w:rPr>
          <w:rFonts w:ascii="Arial" w:eastAsiaTheme="minorEastAsia" w:hAnsi="Arial" w:cs="Arial"/>
          <w:b/>
          <w:lang w:val="es-ES"/>
        </w:rPr>
        <w:t>Conclusiones</w:t>
      </w:r>
      <w:bookmarkEnd w:id="9"/>
    </w:p>
    <w:p w:rsidR="000E5ED2" w:rsidRDefault="00902628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lang w:val="es-ES"/>
        </w:rPr>
      </w:pPr>
      <w:r w:rsidRPr="00BD38DF">
        <w:rPr>
          <w:rFonts w:ascii="Arial" w:eastAsiaTheme="minorEastAsia" w:hAnsi="Arial" w:cs="Arial"/>
          <w:lang w:val="es-ES"/>
        </w:rPr>
        <w:t>La utilización de circuitos acondicionadores de señal, es impresc</w:t>
      </w:r>
      <w:r w:rsidR="00BD38DF">
        <w:rPr>
          <w:rFonts w:ascii="Arial" w:eastAsiaTheme="minorEastAsia" w:hAnsi="Arial" w:cs="Arial"/>
          <w:lang w:val="es-ES"/>
        </w:rPr>
        <w:t xml:space="preserve">indible en cualquier </w:t>
      </w:r>
      <w:r w:rsidR="00133189" w:rsidRPr="00BD38DF">
        <w:rPr>
          <w:rFonts w:ascii="Arial" w:eastAsiaTheme="minorEastAsia" w:hAnsi="Arial" w:cs="Arial"/>
          <w:lang w:val="es-ES"/>
        </w:rPr>
        <w:t xml:space="preserve">sistema </w:t>
      </w:r>
      <w:r w:rsidRPr="00BD38DF">
        <w:rPr>
          <w:rFonts w:ascii="Arial" w:eastAsiaTheme="minorEastAsia" w:hAnsi="Arial" w:cs="Arial"/>
          <w:lang w:val="es-ES"/>
        </w:rPr>
        <w:t>que</w:t>
      </w:r>
      <w:r w:rsidR="00133189" w:rsidRPr="00BD38DF">
        <w:rPr>
          <w:rFonts w:ascii="Arial" w:eastAsiaTheme="minorEastAsia" w:hAnsi="Arial" w:cs="Arial"/>
          <w:lang w:val="es-ES"/>
        </w:rPr>
        <w:t xml:space="preserve"> contenga un transductor, dado que</w:t>
      </w:r>
      <w:r w:rsidR="00BD38DF">
        <w:rPr>
          <w:rFonts w:ascii="Arial" w:eastAsiaTheme="minorEastAsia" w:hAnsi="Arial" w:cs="Arial"/>
          <w:lang w:val="es-ES"/>
        </w:rPr>
        <w:t xml:space="preserve"> nos permite modificar la señal </w:t>
      </w:r>
      <w:r w:rsidR="00133189" w:rsidRPr="00BD38DF">
        <w:rPr>
          <w:rFonts w:ascii="Arial" w:eastAsiaTheme="minorEastAsia" w:hAnsi="Arial" w:cs="Arial"/>
          <w:lang w:val="es-ES"/>
        </w:rPr>
        <w:t>proveniente</w:t>
      </w:r>
      <w:r w:rsidR="000E4138">
        <w:rPr>
          <w:rFonts w:ascii="Arial" w:eastAsiaTheme="minorEastAsia" w:hAnsi="Arial" w:cs="Arial"/>
          <w:lang w:val="es-ES"/>
        </w:rPr>
        <w:t xml:space="preserve"> de este</w:t>
      </w:r>
      <w:r w:rsidRPr="00BD38DF">
        <w:rPr>
          <w:rFonts w:ascii="Arial" w:eastAsiaTheme="minorEastAsia" w:hAnsi="Arial" w:cs="Arial"/>
          <w:lang w:val="es-ES"/>
        </w:rPr>
        <w:t xml:space="preserve">  y ajustarla </w:t>
      </w:r>
      <w:r w:rsidR="00133189" w:rsidRPr="00BD38DF">
        <w:rPr>
          <w:rFonts w:ascii="Arial" w:eastAsiaTheme="minorEastAsia" w:hAnsi="Arial" w:cs="Arial"/>
          <w:lang w:val="es-ES"/>
        </w:rPr>
        <w:t xml:space="preserve">al rango de entrada de un </w:t>
      </w:r>
      <w:proofErr w:type="spellStart"/>
      <w:r w:rsidR="00133189" w:rsidRPr="00BD38DF">
        <w:rPr>
          <w:rFonts w:ascii="Arial" w:eastAsiaTheme="minorEastAsia" w:hAnsi="Arial" w:cs="Arial"/>
          <w:lang w:val="es-ES"/>
        </w:rPr>
        <w:t>conversor</w:t>
      </w:r>
      <w:proofErr w:type="spellEnd"/>
      <w:r w:rsidR="00133189" w:rsidRPr="00BD38DF">
        <w:rPr>
          <w:rFonts w:ascii="Arial" w:eastAsiaTheme="minorEastAsia" w:hAnsi="Arial" w:cs="Arial"/>
          <w:lang w:val="es-ES"/>
        </w:rPr>
        <w:t xml:space="preserve"> analógico digital.</w:t>
      </w:r>
    </w:p>
    <w:p w:rsidR="005F4D51" w:rsidRPr="00BD38DF" w:rsidRDefault="005F4D51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lang w:val="es-ES"/>
        </w:rPr>
      </w:pPr>
    </w:p>
    <w:p w:rsidR="00133189" w:rsidRDefault="00133189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lang w:val="es-ES"/>
        </w:rPr>
      </w:pPr>
      <w:r w:rsidRPr="00BD38DF">
        <w:rPr>
          <w:rFonts w:ascii="Arial" w:eastAsiaTheme="minorEastAsia" w:hAnsi="Arial" w:cs="Arial"/>
          <w:lang w:val="es-ES"/>
        </w:rPr>
        <w:t xml:space="preserve">Un aspecto importante a tener en cuenta, es el valor máximo y mínimo que se adquirirá. Ya que, por ejemplo, la temperatura mínima y máxima que se quiere medir, nos da la ecuación que rige el valor de los componentes del circuito acondicionador. </w:t>
      </w:r>
    </w:p>
    <w:p w:rsidR="005F4D51" w:rsidRPr="00BD38DF" w:rsidRDefault="005F4D51" w:rsidP="00BD38DF">
      <w:pPr>
        <w:pStyle w:val="Piedepgina"/>
        <w:tabs>
          <w:tab w:val="clear" w:pos="4419"/>
          <w:tab w:val="clear" w:pos="8838"/>
          <w:tab w:val="left" w:pos="900"/>
        </w:tabs>
        <w:autoSpaceDE w:val="0"/>
        <w:autoSpaceDN w:val="0"/>
        <w:spacing w:line="360" w:lineRule="auto"/>
        <w:jc w:val="both"/>
        <w:rPr>
          <w:rFonts w:ascii="Arial" w:eastAsiaTheme="minorEastAsia" w:hAnsi="Arial" w:cs="Arial"/>
          <w:lang w:val="es-ES"/>
        </w:rPr>
      </w:pPr>
    </w:p>
    <w:sectPr w:rsidR="005F4D51" w:rsidRPr="00BD38DF" w:rsidSect="00E62787">
      <w:headerReference w:type="default" r:id="rId14"/>
      <w:footerReference w:type="default" r:id="rId15"/>
      <w:pgSz w:w="11907" w:h="16839" w:code="9"/>
      <w:pgMar w:top="1418" w:right="1701" w:bottom="1134" w:left="1701" w:header="708" w:footer="708" w:gutter="0"/>
      <w:pgBorders w:offsetFrom="page">
        <w:top w:val="single" w:sz="18" w:space="22" w:color="auto"/>
        <w:left w:val="single" w:sz="18" w:space="31" w:color="auto"/>
        <w:bottom w:val="single" w:sz="18" w:space="31" w:color="auto"/>
        <w:right w:val="single" w:sz="18" w:space="3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4DB" w:rsidRDefault="00BA24DB" w:rsidP="00D757E3">
      <w:pPr>
        <w:spacing w:line="240" w:lineRule="auto"/>
      </w:pPr>
      <w:r>
        <w:separator/>
      </w:r>
    </w:p>
  </w:endnote>
  <w:endnote w:type="continuationSeparator" w:id="0">
    <w:p w:rsidR="00BA24DB" w:rsidRDefault="00BA24DB" w:rsidP="00D75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ISO">
    <w:altName w:val="Segoe UI Semilight"/>
    <w:panose1 w:val="02000400000000000000"/>
    <w:charset w:val="00"/>
    <w:family w:val="auto"/>
    <w:pitch w:val="variable"/>
    <w:sig w:usb0="20002A87" w:usb1="00000000" w:usb2="0000004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8155789"/>
      <w:docPartObj>
        <w:docPartGallery w:val="Page Numbers (Bottom of Page)"/>
        <w:docPartUnique/>
      </w:docPartObj>
    </w:sdtPr>
    <w:sdtContent>
      <w:p w:rsidR="004F35DE" w:rsidRDefault="008A4D86" w:rsidP="000E0C3E">
        <w:pPr>
          <w:pStyle w:val="Piedepgina"/>
        </w:pPr>
        <w:r w:rsidRPr="008A4D86">
          <w:rPr>
            <w:noProof/>
            <w:lang w:val="es-ES" w:eastAsia="es-ES"/>
          </w:rPr>
          <w:pict>
            <v:line id="Conector recto 3" o:spid="_x0000_s2049" style="position:absolute;flip:y;z-index:251676672;visibility:visible;mso-position-horizontal-relative:margin;mso-position-vertical-relative:text;mso-width-relative:margin;mso-height-relative:margin" from="-53.55pt,4.05pt" to="478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gD7QEAADIEAAAOAAAAZHJzL2Uyb0RvYy54bWysU8tu2zAQvBfoPxC815IVKA/Bcg4O0kvQ&#10;Gk3bO0ORFlG+sGQt+e+7pGw5SXtpkAslcmdnd4bL1e1oNNkLCMrZli4XJSXCctcpu2vpj+/3n64p&#10;CZHZjmlnRUsPItDb9ccPq8E3onK9050AgiQ2NINvaR+jb4oi8F4YFhbOC4tB6cCwiFvYFR2wAdmN&#10;LqqyvCwGB50Hx0UIeHo3Bek680spePwqZRCR6JZibzGvkNentBbrFWt2wHyv+LEN9oYuDFMWi85U&#10;dywy8hvUX1RGcXDBybjgzhROSsVF1oBqluUrNY898yJrQXOCn20K70fLv+y3QFTX0htKLDN4RRu8&#10;KB4dEEgfcpE8GnxoELqxW0gq+Wgf/YPjvwLGihfBtAl+go0SDJFa+Z84GtkeFEzG7P5hdl+MkXA8&#10;vLyqL6qqpoRj7KbGv0TOmsSSinoI8bNwhqSflmplkzesYfuHECfoCZKOtSVDS6vr+qrOsOC06u6V&#10;1imY50tsNJA9w8mI4/JY7BkKS2t7lDcpytriQYuJ/5uQ6Bx2Pml7xck4FzaeeLVFdEqT2MGcWE6d&#10;pWE/N/My8YhPqSLP8/8kzxm5srNxTjbKOvhX9bMVcsKfHJh0JwueXHfYwunmcTDzNR0fUZr85/uc&#10;fn7q6z8AAAD//wMAUEsDBBQABgAIAAAAIQCqLWDT3gAAAAgBAAAPAAAAZHJzL2Rvd25yZXYueG1s&#10;TI/BTsMwDIbvSLxDZCRuW1IEpStNJzQJCQQ7rCDt6jWhrWicqsnWjqfHnOBkW/70+3Oxnl0vTnYM&#10;nScNyVKBsFR701Gj4eP9aZGBCBHJYO/JajjbAOvy8qLA3PiJdvZUxUZwCIUcNbQxDrmUoW6tw7D0&#10;gyXeffrRYeRxbKQZceJw18sbpVLpsCO+0OJgN62tv6qj01BR9f22e8E5yerpVe2fz5XfbrS+vpof&#10;H0BEO8c/GH71WR1Kdjr4I5kgeg2LRN0nzGrIuDCwuktvQRy4SUGWhfz/QPkDAAD//wMAUEsBAi0A&#10;FAAGAAgAAAAhALaDOJL+AAAA4QEAABMAAAAAAAAAAAAAAAAAAAAAAFtDb250ZW50X1R5cGVzXS54&#10;bWxQSwECLQAUAAYACAAAACEAOP0h/9YAAACUAQAACwAAAAAAAAAAAAAAAAAvAQAAX3JlbHMvLnJl&#10;bHNQSwECLQAUAAYACAAAACEAxUdIA+0BAAAyBAAADgAAAAAAAAAAAAAAAAAuAgAAZHJzL2Uyb0Rv&#10;Yy54bWxQSwECLQAUAAYACAAAACEAqi1g094AAAAIAQAADwAAAAAAAAAAAAAAAABHBAAAZHJzL2Rv&#10;d25yZXYueG1sUEsFBgAAAAAEAAQA8wAAAFIFAAAAAA==&#10;" strokecolor="black [3213]" strokeweight="2.25pt">
              <v:stroke joinstyle="miter"/>
              <o:lock v:ext="edit" shapetype="f"/>
              <w10:wrap anchorx="margin"/>
            </v:line>
          </w:pict>
        </w:r>
      </w:p>
      <w:p w:rsidR="004F35DE" w:rsidRPr="00E930E5" w:rsidRDefault="008A4D86" w:rsidP="000E0C3E">
        <w:pPr>
          <w:pStyle w:val="Piedepgina"/>
          <w:tabs>
            <w:tab w:val="clear" w:pos="8838"/>
            <w:tab w:val="left" w:pos="3495"/>
          </w:tabs>
          <w:jc w:val="center"/>
        </w:pPr>
        <w:r w:rsidRPr="008A4D86">
          <w:fldChar w:fldCharType="begin"/>
        </w:r>
        <w:r w:rsidR="004F35DE">
          <w:instrText>PAGE   \* MERGEFORMAT</w:instrText>
        </w:r>
        <w:r w:rsidRPr="008A4D86">
          <w:fldChar w:fldCharType="separate"/>
        </w:r>
        <w:r w:rsidR="00594E76" w:rsidRPr="00594E76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4DB" w:rsidRDefault="00BA24DB" w:rsidP="00D757E3">
      <w:pPr>
        <w:spacing w:line="240" w:lineRule="auto"/>
      </w:pPr>
      <w:r>
        <w:separator/>
      </w:r>
    </w:p>
  </w:footnote>
  <w:footnote w:type="continuationSeparator" w:id="0">
    <w:p w:rsidR="00BA24DB" w:rsidRDefault="00BA24DB" w:rsidP="00D757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5DE" w:rsidRDefault="008A4D86">
    <w:pPr>
      <w:pStyle w:val="Encabezado"/>
    </w:pPr>
    <w:r w:rsidRPr="008A4D86">
      <w:rPr>
        <w:noProof/>
        <w:lang w:val="es-ES" w:eastAsia="es-ES"/>
      </w:rPr>
      <w:pict>
        <v:line id="Conector recto 11" o:spid="_x0000_s2054" style="position:absolute;flip:x;z-index:251666432;visibility:visible;mso-width-relative:margin;mso-height-relative:margin" from="291.45pt,-12.9pt" to="291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1r7gEAADQEAAAOAAAAZHJzL2Uyb0RvYy54bWysU8GO0zAQvSPxD5bvNElRERs13UNXC4cV&#10;rFj4AK9jtxa2xxqbJv17xk6bbpcTiIvb8bx5M+95sr4dnWUHhdGA73izqDlTXkJv/K7jP77fv/vI&#10;WUzC98KCVx0/qshvN2/frIfQqiXswfYKGZH42A6h4/uUQltVUe6VE3EBQXlKakAnEoW4q3oUA7E7&#10;Wy3r+kM1APYBQaoY6fZuSvJN4ddayfRV66gSsx2n2VI5sZzP+aw2a9HuUIS9kacxxD9M4YTx1HSm&#10;uhNJsF9o/qByRiJE0GkhwVWgtZGqaCA1Tf1KzdNeBFW0kDkxzDbF/0crvxwekZm+48v3nHnh6I22&#10;9FIyATLMP6xpsktDiC2Bt/4Rs045+qfwAPJnpFx1lcxBDBNs1OiYtiZ8puUoBpFkNhb/j7P/akxM&#10;0uXNarniTFKiqeu6oSCTizaz5KYBY/qkwLH8p+PW+OyOaMXhIaYJeobka+vZQFQ39aousAjW9PfG&#10;2pwsG6a2FtlB0G6ksaikZi9QFFl/kjcpKtrS0aqJ/5vS5B1NPml7xSmkVD6dea0ndC7TNMFceJos&#10;r/tlmOvCEz6XqrLRf1M8V5TO4NNc7IwHnHy57n6xQk/4swOT7mzBM/THRzy/PK1meabTZ5R3/2Vc&#10;yi8f++Y3AAAA//8DAFBLAwQUAAYACAAAACEApqXDzeAAAAALAQAADwAAAGRycy9kb3ducmV2Lnht&#10;bEyP0U6DQBBF3038h82Y+NYuoFiKLI2amGhjH1r7AQs7Aik7S9htwb93fNLHyZzce26xmW0vLjj6&#10;zpGCeBmBQKqd6ahRcPx8XWQgfNBkdO8IFXyjh015fVXo3LiJ9ng5hEZwCPlcK2hDGHIpfd2i1X7p&#10;BiT+fbnR6sDn2Egz6onDbS+TKHqQVnfEDa0e8KXF+nQ4WwX1+261OzmcKmlc2L6Z/Yd+bpW6vZmf&#10;HkEEnMMfDL/6rA4lO1XuTMaLXkGaxfeMKlgkKW9gIs2SNYiK0bt4BbIs5P8N5Q8AAAD//wMAUEsB&#10;Ai0AFAAGAAgAAAAhALaDOJL+AAAA4QEAABMAAAAAAAAAAAAAAAAAAAAAAFtDb250ZW50X1R5cGVz&#10;XS54bWxQSwECLQAUAAYACAAAACEAOP0h/9YAAACUAQAACwAAAAAAAAAAAAAAAAAvAQAAX3JlbHMv&#10;LnJlbHNQSwECLQAUAAYACAAAACEA44gta+4BAAA0BAAADgAAAAAAAAAAAAAAAAAuAgAAZHJzL2Uy&#10;b0RvYy54bWxQSwECLQAUAAYACAAAACEApqXDzeAAAAALAQAADwAAAAAAAAAAAAAAAABIBAAAZHJz&#10;L2Rvd25yZXYueG1sUEsFBgAAAAAEAAQA8wAAAFUFAAAAAA==&#10;" strokecolor="black [3213]" strokeweight="1.5pt">
          <v:stroke joinstyle="miter"/>
          <o:lock v:ext="edit" shapetype="f"/>
        </v:line>
      </w:pict>
    </w:r>
    <w:r w:rsidRPr="008A4D86"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6" o:spid="_x0000_s2060" type="#_x0000_t202" style="position:absolute;margin-left:143.55pt;margin-top:-2.95pt;width:132.9pt;height:21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zjjwIAAIQFAAAOAAAAZHJzL2Uyb0RvYy54bWysVEtvGyEQvlfqf0Dcm/UrTrrKOnIdpapk&#10;JVGTKmfMgr0KMBSwd91fn4Hdtd20l1S9wMB8835cXTdakZ1wvgJT0OHZgBJhOJSVWRf0x9Ptp0tK&#10;fGCmZAqMKOheeHo9+/jhqra5GMEGVCkcQSXG57Ut6CYEm2eZ5xuhmT8DKwwyJTjNAj7dOisdq1G7&#10;VtloMJhmNbjSOuDCe/y9aZl0lvRLKXi4l9KLQFRB0beQTpfOVTyz2RXL147ZTcU7N9g/eKFZZdDo&#10;QdUNC4xsXfWHKl1xBx5kOOOgM5Cy4iLFgNEMB2+iedwwK1IsmBxvD2ny/08tv9s9OFKVBZ1MKTFM&#10;Y40WW1Y6IKUgQTQByHAa01RbnyP60SI+NF+gwXKnkL1dAn/xCMlOMK2AR3RMSyOdjjcGTFAQK7E/&#10;ZB9tEB61TS8vLsfI4sgbXYwH56k82VHaOh++CtAkEgV1WN3kAdstfYj2Wd5DojEDt5VSqcLKkLqg&#10;0zGq/I2DEsrEH5F6pVMTw2g9T1TYKxExynwXEnOVAogfqUvFQjmyY9hfjHNhwjAmK+lFdERJdOI9&#10;gh3+6NV7hNs4estgwkFYVwZcW7A4XEe3y5feZdniu0L6Nu6YgtCsGowqkiso99gBDtpR8pbfVliN&#10;JfPhgTmcHSwg7oNwj4dUgFmHjqJkA+7X3/4jHlsauZTUOIsF9T+3zAlK1DeDzf55OJnE4U2PyfnF&#10;CB/ulLM65ZitXgCWY4ibx/JERnxQPSkd6GdcG/NoFVnMcLRd0NCTi9BuCFw7XMznCYTjallYmkfL&#10;+8aPvfbUPDNnu4aM43IH/dSy/E1ftthYVwPzbQBZpaY9ZrVLPI566qBuLcVdcvpOqOPynL0CAAD/&#10;/wMAUEsDBBQABgAIAAAAIQDnajA/3wAAAAkBAAAPAAAAZHJzL2Rvd25yZXYueG1sTI/BTsMwDIbv&#10;SLxDZCRuW7qislLqThOCCxJCG5MQt6wJTSFxSpNt5e0xJ7jZ+j/9/lyvJu/E0YyxD4SwmGcgDLVB&#10;99Qh7F4eZiWImBRp5QIZhG8TYdWcn9Wq0uFEG3Pcpk5wCcVKIdiUhkrK2FrjVZyHwRBn72H0KvE6&#10;dlKP6sTl3sk8y66lVz3xBasGc2dN+7k9eIRl+abtx/g47V6f1l/2eZDuXknEy4tpfQsimSn9wfCr&#10;z+rQsNM+HEhH4RDycrlgFGFW3IBgoChyHvYIVxzIppb/P2h+AAAA//8DAFBLAQItABQABgAIAAAA&#10;IQC2gziS/gAAAOEBAAATAAAAAAAAAAAAAAAAAAAAAABbQ29udGVudF9UeXBlc10ueG1sUEsBAi0A&#10;FAAGAAgAAAAhADj9If/WAAAAlAEAAAsAAAAAAAAAAAAAAAAALwEAAF9yZWxzLy5yZWxzUEsBAi0A&#10;FAAGAAgAAAAhADYnzOOPAgAAhAUAAA4AAAAAAAAAAAAAAAAALgIAAGRycy9lMm9Eb2MueG1sUEsB&#10;Ai0AFAAGAAgAAAAhAOdqMD/fAAAACQEAAA8AAAAAAAAAAAAAAAAA6QQAAGRycy9kb3ducmV2Lnht&#10;bFBLBQYAAAAABAAEAPMAAAD1BQAAAAA=&#10;" filled="f" stroked="f" strokeweight=".5pt">
          <v:path arrowok="t"/>
          <v:textbox style="mso-next-textbox:#Cuadro de texto 16">
            <w:txbxContent>
              <w:p w:rsidR="004F35DE" w:rsidRPr="00774EC3" w:rsidRDefault="004F35DE" w:rsidP="005B7230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Electrónica aplicada II</w:t>
                </w:r>
              </w:p>
            </w:txbxContent>
          </v:textbox>
        </v:shape>
      </w:pict>
    </w:r>
    <w:r w:rsidRPr="008A4D86">
      <w:rPr>
        <w:noProof/>
        <w:lang w:val="es-ES" w:eastAsia="es-ES"/>
      </w:rPr>
      <w:pict>
        <v:shape id="Cuadro de texto 22" o:spid="_x0000_s2059" type="#_x0000_t202" style="position:absolute;margin-left:314.4pt;margin-top:-3.55pt;width:38.1pt;height:20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w4kAIAAIoFAAAOAAAAZHJzL2Uyb0RvYy54bWysVN9P2zAQfp+0/8Hy+0gbWugiUtQVMU2q&#10;AA0mnl3HphG2z7PdJt1fv7OTtBXbC9NeEtv33e/v7uq61YrshPM1mJKOz0aUCMOhqs1LSX883X6a&#10;UeIDMxVTYERJ98LT6/nHD1eNLUQOG1CVcASNGF80tqSbEGyRZZ5vhGb+DKwwKJTgNAt4dS9Z5ViD&#10;1rXK8tHoImvAVdYBF97j600npPNkX0rBw72UXgSiSoqxhfR16buO32x+xYoXx+ym5n0Y7B+i0Kw2&#10;6PRg6oYFRrau/sOUrrkDDzKccdAZSFlzkXLAbMajN9k8bpgVKRcsjreHMvn/Z5bf7R4cqauSTqaU&#10;GKaxR8stqxyQSpAg2gAkz2OZGusLRD9axIf2C7TY7pSytyvgrx4h2QmmU/CIjmVppdPxjwkTVMRO&#10;7A/VRx+E4+Nkdj67RAlHUX5xPs2n0W12VLbOh68CNImHkjpsbgqA7VY+dNABEn0ZuK2VwndWKEOa&#10;kqLNUVI4SNC4MhEgElV6MzGLLvB0CnslOiPfhcRSpfjjQyKpWCpHdgzpxTgXJoz7oJVBdERJDOI9&#10;ij3+GNV7lLs8Bs9gwkFZ1wZc1684W8ewq9chZNnh+z76Lu9YgtCu28SRhIwva6j2yAMH3UB5y29r&#10;bMqK+fDAHE4Q9hG3QrjHj1SAxYf+RMkG3K+/vUc8EhullDQ4kSX1P7fMCUrUN4OU/zyeTOIIp8tk&#10;epnjxZ1K1qcSs9VLwK6Mcf9Yno4RH9RwlA70My6PRfSKImY4+i5pGI7L0O0JXD5cLBYJhENrWViZ&#10;R8sH+kfKPbXPzNmel3Fo7mCYXVa8oWeHje01sNgGkHXi7rGqff1x4BP7++UUN8rpPaGOK3T+GwAA&#10;//8DAFBLAwQUAAYACAAAACEAoMXbSeAAAAAJAQAADwAAAGRycy9kb3ducmV2LnhtbEyPT0vDQBTE&#10;74LfYXmCt3bTWpuQ5qUU0YsgYi2It232NRvdPzG7beO393nS4zDDzG+q9eisONEQu+ARZtMMBPkm&#10;6M63CLvXh0kBIibltbLBE8I3RVjXlxeVKnU4+xc6bVMruMTHUiGYlPpSytgYcipOQ0+evUMYnEos&#10;h1bqQZ253Fk5z7KldKrzvGBUT3eGms/t0SHkxbs2H8PjuHt72nyZ517aeyURr6/GzQpEojH9heEX&#10;n9GhZqZ9OHodhUVYzgtGTwiTfAaCA3l2y+f2CDeLBci6kv8f1D8AAAD//wMAUEsBAi0AFAAGAAgA&#10;AAAhALaDOJL+AAAA4QEAABMAAAAAAAAAAAAAAAAAAAAAAFtDb250ZW50X1R5cGVzXS54bWxQSwEC&#10;LQAUAAYACAAAACEAOP0h/9YAAACUAQAACwAAAAAAAAAAAAAAAAAvAQAAX3JlbHMvLnJlbHNQSwEC&#10;LQAUAAYACAAAACEA8vLMOJACAACKBQAADgAAAAAAAAAAAAAAAAAuAgAAZHJzL2Uyb0RvYy54bWxQ&#10;SwECLQAUAAYACAAAACEAoMXbSeAAAAAJAQAADwAAAAAAAAAAAAAAAADqBAAAZHJzL2Rvd25yZXYu&#10;eG1sUEsFBgAAAAAEAAQA8wAAAPcFAAAAAA==&#10;" filled="f" stroked="f" strokeweight=".5pt">
          <v:path arrowok="t"/>
          <v:textbox style="mso-next-textbox:#Cuadro de texto 22">
            <w:txbxContent>
              <w:p w:rsidR="004F35DE" w:rsidRPr="00774EC3" w:rsidRDefault="004F35DE" w:rsidP="00260F86">
                <w:pPr>
                  <w:spacing w:line="240" w:lineRule="auto"/>
                  <w:rPr>
                    <w:rFonts w:ascii="Arial" w:hAnsi="Arial" w:cs="Arial"/>
                  </w:rPr>
                </w:pPr>
                <w:r w:rsidRPr="00774EC3">
                  <w:rPr>
                    <w:rFonts w:ascii="Arial" w:hAnsi="Arial" w:cs="Arial"/>
                  </w:rPr>
                  <w:t>4R1</w:t>
                </w:r>
              </w:p>
            </w:txbxContent>
          </v:textbox>
        </v:shape>
      </w:pict>
    </w:r>
    <w:r w:rsidRPr="008A4D86">
      <w:rPr>
        <w:noProof/>
        <w:lang w:val="es-ES" w:eastAsia="es-ES"/>
      </w:rPr>
      <w:pict>
        <v:line id="Conector recto 9" o:spid="_x0000_s2058" style="position:absolute;z-index:251662336;visibility:visible;mso-width-relative:margin;mso-height-relative:margin" from="379.9pt,-12.75pt" to="380.5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tG4gEAACgEAAAOAAAAZHJzL2Uyb0RvYy54bWysU8tu2zAQvBfoPxC815KNuLAFyzk4SC9B&#10;azTNBzDU0iLKF0jWkv++S+rh9IECCXqhRO7s7M5wubvttSJn8EFaU9PloqQEDLeNNKeaPn27/7Ch&#10;JERmGqasgZpeINDb/ft3u85VsLKtVQ14giQmVJ2raRujq4oi8BY0CwvrwGBQWK9ZxK0/FY1nHbJr&#10;VazK8mPRWd84bzmEgKd3Q5DuM78QwOMXIQJEomqKvcW8+rw+p7XY71h18sy1ko9tsDd0oZk0WHSm&#10;umORkR9e/kGlJfc2WBEX3OrCCiE5ZA2oZln+puaxZQ6yFjQnuNmm8P9o+efz0RPZ1PTmhhLDNN7R&#10;AW+KR+uJTx+yTSZ1LlSIPZijTzJ5bx7dg+XfA8aKX4JpE9wA64XXCY46SZ9Nv8ymQx8Jx8PNar2m&#10;hGNgu91s8D8xsmpKdT7ET2A1ST81VdIkR1jFzg8hDtAJko6VIR3O4bZclxkWrJLNvVQqBfNUwUF5&#10;cmY4D7FfjsVeoLC0MqOmQUYWFC8KBv6vINAvbHw5FEiTeuVknIOJE68yiE5pAjuYE8fO/pU44lMq&#10;5Cl+TfKckStbE+dkLY31f2v7aoUY8JMDg+5kwbNtLkc/XTeOY76m8emkeX+5z+nXB77/CQAA//8D&#10;AFBLAwQUAAYACAAAACEAjsLxNOMAAAALAQAADwAAAGRycy9kb3ducmV2LnhtbEyPwU7DMBBE70j8&#10;g7VIXKrWcVGaNsSpIAKJW6FFcHWTbRKI11HstoGvZznBcTVPM2+z9Wg7ccLBt440qFkEAql0VUu1&#10;htfd43QJwgdDlekcoYYv9LDOLy8yk1buTC942oZacAn51GhoQuhTKX3ZoDV+5nokzg5usCbwOdSy&#10;GsyZy20n51G0kNa0xAuN6bFosPzcHq2Gw2b1dv8+KZ4fdvYpKVT94Sfjt9bXV+PdLYiAY/iD4Vef&#10;1SFnp707UuVFpyGJV6weNEzncQyCiWShFIg9ozdqCTLP5P8f8h8AAAD//wMAUEsBAi0AFAAGAAgA&#10;AAAhALaDOJL+AAAA4QEAABMAAAAAAAAAAAAAAAAAAAAAAFtDb250ZW50X1R5cGVzXS54bWxQSwEC&#10;LQAUAAYACAAAACEAOP0h/9YAAACUAQAACwAAAAAAAAAAAAAAAAAvAQAAX3JlbHMvLnJlbHNQSwEC&#10;LQAUAAYACAAAACEAVB97RuIBAAAoBAAADgAAAAAAAAAAAAAAAAAuAgAAZHJzL2Uyb0RvYy54bWxQ&#10;SwECLQAUAAYACAAAACEAjsLxNOMAAAALAQAADwAAAAAAAAAAAAAAAAA8BAAAZHJzL2Rvd25yZXYu&#10;eG1sUEsFBgAAAAAEAAQA8wAAAEwFAAAAAA==&#10;" strokecolor="black [3213]" strokeweight="1.5pt">
          <v:stroke joinstyle="miter"/>
          <o:lock v:ext="edit" shapetype="f"/>
        </v:line>
      </w:pict>
    </w:r>
    <w:r w:rsidRPr="008A4D86">
      <w:rPr>
        <w:noProof/>
        <w:lang w:val="es-ES" w:eastAsia="es-ES"/>
      </w:rPr>
      <w:pict>
        <v:line id="Conector recto 8" o:spid="_x0000_s2057" style="position:absolute;flip:x;z-index:251660288;visibility:visible;mso-width-relative:margin;mso-height-relative:margin" from="118.95pt,-12.9pt" to="119.4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GI7gEAADMEAAAOAAAAZHJzL2Uyb0RvYy54bWysU01v2zAMvQ/YfxB0X+xkWNYacXpI0e1Q&#10;bMHa/QBVphJh+gKlxc6/HyUnTrOdNuwimyL5yPdIre4Ga9gBMGrvWj6f1ZyBk77Tbtfy788P7244&#10;i0m4ThjvoOVHiPxu/fbNqg8NLPzemw6QEYiLTR9avk8pNFUV5R6siDMfwJFTebQikYm7qkPRE7o1&#10;1aKul1XvsQvoJcRIt/ejk68LvlIg01elIiRmWk69pXJiOV/yWa1XotmhCHstT22If+jCCu2o6AR1&#10;L5JgP1H/AWW1RB+9SjPpbeWV0hIKB2Izr39j87QXAQoXEieGSab4/2Dll8MWme5avrjlzAlLM9rQ&#10;pGTyyDB/2E0WqQ+xodiN22KmKQf3FB69/BHJV105sxHDGDYotEwZHT7TbhR9iDEbivzHSX4YEpN0&#10;uXz/gUYkyTGv6/rjskynEk1GyUUDxvQJvGX5p+VGuyyOaMThMabcxyUkXxvHeoK6rQk129Eb3T1o&#10;Y4qRFww2BtlB0GqkYZ5ZEsKrKLKMO9EbGRVu6WhgxP8GiqSjzkduZWkvmEJKcOmMaxxF5zRFHUyJ&#10;p86um7lOPMXnVCgL/TfJU0ap7F2akq12HkddrqtfpFBj/FmBkXeW4MV3xy2eJ0+bWZQ7vaK8+q/t&#10;kn556+tfAAAA//8DAFBLAwQUAAYACAAAACEACW/+Z98AAAALAQAADwAAAGRycy9kb3ducmV2Lnht&#10;bEyPwU7DMAyG70i8Q2Qkblu6VrCuNJ0ACQkQO2zsAdLGNNUap2qytbw95gRH259+f3+5nV0vLjiG&#10;zpOC1TIBgdR401Gr4Pj5sshBhKjJ6N4TKvjGANvq+qrUhfET7fFyiK3gEAqFVmBjHAopQ2PR6bD0&#10;AxLfvvzodORxbKUZ9cThrpdpktxLpzviD1YP+GyxOR3OTkHztlvvTh6nWhof31/N/kM/WaVub+bH&#10;BxAR5/gHw68+q0PFTrU/kwmiV5Bm6w2jChbpHXdgIs1y3tSMZqscZFXK/x2qHwAAAP//AwBQSwEC&#10;LQAUAAYACAAAACEAtoM4kv4AAADhAQAAEwAAAAAAAAAAAAAAAAAAAAAAW0NvbnRlbnRfVHlwZXNd&#10;LnhtbFBLAQItABQABgAIAAAAIQA4/SH/1gAAAJQBAAALAAAAAAAAAAAAAAAAAC8BAABfcmVscy8u&#10;cmVsc1BLAQItABQABgAIAAAAIQDYUlGI7gEAADMEAAAOAAAAAAAAAAAAAAAAAC4CAABkcnMvZTJv&#10;RG9jLnhtbFBLAQItABQABgAIAAAAIQAJb/5n3wAAAAsBAAAPAAAAAAAAAAAAAAAAAEgEAABkcnMv&#10;ZG93bnJldi54bWxQSwUGAAAAAAQABADzAAAAVAUAAAAA&#10;" strokecolor="black [3213]" strokeweight="1.5pt">
          <v:stroke joinstyle="miter"/>
          <o:lock v:ext="edit" shapetype="f"/>
        </v:line>
      </w:pict>
    </w:r>
    <w:r w:rsidRPr="008A4D86">
      <w:rPr>
        <w:noProof/>
        <w:lang w:val="es-ES" w:eastAsia="es-ES"/>
      </w:rPr>
      <w:pict>
        <v:rect id="Rectángulo 5" o:spid="_x0000_s2056" style="position:absolute;margin-left:-53.2pt;margin-top:-12.55pt;width:531.25pt;height:78.2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s7qwIAAKoFAAAOAAAAZHJzL2Uyb0RvYy54bWysVM1u2zAMvg/YOwi6r06y/LRGnSJo0WFA&#10;0BZth55VWYqNyaImKXGyt9mz9MVGSbb7s2KHYT4Iokh+JD+TPD3bN4rshHU16IKOj0aUCM2hrPWm&#10;oN/uLz8dU+I80yVToEVBD8LRs+XHD6etycUEKlClsARBtMtbU9DKe5NnmeOVaJg7AiM0KiXYhnkU&#10;7SYrLWsRvVHZZDSaZy3Y0ljgwjl8vUhKuoz4Ugrur6V0whNVUMzNx9PG8zGc2fKU5RvLTFXzLg32&#10;D1k0rNYYdIC6YJ6Rra3/gGpqbsGB9EccmgykrLmINWA149Gbau4qZkSsBclxZqDJ/T9YfrW7saQu&#10;CzqZU6JZg//oFll7+qU3WwVkFhhqjcvR8M7c2FCjM2vg3x0qsleaILjOZi9tE2yxQrKPdB8GusXe&#10;E46P88V0fryYUcJRd3LyeYH3AMry3ttY578IaEi4FNRiYpFltls7n0x7kxBMw2WtFL6zXGnSYk3H&#10;M8SMOYOqy6CNQuguca4s2THsC78fd3HdsxVmoXRXYSoqlucPSiT8WyGRNyxjkgK8xmScC+3HSVWx&#10;UqRQsxF+fbDeI5asNAIGZIlJDtgdQG+ZQHrsREBnH1xFbPjBefS3xJLz4BEjg/aDc1NrsO8BKKyq&#10;i5zse5ISNYGlRygP2FUW0rg5wy9r/IFr5vwNszhfOIm4M/w1HlIB/ijobpRUYH++9x7sse1RS0mL&#10;81pQ92PLrKBEfdU4ECfj6TQMeBSms8UEBftS8/hSo7fNOeCvH+N2Mjxeg71X/VVaaB5wtaxCVFQx&#10;zTF2Qbm3vXDu0x7B5cTFahXNcKgN82t9Z3gAD6yGBr3fPzBrui722P9X0M82y980c7INnhpWWw+y&#10;jp3+zGvHNy6E2Djd8gob56UcrZ5X7PI3AAAA//8DAFBLAwQUAAYACAAAACEA3aAxBeEAAAAMAQAA&#10;DwAAAGRycy9kb3ducmV2LnhtbEyP0U7CQBBF3038h82Y+AbbIjRYuiUEMUpMSAQ+YNsd2sbubNNd&#10;aP17xyd9u5M5uXMmW4+2FTfsfeNIQTyNQCCVzjRUKTifXidLED5oMrp1hAq+0cM6v7/LdGrcQJ94&#10;O4ZKcAn5VCuoQ+hSKX1Zo9V+6jok3l1cb3Xgsa+k6fXA5baVsyhKpNUN8YVad7itsfw6Xq2Ct/B+&#10;MEOx2X6c9i+XQzfulq3bKfX4MG5WIAKO4Q+GX31Wh5ydCncl40WrYBJHyZxZTrNFDIKR50XCoWD2&#10;KZ6DzDP5/4n8BwAA//8DAFBLAQItABQABgAIAAAAIQC2gziS/gAAAOEBAAATAAAAAAAAAAAAAAAA&#10;AAAAAABbQ29udGVudF9UeXBlc10ueG1sUEsBAi0AFAAGAAgAAAAhADj9If/WAAAAlAEAAAsAAAAA&#10;AAAAAAAAAAAALwEAAF9yZWxzLy5yZWxzUEsBAi0AFAAGAAgAAAAhAGVMKzurAgAAqgUAAA4AAAAA&#10;AAAAAAAAAAAALgIAAGRycy9lMm9Eb2MueG1sUEsBAi0AFAAGAAgAAAAhAN2gMQXhAAAADAEAAA8A&#10;AAAAAAAAAAAAAAAABQUAAGRycy9kb3ducmV2LnhtbFBLBQYAAAAABAAEAPMAAAATBgAAAAA=&#10;" filled="f" strokecolor="black [3213]" strokeweight="2.25pt">
          <v:path arrowok="t"/>
          <w10:wrap anchorx="margin"/>
        </v:rect>
      </w:pict>
    </w:r>
    <w:r w:rsidRPr="008A4D86">
      <w:rPr>
        <w:noProof/>
        <w:lang w:val="es-ES" w:eastAsia="es-ES"/>
      </w:rPr>
      <w:pict>
        <v:shape id="Cuadro de texto 1" o:spid="_x0000_s2055" type="#_x0000_t202" style="position:absolute;margin-left:-52.05pt;margin-top:-10.65pt;width:168.75pt;height:75.7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tgkgIAAIoFAAAOAAAAZHJzL2Uyb0RvYy54bWysVE1v2zAMvQ/YfxB0XxynabcadYosRYcB&#10;QVusHXpWZCkxKouapMTOfn0pyU6CbpcOu9iU+Ejx45FX112jyE5YV4MuaT4aUyI0h6rW65L+fLr9&#10;9IUS55mumAItSroXjl7PPn64ak0hJrABVQlL0Il2RWtKuvHeFFnm+EY0zI3ACI1KCbZhHo92nVWW&#10;tei9UdlkPL7IWrCVscCFc3h7k5R0Fv1LKbi/l9IJT1RJMTYfvzZ+V+Gbza5YsbbMbGreh8H+IYqG&#10;1RofPbi6YZ6Rra3/cNXU3IID6UccmgykrLmIOWA2+fhNNo8bZkTMBYvjzKFM7v+55Xe7B0vqqqST&#10;c0o0a7BHiy2rLJBKEC86DyQPVWqNKxD8aBDuu6/QYbdjxs4sgb84hGQnmGTgEB2q0knbhD/mS9AQ&#10;G7E/FB+fIBwvJ/n0LA9BcNRdXkzGKAenR2tjnf8moCFBKKnF5sYI2G7pfIIOkPCYhttaKbxnhdKk&#10;LenF2fk4Ghw06FzpABCRKr2bkEaKPEp+r0Ry8kNILFVMIFxEkoqFsmTHkF6Mc6F9LFb0i+iAkhjE&#10;ewx7/DGq9xinPIaXQfuDcVNrsKlhYbaOYVcvQ8gy4ftGupR3KIHvVl3iyMCEFVR7JIKFNFDO8Nsa&#10;m7Jkzj8wixOELcat4O/xIxVg8aGXKNmA/f23+4BHYqOWkhYnsqTu15ZZQYn6rpHyl/l0GkY4Hqbn&#10;nyd4sKea1alGb5sFYFdy3D+GRzHgvRpEaaF5xuUxD6+iimmOb5fUD+LCpz2By4eL+TyCcGgN80v9&#10;aPjA/0C5p+6ZWdPzMgzNHQyzy4o39EzY0F4N860HWUfuhjqnqvb1x4GP7O+XU9gop+eIOq7Q2SsA&#10;AAD//wMAUEsDBBQABgAIAAAAIQD16C8N4QAAAAwBAAAPAAAAZHJzL2Rvd25yZXYueG1sTI9NS8NA&#10;EIbvgv9hGcFbu5ukaInZlCJ6EUSsBfE2zW6zqfsRd7dt/PeOJ73NMA/vPG+zmpxlJx3TELyEYi6A&#10;ad8FNfhewvbtcbYEljJ6hTZ4LeFbJ1i1lxcN1iqc/as+bXLPKMSnGiWYnMea89QZ7TDNw6g93fYh&#10;Osy0xp6riGcKd5aXQtxwh4OnDwZHfW9097k5Ogm3yw9lDvFp2r4/r7/My8jtA3Ipr6+m9R2wrKf8&#10;B8OvPqlDS067cPQqMSthVohFQSxNZVEBI6SsqgWwHbGVKIG3Df9fov0BAAD//wMAUEsBAi0AFAAG&#10;AAgAAAAhALaDOJL+AAAA4QEAABMAAAAAAAAAAAAAAAAAAAAAAFtDb250ZW50X1R5cGVzXS54bWxQ&#10;SwECLQAUAAYACAAAACEAOP0h/9YAAACUAQAACwAAAAAAAAAAAAAAAAAvAQAAX3JlbHMvLnJlbHNQ&#10;SwECLQAUAAYACAAAACEAUjLrYJICAACKBQAADgAAAAAAAAAAAAAAAAAuAgAAZHJzL2Uyb0RvYy54&#10;bWxQSwECLQAUAAYACAAAACEA9egvDeEAAAAMAQAADwAAAAAAAAAAAAAAAADsBAAAZHJzL2Rvd25y&#10;ZXYueG1sUEsFBgAAAAAEAAQA8wAAAPoFAAAAAA==&#10;" filled="f" stroked="f" strokeweight=".5pt">
          <v:path arrowok="t"/>
          <v:textbox style="mso-next-textbox:#Cuadro de texto 1">
            <w:txbxContent>
              <w:p w:rsidR="004F35DE" w:rsidRDefault="004F35DE">
                <w:r>
                  <w:rPr>
                    <w:noProof/>
                    <w:lang w:eastAsia="es-AR"/>
                  </w:rPr>
                  <w:drawing>
                    <wp:inline distT="0" distB="0" distL="0" distR="0">
                      <wp:extent cx="1953895" cy="935415"/>
                      <wp:effectExtent l="0" t="0" r="8255" b="0"/>
                      <wp:docPr id="36" name="Image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53895" cy="935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8A4D86">
      <w:rPr>
        <w:noProof/>
        <w:lang w:val="es-ES" w:eastAsia="es-ES"/>
      </w:rPr>
      <w:pict>
        <v:shape id="Cuadro de texto 2" o:spid="_x0000_s2053" type="#_x0000_t202" style="position:absolute;margin-left:383.7pt;margin-top:-11.4pt;width:95.2pt;height:77.2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y6kQIAAIoFAAAOAAAAZHJzL2Uyb0RvYy54bWysVFtv2yAUfp+0/4B4X+yk6c2qU2WpOk2K&#10;2mrt1GeCobGKOQxI7OzX9wB2EnV76bQXGzjfuX/nXF13jSJbYV0NuqTjUU6J0ByqWr+U9OfT7ZcL&#10;SpxnumIKtCjpTjh6Pfv86ao1hZjAGlQlLEEj2hWtKenae1NkmeNr0TA3AiM0CiXYhnm82pessqxF&#10;643KJnl+lrVgK2OBC+fw9SYJ6Szal1Jwfy+lE56okmJsPn5t/K7CN5tdseLFMrOueR8G+4coGlZr&#10;dLo3dcM8Ixtb/2GqqbkFB9KPODQZSFlzEXPAbMb5u2we18yImAsWx5l9mdz/M8vvtg+W1FVJJ2NK&#10;NGuwR4sNqyyQShAvOg9kEqrUGlcg+NEg3HdfocNux4ydWQJ/dQjJjjBJwSE6VKWTtgl/zJegIjZi&#10;ty8+uiA8WJvkl/kURRxllxfj/Pw0+M0O2sY6/01AQ8KhpBabGyNg26XzCTpAgjMNt7VS+M4KpUlb&#10;0rOT0zwq7CVoXOkAEJEqvZmQRoo8nvxOiWTkh5BYqphAeIgkFQtlyZYhvRjnQvtxH7TSiA4oiUF8&#10;RLHHH6L6iHLKY/AM2u+Vm1qDTQ0Ls3UIu3odQpYJ3zfSpbxDCXy36iJHTgYmrKDaIREspIFyht/W&#10;2JQlc/6BWZwg7CNuBX+PH6kAiw/9iZI12N9/ew94JDZKKWlxIkvqfm2YFZSo7xopfzmeBnr4eJme&#10;nk/wYo8lq2OJ3jQLwK4gqzG6eAx4r4ajtNA84/KYB68oYpqj75L64bjwaU/g8uFiPo8gHFrD/FI/&#10;Gj7wP1DuqXtm1vS8DENzB8PssuIdPRM2tFfDfONB1pG7oc6pqn39ceAj+/vlFDbK8T2iDit09gYA&#10;AP//AwBQSwMEFAAGAAgAAAAhAKPNYE3gAAAACwEAAA8AAABkcnMvZG93bnJldi54bWxMj8FOwzAM&#10;hu9IvENkJG5bugLrVppOE4ILEkKMSWg3rwlNoXFKkm3l7TEnuNnyp9/fX61G14ujCbHzpGA2zUAY&#10;arzuqFWwfX2YLEDEhKSx92QUfJsIq/r8rMJS+xO9mOMmtYJDKJaowKY0lFLGxhqHceoHQ3x798Fh&#10;4jW0Ugc8cbjrZZ5lc+mwI/5gcTB31jSfm4NTUCx22n6Ex3H79rT+ss+D7O9RKnV5Ma5vQSQzpj8Y&#10;fvVZHWp22vsD6Sh6zpgX14wqmOQ5d2BieVPwsGf0alaArCv5v0P9AwAA//8DAFBLAQItABQABgAI&#10;AAAAIQC2gziS/gAAAOEBAAATAAAAAAAAAAAAAAAAAAAAAABbQ29udGVudF9UeXBlc10ueG1sUEsB&#10;Ai0AFAAGAAgAAAAhADj9If/WAAAAlAEAAAsAAAAAAAAAAAAAAAAALwEAAF9yZWxzLy5yZWxzUEsB&#10;Ai0AFAAGAAgAAAAhAERMrLqRAgAAigUAAA4AAAAAAAAAAAAAAAAALgIAAGRycy9lMm9Eb2MueG1s&#10;UEsBAi0AFAAGAAgAAAAhAKPNYE3gAAAACwEAAA8AAAAAAAAAAAAAAAAA6wQAAGRycy9kb3ducmV2&#10;LnhtbFBLBQYAAAAABAAEAPMAAAD4BQAAAAA=&#10;" filled="f" stroked="f" strokeweight=".5pt">
          <v:path arrowok="t"/>
          <v:textbox style="mso-next-textbox:#Cuadro de texto 2">
            <w:txbxContent>
              <w:p w:rsidR="004F35DE" w:rsidRDefault="004F35DE">
                <w:r>
                  <w:rPr>
                    <w:noProof/>
                    <w:lang w:eastAsia="es-AR"/>
                  </w:rPr>
                  <w:drawing>
                    <wp:inline distT="0" distB="0" distL="0" distR="0">
                      <wp:extent cx="1019810" cy="747861"/>
                      <wp:effectExtent l="0" t="0" r="8890" b="0"/>
                      <wp:docPr id="37" name="Imagen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9810" cy="7478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F35DE" w:rsidRDefault="008A4D86">
    <w:pPr>
      <w:pStyle w:val="Encabezado"/>
    </w:pPr>
    <w:r w:rsidRPr="008A4D86">
      <w:rPr>
        <w:noProof/>
        <w:lang w:val="es-ES" w:eastAsia="es-ES"/>
      </w:rPr>
      <w:pict>
        <v:line id="Conector recto 17" o:spid="_x0000_s2052" style="position:absolute;z-index:251668480;visibility:visible;mso-wrap-distance-top:-6e-5mm;mso-wrap-distance-bottom:-6e-5mm;mso-width-relative:margin;mso-height-relative:margin" from="119.4pt,13.4pt" to="379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I94gEAACcEAAAOAAAAZHJzL2Uyb0RvYy54bWysU8tu2zAQvBfoPxC815IcpHUEyzk4SC9B&#10;azTtBzAUaRHlC0vWkv++S+rh9IECCXqhTe7McGe42t4ORpOTgKCcbWi1KikRlrtW2WNDv329f7eh&#10;JERmW6adFQ09i0Bvd2/fbHtfi7XrnG4FEBSxoe59Q7sYfV0UgXfCsLByXlgsSgeGRdzCsWiB9ahu&#10;dLEuy/dF76D14LgIAU/vxiLdZX0pBY+fpQwiEt1Q7C3mFfL6lNZit2X1EZjvFJ/aYK/owjBl8dJF&#10;6o5FRn6A+kPKKA4uOBlX3JnCSam4yB7QTVX+5uaxY15kLxhO8EtM4f/J8k+nAxDVNnSN8Vhm8I32&#10;+FI8OiCQfkj1IaXU+1AjeG8PkHzywT76B8e/B6wVvxTTJvgRNkgwCY5GyZBTPy+piyESjodXV+Xm&#10;ZnNNCZ9rBatnoocQPwpnSPrTUK1sCoTV7PQQYrqa1TMkHWtLehzDm/K6zLDgtGrvldapmIdK7DWQ&#10;E8NxiEOVjKHCMxTutJ0cjSaynXjWYtT/IiTGhW1X4wVpUC+ajHNh46yrLaITTWIHC3Hq7F/ECZ+o&#10;Ig/xS8gLI9/sbFzIRlkHf2v7EoUc8XMCo+8UwZNrzweYHxunMSc3fTlp3J/vM/3yfe9+AgAA//8D&#10;AFBLAwQUAAYACAAAACEA4DjB/98AAAAJAQAADwAAAGRycy9kb3ducmV2LnhtbEyPT0/CQBDF7yZ8&#10;h82QeCGyBSPQ2i3RRhNuKhi9Lt2hLXRnm+4C1U/vGA94mn8v7/0mXfa2ESfsfO1IwWQcgUAqnKmp&#10;VPC+eb5ZgPBBk9GNI1TwhR6W2eAq1YlxZ3rD0zqUgk3IJ1pBFUKbSOmLCq32Y9ci8W3nOqsDj10p&#10;TafPbG4bOY2imbS6Jk6odIt5hcVhfbQKdi/xx+PnKH992tjVPJ+Uez/qv5W6HvYP9yAC9uEihl98&#10;RoeMmbbuSMaLRsH0dsHogZsZVxbM7+IYxPZvIbNU/v8g+wEAAP//AwBQSwECLQAUAAYACAAAACEA&#10;toM4kv4AAADhAQAAEwAAAAAAAAAAAAAAAAAAAAAAW0NvbnRlbnRfVHlwZXNdLnhtbFBLAQItABQA&#10;BgAIAAAAIQA4/SH/1gAAAJQBAAALAAAAAAAAAAAAAAAAAC8BAABfcmVscy8ucmVsc1BLAQItABQA&#10;BgAIAAAAIQCzUiI94gEAACcEAAAOAAAAAAAAAAAAAAAAAC4CAABkcnMvZTJvRG9jLnhtbFBLAQIt&#10;ABQABgAIAAAAIQDgOMH/3wAAAAkBAAAPAAAAAAAAAAAAAAAAADwEAABkcnMvZG93bnJldi54bWxQ&#10;SwUGAAAAAAQABADzAAAASAUAAAAA&#10;" strokecolor="black [3213]" strokeweight="1.5pt">
          <v:stroke joinstyle="miter"/>
          <o:lock v:ext="edit" shapetype="f"/>
        </v:line>
      </w:pict>
    </w:r>
  </w:p>
  <w:p w:rsidR="004F35DE" w:rsidRDefault="008A4D86" w:rsidP="00B12D5D">
    <w:pPr>
      <w:pStyle w:val="Encabezado"/>
      <w:tabs>
        <w:tab w:val="clear" w:pos="4419"/>
        <w:tab w:val="clear" w:pos="8838"/>
        <w:tab w:val="left" w:pos="5366"/>
      </w:tabs>
    </w:pPr>
    <w:r w:rsidRPr="008A4D86">
      <w:rPr>
        <w:noProof/>
        <w:lang w:val="es-ES" w:eastAsia="es-ES"/>
      </w:rPr>
      <w:pict>
        <v:shape id="Cuadro de texto 19" o:spid="_x0000_s2051" type="#_x0000_t202" style="position:absolute;margin-left:123.45pt;margin-top:7.5pt;width:256.45pt;height:31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T7lAIAAIsFAAAOAAAAZHJzL2Uyb0RvYy54bWysVFtv0zAUfkfiP1h+Z0lLLyxaOpVOQ0gV&#10;m9jQnl3HXqM5PsZ2m5Rfz7GdtNXgZYiXxPb5zv075+q6axTZC+tq0CUdXeSUCM2hqvVzSX883n74&#10;RInzTFdMgRYlPQhHrxfv3121phBj2IKqhCVoRLuiNSXdem+KLHN8KxrmLsAIjUIJtmEer/Y5qyxr&#10;0XqjsnGez7IWbGUscOEcvt4kIV1E+1IK7u+kdMITVVKMzcevjd9N+GaLK1Y8W2a2Ne/DYP8QRcNq&#10;jU6Ppm6YZ2Rn6z9MNTW34ED6Cw5NBlLWXMQcMJtR/iqbhy0zIuaCxXHmWCb3/8zyb/t7S+oKezen&#10;RLMGe7TascoCqQTxovNARpehTK1xBaIfDOJ99xk6VIkpO7MG/uIQkp1hkoJDdChLJ20T/pgwQUXs&#10;xOFYffRBOD6O88v5JJ9SwlE2mc3m42nwm520jXX+i4CGhENJLXY3RsD2a+cTdIAEZxpua6XwnRVK&#10;k7aks4/TPCocJWhc6QAQkSu9mZBGijye/EGJZOS7kFirmEB4iCwVK2XJniG/GOdC+1EftNKIDiiJ&#10;QbxFscefonqLcspj8AzaH5WbWoNNDQvDdQq7ehlClgnfN9KlvEMJfLfpIkkmAxM2UB2QCBbSRDnD&#10;b2tsypo5f88sjhC2GNeCv8OPVIDFh/5EyRbsr7+9BzwyG6WUtDiSJXU/d8wKStRXjZy/HE0mYYbj&#10;ZTKdj/FizyWbc4neNSvAroxwARkejwHv1XCUFpon3B7L4BVFTHP0XVI/HFc+LQrcPlwslxGEU2uY&#10;X+sHwwf+B8o9dk/Mmp6XYWq+wTC8rHhFz4QN7dWw3HmQdeRuqHOqal9/nPjI/n47hZVyfo+o0w5d&#10;/AYAAP//AwBQSwMEFAAGAAgAAAAhABKTS+TeAAAACAEAAA8AAABkcnMvZG93bnJldi54bWxMj8FO&#10;wzAQRO9I/IO1SNyoQ6BJCXGqCsEFCVWUSoibGy9xwF6H2G3D37Oc4Lia0ds39XLyThxwjH0gBZez&#10;DARSG0xPnYLty8PFAkRMmox2gVDBN0ZYNqcnta5MONIzHjapEwyhWGkFNqWhkjK2Fr2OszAgcfYe&#10;Rq8Tn2MnzaiPDPdO5llWSK974g9WD3hnsf3c7L2CcvFm7Mf4OG1fn1Zfdj1Id6+lUudn0+oWRMIp&#10;/ZXhV5/VoWGnXdiTicIpyK+LG64quOJJnM/LMgexY3gxB9nU8v+A5gcAAP//AwBQSwECLQAUAAYA&#10;CAAAACEAtoM4kv4AAADhAQAAEwAAAAAAAAAAAAAAAAAAAAAAW0NvbnRlbnRfVHlwZXNdLnhtbFBL&#10;AQItABQABgAIAAAAIQA4/SH/1gAAAJQBAAALAAAAAAAAAAAAAAAAAC8BAABfcmVscy8ucmVsc1BL&#10;AQItABQABgAIAAAAIQCVUKT7lAIAAIsFAAAOAAAAAAAAAAAAAAAAAC4CAABkcnMvZTJvRG9jLnht&#10;bFBLAQItABQABgAIAAAAIQASk0vk3gAAAAgBAAAPAAAAAAAAAAAAAAAAAO4EAABkcnMvZG93bnJl&#10;di54bWxQSwUGAAAAAAQABADzAAAA+QUAAAAA&#10;" filled="f" stroked="f" strokeweight=".5pt">
          <v:path arrowok="t"/>
          <v:textbox style="mso-next-textbox:#Cuadro de texto 19">
            <w:txbxContent>
              <w:p w:rsidR="004F35DE" w:rsidRPr="00764DF7" w:rsidRDefault="00C62C4E" w:rsidP="00764DF7">
                <w:pPr>
                  <w:jc w:val="center"/>
                  <w:rPr>
                    <w:rFonts w:ascii="Arial" w:hAnsi="Arial" w:cs="Arial"/>
                    <w:szCs w:val="16"/>
                  </w:rPr>
                </w:pPr>
                <w:r w:rsidRPr="00764DF7">
                  <w:rPr>
                    <w:rFonts w:ascii="Arial" w:hAnsi="Arial" w:cs="Arial"/>
                    <w:szCs w:val="16"/>
                    <w:lang w:val="es-MX"/>
                  </w:rPr>
                  <w:t>Circuitos Acondicionadores</w:t>
                </w:r>
                <w:r w:rsidR="00764DF7">
                  <w:rPr>
                    <w:rFonts w:ascii="Arial" w:hAnsi="Arial" w:cs="Arial"/>
                    <w:szCs w:val="16"/>
                    <w:lang w:val="es-MX"/>
                  </w:rPr>
                  <w:t xml:space="preserve"> </w:t>
                </w:r>
                <w:r w:rsidRPr="00764DF7">
                  <w:rPr>
                    <w:rFonts w:ascii="Arial" w:hAnsi="Arial" w:cs="Arial"/>
                    <w:szCs w:val="16"/>
                    <w:lang w:val="es-MX"/>
                  </w:rPr>
                  <w:t>de Señal</w:t>
                </w:r>
                <w:r w:rsidR="00764DF7">
                  <w:rPr>
                    <w:rFonts w:ascii="Arial" w:hAnsi="Arial" w:cs="Arial"/>
                    <w:szCs w:val="16"/>
                    <w:lang w:val="es-MX"/>
                  </w:rPr>
                  <w:t>es</w:t>
                </w:r>
              </w:p>
            </w:txbxContent>
          </v:textbox>
        </v:shape>
      </w:pict>
    </w:r>
    <w:r w:rsidR="004F35DE">
      <w:tab/>
    </w:r>
  </w:p>
  <w:p w:rsidR="004F35DE" w:rsidRDefault="004F35DE">
    <w:pPr>
      <w:pStyle w:val="Encabezado"/>
    </w:pPr>
  </w:p>
  <w:p w:rsidR="004F35DE" w:rsidRDefault="004F35DE">
    <w:pPr>
      <w:pStyle w:val="Encabezado"/>
    </w:pPr>
  </w:p>
  <w:p w:rsidR="004F35DE" w:rsidRPr="00F07C1F" w:rsidRDefault="004F35DE">
    <w:pPr>
      <w:pStyle w:val="Encabezado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5089"/>
    <w:multiLevelType w:val="hybridMultilevel"/>
    <w:tmpl w:val="D696E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1996"/>
    <w:multiLevelType w:val="hybridMultilevel"/>
    <w:tmpl w:val="C340E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C49F2"/>
    <w:multiLevelType w:val="hybridMultilevel"/>
    <w:tmpl w:val="09C65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24B2"/>
    <w:multiLevelType w:val="hybridMultilevel"/>
    <w:tmpl w:val="F3F0F4D2"/>
    <w:lvl w:ilvl="0" w:tplc="0C0A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A616136"/>
    <w:multiLevelType w:val="hybridMultilevel"/>
    <w:tmpl w:val="43F0C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12FF9"/>
    <w:multiLevelType w:val="hybridMultilevel"/>
    <w:tmpl w:val="46827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D0CFD"/>
    <w:multiLevelType w:val="hybridMultilevel"/>
    <w:tmpl w:val="F5D8E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93570"/>
    <w:multiLevelType w:val="hybridMultilevel"/>
    <w:tmpl w:val="4462C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45430"/>
    <w:multiLevelType w:val="hybridMultilevel"/>
    <w:tmpl w:val="F4E6B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6F5C95"/>
    <w:multiLevelType w:val="hybridMultilevel"/>
    <w:tmpl w:val="0B2A9D1E"/>
    <w:lvl w:ilvl="0" w:tplc="37948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371063"/>
    <w:multiLevelType w:val="hybridMultilevel"/>
    <w:tmpl w:val="BC4661B6"/>
    <w:lvl w:ilvl="0" w:tplc="0C0A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6F0E4520"/>
    <w:multiLevelType w:val="hybridMultilevel"/>
    <w:tmpl w:val="63DA3F08"/>
    <w:lvl w:ilvl="0" w:tplc="0C0A000F">
      <w:start w:val="1"/>
      <w:numFmt w:val="decimal"/>
      <w:lvlText w:val="%1."/>
      <w:lvlJc w:val="left"/>
      <w:pPr>
        <w:ind w:left="1425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E7C47"/>
    <w:multiLevelType w:val="hybridMultilevel"/>
    <w:tmpl w:val="EA3A5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567A6"/>
    <w:multiLevelType w:val="hybridMultilevel"/>
    <w:tmpl w:val="32AC5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2"/>
  </w:num>
  <w:num w:numId="5">
    <w:abstractNumId w:val="13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2"/>
  </w:num>
  <w:num w:numId="11">
    <w:abstractNumId w:val="11"/>
  </w:num>
  <w:num w:numId="12">
    <w:abstractNumId w:val="9"/>
  </w:num>
  <w:num w:numId="13">
    <w:abstractNumId w:val="0"/>
  </w:num>
  <w:num w:numId="14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757E3"/>
    <w:rsid w:val="0000453A"/>
    <w:rsid w:val="000069B1"/>
    <w:rsid w:val="000255D4"/>
    <w:rsid w:val="0002633A"/>
    <w:rsid w:val="00026819"/>
    <w:rsid w:val="00026D5E"/>
    <w:rsid w:val="00034C38"/>
    <w:rsid w:val="00040D29"/>
    <w:rsid w:val="0004152C"/>
    <w:rsid w:val="0004594C"/>
    <w:rsid w:val="00070B21"/>
    <w:rsid w:val="0008023C"/>
    <w:rsid w:val="0008195C"/>
    <w:rsid w:val="000834F8"/>
    <w:rsid w:val="00092697"/>
    <w:rsid w:val="0009770A"/>
    <w:rsid w:val="000B7345"/>
    <w:rsid w:val="000D0108"/>
    <w:rsid w:val="000D6FCA"/>
    <w:rsid w:val="000E0C3E"/>
    <w:rsid w:val="000E226E"/>
    <w:rsid w:val="000E4138"/>
    <w:rsid w:val="000E5ED2"/>
    <w:rsid w:val="000F27D1"/>
    <w:rsid w:val="001011B3"/>
    <w:rsid w:val="001043E2"/>
    <w:rsid w:val="0011462E"/>
    <w:rsid w:val="00115EC4"/>
    <w:rsid w:val="001218E2"/>
    <w:rsid w:val="00133189"/>
    <w:rsid w:val="0013750F"/>
    <w:rsid w:val="001476A4"/>
    <w:rsid w:val="00147876"/>
    <w:rsid w:val="00152B38"/>
    <w:rsid w:val="00157B09"/>
    <w:rsid w:val="00162CD3"/>
    <w:rsid w:val="00162CD7"/>
    <w:rsid w:val="00170F33"/>
    <w:rsid w:val="00182035"/>
    <w:rsid w:val="001912E3"/>
    <w:rsid w:val="001A5162"/>
    <w:rsid w:val="001B6948"/>
    <w:rsid w:val="001C25B4"/>
    <w:rsid w:val="001C6BBD"/>
    <w:rsid w:val="001D34EC"/>
    <w:rsid w:val="001D6280"/>
    <w:rsid w:val="001D7F84"/>
    <w:rsid w:val="001E1477"/>
    <w:rsid w:val="001E5998"/>
    <w:rsid w:val="001E6887"/>
    <w:rsid w:val="001E68C5"/>
    <w:rsid w:val="0020500C"/>
    <w:rsid w:val="002110E8"/>
    <w:rsid w:val="00212A93"/>
    <w:rsid w:val="00213681"/>
    <w:rsid w:val="00214509"/>
    <w:rsid w:val="002362CE"/>
    <w:rsid w:val="00245F53"/>
    <w:rsid w:val="0025139B"/>
    <w:rsid w:val="00252919"/>
    <w:rsid w:val="0025354C"/>
    <w:rsid w:val="00255938"/>
    <w:rsid w:val="00260B4A"/>
    <w:rsid w:val="00260F86"/>
    <w:rsid w:val="0026663A"/>
    <w:rsid w:val="00272BC3"/>
    <w:rsid w:val="0027629C"/>
    <w:rsid w:val="00276F14"/>
    <w:rsid w:val="002814D7"/>
    <w:rsid w:val="002843E1"/>
    <w:rsid w:val="00284DA1"/>
    <w:rsid w:val="00285405"/>
    <w:rsid w:val="00296702"/>
    <w:rsid w:val="002A19A4"/>
    <w:rsid w:val="002B106B"/>
    <w:rsid w:val="002B3462"/>
    <w:rsid w:val="002B4B77"/>
    <w:rsid w:val="002B5F9E"/>
    <w:rsid w:val="002C3505"/>
    <w:rsid w:val="002E1C18"/>
    <w:rsid w:val="002E3516"/>
    <w:rsid w:val="002E60B6"/>
    <w:rsid w:val="002F279C"/>
    <w:rsid w:val="002F2D2D"/>
    <w:rsid w:val="002F5862"/>
    <w:rsid w:val="002F7C8E"/>
    <w:rsid w:val="00317D87"/>
    <w:rsid w:val="00331981"/>
    <w:rsid w:val="0033301F"/>
    <w:rsid w:val="00337E5F"/>
    <w:rsid w:val="003551C6"/>
    <w:rsid w:val="00387017"/>
    <w:rsid w:val="003B5D59"/>
    <w:rsid w:val="003E057F"/>
    <w:rsid w:val="003E115F"/>
    <w:rsid w:val="003E23C1"/>
    <w:rsid w:val="003E3D8D"/>
    <w:rsid w:val="003F1130"/>
    <w:rsid w:val="0040165D"/>
    <w:rsid w:val="00404709"/>
    <w:rsid w:val="004076FD"/>
    <w:rsid w:val="00407A49"/>
    <w:rsid w:val="00410EC7"/>
    <w:rsid w:val="0041508B"/>
    <w:rsid w:val="0041515D"/>
    <w:rsid w:val="00431C12"/>
    <w:rsid w:val="004334A4"/>
    <w:rsid w:val="004372D5"/>
    <w:rsid w:val="00440B44"/>
    <w:rsid w:val="00443111"/>
    <w:rsid w:val="004462DE"/>
    <w:rsid w:val="00454A3D"/>
    <w:rsid w:val="00456C00"/>
    <w:rsid w:val="00470CCB"/>
    <w:rsid w:val="00475B15"/>
    <w:rsid w:val="004A0D79"/>
    <w:rsid w:val="004A55E8"/>
    <w:rsid w:val="004A6E06"/>
    <w:rsid w:val="004D1740"/>
    <w:rsid w:val="004D5C8D"/>
    <w:rsid w:val="004E0917"/>
    <w:rsid w:val="004E630F"/>
    <w:rsid w:val="004E7882"/>
    <w:rsid w:val="004F35DE"/>
    <w:rsid w:val="004F36B3"/>
    <w:rsid w:val="004F76EB"/>
    <w:rsid w:val="00502303"/>
    <w:rsid w:val="00507F34"/>
    <w:rsid w:val="005108D5"/>
    <w:rsid w:val="005157E5"/>
    <w:rsid w:val="00522246"/>
    <w:rsid w:val="005516BF"/>
    <w:rsid w:val="00560C54"/>
    <w:rsid w:val="00561477"/>
    <w:rsid w:val="005730BB"/>
    <w:rsid w:val="00576C8D"/>
    <w:rsid w:val="005902C8"/>
    <w:rsid w:val="00594E76"/>
    <w:rsid w:val="005A314B"/>
    <w:rsid w:val="005B38CB"/>
    <w:rsid w:val="005B6D50"/>
    <w:rsid w:val="005B7230"/>
    <w:rsid w:val="005C625A"/>
    <w:rsid w:val="005F06AA"/>
    <w:rsid w:val="005F3537"/>
    <w:rsid w:val="005F4D51"/>
    <w:rsid w:val="005F74A5"/>
    <w:rsid w:val="00600024"/>
    <w:rsid w:val="00606892"/>
    <w:rsid w:val="006155EC"/>
    <w:rsid w:val="00615817"/>
    <w:rsid w:val="00616005"/>
    <w:rsid w:val="006208A6"/>
    <w:rsid w:val="0062274F"/>
    <w:rsid w:val="006261D3"/>
    <w:rsid w:val="00626587"/>
    <w:rsid w:val="00630CA4"/>
    <w:rsid w:val="0063238A"/>
    <w:rsid w:val="00632AF8"/>
    <w:rsid w:val="00632E31"/>
    <w:rsid w:val="006405D6"/>
    <w:rsid w:val="00650BF2"/>
    <w:rsid w:val="00651C64"/>
    <w:rsid w:val="00653AE0"/>
    <w:rsid w:val="00655E59"/>
    <w:rsid w:val="0066069C"/>
    <w:rsid w:val="00680C7C"/>
    <w:rsid w:val="00680ED1"/>
    <w:rsid w:val="00685A0E"/>
    <w:rsid w:val="00696D5A"/>
    <w:rsid w:val="00697E50"/>
    <w:rsid w:val="006B3563"/>
    <w:rsid w:val="006B3866"/>
    <w:rsid w:val="006C1C56"/>
    <w:rsid w:val="006C69C2"/>
    <w:rsid w:val="006D4A10"/>
    <w:rsid w:val="006D6498"/>
    <w:rsid w:val="006D7120"/>
    <w:rsid w:val="006D7312"/>
    <w:rsid w:val="006E05D0"/>
    <w:rsid w:val="006E5348"/>
    <w:rsid w:val="006F228B"/>
    <w:rsid w:val="006F314B"/>
    <w:rsid w:val="00701E62"/>
    <w:rsid w:val="00704ECB"/>
    <w:rsid w:val="00705E20"/>
    <w:rsid w:val="00706301"/>
    <w:rsid w:val="00712753"/>
    <w:rsid w:val="00720169"/>
    <w:rsid w:val="0072035F"/>
    <w:rsid w:val="00720D2E"/>
    <w:rsid w:val="007241C9"/>
    <w:rsid w:val="007278E4"/>
    <w:rsid w:val="00731FC8"/>
    <w:rsid w:val="007338B5"/>
    <w:rsid w:val="007362CC"/>
    <w:rsid w:val="00737D7E"/>
    <w:rsid w:val="00745B01"/>
    <w:rsid w:val="007545B9"/>
    <w:rsid w:val="00755BC7"/>
    <w:rsid w:val="00760302"/>
    <w:rsid w:val="00764DF7"/>
    <w:rsid w:val="007721FD"/>
    <w:rsid w:val="00774EC3"/>
    <w:rsid w:val="0077504E"/>
    <w:rsid w:val="00777C24"/>
    <w:rsid w:val="00780500"/>
    <w:rsid w:val="00784A6D"/>
    <w:rsid w:val="007965FA"/>
    <w:rsid w:val="00796D5A"/>
    <w:rsid w:val="007A1E00"/>
    <w:rsid w:val="007A243B"/>
    <w:rsid w:val="007C4753"/>
    <w:rsid w:val="007D12BD"/>
    <w:rsid w:val="007D3951"/>
    <w:rsid w:val="007D4368"/>
    <w:rsid w:val="007D7C0C"/>
    <w:rsid w:val="007E318A"/>
    <w:rsid w:val="007E6A62"/>
    <w:rsid w:val="007E6C70"/>
    <w:rsid w:val="007F4847"/>
    <w:rsid w:val="007F7182"/>
    <w:rsid w:val="008068CC"/>
    <w:rsid w:val="00811453"/>
    <w:rsid w:val="00814A90"/>
    <w:rsid w:val="00824103"/>
    <w:rsid w:val="008340DA"/>
    <w:rsid w:val="008359AF"/>
    <w:rsid w:val="00836468"/>
    <w:rsid w:val="008404EE"/>
    <w:rsid w:val="008427AD"/>
    <w:rsid w:val="008460CA"/>
    <w:rsid w:val="00863242"/>
    <w:rsid w:val="008709AF"/>
    <w:rsid w:val="008713CD"/>
    <w:rsid w:val="00872C7D"/>
    <w:rsid w:val="00890940"/>
    <w:rsid w:val="00895F7B"/>
    <w:rsid w:val="008A4D86"/>
    <w:rsid w:val="008A6709"/>
    <w:rsid w:val="008B17AC"/>
    <w:rsid w:val="008B5265"/>
    <w:rsid w:val="008B5B44"/>
    <w:rsid w:val="008C36E1"/>
    <w:rsid w:val="008D336E"/>
    <w:rsid w:val="008D385A"/>
    <w:rsid w:val="008D5BCF"/>
    <w:rsid w:val="008D7D80"/>
    <w:rsid w:val="008E075D"/>
    <w:rsid w:val="008F1412"/>
    <w:rsid w:val="008F1AEB"/>
    <w:rsid w:val="008F1E44"/>
    <w:rsid w:val="009008A1"/>
    <w:rsid w:val="00902628"/>
    <w:rsid w:val="00906193"/>
    <w:rsid w:val="00906A4A"/>
    <w:rsid w:val="00913F68"/>
    <w:rsid w:val="009205E2"/>
    <w:rsid w:val="00920997"/>
    <w:rsid w:val="009238F8"/>
    <w:rsid w:val="00926A9C"/>
    <w:rsid w:val="00930111"/>
    <w:rsid w:val="00937A88"/>
    <w:rsid w:val="009411AA"/>
    <w:rsid w:val="009474CF"/>
    <w:rsid w:val="00955968"/>
    <w:rsid w:val="00967AAD"/>
    <w:rsid w:val="009717E4"/>
    <w:rsid w:val="00973D83"/>
    <w:rsid w:val="00974DFC"/>
    <w:rsid w:val="009762EE"/>
    <w:rsid w:val="00992950"/>
    <w:rsid w:val="009A051D"/>
    <w:rsid w:val="009C7202"/>
    <w:rsid w:val="009D2752"/>
    <w:rsid w:val="009E1C73"/>
    <w:rsid w:val="009E6D2F"/>
    <w:rsid w:val="009F4B0A"/>
    <w:rsid w:val="009F513F"/>
    <w:rsid w:val="00A02C94"/>
    <w:rsid w:val="00A0637B"/>
    <w:rsid w:val="00A07B8E"/>
    <w:rsid w:val="00A14734"/>
    <w:rsid w:val="00A166FB"/>
    <w:rsid w:val="00A21EFE"/>
    <w:rsid w:val="00A30AA5"/>
    <w:rsid w:val="00A40267"/>
    <w:rsid w:val="00A41918"/>
    <w:rsid w:val="00A44CF9"/>
    <w:rsid w:val="00A45388"/>
    <w:rsid w:val="00A534E7"/>
    <w:rsid w:val="00A55B31"/>
    <w:rsid w:val="00A60A8B"/>
    <w:rsid w:val="00A70E3B"/>
    <w:rsid w:val="00A93B6D"/>
    <w:rsid w:val="00A954E8"/>
    <w:rsid w:val="00AA7658"/>
    <w:rsid w:val="00AE17EC"/>
    <w:rsid w:val="00AE448A"/>
    <w:rsid w:val="00AE4827"/>
    <w:rsid w:val="00B075EA"/>
    <w:rsid w:val="00B12D5D"/>
    <w:rsid w:val="00B34BEB"/>
    <w:rsid w:val="00B4568D"/>
    <w:rsid w:val="00B45D9E"/>
    <w:rsid w:val="00B507B1"/>
    <w:rsid w:val="00B51F1D"/>
    <w:rsid w:val="00B57BFB"/>
    <w:rsid w:val="00B620A9"/>
    <w:rsid w:val="00B65707"/>
    <w:rsid w:val="00B752BD"/>
    <w:rsid w:val="00B75384"/>
    <w:rsid w:val="00B833D9"/>
    <w:rsid w:val="00B91980"/>
    <w:rsid w:val="00B94797"/>
    <w:rsid w:val="00B96C78"/>
    <w:rsid w:val="00B96D99"/>
    <w:rsid w:val="00BA24DB"/>
    <w:rsid w:val="00BB20BB"/>
    <w:rsid w:val="00BC2504"/>
    <w:rsid w:val="00BC4C4F"/>
    <w:rsid w:val="00BD38DF"/>
    <w:rsid w:val="00BD38E2"/>
    <w:rsid w:val="00BD4CA5"/>
    <w:rsid w:val="00BD6D1E"/>
    <w:rsid w:val="00BF2096"/>
    <w:rsid w:val="00BF74ED"/>
    <w:rsid w:val="00C1248E"/>
    <w:rsid w:val="00C208DB"/>
    <w:rsid w:val="00C2206E"/>
    <w:rsid w:val="00C31B35"/>
    <w:rsid w:val="00C35CA4"/>
    <w:rsid w:val="00C37415"/>
    <w:rsid w:val="00C376C2"/>
    <w:rsid w:val="00C420B4"/>
    <w:rsid w:val="00C43D86"/>
    <w:rsid w:val="00C62C4E"/>
    <w:rsid w:val="00C62CB4"/>
    <w:rsid w:val="00C83A2E"/>
    <w:rsid w:val="00C876C9"/>
    <w:rsid w:val="00C9343A"/>
    <w:rsid w:val="00C9420A"/>
    <w:rsid w:val="00C94AB0"/>
    <w:rsid w:val="00C9721B"/>
    <w:rsid w:val="00CA4D4C"/>
    <w:rsid w:val="00CA5267"/>
    <w:rsid w:val="00CB58EE"/>
    <w:rsid w:val="00CC0196"/>
    <w:rsid w:val="00CD48A0"/>
    <w:rsid w:val="00CE0626"/>
    <w:rsid w:val="00CE0AD6"/>
    <w:rsid w:val="00CE47B0"/>
    <w:rsid w:val="00CE79C5"/>
    <w:rsid w:val="00CF19F9"/>
    <w:rsid w:val="00CF4F64"/>
    <w:rsid w:val="00D1152D"/>
    <w:rsid w:val="00D126CE"/>
    <w:rsid w:val="00D166F9"/>
    <w:rsid w:val="00D425BD"/>
    <w:rsid w:val="00D42A69"/>
    <w:rsid w:val="00D60576"/>
    <w:rsid w:val="00D60F9A"/>
    <w:rsid w:val="00D677E5"/>
    <w:rsid w:val="00D70834"/>
    <w:rsid w:val="00D713AB"/>
    <w:rsid w:val="00D757E3"/>
    <w:rsid w:val="00D800E1"/>
    <w:rsid w:val="00D81D0F"/>
    <w:rsid w:val="00D91873"/>
    <w:rsid w:val="00D95C14"/>
    <w:rsid w:val="00DC0EC2"/>
    <w:rsid w:val="00DF409A"/>
    <w:rsid w:val="00E03668"/>
    <w:rsid w:val="00E107B2"/>
    <w:rsid w:val="00E157D7"/>
    <w:rsid w:val="00E16FF7"/>
    <w:rsid w:val="00E24298"/>
    <w:rsid w:val="00E34F7A"/>
    <w:rsid w:val="00E3538A"/>
    <w:rsid w:val="00E354BB"/>
    <w:rsid w:val="00E5001D"/>
    <w:rsid w:val="00E56A7B"/>
    <w:rsid w:val="00E57AC3"/>
    <w:rsid w:val="00E62787"/>
    <w:rsid w:val="00E6387D"/>
    <w:rsid w:val="00E658F3"/>
    <w:rsid w:val="00E6693E"/>
    <w:rsid w:val="00E75064"/>
    <w:rsid w:val="00E80776"/>
    <w:rsid w:val="00E8128B"/>
    <w:rsid w:val="00E8477D"/>
    <w:rsid w:val="00E851CA"/>
    <w:rsid w:val="00E91073"/>
    <w:rsid w:val="00E930E5"/>
    <w:rsid w:val="00E95710"/>
    <w:rsid w:val="00EC28E4"/>
    <w:rsid w:val="00EC4AD7"/>
    <w:rsid w:val="00ED447F"/>
    <w:rsid w:val="00ED4F86"/>
    <w:rsid w:val="00ED5BDC"/>
    <w:rsid w:val="00EE1111"/>
    <w:rsid w:val="00EE1DCF"/>
    <w:rsid w:val="00EE4F40"/>
    <w:rsid w:val="00EF4FF2"/>
    <w:rsid w:val="00EF64C6"/>
    <w:rsid w:val="00EF68C1"/>
    <w:rsid w:val="00F06C78"/>
    <w:rsid w:val="00F07C1F"/>
    <w:rsid w:val="00F16374"/>
    <w:rsid w:val="00F4164F"/>
    <w:rsid w:val="00F43057"/>
    <w:rsid w:val="00F57F63"/>
    <w:rsid w:val="00F61032"/>
    <w:rsid w:val="00F61334"/>
    <w:rsid w:val="00F62552"/>
    <w:rsid w:val="00F639D3"/>
    <w:rsid w:val="00F72CBA"/>
    <w:rsid w:val="00F77613"/>
    <w:rsid w:val="00F828F7"/>
    <w:rsid w:val="00F83D29"/>
    <w:rsid w:val="00F8500F"/>
    <w:rsid w:val="00F85359"/>
    <w:rsid w:val="00F87A00"/>
    <w:rsid w:val="00FA1D4C"/>
    <w:rsid w:val="00FA3C0B"/>
    <w:rsid w:val="00FB448B"/>
    <w:rsid w:val="00FE2BFD"/>
    <w:rsid w:val="00FF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ntemporary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10"/>
  </w:style>
  <w:style w:type="paragraph" w:styleId="Ttulo1">
    <w:name w:val="heading 1"/>
    <w:basedOn w:val="Normal"/>
    <w:next w:val="Normal"/>
    <w:link w:val="Ttulo1Car"/>
    <w:uiPriority w:val="9"/>
    <w:qFormat/>
    <w:rsid w:val="001476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71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C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09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1C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571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757E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7E3"/>
  </w:style>
  <w:style w:type="paragraph" w:styleId="Piedepgina">
    <w:name w:val="footer"/>
    <w:basedOn w:val="Normal"/>
    <w:link w:val="PiedepginaCar"/>
    <w:unhideWhenUsed/>
    <w:rsid w:val="00D757E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D757E3"/>
  </w:style>
  <w:style w:type="paragraph" w:customStyle="1" w:styleId="Predeterminado">
    <w:name w:val="Predeterminado"/>
    <w:uiPriority w:val="99"/>
    <w:rsid w:val="008709AF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E930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E9571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E9571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7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71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95710"/>
    <w:rPr>
      <w:color w:val="808080"/>
    </w:rPr>
  </w:style>
  <w:style w:type="table" w:styleId="Tablaconcuadrcula">
    <w:name w:val="Table Grid"/>
    <w:basedOn w:val="Tablanormal"/>
    <w:uiPriority w:val="39"/>
    <w:rsid w:val="00E036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moderna">
    <w:name w:val="Table Contemporary"/>
    <w:basedOn w:val="Tablanormal"/>
    <w:rsid w:val="00653AE0"/>
    <w:pPr>
      <w:spacing w:line="240" w:lineRule="auto"/>
    </w:pPr>
    <w:rPr>
      <w:rFonts w:ascii="Times New Roman" w:eastAsia="Calibri" w:hAnsi="Times New Roman" w:cs="Times New Roman"/>
      <w:sz w:val="20"/>
      <w:szCs w:val="20"/>
      <w:lang w:val="es-ES" w:eastAsia="es-E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Sombreadoclaro-nfasis11">
    <w:name w:val="Sombreado claro - Énfasis 11"/>
    <w:basedOn w:val="Tablanormal"/>
    <w:uiPriority w:val="60"/>
    <w:rsid w:val="001C6BBD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9209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Fuentedeprrafopredeter"/>
    <w:rsid w:val="006F228B"/>
  </w:style>
  <w:style w:type="character" w:styleId="Hipervnculo">
    <w:name w:val="Hyperlink"/>
    <w:basedOn w:val="Fuentedeprrafopredeter"/>
    <w:uiPriority w:val="99"/>
    <w:unhideWhenUsed/>
    <w:rsid w:val="006F228B"/>
    <w:rPr>
      <w:color w:val="0000FF"/>
      <w:u w:val="single"/>
    </w:rPr>
  </w:style>
  <w:style w:type="paragraph" w:styleId="Sinespaciado">
    <w:name w:val="No Spacing"/>
    <w:uiPriority w:val="1"/>
    <w:qFormat/>
    <w:rsid w:val="006F228B"/>
    <w:pPr>
      <w:spacing w:line="240" w:lineRule="auto"/>
    </w:pPr>
  </w:style>
  <w:style w:type="table" w:customStyle="1" w:styleId="Sombreadoclaro1">
    <w:name w:val="Sombreado claro1"/>
    <w:basedOn w:val="Tablanormal"/>
    <w:uiPriority w:val="60"/>
    <w:rsid w:val="006F228B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ilad">
    <w:name w:val="il_ad"/>
    <w:basedOn w:val="Fuentedeprrafopredeter"/>
    <w:rsid w:val="00706301"/>
  </w:style>
  <w:style w:type="character" w:customStyle="1" w:styleId="Ttulo1Car">
    <w:name w:val="Título 1 Car"/>
    <w:basedOn w:val="Fuentedeprrafopredeter"/>
    <w:link w:val="Ttulo1"/>
    <w:uiPriority w:val="9"/>
    <w:rsid w:val="001476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1476A4"/>
    <w:pPr>
      <w:spacing w:line="276" w:lineRule="auto"/>
      <w:outlineLvl w:val="9"/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51C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1C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651C6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1C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51C6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51C64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651C64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nfasissutil">
    <w:name w:val="Subtle Emphasis"/>
    <w:basedOn w:val="Fuentedeprrafopredeter"/>
    <w:uiPriority w:val="19"/>
    <w:qFormat/>
    <w:rsid w:val="00C2206E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C2206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2206E"/>
    <w:rPr>
      <w:b/>
      <w:bCs/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C2206E"/>
    <w:rPr>
      <w:b/>
      <w:bCs/>
    </w:rPr>
  </w:style>
  <w:style w:type="character" w:styleId="Ttulodellibro">
    <w:name w:val="Book Title"/>
    <w:basedOn w:val="Fuentedeprrafopredeter"/>
    <w:uiPriority w:val="33"/>
    <w:qFormat/>
    <w:rsid w:val="00C2206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 rot="0" vert="horz"/>
          <a:lstStyle/>
          <a:p>
            <a:pPr>
              <a:defRPr/>
            </a:pPr>
            <a:r>
              <a:rPr lang="es-AR" sz="1600" b="0">
                <a:latin typeface="Arial" pitchFamily="34" charset="0"/>
                <a:cs typeface="Arial" pitchFamily="34" charset="0"/>
              </a:rPr>
              <a:t>Vo en funcion </a:t>
            </a:r>
            <a:r>
              <a:rPr lang="x-none" sz="1600" b="0">
                <a:latin typeface="Arial" pitchFamily="34" charset="0"/>
                <a:cs typeface="Arial" pitchFamily="34" charset="0"/>
              </a:rPr>
              <a:t>de</a:t>
            </a:r>
            <a:r>
              <a:rPr lang="es-AR" sz="1600" b="0">
                <a:latin typeface="Arial" pitchFamily="34" charset="0"/>
                <a:cs typeface="Arial" pitchFamily="34" charset="0"/>
              </a:rPr>
              <a:t> la</a:t>
            </a:r>
            <a:r>
              <a:rPr lang="x-none" sz="1600" b="0">
                <a:latin typeface="Arial" pitchFamily="34" charset="0"/>
                <a:cs typeface="Arial" pitchFamily="34" charset="0"/>
              </a:rPr>
              <a:t> temperatura</a:t>
            </a:r>
            <a:endParaRPr lang="es-ES" sz="1600" b="0">
              <a:latin typeface="Arial" pitchFamily="34" charset="0"/>
              <a:cs typeface="Arial" pitchFamily="34" charset="0"/>
            </a:endParaRP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Hoja1!$F$9:$F$10</c:f>
              <c:numCache>
                <c:formatCode>General</c:formatCode>
                <c:ptCount val="2"/>
                <c:pt idx="0">
                  <c:v>273</c:v>
                </c:pt>
                <c:pt idx="1">
                  <c:v>323</c:v>
                </c:pt>
              </c:numCache>
            </c:numRef>
          </c:xVal>
          <c:yVal>
            <c:numRef>
              <c:f>Hoja1!$E$9:$E$10</c:f>
              <c:numCache>
                <c:formatCode>General</c:formatCode>
                <c:ptCount val="2"/>
                <c:pt idx="0">
                  <c:v>2.73</c:v>
                </c:pt>
                <c:pt idx="1">
                  <c:v>3.23</c:v>
                </c:pt>
              </c:numCache>
            </c:numRef>
          </c:yVal>
        </c:ser>
        <c:axId val="109455232"/>
        <c:axId val="109457792"/>
      </c:scatterChart>
      <c:valAx>
        <c:axId val="109455232"/>
        <c:scaling>
          <c:orientation val="minMax"/>
        </c:scaling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x-none"/>
                  <a:t>Temperatura </a:t>
                </a:r>
                <a:r>
                  <a:rPr lang="es-AR"/>
                  <a:t>[°</a:t>
                </a:r>
                <a:r>
                  <a:rPr lang="x-none"/>
                  <a:t>K</a:t>
                </a:r>
                <a:r>
                  <a:rPr lang="es-AR"/>
                  <a:t>]</a:t>
                </a:r>
                <a:endParaRPr lang="es-ES"/>
              </a:p>
            </c:rich>
          </c:tx>
        </c:title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s-AR"/>
          </a:p>
        </c:txPr>
        <c:crossAx val="109457792"/>
        <c:crosses val="autoZero"/>
        <c:crossBetween val="midCat"/>
      </c:valAx>
      <c:valAx>
        <c:axId val="1094577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x-none"/>
                  <a:t>Voltaje salido Vo</a:t>
                </a:r>
                <a:r>
                  <a:rPr lang="es-AR"/>
                  <a:t> [V]</a:t>
                </a:r>
                <a:endParaRPr lang="es-ES"/>
              </a:p>
            </c:rich>
          </c:tx>
        </c:title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s-AR"/>
          </a:p>
        </c:txPr>
        <c:crossAx val="109455232"/>
        <c:crosses val="autoZero"/>
        <c:crossBetween val="midCat"/>
      </c:valAx>
    </c:plotArea>
    <c:plotVisOnly val="1"/>
    <c:dispBlanksAs val="gap"/>
  </c:chart>
  <c:spPr>
    <a:solidFill>
      <a:schemeClr val="accent1">
        <a:lumMod val="20000"/>
        <a:lumOff val="80000"/>
      </a:schemeClr>
    </a:solidFill>
    <a:ln>
      <a:solidFill>
        <a:schemeClr val="bg1"/>
      </a:solidFill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style val="3"/>
  <c:chart>
    <c:title>
      <c:tx>
        <c:rich>
          <a:bodyPr rot="0" vert="horz"/>
          <a:lstStyle/>
          <a:p>
            <a:pPr>
              <a:defRPr/>
            </a:pPr>
            <a:r>
              <a:rPr lang="x-none" sz="1600" b="0">
                <a:latin typeface="Arial" pitchFamily="34" charset="0"/>
                <a:cs typeface="Arial" pitchFamily="34" charset="0"/>
              </a:rPr>
              <a:t>Curva del acondicionador de señal</a:t>
            </a:r>
            <a:endParaRPr lang="es-ES" sz="1600" b="0">
              <a:latin typeface="Arial" pitchFamily="34" charset="0"/>
              <a:cs typeface="Arial" pitchFamily="34" charset="0"/>
            </a:endParaRPr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Hoja1!$F$27:$F$29</c:f>
              <c:numCache>
                <c:formatCode>General</c:formatCode>
                <c:ptCount val="3"/>
                <c:pt idx="0">
                  <c:v>3.23</c:v>
                </c:pt>
                <c:pt idx="1">
                  <c:v>2.73</c:v>
                </c:pt>
                <c:pt idx="2">
                  <c:v>0</c:v>
                </c:pt>
              </c:numCache>
            </c:numRef>
          </c:xVal>
          <c:yVal>
            <c:numRef>
              <c:f>Hoja1!$E$27:$E$29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-27.3</c:v>
                </c:pt>
              </c:numCache>
            </c:numRef>
          </c:yVal>
        </c:ser>
        <c:axId val="76468608"/>
        <c:axId val="76470528"/>
      </c:scatterChart>
      <c:valAx>
        <c:axId val="76468608"/>
        <c:scaling>
          <c:orientation val="minMax"/>
        </c:scaling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x-none"/>
                  <a:t>Vt</a:t>
                </a:r>
                <a:r>
                  <a:rPr lang="es-AR"/>
                  <a:t> [V]</a:t>
                </a:r>
                <a:endParaRPr lang="es-ES"/>
              </a:p>
            </c:rich>
          </c:tx>
        </c:title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s-AR"/>
          </a:p>
        </c:txPr>
        <c:crossAx val="76470528"/>
        <c:crosses val="autoZero"/>
        <c:crossBetween val="midCat"/>
      </c:valAx>
      <c:valAx>
        <c:axId val="764705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x-none"/>
                  <a:t>Vo</a:t>
                </a:r>
                <a:r>
                  <a:rPr lang="es-AR"/>
                  <a:t> [V]</a:t>
                </a:r>
                <a:endParaRPr lang="es-ES"/>
              </a:p>
            </c:rich>
          </c:tx>
        </c:title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s-AR"/>
          </a:p>
        </c:txPr>
        <c:crossAx val="76468608"/>
        <c:crosses val="autoZero"/>
        <c:crossBetween val="midCat"/>
      </c:valAx>
    </c:plotArea>
    <c:plotVisOnly val="1"/>
    <c:dispBlanksAs val="gap"/>
  </c:chart>
  <c:spPr>
    <a:solidFill>
      <a:schemeClr val="accent1">
        <a:lumMod val="20000"/>
        <a:lumOff val="80000"/>
      </a:schemeClr>
    </a:solidFill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A8AB-2121-488D-957C-F33E52AD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Garbarino</cp:lastModifiedBy>
  <cp:revision>37</cp:revision>
  <cp:lastPrinted>2015-09-16T20:36:00Z</cp:lastPrinted>
  <dcterms:created xsi:type="dcterms:W3CDTF">2015-08-26T13:30:00Z</dcterms:created>
  <dcterms:modified xsi:type="dcterms:W3CDTF">2015-09-16T20:36:00Z</dcterms:modified>
</cp:coreProperties>
</file>