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203" w:rsidRPr="00FB4203" w:rsidRDefault="00FB4203" w:rsidP="00FB4203">
      <w:pPr>
        <w:pStyle w:val="Heading1"/>
        <w:spacing w:before="0" w:line="276" w:lineRule="auto"/>
        <w:jc w:val="center"/>
        <w:rPr>
          <w:sz w:val="24"/>
          <w:szCs w:val="24"/>
        </w:rPr>
      </w:pPr>
      <w:r w:rsidRPr="00FB4203">
        <w:rPr>
          <w:sz w:val="24"/>
          <w:szCs w:val="24"/>
        </w:rPr>
        <w:t>Cátedra</w:t>
      </w:r>
    </w:p>
    <w:p w:rsidR="00594A1F" w:rsidRDefault="00CE44DD" w:rsidP="00FB4203">
      <w:pPr>
        <w:pStyle w:val="Heading1"/>
        <w:spacing w:before="0" w:line="276" w:lineRule="auto"/>
        <w:jc w:val="center"/>
        <w:rPr>
          <w:u w:val="single"/>
        </w:rPr>
      </w:pPr>
      <w:r>
        <w:rPr>
          <w:u w:val="single"/>
        </w:rPr>
        <w:t>Fundamentos de Acústica y Electroacústica</w:t>
      </w:r>
    </w:p>
    <w:p w:rsidR="0048062A" w:rsidRPr="00594A1F" w:rsidRDefault="0089114E" w:rsidP="00FB4203">
      <w:pPr>
        <w:pStyle w:val="Heading1"/>
        <w:spacing w:before="0" w:line="276" w:lineRule="auto"/>
        <w:jc w:val="center"/>
        <w:rPr>
          <w:sz w:val="24"/>
          <w:szCs w:val="24"/>
        </w:rPr>
      </w:pPr>
      <w:r>
        <w:rPr>
          <w:sz w:val="24"/>
          <w:szCs w:val="24"/>
        </w:rPr>
        <w:t>(Año 2018</w:t>
      </w:r>
      <w:r w:rsidR="0048062A" w:rsidRPr="00594A1F">
        <w:rPr>
          <w:sz w:val="24"/>
          <w:szCs w:val="24"/>
        </w:rPr>
        <w:t>)</w:t>
      </w:r>
    </w:p>
    <w:p w:rsidR="0048062A" w:rsidRDefault="0048062A">
      <w:pPr>
        <w:tabs>
          <w:tab w:val="left" w:pos="144"/>
          <w:tab w:val="left" w:pos="864"/>
          <w:tab w:val="left" w:pos="1584"/>
          <w:tab w:val="left" w:pos="2304"/>
          <w:tab w:val="left" w:pos="3024"/>
          <w:tab w:val="left" w:pos="3744"/>
          <w:tab w:val="left" w:pos="4464"/>
          <w:tab w:val="left" w:pos="5184"/>
          <w:tab w:val="left" w:pos="5904"/>
          <w:tab w:val="left" w:pos="6624"/>
        </w:tabs>
      </w:pPr>
    </w:p>
    <w:p w:rsidR="002426A4" w:rsidRDefault="002426A4">
      <w:pPr>
        <w:pStyle w:val="Heading2"/>
      </w:pPr>
      <w:r>
        <w:t xml:space="preserve">Docente: </w:t>
      </w:r>
      <w:r w:rsidRPr="002426A4">
        <w:rPr>
          <w:b w:val="0"/>
        </w:rPr>
        <w:t>Ing. Sebastián P. Ferreyra</w:t>
      </w:r>
      <w:r w:rsidR="0089114E">
        <w:rPr>
          <w:b w:val="0"/>
        </w:rPr>
        <w:t xml:space="preserve"> (Prof. Adjunto)</w:t>
      </w:r>
    </w:p>
    <w:p w:rsidR="0048062A" w:rsidRDefault="0048062A">
      <w:pPr>
        <w:pStyle w:val="Heading2"/>
        <w:rPr>
          <w:b w:val="0"/>
        </w:rPr>
      </w:pPr>
      <w:r>
        <w:t>Trabajo</w:t>
      </w:r>
      <w:r w:rsidR="00594A1F">
        <w:t xml:space="preserve"> Práctico </w:t>
      </w:r>
      <w:r w:rsidR="00F05D8D">
        <w:t xml:space="preserve">Nro: </w:t>
      </w:r>
      <w:r w:rsidR="00F05D8D" w:rsidRPr="00F05D8D">
        <w:rPr>
          <w:b w:val="0"/>
        </w:rPr>
        <w:t>3</w:t>
      </w:r>
      <w:r w:rsidR="00822F50" w:rsidRPr="00F05D8D">
        <w:rPr>
          <w:b w:val="0"/>
        </w:rPr>
        <w:t xml:space="preserve"> (individual)</w:t>
      </w:r>
    </w:p>
    <w:p w:rsidR="00DE5626" w:rsidRDefault="00DE5626" w:rsidP="00DE5626">
      <w:pPr>
        <w:pStyle w:val="Heading2"/>
        <w:rPr>
          <w:b w:val="0"/>
        </w:rPr>
      </w:pPr>
      <w:r>
        <w:t xml:space="preserve">Alumno: </w:t>
      </w:r>
      <w:r w:rsidR="009C2F68">
        <w:t>Sueldo Enrique</w:t>
      </w:r>
      <w:r w:rsidR="009C2F68">
        <w:tab/>
      </w:r>
    </w:p>
    <w:p w:rsidR="00DE5626" w:rsidRDefault="00DE5626" w:rsidP="00DE5626">
      <w:pPr>
        <w:pStyle w:val="Heading2"/>
      </w:pPr>
      <w:r w:rsidRPr="00E81B9D">
        <w:t>Legajo N°:</w:t>
      </w:r>
      <w:r w:rsidR="009C2F68">
        <w:t>62508</w:t>
      </w:r>
    </w:p>
    <w:p w:rsidR="00DE5626" w:rsidRDefault="00DE5626" w:rsidP="00DE5626">
      <w:pPr>
        <w:pStyle w:val="Heading2"/>
      </w:pPr>
      <w:r>
        <w:t>Curso: 6R1</w:t>
      </w:r>
      <w:r w:rsidRPr="00E81B9D">
        <w:t xml:space="preserve"> </w:t>
      </w:r>
    </w:p>
    <w:p w:rsidR="0048062A" w:rsidRDefault="0048062A">
      <w:pPr>
        <w:tabs>
          <w:tab w:val="left" w:pos="144"/>
          <w:tab w:val="left" w:pos="864"/>
          <w:tab w:val="left" w:pos="1584"/>
          <w:tab w:val="left" w:pos="2304"/>
          <w:tab w:val="left" w:pos="3024"/>
          <w:tab w:val="left" w:pos="3744"/>
          <w:tab w:val="left" w:pos="4464"/>
          <w:tab w:val="left" w:pos="5184"/>
          <w:tab w:val="left" w:pos="5904"/>
          <w:tab w:val="left" w:pos="6624"/>
        </w:tabs>
        <w:rPr>
          <w:b/>
        </w:rPr>
      </w:pPr>
    </w:p>
    <w:p w:rsidR="0048062A" w:rsidRDefault="0048062A">
      <w:pPr>
        <w:tabs>
          <w:tab w:val="left" w:pos="144"/>
          <w:tab w:val="left" w:pos="864"/>
          <w:tab w:val="left" w:pos="1584"/>
          <w:tab w:val="left" w:pos="2304"/>
          <w:tab w:val="left" w:pos="3024"/>
          <w:tab w:val="left" w:pos="3744"/>
          <w:tab w:val="left" w:pos="4464"/>
          <w:tab w:val="left" w:pos="5184"/>
          <w:tab w:val="left" w:pos="5904"/>
          <w:tab w:val="left" w:pos="6624"/>
        </w:tabs>
        <w:rPr>
          <w:rFonts w:ascii="Times New Roman" w:hAnsi="Times New Roman"/>
        </w:rPr>
      </w:pPr>
      <w:r>
        <w:rPr>
          <w:rFonts w:ascii="Times New Roman" w:hAnsi="Times New Roman"/>
          <w:b/>
        </w:rPr>
        <w:t>Tema:</w:t>
      </w:r>
      <w:r w:rsidR="00CE44DD">
        <w:rPr>
          <w:rFonts w:ascii="Times New Roman" w:hAnsi="Times New Roman"/>
        </w:rPr>
        <w:t xml:space="preserve"> Auralización por convolución</w:t>
      </w:r>
    </w:p>
    <w:p w:rsidR="0048062A" w:rsidRDefault="0048062A">
      <w:pPr>
        <w:tabs>
          <w:tab w:val="left" w:pos="144"/>
          <w:tab w:val="left" w:pos="864"/>
          <w:tab w:val="left" w:pos="1584"/>
          <w:tab w:val="left" w:pos="2304"/>
          <w:tab w:val="left" w:pos="3024"/>
          <w:tab w:val="left" w:pos="3744"/>
          <w:tab w:val="left" w:pos="4464"/>
          <w:tab w:val="left" w:pos="5184"/>
          <w:tab w:val="left" w:pos="5904"/>
          <w:tab w:val="left" w:pos="6624"/>
        </w:tabs>
        <w:rPr>
          <w:rFonts w:ascii="Times New Roman" w:hAnsi="Times New Roman"/>
        </w:rPr>
      </w:pPr>
    </w:p>
    <w:p w:rsidR="00CE44DD" w:rsidRDefault="0048062A" w:rsidP="00CE44DD">
      <w:pPr>
        <w:tabs>
          <w:tab w:val="left" w:pos="144"/>
          <w:tab w:val="left" w:pos="864"/>
          <w:tab w:val="left" w:pos="1584"/>
          <w:tab w:val="left" w:pos="2304"/>
          <w:tab w:val="left" w:pos="3024"/>
          <w:tab w:val="left" w:pos="3744"/>
          <w:tab w:val="left" w:pos="4464"/>
          <w:tab w:val="left" w:pos="5184"/>
          <w:tab w:val="left" w:pos="5904"/>
          <w:tab w:val="left" w:pos="6624"/>
        </w:tabs>
        <w:rPr>
          <w:rFonts w:ascii="Times New Roman" w:hAnsi="Times New Roman"/>
        </w:rPr>
      </w:pPr>
      <w:r>
        <w:rPr>
          <w:rFonts w:ascii="Times New Roman" w:hAnsi="Times New Roman"/>
          <w:b/>
        </w:rPr>
        <w:t>Objetivo:</w:t>
      </w:r>
      <w:r>
        <w:rPr>
          <w:rFonts w:ascii="Times New Roman" w:hAnsi="Times New Roman"/>
        </w:rPr>
        <w:t xml:space="preserve"> </w:t>
      </w:r>
    </w:p>
    <w:p w:rsidR="00CE44DD" w:rsidRDefault="00CE44DD" w:rsidP="0006320E">
      <w:pPr>
        <w:tabs>
          <w:tab w:val="left" w:pos="144"/>
          <w:tab w:val="left" w:pos="864"/>
          <w:tab w:val="left" w:pos="1584"/>
          <w:tab w:val="left" w:pos="2304"/>
          <w:tab w:val="left" w:pos="3024"/>
          <w:tab w:val="left" w:pos="3744"/>
          <w:tab w:val="left" w:pos="4464"/>
          <w:tab w:val="left" w:pos="5184"/>
          <w:tab w:val="left" w:pos="5904"/>
          <w:tab w:val="left" w:pos="6624"/>
        </w:tabs>
        <w:spacing w:line="276" w:lineRule="auto"/>
        <w:ind w:left="567" w:firstLine="284"/>
        <w:jc w:val="both"/>
        <w:rPr>
          <w:rFonts w:ascii="Times New Roman" w:hAnsi="Times New Roman"/>
        </w:rPr>
      </w:pPr>
      <w:r>
        <w:rPr>
          <w:rFonts w:ascii="Times New Roman" w:hAnsi="Times New Roman"/>
        </w:rPr>
        <w:t>Realizar la auralización mediante la convolución de señales anecoicas con</w:t>
      </w:r>
      <w:r w:rsidR="00D03371">
        <w:rPr>
          <w:rFonts w:ascii="Times New Roman" w:hAnsi="Times New Roman"/>
        </w:rPr>
        <w:t xml:space="preserve"> respuestas impulsivas de recintos (RIR) </w:t>
      </w:r>
      <w:r>
        <w:rPr>
          <w:rFonts w:ascii="Times New Roman" w:hAnsi="Times New Roman"/>
        </w:rPr>
        <w:t xml:space="preserve">y </w:t>
      </w:r>
      <w:r w:rsidR="00D03371">
        <w:rPr>
          <w:rFonts w:ascii="Times New Roman" w:hAnsi="Times New Roman"/>
        </w:rPr>
        <w:t>RIR binaurales</w:t>
      </w:r>
      <w:r>
        <w:rPr>
          <w:rFonts w:ascii="Times New Roman" w:hAnsi="Times New Roman"/>
        </w:rPr>
        <w:t xml:space="preserve">. </w:t>
      </w:r>
      <w:r w:rsidR="00FB4203">
        <w:rPr>
          <w:rFonts w:ascii="Times New Roman" w:hAnsi="Times New Roman"/>
        </w:rPr>
        <w:t xml:space="preserve">Comparar los espectros de la señal anecoica y la señal auralizada mediante PSD (Power Spectral Density) y FFT (Fast Fourier Transform). </w:t>
      </w:r>
      <w:r>
        <w:rPr>
          <w:rFonts w:ascii="Times New Roman" w:hAnsi="Times New Roman"/>
        </w:rPr>
        <w:t xml:space="preserve">El </w:t>
      </w:r>
      <w:r w:rsidR="008576E1">
        <w:rPr>
          <w:rFonts w:ascii="Times New Roman" w:hAnsi="Times New Roman"/>
        </w:rPr>
        <w:t xml:space="preserve">alumno aprenderá a </w:t>
      </w:r>
      <w:r>
        <w:rPr>
          <w:rFonts w:ascii="Times New Roman" w:hAnsi="Times New Roman"/>
        </w:rPr>
        <w:t xml:space="preserve">aplicar técnicas de procesamiento digital de señales en aplicaciones específicas de audio. </w:t>
      </w:r>
    </w:p>
    <w:p w:rsidR="0048062A" w:rsidRDefault="0048062A">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rPr>
      </w:pPr>
    </w:p>
    <w:p w:rsidR="0048062A" w:rsidRDefault="0048062A">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b/>
        </w:rPr>
      </w:pPr>
      <w:r>
        <w:rPr>
          <w:rFonts w:ascii="Times New Roman" w:hAnsi="Times New Roman"/>
          <w:b/>
        </w:rPr>
        <w:t>Materiales e Instrumental necesarios.</w:t>
      </w:r>
    </w:p>
    <w:p w:rsidR="0048062A" w:rsidRDefault="0048062A">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rPr>
      </w:pPr>
    </w:p>
    <w:p w:rsidR="008F6BBA" w:rsidRPr="00481F2D" w:rsidRDefault="008576E1" w:rsidP="008F6BBA">
      <w:pPr>
        <w:numPr>
          <w:ilvl w:val="0"/>
          <w:numId w:val="8"/>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 w:val="22"/>
        </w:rPr>
      </w:pPr>
      <w:r>
        <w:rPr>
          <w:rFonts w:ascii="Times New Roman" w:hAnsi="Times New Roman"/>
        </w:rPr>
        <w:t xml:space="preserve">Señales anecoicas </w:t>
      </w:r>
      <w:r w:rsidRPr="00481F2D">
        <w:rPr>
          <w:rFonts w:ascii="Times New Roman" w:hAnsi="Times New Roman"/>
          <w:sz w:val="22"/>
        </w:rPr>
        <w:t>(registradas</w:t>
      </w:r>
      <w:r w:rsidR="008F6BBA" w:rsidRPr="00481F2D">
        <w:rPr>
          <w:rFonts w:ascii="Times New Roman" w:hAnsi="Times New Roman"/>
          <w:sz w:val="22"/>
        </w:rPr>
        <w:t xml:space="preserve"> en campo libre</w:t>
      </w:r>
      <w:r w:rsidR="006679CE">
        <w:rPr>
          <w:rFonts w:ascii="Times New Roman" w:hAnsi="Times New Roman"/>
          <w:sz w:val="22"/>
        </w:rPr>
        <w:t>,</w:t>
      </w:r>
      <w:r w:rsidR="00481F2D" w:rsidRPr="00481F2D">
        <w:rPr>
          <w:rFonts w:ascii="Times New Roman" w:hAnsi="Times New Roman"/>
          <w:sz w:val="22"/>
        </w:rPr>
        <w:t xml:space="preserve"> con instrumentación </w:t>
      </w:r>
      <w:r w:rsidR="006679CE">
        <w:rPr>
          <w:rFonts w:ascii="Times New Roman" w:hAnsi="Times New Roman"/>
          <w:sz w:val="22"/>
        </w:rPr>
        <w:t>de</w:t>
      </w:r>
      <w:r w:rsidR="00481F2D" w:rsidRPr="00481F2D">
        <w:rPr>
          <w:rFonts w:ascii="Times New Roman" w:hAnsi="Times New Roman"/>
          <w:sz w:val="22"/>
        </w:rPr>
        <w:t xml:space="preserve"> medición</w:t>
      </w:r>
      <w:r w:rsidR="008F6BBA" w:rsidRPr="00481F2D">
        <w:rPr>
          <w:rFonts w:ascii="Times New Roman" w:hAnsi="Times New Roman"/>
          <w:sz w:val="22"/>
        </w:rPr>
        <w:t>)</w:t>
      </w:r>
    </w:p>
    <w:p w:rsidR="008F6BBA" w:rsidRDefault="008F6BBA" w:rsidP="008F6BBA">
      <w:pPr>
        <w:numPr>
          <w:ilvl w:val="0"/>
          <w:numId w:val="8"/>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rPr>
      </w:pPr>
      <w:r>
        <w:rPr>
          <w:rFonts w:ascii="Times New Roman" w:hAnsi="Times New Roman"/>
        </w:rPr>
        <w:t xml:space="preserve">Respuestas impulsivas </w:t>
      </w:r>
      <w:r w:rsidR="00D03371">
        <w:rPr>
          <w:rFonts w:ascii="Times New Roman" w:hAnsi="Times New Roman"/>
        </w:rPr>
        <w:t xml:space="preserve">de recintos RIR </w:t>
      </w:r>
      <w:r>
        <w:rPr>
          <w:rFonts w:ascii="Times New Roman" w:hAnsi="Times New Roman"/>
        </w:rPr>
        <w:t xml:space="preserve">y </w:t>
      </w:r>
      <w:r w:rsidR="00D03371">
        <w:rPr>
          <w:rFonts w:ascii="Times New Roman" w:hAnsi="Times New Roman"/>
        </w:rPr>
        <w:t xml:space="preserve">BRIR </w:t>
      </w:r>
      <w:r w:rsidR="00B85A8D" w:rsidRPr="00481F2D">
        <w:rPr>
          <w:rFonts w:ascii="Times New Roman" w:hAnsi="Times New Roman"/>
          <w:sz w:val="22"/>
        </w:rPr>
        <w:t>(medidas ó simuladas)</w:t>
      </w:r>
      <w:r w:rsidRPr="00481F2D">
        <w:rPr>
          <w:rFonts w:ascii="Times New Roman" w:hAnsi="Times New Roman"/>
          <w:sz w:val="22"/>
        </w:rPr>
        <w:t xml:space="preserve"> </w:t>
      </w:r>
    </w:p>
    <w:p w:rsidR="008F6BBA" w:rsidRDefault="008F6BBA" w:rsidP="008F6BBA">
      <w:pPr>
        <w:numPr>
          <w:ilvl w:val="0"/>
          <w:numId w:val="8"/>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rPr>
      </w:pPr>
      <w:r>
        <w:rPr>
          <w:rFonts w:ascii="Times New Roman" w:hAnsi="Times New Roman"/>
        </w:rPr>
        <w:t xml:space="preserve">Software de cálculo </w:t>
      </w:r>
      <w:r w:rsidR="008576E1">
        <w:rPr>
          <w:rFonts w:ascii="Times New Roman" w:hAnsi="Times New Roman"/>
        </w:rPr>
        <w:t xml:space="preserve">numérico </w:t>
      </w:r>
      <w:r w:rsidR="00B85A8D">
        <w:rPr>
          <w:rFonts w:ascii="Times New Roman" w:hAnsi="Times New Roman"/>
        </w:rPr>
        <w:t xml:space="preserve">matricial </w:t>
      </w:r>
      <w:r w:rsidR="00B85A8D" w:rsidRPr="00481F2D">
        <w:rPr>
          <w:rFonts w:ascii="Times New Roman" w:hAnsi="Times New Roman"/>
          <w:sz w:val="22"/>
        </w:rPr>
        <w:t>(MATL</w:t>
      </w:r>
      <w:r w:rsidRPr="00481F2D">
        <w:rPr>
          <w:rFonts w:ascii="Times New Roman" w:hAnsi="Times New Roman"/>
          <w:sz w:val="22"/>
        </w:rPr>
        <w:t>ab, Scilab, Octave)</w:t>
      </w:r>
    </w:p>
    <w:p w:rsidR="008F6BBA" w:rsidRDefault="008F6BBA" w:rsidP="008F6BBA">
      <w:pPr>
        <w:numPr>
          <w:ilvl w:val="0"/>
          <w:numId w:val="8"/>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rPr>
      </w:pPr>
      <w:r>
        <w:rPr>
          <w:rFonts w:ascii="Times New Roman" w:hAnsi="Times New Roman"/>
        </w:rPr>
        <w:t xml:space="preserve">Computador personal </w:t>
      </w:r>
      <w:r w:rsidRPr="00481F2D">
        <w:rPr>
          <w:rFonts w:ascii="Times New Roman" w:hAnsi="Times New Roman"/>
          <w:sz w:val="22"/>
        </w:rPr>
        <w:t xml:space="preserve">(PC) </w:t>
      </w:r>
    </w:p>
    <w:p w:rsidR="008F6BBA" w:rsidRDefault="008F6BBA">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b/>
          <w:highlight w:val="yellow"/>
        </w:rPr>
      </w:pPr>
    </w:p>
    <w:p w:rsidR="0048062A" w:rsidRDefault="0048062A">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b/>
        </w:rPr>
      </w:pPr>
      <w:r w:rsidRPr="0006320E">
        <w:rPr>
          <w:rFonts w:ascii="Times New Roman" w:hAnsi="Times New Roman"/>
          <w:b/>
        </w:rPr>
        <w:t>Marco teórico:</w:t>
      </w:r>
    </w:p>
    <w:p w:rsidR="0048062A" w:rsidRPr="00390466" w:rsidRDefault="0048062A">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rPr>
      </w:pPr>
      <w:r>
        <w:rPr>
          <w:rFonts w:ascii="Times New Roman" w:hAnsi="Times New Roman"/>
        </w:rPr>
        <w:t xml:space="preserve">                     </w:t>
      </w:r>
      <w:r w:rsidRPr="00390466">
        <w:rPr>
          <w:rFonts w:ascii="Times New Roman" w:hAnsi="Times New Roman"/>
          <w:szCs w:val="24"/>
        </w:rPr>
        <w:t xml:space="preserve">                                          </w:t>
      </w:r>
    </w:p>
    <w:p w:rsidR="00390466" w:rsidRPr="00B85A8D" w:rsidRDefault="00286F50" w:rsidP="00390466">
      <w:pPr>
        <w:pStyle w:val="ListParagraph"/>
        <w:spacing w:after="0" w:line="240" w:lineRule="auto"/>
        <w:ind w:left="0"/>
        <w:jc w:val="both"/>
        <w:rPr>
          <w:rFonts w:ascii="Times New Roman" w:hAnsi="Times New Roman"/>
          <w:i/>
          <w:sz w:val="24"/>
          <w:szCs w:val="24"/>
          <w:lang w:val="es-AR"/>
        </w:rPr>
      </w:pPr>
      <w:r>
        <w:rPr>
          <w:rFonts w:ascii="Times New Roman" w:hAnsi="Times New Roman"/>
          <w:i/>
          <w:sz w:val="24"/>
          <w:szCs w:val="24"/>
          <w:lang w:val="es-AR"/>
        </w:rPr>
        <w:t xml:space="preserve">1 </w:t>
      </w:r>
      <w:r w:rsidR="00390466" w:rsidRPr="00B85A8D">
        <w:rPr>
          <w:rFonts w:ascii="Times New Roman" w:hAnsi="Times New Roman"/>
          <w:i/>
          <w:sz w:val="24"/>
          <w:szCs w:val="24"/>
          <w:lang w:val="es-AR"/>
        </w:rPr>
        <w:t>Auralización</w:t>
      </w:r>
    </w:p>
    <w:p w:rsidR="00390466" w:rsidRPr="00E5043F" w:rsidRDefault="00390466" w:rsidP="00390466">
      <w:pPr>
        <w:pStyle w:val="ListParagraph"/>
        <w:spacing w:after="0" w:line="240" w:lineRule="auto"/>
        <w:ind w:left="567"/>
        <w:jc w:val="both"/>
        <w:rPr>
          <w:rFonts w:ascii="Times New Roman" w:hAnsi="Times New Roman"/>
          <w:sz w:val="16"/>
          <w:szCs w:val="24"/>
          <w:lang w:val="es-AR"/>
        </w:rPr>
      </w:pPr>
    </w:p>
    <w:p w:rsidR="00390466" w:rsidRPr="00390466" w:rsidRDefault="00390466" w:rsidP="00390466">
      <w:pPr>
        <w:spacing w:line="276" w:lineRule="auto"/>
        <w:ind w:left="567" w:firstLine="284"/>
        <w:jc w:val="both"/>
        <w:rPr>
          <w:rFonts w:ascii="Times New Roman" w:hAnsi="Times New Roman"/>
          <w:szCs w:val="24"/>
          <w:lang w:val="es-AR" w:eastAsia="es-AR"/>
        </w:rPr>
      </w:pPr>
      <w:r w:rsidRPr="00390466">
        <w:rPr>
          <w:rFonts w:ascii="Times New Roman" w:hAnsi="Times New Roman"/>
          <w:szCs w:val="24"/>
          <w:lang w:val="es-AR" w:eastAsia="es-AR"/>
        </w:rPr>
        <w:t xml:space="preserve">Con </w:t>
      </w:r>
      <w:r w:rsidR="000D732B">
        <w:rPr>
          <w:rFonts w:ascii="Times New Roman" w:hAnsi="Times New Roman"/>
          <w:szCs w:val="24"/>
          <w:lang w:val="es-AR" w:eastAsia="es-AR"/>
        </w:rPr>
        <w:t xml:space="preserve">el </w:t>
      </w:r>
      <w:r w:rsidRPr="00390466">
        <w:rPr>
          <w:rFonts w:ascii="Times New Roman" w:hAnsi="Times New Roman"/>
          <w:szCs w:val="24"/>
          <w:lang w:val="es-AR" w:eastAsia="es-AR"/>
        </w:rPr>
        <w:t xml:space="preserve">término </w:t>
      </w:r>
      <w:r w:rsidR="000D732B">
        <w:rPr>
          <w:rFonts w:ascii="Times New Roman" w:hAnsi="Times New Roman"/>
          <w:szCs w:val="24"/>
          <w:lang w:val="es-AR" w:eastAsia="es-AR"/>
        </w:rPr>
        <w:t xml:space="preserve">“auralización” </w:t>
      </w:r>
      <w:r w:rsidRPr="00390466">
        <w:rPr>
          <w:rFonts w:ascii="Times New Roman" w:hAnsi="Times New Roman"/>
          <w:szCs w:val="24"/>
          <w:lang w:val="es-AR" w:eastAsia="es-AR"/>
        </w:rPr>
        <w:t xml:space="preserve">se ha </w:t>
      </w:r>
      <w:r w:rsidR="00782CD2">
        <w:rPr>
          <w:rFonts w:ascii="Times New Roman" w:hAnsi="Times New Roman"/>
          <w:szCs w:val="24"/>
          <w:lang w:val="es-AR" w:eastAsia="es-AR"/>
        </w:rPr>
        <w:t xml:space="preserve">definido </w:t>
      </w:r>
      <w:r w:rsidRPr="00390466">
        <w:rPr>
          <w:rFonts w:ascii="Times New Roman" w:hAnsi="Times New Roman"/>
          <w:szCs w:val="24"/>
          <w:lang w:val="es-AR" w:eastAsia="es-AR"/>
        </w:rPr>
        <w:t xml:space="preserve">el proceso a través del cual es posible realizar una </w:t>
      </w:r>
      <w:r w:rsidR="000D732B" w:rsidRPr="003C5D7F">
        <w:rPr>
          <w:rFonts w:ascii="Times New Roman" w:hAnsi="Times New Roman"/>
          <w:i/>
          <w:szCs w:val="24"/>
          <w:lang w:val="es-AR" w:eastAsia="es-AR"/>
        </w:rPr>
        <w:t>audición</w:t>
      </w:r>
      <w:r w:rsidR="000D732B">
        <w:rPr>
          <w:rFonts w:ascii="Times New Roman" w:hAnsi="Times New Roman"/>
          <w:szCs w:val="24"/>
          <w:lang w:val="es-AR" w:eastAsia="es-AR"/>
        </w:rPr>
        <w:t xml:space="preserve"> ó </w:t>
      </w:r>
      <w:r w:rsidRPr="003C5D7F">
        <w:rPr>
          <w:rFonts w:ascii="Times New Roman" w:hAnsi="Times New Roman"/>
          <w:i/>
          <w:szCs w:val="24"/>
          <w:lang w:val="es-AR" w:eastAsia="es-AR"/>
        </w:rPr>
        <w:t>escucha</w:t>
      </w:r>
      <w:r w:rsidRPr="00390466">
        <w:rPr>
          <w:rFonts w:ascii="Times New Roman" w:hAnsi="Times New Roman"/>
          <w:szCs w:val="24"/>
          <w:lang w:val="es-AR" w:eastAsia="es-AR"/>
        </w:rPr>
        <w:t xml:space="preserve">, en cualquier punto de un </w:t>
      </w:r>
      <w:r w:rsidR="0061415D">
        <w:rPr>
          <w:rFonts w:ascii="Times New Roman" w:hAnsi="Times New Roman"/>
          <w:szCs w:val="24"/>
          <w:lang w:val="es-AR" w:eastAsia="es-AR"/>
        </w:rPr>
        <w:t>espacio acústico</w:t>
      </w:r>
      <w:r w:rsidRPr="00390466">
        <w:rPr>
          <w:rFonts w:ascii="Times New Roman" w:hAnsi="Times New Roman"/>
          <w:szCs w:val="24"/>
          <w:lang w:val="es-AR" w:eastAsia="es-AR"/>
        </w:rPr>
        <w:t xml:space="preserve">, de un mensaje oral o un pasaje musical, con la particularidad de que ello se lleva a cabo de forma virtual (antes de que dicho recinto se haya construido o remodelado). La mencionada escucha se puede efectuar mediante altavoces o, preferentemente, por medio de auriculares. </w:t>
      </w:r>
    </w:p>
    <w:p w:rsidR="00390466" w:rsidRDefault="00BA69C8" w:rsidP="00390466">
      <w:pPr>
        <w:pStyle w:val="ListParagraph"/>
        <w:ind w:left="567" w:firstLine="284"/>
        <w:jc w:val="both"/>
        <w:rPr>
          <w:rFonts w:ascii="Times New Roman" w:hAnsi="Times New Roman"/>
          <w:i/>
          <w:sz w:val="24"/>
          <w:szCs w:val="24"/>
          <w:lang w:val="es-AR"/>
        </w:rPr>
      </w:pPr>
      <w:r>
        <w:rPr>
          <w:rFonts w:ascii="Times New Roman" w:hAnsi="Times New Roman"/>
          <w:sz w:val="24"/>
          <w:szCs w:val="24"/>
          <w:lang w:val="es-AR"/>
        </w:rPr>
        <w:t>Mendel Kleiner</w:t>
      </w:r>
      <w:r w:rsidR="00390466" w:rsidRPr="00B85A8D">
        <w:rPr>
          <w:rFonts w:ascii="Times New Roman" w:hAnsi="Times New Roman"/>
          <w:sz w:val="24"/>
          <w:szCs w:val="24"/>
          <w:lang w:val="es-AR"/>
        </w:rPr>
        <w:t>,</w:t>
      </w:r>
      <w:r w:rsidR="00390466" w:rsidRPr="00390466">
        <w:rPr>
          <w:rFonts w:ascii="Times New Roman" w:hAnsi="Times New Roman"/>
          <w:sz w:val="24"/>
          <w:szCs w:val="24"/>
          <w:lang w:val="es-AR"/>
        </w:rPr>
        <w:t xml:space="preserve"> </w:t>
      </w:r>
      <w:r w:rsidR="00390466" w:rsidRPr="00390466">
        <w:rPr>
          <w:rFonts w:ascii="Times New Roman" w:hAnsi="Times New Roman"/>
          <w:sz w:val="24"/>
          <w:szCs w:val="24"/>
          <w:lang w:val="es-AR" w:eastAsia="es-AR"/>
        </w:rPr>
        <w:t xml:space="preserve">profesor e investigador de la Universidad Tecnológica de Chalmers (Göteborg, Suecia), </w:t>
      </w:r>
      <w:r w:rsidR="00390466" w:rsidRPr="00390466">
        <w:rPr>
          <w:rFonts w:ascii="Times New Roman" w:hAnsi="Times New Roman"/>
          <w:sz w:val="24"/>
          <w:szCs w:val="24"/>
          <w:lang w:val="es-AR"/>
        </w:rPr>
        <w:t xml:space="preserve">introduce por primera vez el concepto de </w:t>
      </w:r>
      <w:r w:rsidR="00390466" w:rsidRPr="00B85A8D">
        <w:rPr>
          <w:rFonts w:ascii="Times New Roman" w:hAnsi="Times New Roman"/>
          <w:sz w:val="24"/>
          <w:szCs w:val="24"/>
          <w:lang w:val="es-AR"/>
        </w:rPr>
        <w:t>auralización</w:t>
      </w:r>
      <w:r>
        <w:rPr>
          <w:rFonts w:ascii="Times New Roman" w:hAnsi="Times New Roman"/>
          <w:sz w:val="24"/>
          <w:szCs w:val="24"/>
          <w:lang w:val="es-AR"/>
        </w:rPr>
        <w:t xml:space="preserve"> en 1990, diciendo</w:t>
      </w:r>
      <w:r w:rsidR="00390466" w:rsidRPr="00390466">
        <w:rPr>
          <w:rFonts w:ascii="Times New Roman" w:hAnsi="Times New Roman"/>
          <w:sz w:val="24"/>
          <w:szCs w:val="24"/>
          <w:lang w:val="es-AR"/>
        </w:rPr>
        <w:t xml:space="preserve">: </w:t>
      </w:r>
      <w:r w:rsidR="00390466" w:rsidRPr="000D732B">
        <w:rPr>
          <w:rFonts w:ascii="Times New Roman" w:hAnsi="Times New Roman"/>
          <w:i/>
          <w:sz w:val="24"/>
          <w:szCs w:val="24"/>
          <w:lang w:val="es-AR"/>
        </w:rPr>
        <w:t xml:space="preserve">“la vivencia auditiva que un oyente experimentaría en un espacio dado –real o imaginario- podrá ser evocada si mediante modelos físico-matemáticos, se sintetizan y reproducen en los tímpanos del oyente las ondas sonoras que se originarían en el espacio modelado”. </w:t>
      </w:r>
    </w:p>
    <w:p w:rsidR="00390466" w:rsidRPr="002426A4" w:rsidRDefault="00390466" w:rsidP="00390466">
      <w:pPr>
        <w:pStyle w:val="ListParagraph"/>
        <w:spacing w:after="0" w:line="240" w:lineRule="auto"/>
        <w:ind w:left="567"/>
        <w:jc w:val="both"/>
        <w:rPr>
          <w:rFonts w:ascii="Times New Roman" w:hAnsi="Times New Roman"/>
          <w:sz w:val="16"/>
          <w:szCs w:val="16"/>
          <w:lang w:val="es-AR"/>
        </w:rPr>
      </w:pPr>
    </w:p>
    <w:p w:rsidR="00DE5626" w:rsidRDefault="00DE5626" w:rsidP="00390466">
      <w:pPr>
        <w:pStyle w:val="ListParagraph"/>
        <w:spacing w:after="0" w:line="240" w:lineRule="auto"/>
        <w:ind w:left="0"/>
        <w:jc w:val="both"/>
        <w:rPr>
          <w:rFonts w:ascii="Times New Roman" w:hAnsi="Times New Roman"/>
          <w:i/>
          <w:sz w:val="24"/>
          <w:szCs w:val="24"/>
          <w:lang w:val="es-AR"/>
        </w:rPr>
      </w:pPr>
    </w:p>
    <w:p w:rsidR="00DE5626" w:rsidRDefault="00DE5626" w:rsidP="00390466">
      <w:pPr>
        <w:pStyle w:val="ListParagraph"/>
        <w:spacing w:after="0" w:line="240" w:lineRule="auto"/>
        <w:ind w:left="0"/>
        <w:jc w:val="both"/>
        <w:rPr>
          <w:rFonts w:ascii="Times New Roman" w:hAnsi="Times New Roman"/>
          <w:i/>
          <w:sz w:val="24"/>
          <w:szCs w:val="24"/>
          <w:lang w:val="es-AR"/>
        </w:rPr>
      </w:pPr>
    </w:p>
    <w:p w:rsidR="00390466" w:rsidRDefault="00286F50" w:rsidP="00390466">
      <w:pPr>
        <w:pStyle w:val="ListParagraph"/>
        <w:spacing w:after="0" w:line="240" w:lineRule="auto"/>
        <w:ind w:left="0"/>
        <w:jc w:val="both"/>
        <w:rPr>
          <w:rFonts w:ascii="Times New Roman" w:hAnsi="Times New Roman"/>
          <w:i/>
          <w:sz w:val="24"/>
          <w:szCs w:val="24"/>
          <w:lang w:val="es-AR"/>
        </w:rPr>
      </w:pPr>
      <w:r>
        <w:rPr>
          <w:rFonts w:ascii="Times New Roman" w:hAnsi="Times New Roman"/>
          <w:i/>
          <w:sz w:val="24"/>
          <w:szCs w:val="24"/>
          <w:lang w:val="es-AR"/>
        </w:rPr>
        <w:lastRenderedPageBreak/>
        <w:t xml:space="preserve">1.1 </w:t>
      </w:r>
      <w:r w:rsidR="00390466" w:rsidRPr="00B85A8D">
        <w:rPr>
          <w:rFonts w:ascii="Times New Roman" w:hAnsi="Times New Roman"/>
          <w:i/>
          <w:sz w:val="24"/>
          <w:szCs w:val="24"/>
          <w:lang w:val="es-AR"/>
        </w:rPr>
        <w:t xml:space="preserve">Aplicaciones de la auralización  </w:t>
      </w:r>
    </w:p>
    <w:p w:rsidR="002426A4" w:rsidRPr="002426A4" w:rsidRDefault="002426A4" w:rsidP="00390466">
      <w:pPr>
        <w:pStyle w:val="ListParagraph"/>
        <w:spacing w:after="0" w:line="240" w:lineRule="auto"/>
        <w:ind w:left="0"/>
        <w:jc w:val="both"/>
        <w:rPr>
          <w:rFonts w:ascii="Times New Roman" w:hAnsi="Times New Roman"/>
          <w:i/>
          <w:sz w:val="16"/>
          <w:szCs w:val="16"/>
          <w:lang w:val="es-AR"/>
        </w:rPr>
      </w:pPr>
    </w:p>
    <w:p w:rsidR="00390466" w:rsidRPr="00390466" w:rsidRDefault="00390466" w:rsidP="00390466">
      <w:pPr>
        <w:spacing w:line="276" w:lineRule="auto"/>
        <w:ind w:left="567" w:firstLine="284"/>
        <w:jc w:val="both"/>
        <w:rPr>
          <w:rFonts w:ascii="Times New Roman" w:hAnsi="Times New Roman"/>
          <w:szCs w:val="24"/>
          <w:lang w:val="es-AR" w:eastAsia="es-AR"/>
        </w:rPr>
      </w:pPr>
      <w:r w:rsidRPr="00390466">
        <w:rPr>
          <w:rFonts w:ascii="Times New Roman" w:hAnsi="Times New Roman"/>
          <w:szCs w:val="24"/>
          <w:lang w:val="es-AR" w:eastAsia="es-AR"/>
        </w:rPr>
        <w:t xml:space="preserve">La auralización ha sido aplicada a diversas situaciones, algunas de ellas son: </w:t>
      </w:r>
      <w:r w:rsidR="000D732B">
        <w:rPr>
          <w:rFonts w:ascii="Times New Roman" w:hAnsi="Times New Roman"/>
          <w:szCs w:val="24"/>
          <w:lang w:val="es-AR" w:eastAsia="es-AR"/>
        </w:rPr>
        <w:t xml:space="preserve">sistemas </w:t>
      </w:r>
      <w:r w:rsidR="00B85A8D">
        <w:rPr>
          <w:rFonts w:ascii="Times New Roman" w:hAnsi="Times New Roman"/>
          <w:szCs w:val="24"/>
          <w:lang w:val="es-AR" w:eastAsia="es-AR"/>
        </w:rPr>
        <w:t>electroacústicos</w:t>
      </w:r>
      <w:r w:rsidR="000D732B">
        <w:rPr>
          <w:rFonts w:ascii="Times New Roman" w:hAnsi="Times New Roman"/>
          <w:szCs w:val="24"/>
          <w:lang w:val="es-AR" w:eastAsia="es-AR"/>
        </w:rPr>
        <w:t xml:space="preserve">, </w:t>
      </w:r>
      <w:r w:rsidRPr="00390466">
        <w:rPr>
          <w:rFonts w:ascii="Times New Roman" w:hAnsi="Times New Roman"/>
          <w:szCs w:val="24"/>
          <w:lang w:val="es-AR" w:eastAsia="es-AR"/>
        </w:rPr>
        <w:t xml:space="preserve">diseño acústico de recintos, entrenamiento de pilotos de aeronaves, entrenamiento de personas no videntes, </w:t>
      </w:r>
      <w:r w:rsidR="000D732B" w:rsidRPr="00390466">
        <w:rPr>
          <w:rFonts w:ascii="Times New Roman" w:hAnsi="Times New Roman"/>
          <w:szCs w:val="24"/>
          <w:lang w:val="es-AR" w:eastAsia="es-AR"/>
        </w:rPr>
        <w:t>juegos de realidad virtual</w:t>
      </w:r>
      <w:r w:rsidR="000D732B">
        <w:rPr>
          <w:rFonts w:ascii="Times New Roman" w:hAnsi="Times New Roman"/>
          <w:szCs w:val="24"/>
          <w:lang w:val="es-AR" w:eastAsia="es-AR"/>
        </w:rPr>
        <w:t>,</w:t>
      </w:r>
      <w:r w:rsidR="000D732B" w:rsidRPr="00390466">
        <w:rPr>
          <w:rFonts w:ascii="Times New Roman" w:hAnsi="Times New Roman"/>
          <w:szCs w:val="24"/>
          <w:lang w:val="es-AR" w:eastAsia="es-AR"/>
        </w:rPr>
        <w:t xml:space="preserve"> </w:t>
      </w:r>
      <w:r w:rsidRPr="00390466">
        <w:rPr>
          <w:rFonts w:ascii="Times New Roman" w:hAnsi="Times New Roman"/>
          <w:szCs w:val="24"/>
          <w:lang w:val="es-AR" w:eastAsia="es-AR"/>
        </w:rPr>
        <w:t>entre otras.</w:t>
      </w:r>
    </w:p>
    <w:p w:rsidR="00B85A8D" w:rsidRDefault="00B85A8D" w:rsidP="00390466">
      <w:pPr>
        <w:spacing w:line="276" w:lineRule="auto"/>
        <w:ind w:left="567" w:firstLine="284"/>
        <w:jc w:val="both"/>
        <w:rPr>
          <w:rFonts w:ascii="Times New Roman" w:hAnsi="Times New Roman"/>
          <w:szCs w:val="24"/>
          <w:lang w:val="es-AR" w:eastAsia="es-AR"/>
        </w:rPr>
      </w:pPr>
      <w:r>
        <w:rPr>
          <w:rFonts w:ascii="Times New Roman" w:hAnsi="Times New Roman"/>
          <w:szCs w:val="24"/>
          <w:lang w:val="es-AR" w:eastAsia="es-AR"/>
        </w:rPr>
        <w:t>Con respecto a su utilización en sistemas electroacústicos, está permite modificar la función de transferencia del mismo con el fin de crear un campo sonoro particular. De esta forma</w:t>
      </w:r>
      <w:r w:rsidR="00AC714E">
        <w:rPr>
          <w:rFonts w:ascii="Times New Roman" w:hAnsi="Times New Roman"/>
          <w:szCs w:val="24"/>
          <w:lang w:val="es-AR" w:eastAsia="es-AR"/>
        </w:rPr>
        <w:t xml:space="preserve"> </w:t>
      </w:r>
      <w:r>
        <w:rPr>
          <w:rFonts w:ascii="Times New Roman" w:hAnsi="Times New Roman"/>
          <w:szCs w:val="24"/>
          <w:lang w:val="es-AR" w:eastAsia="es-AR"/>
        </w:rPr>
        <w:t xml:space="preserve">es posible </w:t>
      </w:r>
      <w:r w:rsidR="00AC714E">
        <w:rPr>
          <w:rFonts w:ascii="Times New Roman" w:hAnsi="Times New Roman"/>
          <w:szCs w:val="24"/>
          <w:lang w:val="es-AR" w:eastAsia="es-AR"/>
        </w:rPr>
        <w:t>controlar el</w:t>
      </w:r>
      <w:r>
        <w:rPr>
          <w:rFonts w:ascii="Times New Roman" w:hAnsi="Times New Roman"/>
          <w:szCs w:val="24"/>
          <w:lang w:val="es-AR" w:eastAsia="es-AR"/>
        </w:rPr>
        <w:t xml:space="preserve"> campo sonoro por medios electroacústicos </w:t>
      </w:r>
      <w:r w:rsidR="00AC714E">
        <w:rPr>
          <w:rFonts w:ascii="Times New Roman" w:hAnsi="Times New Roman"/>
          <w:szCs w:val="24"/>
          <w:lang w:val="es-AR" w:eastAsia="es-AR"/>
        </w:rPr>
        <w:t>(fuentes secundarias)</w:t>
      </w:r>
      <w:r w:rsidR="00224ED1">
        <w:rPr>
          <w:rFonts w:ascii="Times New Roman" w:hAnsi="Times New Roman"/>
          <w:szCs w:val="24"/>
          <w:lang w:val="es-AR" w:eastAsia="es-AR"/>
        </w:rPr>
        <w:t>,</w:t>
      </w:r>
      <w:r w:rsidR="00AC714E">
        <w:rPr>
          <w:rFonts w:ascii="Times New Roman" w:hAnsi="Times New Roman"/>
          <w:szCs w:val="24"/>
          <w:lang w:val="es-AR" w:eastAsia="es-AR"/>
        </w:rPr>
        <w:t xml:space="preserve"> en un recinto</w:t>
      </w:r>
      <w:r>
        <w:rPr>
          <w:rFonts w:ascii="Times New Roman" w:hAnsi="Times New Roman"/>
          <w:szCs w:val="24"/>
          <w:lang w:val="es-AR" w:eastAsia="es-AR"/>
        </w:rPr>
        <w:t xml:space="preserve"> </w:t>
      </w:r>
      <w:r w:rsidR="00AC714E">
        <w:rPr>
          <w:rFonts w:ascii="Times New Roman" w:hAnsi="Times New Roman"/>
          <w:szCs w:val="24"/>
          <w:lang w:val="es-AR" w:eastAsia="es-AR"/>
        </w:rPr>
        <w:t xml:space="preserve">donde </w:t>
      </w:r>
      <w:r w:rsidR="00224ED1">
        <w:rPr>
          <w:rFonts w:ascii="Times New Roman" w:hAnsi="Times New Roman"/>
          <w:szCs w:val="24"/>
          <w:lang w:val="es-AR" w:eastAsia="es-AR"/>
        </w:rPr>
        <w:t xml:space="preserve">originalmente </w:t>
      </w:r>
      <w:r w:rsidR="00AC714E">
        <w:rPr>
          <w:rFonts w:ascii="Times New Roman" w:hAnsi="Times New Roman"/>
          <w:szCs w:val="24"/>
          <w:lang w:val="es-AR" w:eastAsia="es-AR"/>
        </w:rPr>
        <w:t>el campo sonoro producido por la fuente primaria resulta desfavorable</w:t>
      </w:r>
      <w:r w:rsidR="00224ED1">
        <w:rPr>
          <w:rFonts w:ascii="Times New Roman" w:hAnsi="Times New Roman"/>
          <w:szCs w:val="24"/>
          <w:lang w:val="es-AR" w:eastAsia="es-AR"/>
        </w:rPr>
        <w:t xml:space="preserve"> en múltiples posiciones</w:t>
      </w:r>
      <w:r w:rsidR="00AC714E">
        <w:rPr>
          <w:rFonts w:ascii="Times New Roman" w:hAnsi="Times New Roman"/>
          <w:szCs w:val="24"/>
          <w:lang w:val="es-AR" w:eastAsia="es-AR"/>
        </w:rPr>
        <w:t>. En este caso, el procesa</w:t>
      </w:r>
      <w:r w:rsidR="00224ED1">
        <w:rPr>
          <w:rFonts w:ascii="Times New Roman" w:hAnsi="Times New Roman"/>
          <w:szCs w:val="24"/>
          <w:lang w:val="es-AR" w:eastAsia="es-AR"/>
        </w:rPr>
        <w:t>miento de señal debe realizarse</w:t>
      </w:r>
      <w:r w:rsidR="00AC714E">
        <w:rPr>
          <w:rFonts w:ascii="Times New Roman" w:hAnsi="Times New Roman"/>
          <w:szCs w:val="24"/>
          <w:lang w:val="es-AR" w:eastAsia="es-AR"/>
        </w:rPr>
        <w:t xml:space="preserve"> en tiempo real, ejecutándose por lo general en un procesador digital de señal (DSP: Digital Signal Processor)    </w:t>
      </w:r>
    </w:p>
    <w:p w:rsidR="000D732B" w:rsidRPr="00390466" w:rsidRDefault="00390466" w:rsidP="00390466">
      <w:pPr>
        <w:spacing w:line="276" w:lineRule="auto"/>
        <w:ind w:left="567" w:firstLine="284"/>
        <w:jc w:val="both"/>
        <w:rPr>
          <w:rFonts w:ascii="Times New Roman" w:hAnsi="Times New Roman"/>
          <w:szCs w:val="24"/>
          <w:lang w:val="es-AR" w:eastAsia="es-AR"/>
        </w:rPr>
      </w:pPr>
      <w:r w:rsidRPr="00390466">
        <w:rPr>
          <w:rFonts w:ascii="Times New Roman" w:hAnsi="Times New Roman"/>
          <w:szCs w:val="24"/>
          <w:lang w:val="es-AR" w:eastAsia="es-AR"/>
        </w:rPr>
        <w:t>Con respecto a su utilización como herramienta para el diseño acústico de recinto</w:t>
      </w:r>
      <w:r w:rsidR="00D30243">
        <w:rPr>
          <w:rFonts w:ascii="Times New Roman" w:hAnsi="Times New Roman"/>
          <w:szCs w:val="24"/>
          <w:lang w:val="es-AR" w:eastAsia="es-AR"/>
        </w:rPr>
        <w:t>s</w:t>
      </w:r>
      <w:r w:rsidRPr="00390466">
        <w:rPr>
          <w:rFonts w:ascii="Times New Roman" w:hAnsi="Times New Roman"/>
          <w:szCs w:val="24"/>
          <w:lang w:val="es-AR" w:eastAsia="es-AR"/>
        </w:rPr>
        <w:t>, está permite comprobar auditivamente (juicio subjetivo) la calidad acústica fruto del diseño llevado a cabo, constituyendo un complemento al estud</w:t>
      </w:r>
      <w:r w:rsidR="004731D1">
        <w:rPr>
          <w:rFonts w:ascii="Times New Roman" w:hAnsi="Times New Roman"/>
          <w:szCs w:val="24"/>
          <w:lang w:val="es-AR" w:eastAsia="es-AR"/>
        </w:rPr>
        <w:t>io teórico realizado mediante</w:t>
      </w:r>
      <w:r w:rsidRPr="00390466">
        <w:rPr>
          <w:rFonts w:ascii="Times New Roman" w:hAnsi="Times New Roman"/>
          <w:szCs w:val="24"/>
          <w:lang w:val="es-AR" w:eastAsia="es-AR"/>
        </w:rPr>
        <w:t xml:space="preserve"> </w:t>
      </w:r>
      <w:r w:rsidR="004731D1">
        <w:rPr>
          <w:rFonts w:ascii="Times New Roman" w:hAnsi="Times New Roman"/>
          <w:szCs w:val="24"/>
          <w:lang w:val="es-AR" w:eastAsia="es-AR"/>
        </w:rPr>
        <w:t xml:space="preserve">diferentes </w:t>
      </w:r>
      <w:r w:rsidRPr="00390466">
        <w:rPr>
          <w:rFonts w:ascii="Times New Roman" w:hAnsi="Times New Roman"/>
          <w:szCs w:val="24"/>
          <w:lang w:val="es-AR" w:eastAsia="es-AR"/>
        </w:rPr>
        <w:t>programa</w:t>
      </w:r>
      <w:r w:rsidR="004731D1">
        <w:rPr>
          <w:rFonts w:ascii="Times New Roman" w:hAnsi="Times New Roman"/>
          <w:szCs w:val="24"/>
          <w:lang w:val="es-AR" w:eastAsia="es-AR"/>
        </w:rPr>
        <w:t>s</w:t>
      </w:r>
      <w:r w:rsidRPr="00390466">
        <w:rPr>
          <w:rFonts w:ascii="Times New Roman" w:hAnsi="Times New Roman"/>
          <w:szCs w:val="24"/>
          <w:lang w:val="es-AR" w:eastAsia="es-AR"/>
        </w:rPr>
        <w:t xml:space="preserve"> de simulación. La auralización es útil tanto en el análisis de recintos en fase de proyecto</w:t>
      </w:r>
      <w:r w:rsidR="004731D1">
        <w:rPr>
          <w:rFonts w:ascii="Times New Roman" w:hAnsi="Times New Roman"/>
          <w:szCs w:val="24"/>
          <w:lang w:val="es-AR" w:eastAsia="es-AR"/>
        </w:rPr>
        <w:t>,</w:t>
      </w:r>
      <w:r w:rsidRPr="00390466">
        <w:rPr>
          <w:rFonts w:ascii="Times New Roman" w:hAnsi="Times New Roman"/>
          <w:szCs w:val="24"/>
          <w:lang w:val="es-AR" w:eastAsia="es-AR"/>
        </w:rPr>
        <w:t xml:space="preserve"> como en el de recintos ya existentes. En este último caso, constituye un medio de demostración del efecto auditivo que tendrían diferentes correcciones acústicas, ahorrando consideraciones técnicas a las personas no habituadas al lenguaje propio de la disciplina acústica.</w:t>
      </w:r>
      <w:r w:rsidR="00042CBE">
        <w:rPr>
          <w:rFonts w:ascii="Times New Roman" w:hAnsi="Times New Roman"/>
          <w:szCs w:val="24"/>
          <w:lang w:val="es-AR" w:eastAsia="es-AR"/>
        </w:rPr>
        <w:t xml:space="preserve"> En este</w:t>
      </w:r>
      <w:r w:rsidR="00D30243">
        <w:rPr>
          <w:rFonts w:ascii="Times New Roman" w:hAnsi="Times New Roman"/>
          <w:szCs w:val="24"/>
          <w:lang w:val="es-AR" w:eastAsia="es-AR"/>
        </w:rPr>
        <w:t xml:space="preserve"> </w:t>
      </w:r>
      <w:r w:rsidR="00042CBE">
        <w:rPr>
          <w:rFonts w:ascii="Times New Roman" w:hAnsi="Times New Roman"/>
          <w:szCs w:val="24"/>
          <w:lang w:val="es-AR" w:eastAsia="es-AR"/>
        </w:rPr>
        <w:t>caso</w:t>
      </w:r>
      <w:r w:rsidR="00D30243">
        <w:rPr>
          <w:rFonts w:ascii="Times New Roman" w:hAnsi="Times New Roman"/>
          <w:szCs w:val="24"/>
          <w:lang w:val="es-AR" w:eastAsia="es-AR"/>
        </w:rPr>
        <w:t xml:space="preserve">, </w:t>
      </w:r>
      <w:r w:rsidR="00042CBE">
        <w:rPr>
          <w:rFonts w:ascii="Times New Roman" w:hAnsi="Times New Roman"/>
          <w:szCs w:val="24"/>
          <w:lang w:val="es-AR" w:eastAsia="es-AR"/>
        </w:rPr>
        <w:t xml:space="preserve">generalmente </w:t>
      </w:r>
      <w:r w:rsidR="00D30243">
        <w:rPr>
          <w:rFonts w:ascii="Times New Roman" w:hAnsi="Times New Roman"/>
          <w:szCs w:val="24"/>
          <w:lang w:val="es-AR" w:eastAsia="es-AR"/>
        </w:rPr>
        <w:t xml:space="preserve">el procesamiento de señal </w:t>
      </w:r>
      <w:r w:rsidR="00042CBE">
        <w:rPr>
          <w:rFonts w:ascii="Times New Roman" w:hAnsi="Times New Roman"/>
          <w:szCs w:val="24"/>
          <w:lang w:val="es-AR" w:eastAsia="es-AR"/>
        </w:rPr>
        <w:t xml:space="preserve">se </w:t>
      </w:r>
      <w:r w:rsidR="00D30243">
        <w:rPr>
          <w:rFonts w:ascii="Times New Roman" w:hAnsi="Times New Roman"/>
          <w:szCs w:val="24"/>
          <w:lang w:val="es-AR" w:eastAsia="es-AR"/>
        </w:rPr>
        <w:t>realiza</w:t>
      </w:r>
      <w:r w:rsidR="00042CBE">
        <w:rPr>
          <w:rFonts w:ascii="Times New Roman" w:hAnsi="Times New Roman"/>
          <w:szCs w:val="24"/>
          <w:lang w:val="es-AR" w:eastAsia="es-AR"/>
        </w:rPr>
        <w:t xml:space="preserve"> </w:t>
      </w:r>
      <w:r w:rsidR="00D30243">
        <w:rPr>
          <w:rFonts w:ascii="Times New Roman" w:hAnsi="Times New Roman"/>
          <w:szCs w:val="24"/>
          <w:lang w:val="es-AR" w:eastAsia="es-AR"/>
        </w:rPr>
        <w:t xml:space="preserve">en tiempo </w:t>
      </w:r>
      <w:r w:rsidR="0018646A">
        <w:rPr>
          <w:rFonts w:ascii="Times New Roman" w:hAnsi="Times New Roman"/>
          <w:szCs w:val="24"/>
          <w:lang w:val="es-AR" w:eastAsia="es-AR"/>
        </w:rPr>
        <w:t>diferido (post</w:t>
      </w:r>
      <w:r w:rsidR="00D30243">
        <w:rPr>
          <w:rFonts w:ascii="Times New Roman" w:hAnsi="Times New Roman"/>
          <w:szCs w:val="24"/>
          <w:lang w:val="es-AR" w:eastAsia="es-AR"/>
        </w:rPr>
        <w:t>procesameinto).</w:t>
      </w:r>
      <w:r w:rsidR="000D732B">
        <w:rPr>
          <w:rFonts w:ascii="Times New Roman" w:hAnsi="Times New Roman"/>
          <w:szCs w:val="24"/>
          <w:lang w:val="es-AR" w:eastAsia="es-AR"/>
        </w:rPr>
        <w:t xml:space="preserve"> </w:t>
      </w:r>
    </w:p>
    <w:p w:rsidR="00390466" w:rsidRPr="00390466" w:rsidRDefault="00390466" w:rsidP="00390466">
      <w:pPr>
        <w:pStyle w:val="ListParagraph"/>
        <w:spacing w:after="0" w:line="240" w:lineRule="auto"/>
        <w:ind w:left="567"/>
        <w:jc w:val="both"/>
        <w:rPr>
          <w:rFonts w:ascii="Times New Roman" w:hAnsi="Times New Roman"/>
          <w:sz w:val="24"/>
          <w:szCs w:val="24"/>
          <w:lang w:val="es-AR"/>
        </w:rPr>
      </w:pPr>
    </w:p>
    <w:p w:rsidR="00390466" w:rsidRPr="006D2F6D" w:rsidRDefault="00286F50" w:rsidP="00390466">
      <w:pPr>
        <w:rPr>
          <w:rFonts w:ascii="Times New Roman" w:hAnsi="Times New Roman"/>
          <w:bCs/>
          <w:i/>
          <w:szCs w:val="24"/>
          <w:lang w:val="es-AR" w:eastAsia="es-AR"/>
        </w:rPr>
      </w:pPr>
      <w:r>
        <w:rPr>
          <w:rFonts w:ascii="Times New Roman" w:hAnsi="Times New Roman"/>
          <w:bCs/>
          <w:i/>
          <w:szCs w:val="24"/>
          <w:lang w:val="es-AR" w:eastAsia="es-AR"/>
        </w:rPr>
        <w:t xml:space="preserve">1.2 </w:t>
      </w:r>
      <w:r w:rsidR="00390466" w:rsidRPr="006D2F6D">
        <w:rPr>
          <w:rFonts w:ascii="Times New Roman" w:hAnsi="Times New Roman"/>
          <w:bCs/>
          <w:i/>
          <w:szCs w:val="24"/>
          <w:lang w:val="es-AR" w:eastAsia="es-AR"/>
        </w:rPr>
        <w:t>Sistemas de auralización</w:t>
      </w:r>
    </w:p>
    <w:p w:rsidR="00390466" w:rsidRPr="002426A4" w:rsidRDefault="00390466" w:rsidP="00390466">
      <w:pPr>
        <w:rPr>
          <w:rFonts w:ascii="Times New Roman" w:hAnsi="Times New Roman"/>
          <w:b/>
          <w:bCs/>
          <w:sz w:val="20"/>
          <w:szCs w:val="24"/>
          <w:lang w:val="es-AR" w:eastAsia="es-AR"/>
        </w:rPr>
      </w:pPr>
    </w:p>
    <w:p w:rsidR="00390466" w:rsidRPr="00390466" w:rsidRDefault="00390466" w:rsidP="00390466">
      <w:pPr>
        <w:spacing w:line="276" w:lineRule="auto"/>
        <w:ind w:left="567" w:firstLine="284"/>
        <w:jc w:val="both"/>
        <w:rPr>
          <w:rFonts w:ascii="Times New Roman" w:hAnsi="Times New Roman"/>
          <w:szCs w:val="24"/>
          <w:lang w:val="es-AR" w:eastAsia="es-AR"/>
        </w:rPr>
      </w:pPr>
      <w:r w:rsidRPr="000D732B">
        <w:rPr>
          <w:rFonts w:ascii="Times New Roman" w:hAnsi="Times New Roman"/>
          <w:szCs w:val="24"/>
          <w:lang w:val="es-AR" w:eastAsia="es-AR"/>
        </w:rPr>
        <w:t>Carrión Isbert (2001),</w:t>
      </w:r>
      <w:r w:rsidRPr="00390466">
        <w:rPr>
          <w:rFonts w:ascii="Times New Roman" w:hAnsi="Times New Roman"/>
          <w:szCs w:val="24"/>
          <w:lang w:val="es-AR" w:eastAsia="es-AR"/>
        </w:rPr>
        <w:t xml:space="preserve"> describe de forma resumida dos posibles sistemas de auralización: la auralización por convolución y la auralización mediante una unidad de reverberación digital. Ambos sistemas están basados en el conocimiento previo de la denominada respuesta impulsiva (Impulse Response; IR ó h</w:t>
      </w:r>
      <w:r w:rsidRPr="00390466">
        <w:rPr>
          <w:rFonts w:ascii="Times New Roman" w:hAnsi="Times New Roman"/>
          <w:szCs w:val="24"/>
          <w:vertAlign w:val="subscript"/>
          <w:lang w:val="es-AR" w:eastAsia="es-AR"/>
        </w:rPr>
        <w:t>(t)</w:t>
      </w:r>
      <w:r w:rsidRPr="00390466">
        <w:rPr>
          <w:rFonts w:ascii="Times New Roman" w:hAnsi="Times New Roman"/>
          <w:szCs w:val="24"/>
          <w:lang w:val="es-AR" w:eastAsia="es-AR"/>
        </w:rPr>
        <w:t>) del sistema estudiado, comentada a continuación. La h</w:t>
      </w:r>
      <w:r w:rsidRPr="009151F2">
        <w:rPr>
          <w:rFonts w:ascii="Times New Roman" w:hAnsi="Times New Roman"/>
          <w:szCs w:val="24"/>
          <w:vertAlign w:val="subscript"/>
          <w:lang w:val="es-AR" w:eastAsia="es-AR"/>
        </w:rPr>
        <w:t>(t)</w:t>
      </w:r>
      <w:r w:rsidRPr="00390466">
        <w:rPr>
          <w:rFonts w:ascii="Times New Roman" w:hAnsi="Times New Roman"/>
          <w:szCs w:val="24"/>
          <w:lang w:val="es-AR" w:eastAsia="es-AR"/>
        </w:rPr>
        <w:t xml:space="preserve"> en un punto cualquiera de un recinto contiene toda la información sobre el campo sonoro en dicho punto</w:t>
      </w:r>
      <w:r w:rsidR="001C7E93">
        <w:rPr>
          <w:rFonts w:ascii="Times New Roman" w:hAnsi="Times New Roman"/>
          <w:szCs w:val="24"/>
          <w:lang w:val="es-AR" w:eastAsia="es-AR"/>
        </w:rPr>
        <w:t>, por ser un sistema lineal invariante en el tiempo (SLIT)</w:t>
      </w:r>
      <w:r w:rsidRPr="00390466">
        <w:rPr>
          <w:rFonts w:ascii="Times New Roman" w:hAnsi="Times New Roman"/>
          <w:szCs w:val="24"/>
          <w:lang w:val="es-AR" w:eastAsia="es-AR"/>
        </w:rPr>
        <w:t>. La h</w:t>
      </w:r>
      <w:r w:rsidRPr="00E73BA0">
        <w:rPr>
          <w:rFonts w:ascii="Times New Roman" w:hAnsi="Times New Roman"/>
          <w:szCs w:val="24"/>
          <w:vertAlign w:val="subscript"/>
          <w:lang w:val="es-AR" w:eastAsia="es-AR"/>
        </w:rPr>
        <w:t>(t)</w:t>
      </w:r>
      <w:r w:rsidRPr="00390466">
        <w:rPr>
          <w:rFonts w:ascii="Times New Roman" w:hAnsi="Times New Roman"/>
          <w:szCs w:val="24"/>
          <w:lang w:val="es-AR" w:eastAsia="es-AR"/>
        </w:rPr>
        <w:t xml:space="preserve"> depende tanto de la forma y de los materia</w:t>
      </w:r>
      <w:r w:rsidR="001C7E93">
        <w:rPr>
          <w:rFonts w:ascii="Times New Roman" w:hAnsi="Times New Roman"/>
          <w:szCs w:val="24"/>
          <w:lang w:val="es-AR" w:eastAsia="es-AR"/>
        </w:rPr>
        <w:t xml:space="preserve">les utilizados como acabados del recinto </w:t>
      </w:r>
      <w:r w:rsidRPr="00390466">
        <w:rPr>
          <w:rFonts w:ascii="Times New Roman" w:hAnsi="Times New Roman"/>
          <w:szCs w:val="24"/>
          <w:lang w:val="es-AR" w:eastAsia="es-AR"/>
        </w:rPr>
        <w:t xml:space="preserve">como de la posición y características de la fuente sonora y del receptor. Por lo cual, </w:t>
      </w:r>
      <w:r w:rsidR="0026623C">
        <w:rPr>
          <w:rFonts w:ascii="Times New Roman" w:hAnsi="Times New Roman"/>
          <w:szCs w:val="24"/>
          <w:lang w:val="es-AR" w:eastAsia="es-AR"/>
        </w:rPr>
        <w:t>un</w:t>
      </w:r>
      <w:r w:rsidRPr="00390466">
        <w:rPr>
          <w:rFonts w:ascii="Times New Roman" w:hAnsi="Times New Roman"/>
          <w:szCs w:val="24"/>
          <w:lang w:val="es-AR" w:eastAsia="es-AR"/>
        </w:rPr>
        <w:t xml:space="preserve"> sistema </w:t>
      </w:r>
      <w:r w:rsidR="001C7E93">
        <w:rPr>
          <w:rFonts w:ascii="Times New Roman" w:hAnsi="Times New Roman"/>
          <w:szCs w:val="24"/>
          <w:lang w:val="es-AR" w:eastAsia="es-AR"/>
        </w:rPr>
        <w:t xml:space="preserve">de auralización </w:t>
      </w:r>
      <w:r w:rsidRPr="00390466">
        <w:rPr>
          <w:rFonts w:ascii="Times New Roman" w:hAnsi="Times New Roman"/>
          <w:szCs w:val="24"/>
          <w:lang w:val="es-AR" w:eastAsia="es-AR"/>
        </w:rPr>
        <w:t>modelará tres subsistemas básicos:</w:t>
      </w:r>
    </w:p>
    <w:p w:rsidR="00390466" w:rsidRPr="00DE5626" w:rsidRDefault="00390466" w:rsidP="00390466">
      <w:pPr>
        <w:spacing w:line="276" w:lineRule="auto"/>
        <w:ind w:left="567" w:firstLine="284"/>
        <w:jc w:val="both"/>
        <w:rPr>
          <w:rFonts w:ascii="Times New Roman" w:hAnsi="Times New Roman"/>
          <w:sz w:val="8"/>
          <w:szCs w:val="8"/>
          <w:lang w:val="es-AR" w:eastAsia="es-AR"/>
        </w:rPr>
      </w:pPr>
    </w:p>
    <w:p w:rsidR="00390466" w:rsidRPr="00390466" w:rsidRDefault="00390466" w:rsidP="00390466">
      <w:pPr>
        <w:numPr>
          <w:ilvl w:val="0"/>
          <w:numId w:val="10"/>
        </w:numPr>
        <w:overflowPunct/>
        <w:spacing w:line="276" w:lineRule="auto"/>
        <w:jc w:val="both"/>
        <w:textAlignment w:val="auto"/>
        <w:rPr>
          <w:rFonts w:ascii="Times New Roman" w:hAnsi="Times New Roman"/>
          <w:szCs w:val="24"/>
          <w:lang w:val="es-AR" w:eastAsia="es-AR"/>
        </w:rPr>
      </w:pPr>
      <w:r w:rsidRPr="00390466">
        <w:rPr>
          <w:rFonts w:ascii="Times New Roman" w:hAnsi="Times New Roman"/>
          <w:szCs w:val="24"/>
          <w:lang w:val="es-AR" w:eastAsia="es-AR"/>
        </w:rPr>
        <w:t xml:space="preserve">La fuente sonora </w:t>
      </w:r>
      <w:r w:rsidRPr="0026623C">
        <w:rPr>
          <w:rFonts w:ascii="Times New Roman" w:hAnsi="Times New Roman"/>
          <w:sz w:val="22"/>
          <w:szCs w:val="24"/>
          <w:lang w:val="es-AR" w:eastAsia="es-AR"/>
        </w:rPr>
        <w:t>(voz hablada ó cantada, instrumentos musicales, otras)</w:t>
      </w:r>
    </w:p>
    <w:p w:rsidR="00390466" w:rsidRPr="00390466" w:rsidRDefault="00390466" w:rsidP="00390466">
      <w:pPr>
        <w:numPr>
          <w:ilvl w:val="0"/>
          <w:numId w:val="10"/>
        </w:numPr>
        <w:overflowPunct/>
        <w:spacing w:line="276" w:lineRule="auto"/>
        <w:jc w:val="both"/>
        <w:textAlignment w:val="auto"/>
        <w:rPr>
          <w:rFonts w:ascii="Times New Roman" w:hAnsi="Times New Roman"/>
          <w:szCs w:val="24"/>
          <w:lang w:val="es-AR" w:eastAsia="es-AR"/>
        </w:rPr>
      </w:pPr>
      <w:r w:rsidRPr="00390466">
        <w:rPr>
          <w:rFonts w:ascii="Times New Roman" w:hAnsi="Times New Roman"/>
          <w:szCs w:val="24"/>
          <w:lang w:val="es-AR" w:eastAsia="es-AR"/>
        </w:rPr>
        <w:t xml:space="preserve">El medio de transmisión </w:t>
      </w:r>
      <w:r w:rsidRPr="0026623C">
        <w:rPr>
          <w:rFonts w:ascii="Times New Roman" w:hAnsi="Times New Roman"/>
          <w:sz w:val="22"/>
          <w:szCs w:val="24"/>
          <w:lang w:val="es-AR" w:eastAsia="es-AR"/>
        </w:rPr>
        <w:t>(</w:t>
      </w:r>
      <w:r w:rsidR="0061415D">
        <w:rPr>
          <w:rFonts w:ascii="Times New Roman" w:hAnsi="Times New Roman"/>
          <w:sz w:val="22"/>
          <w:szCs w:val="24"/>
          <w:lang w:val="es-AR" w:eastAsia="es-AR"/>
        </w:rPr>
        <w:t xml:space="preserve">aire en un </w:t>
      </w:r>
      <w:r w:rsidRPr="0026623C">
        <w:rPr>
          <w:rFonts w:ascii="Times New Roman" w:hAnsi="Times New Roman"/>
          <w:sz w:val="22"/>
          <w:szCs w:val="24"/>
          <w:lang w:val="es-AR" w:eastAsia="es-AR"/>
        </w:rPr>
        <w:t>recinto)</w:t>
      </w:r>
    </w:p>
    <w:p w:rsidR="00390466" w:rsidRPr="00390466" w:rsidRDefault="00390466" w:rsidP="00390466">
      <w:pPr>
        <w:numPr>
          <w:ilvl w:val="0"/>
          <w:numId w:val="10"/>
        </w:numPr>
        <w:overflowPunct/>
        <w:spacing w:line="276" w:lineRule="auto"/>
        <w:jc w:val="both"/>
        <w:textAlignment w:val="auto"/>
        <w:rPr>
          <w:rFonts w:ascii="Times New Roman" w:hAnsi="Times New Roman"/>
          <w:szCs w:val="24"/>
          <w:lang w:val="es-AR" w:eastAsia="es-AR"/>
        </w:rPr>
      </w:pPr>
      <w:r w:rsidRPr="00390466">
        <w:rPr>
          <w:rFonts w:ascii="Times New Roman" w:hAnsi="Times New Roman"/>
          <w:szCs w:val="24"/>
          <w:lang w:val="es-AR" w:eastAsia="es-AR"/>
        </w:rPr>
        <w:t xml:space="preserve">El receptor </w:t>
      </w:r>
      <w:r w:rsidRPr="0026623C">
        <w:rPr>
          <w:rFonts w:ascii="Times New Roman" w:hAnsi="Times New Roman"/>
          <w:sz w:val="22"/>
          <w:szCs w:val="24"/>
          <w:lang w:val="es-AR" w:eastAsia="es-AR"/>
        </w:rPr>
        <w:t>(el oyente)</w:t>
      </w:r>
    </w:p>
    <w:p w:rsidR="00390466" w:rsidRPr="00DE5626" w:rsidRDefault="00390466" w:rsidP="00390466">
      <w:pPr>
        <w:spacing w:line="276" w:lineRule="auto"/>
        <w:ind w:left="567" w:firstLine="284"/>
        <w:jc w:val="both"/>
        <w:rPr>
          <w:rFonts w:ascii="Times New Roman" w:hAnsi="Times New Roman"/>
          <w:sz w:val="8"/>
          <w:szCs w:val="8"/>
          <w:lang w:val="es-AR" w:eastAsia="es-AR"/>
        </w:rPr>
      </w:pPr>
    </w:p>
    <w:p w:rsidR="00390466" w:rsidRPr="00390466" w:rsidRDefault="00390466" w:rsidP="00390466">
      <w:pPr>
        <w:spacing w:line="276" w:lineRule="auto"/>
        <w:ind w:left="567" w:firstLine="284"/>
        <w:jc w:val="both"/>
        <w:rPr>
          <w:rFonts w:ascii="Times New Roman" w:hAnsi="Times New Roman"/>
          <w:szCs w:val="24"/>
          <w:lang w:val="es-AR" w:eastAsia="es-AR"/>
        </w:rPr>
      </w:pPr>
      <w:r w:rsidRPr="00390466">
        <w:rPr>
          <w:rFonts w:ascii="Times New Roman" w:hAnsi="Times New Roman"/>
          <w:szCs w:val="24"/>
          <w:lang w:val="es-AR" w:eastAsia="es-AR"/>
        </w:rPr>
        <w:t>El conocimiento de h</w:t>
      </w:r>
      <w:r w:rsidRPr="001A4B8B">
        <w:rPr>
          <w:rFonts w:ascii="Times New Roman" w:hAnsi="Times New Roman"/>
          <w:szCs w:val="24"/>
          <w:vertAlign w:val="subscript"/>
          <w:lang w:val="es-AR" w:eastAsia="es-AR"/>
        </w:rPr>
        <w:t>(t)</w:t>
      </w:r>
      <w:r w:rsidRPr="00390466">
        <w:rPr>
          <w:rFonts w:ascii="Times New Roman" w:hAnsi="Times New Roman"/>
          <w:szCs w:val="24"/>
          <w:lang w:val="es-AR" w:eastAsia="es-AR"/>
        </w:rPr>
        <w:t xml:space="preserve"> utilizando un receptor monoaural (un micrófono de medición) permite la obtención de la denominada </w:t>
      </w:r>
      <w:r w:rsidRPr="00390466">
        <w:rPr>
          <w:rFonts w:ascii="Times New Roman" w:hAnsi="Times New Roman"/>
          <w:i/>
          <w:szCs w:val="24"/>
          <w:lang w:val="es-AR" w:eastAsia="es-AR"/>
        </w:rPr>
        <w:t>auralización monoaural</w:t>
      </w:r>
      <w:r w:rsidRPr="00390466">
        <w:rPr>
          <w:rFonts w:ascii="Times New Roman" w:hAnsi="Times New Roman"/>
          <w:szCs w:val="24"/>
          <w:lang w:val="es-AR" w:eastAsia="es-AR"/>
        </w:rPr>
        <w:t xml:space="preserve">. Ahora bien, con objeto de que la auralización sea lo más real posible es preciso conocer las </w:t>
      </w:r>
      <w:r w:rsidRPr="001A4B8B">
        <w:rPr>
          <w:rFonts w:ascii="Times New Roman" w:hAnsi="Times New Roman"/>
          <w:i/>
          <w:szCs w:val="24"/>
          <w:lang w:val="es-AR" w:eastAsia="es-AR"/>
        </w:rPr>
        <w:t>respuestas impulsivas relativas a ambos oídos</w:t>
      </w:r>
      <w:r w:rsidRPr="00390466">
        <w:rPr>
          <w:rFonts w:ascii="Times New Roman" w:hAnsi="Times New Roman"/>
          <w:szCs w:val="24"/>
          <w:lang w:val="es-AR" w:eastAsia="es-AR"/>
        </w:rPr>
        <w:t xml:space="preserve">, </w:t>
      </w:r>
      <w:r w:rsidR="009151F2">
        <w:rPr>
          <w:rFonts w:ascii="Times New Roman" w:hAnsi="Times New Roman"/>
          <w:szCs w:val="24"/>
          <w:lang w:val="es-AR" w:eastAsia="es-AR"/>
        </w:rPr>
        <w:t xml:space="preserve">conocidas como HRIR (respuestas </w:t>
      </w:r>
      <w:r w:rsidR="001A4B8B">
        <w:rPr>
          <w:rFonts w:ascii="Times New Roman" w:hAnsi="Times New Roman"/>
          <w:szCs w:val="24"/>
          <w:lang w:val="es-AR" w:eastAsia="es-AR"/>
        </w:rPr>
        <w:lastRenderedPageBreak/>
        <w:t>impulsivas</w:t>
      </w:r>
      <w:r w:rsidR="009151F2">
        <w:rPr>
          <w:rFonts w:ascii="Times New Roman" w:hAnsi="Times New Roman"/>
          <w:szCs w:val="24"/>
          <w:lang w:val="es-AR" w:eastAsia="es-AR"/>
        </w:rPr>
        <w:t xml:space="preserve"> relativas a la cabeza)</w:t>
      </w:r>
      <w:r w:rsidR="001A4B8B">
        <w:rPr>
          <w:rFonts w:ascii="Times New Roman" w:hAnsi="Times New Roman"/>
          <w:szCs w:val="24"/>
          <w:lang w:val="es-AR" w:eastAsia="es-AR"/>
        </w:rPr>
        <w:t xml:space="preserve"> definidas en el dominio del tiempo siendo particulares para cada ángulo entorno a la cabeza (azimut y elevación). Como contra parte, aplicando la transformada de Fourier a cada una de las HRIR se obtienen las </w:t>
      </w:r>
      <w:r w:rsidRPr="00390466">
        <w:rPr>
          <w:rFonts w:ascii="Times New Roman" w:hAnsi="Times New Roman"/>
          <w:szCs w:val="24"/>
          <w:lang w:val="es-AR" w:eastAsia="es-AR"/>
        </w:rPr>
        <w:t xml:space="preserve"> denomina</w:t>
      </w:r>
      <w:r w:rsidR="001A4B8B">
        <w:rPr>
          <w:rFonts w:ascii="Times New Roman" w:hAnsi="Times New Roman"/>
          <w:szCs w:val="24"/>
          <w:lang w:val="es-AR" w:eastAsia="es-AR"/>
        </w:rPr>
        <w:t>s</w:t>
      </w:r>
      <w:r w:rsidRPr="00390466">
        <w:rPr>
          <w:rFonts w:ascii="Times New Roman" w:hAnsi="Times New Roman"/>
          <w:szCs w:val="24"/>
          <w:lang w:val="es-AR" w:eastAsia="es-AR"/>
        </w:rPr>
        <w:t xml:space="preserve"> </w:t>
      </w:r>
      <w:r w:rsidRPr="00390466">
        <w:rPr>
          <w:rFonts w:ascii="Times New Roman" w:hAnsi="Times New Roman"/>
          <w:i/>
          <w:szCs w:val="24"/>
          <w:lang w:val="es-AR" w:eastAsia="es-AR"/>
        </w:rPr>
        <w:t>función de transferencia relativa a la cabeza</w:t>
      </w:r>
      <w:r w:rsidRPr="00390466">
        <w:rPr>
          <w:rFonts w:ascii="Times New Roman" w:hAnsi="Times New Roman"/>
          <w:szCs w:val="24"/>
          <w:lang w:val="es-AR" w:eastAsia="es-AR"/>
        </w:rPr>
        <w:t xml:space="preserve"> (HRTF: Head Related Transfer Function)</w:t>
      </w:r>
      <w:r w:rsidR="001A4B8B">
        <w:rPr>
          <w:rFonts w:ascii="Times New Roman" w:hAnsi="Times New Roman"/>
          <w:szCs w:val="24"/>
          <w:lang w:val="es-AR" w:eastAsia="es-AR"/>
        </w:rPr>
        <w:t xml:space="preserve">, en el dominio de la frecuencia. </w:t>
      </w:r>
      <w:r w:rsidR="00E73BA0">
        <w:rPr>
          <w:rFonts w:ascii="Times New Roman" w:hAnsi="Times New Roman"/>
          <w:szCs w:val="24"/>
          <w:lang w:val="es-AR" w:eastAsia="es-AR"/>
        </w:rPr>
        <w:t>Por lo tanto, en el sistema de auralización se definirá como:</w:t>
      </w:r>
    </w:p>
    <w:p w:rsidR="00390466" w:rsidRPr="00DE5626" w:rsidRDefault="00390466" w:rsidP="00390466">
      <w:pPr>
        <w:spacing w:line="276" w:lineRule="auto"/>
        <w:ind w:left="567" w:firstLine="284"/>
        <w:jc w:val="both"/>
        <w:rPr>
          <w:rFonts w:ascii="Times New Roman" w:hAnsi="Times New Roman"/>
          <w:sz w:val="8"/>
          <w:szCs w:val="8"/>
          <w:lang w:val="es-AR" w:eastAsia="es-AR"/>
        </w:rPr>
      </w:pPr>
    </w:p>
    <w:p w:rsidR="00390466" w:rsidRPr="00390466" w:rsidRDefault="00390466" w:rsidP="00390466">
      <w:pPr>
        <w:spacing w:line="276" w:lineRule="auto"/>
        <w:ind w:left="567" w:firstLine="284"/>
        <w:jc w:val="both"/>
        <w:rPr>
          <w:rFonts w:ascii="Times New Roman" w:hAnsi="Times New Roman"/>
          <w:szCs w:val="24"/>
          <w:lang w:val="es-AR" w:eastAsia="es-AR"/>
        </w:rPr>
      </w:pPr>
      <w:r w:rsidRPr="00390466">
        <w:rPr>
          <w:rFonts w:ascii="Times New Roman" w:hAnsi="Times New Roman"/>
          <w:szCs w:val="24"/>
          <w:lang w:val="es-AR" w:eastAsia="es-AR"/>
        </w:rPr>
        <w:t xml:space="preserve"> h</w:t>
      </w:r>
      <w:r w:rsidRPr="00390466">
        <w:rPr>
          <w:rFonts w:ascii="Times New Roman" w:hAnsi="Times New Roman"/>
          <w:szCs w:val="24"/>
          <w:vertAlign w:val="subscript"/>
          <w:lang w:val="es-AR" w:eastAsia="es-AR"/>
        </w:rPr>
        <w:t>R</w:t>
      </w:r>
      <w:r w:rsidR="006D2F6D" w:rsidRPr="00BE7D68">
        <w:rPr>
          <w:rFonts w:ascii="Times New Roman" w:hAnsi="Times New Roman"/>
          <w:szCs w:val="24"/>
          <w:vertAlign w:val="subscript"/>
          <w:lang w:val="es-AR" w:eastAsia="es-AR"/>
        </w:rPr>
        <w:t>(t)</w:t>
      </w:r>
      <w:r w:rsidR="006D2F6D">
        <w:rPr>
          <w:rFonts w:ascii="Times New Roman" w:hAnsi="Times New Roman"/>
          <w:szCs w:val="24"/>
          <w:lang w:val="es-AR" w:eastAsia="es-AR"/>
        </w:rPr>
        <w:t xml:space="preserve">: </w:t>
      </w:r>
      <w:r w:rsidRPr="00390466">
        <w:rPr>
          <w:rFonts w:ascii="Times New Roman" w:hAnsi="Times New Roman"/>
          <w:szCs w:val="24"/>
          <w:lang w:val="es-AR" w:eastAsia="es-AR"/>
        </w:rPr>
        <w:t xml:space="preserve">respuesta impulsiva en el oído derecho del receptor </w:t>
      </w:r>
    </w:p>
    <w:p w:rsidR="00390466" w:rsidRPr="00390466" w:rsidRDefault="00390466" w:rsidP="00390466">
      <w:pPr>
        <w:spacing w:line="276" w:lineRule="auto"/>
        <w:ind w:left="567" w:firstLine="284"/>
        <w:jc w:val="both"/>
        <w:rPr>
          <w:rFonts w:ascii="Times New Roman" w:hAnsi="Times New Roman"/>
          <w:szCs w:val="24"/>
          <w:lang w:val="es-AR" w:eastAsia="es-AR"/>
        </w:rPr>
      </w:pPr>
      <w:r w:rsidRPr="00390466">
        <w:rPr>
          <w:rFonts w:ascii="Times New Roman" w:hAnsi="Times New Roman"/>
          <w:szCs w:val="24"/>
          <w:lang w:val="es-AR" w:eastAsia="es-AR"/>
        </w:rPr>
        <w:t xml:space="preserve"> h</w:t>
      </w:r>
      <w:r w:rsidRPr="00390466">
        <w:rPr>
          <w:rFonts w:ascii="Times New Roman" w:hAnsi="Times New Roman"/>
          <w:szCs w:val="24"/>
          <w:vertAlign w:val="subscript"/>
          <w:lang w:val="es-AR" w:eastAsia="es-AR"/>
        </w:rPr>
        <w:t>L</w:t>
      </w:r>
      <w:r w:rsidR="006D2F6D" w:rsidRPr="00BE7D68">
        <w:rPr>
          <w:rFonts w:ascii="Times New Roman" w:hAnsi="Times New Roman"/>
          <w:szCs w:val="24"/>
          <w:vertAlign w:val="subscript"/>
          <w:lang w:val="es-AR" w:eastAsia="es-AR"/>
        </w:rPr>
        <w:t>(t)</w:t>
      </w:r>
      <w:r w:rsidR="006D2F6D">
        <w:rPr>
          <w:rFonts w:ascii="Times New Roman" w:hAnsi="Times New Roman"/>
          <w:szCs w:val="24"/>
          <w:lang w:val="es-AR" w:eastAsia="es-AR"/>
        </w:rPr>
        <w:t xml:space="preserve">: </w:t>
      </w:r>
      <w:r w:rsidRPr="00390466">
        <w:rPr>
          <w:rFonts w:ascii="Times New Roman" w:hAnsi="Times New Roman"/>
          <w:szCs w:val="24"/>
          <w:lang w:val="es-AR" w:eastAsia="es-AR"/>
        </w:rPr>
        <w:t xml:space="preserve">respuesta impulsiva en el oído izquierdo del receptor. </w:t>
      </w:r>
    </w:p>
    <w:p w:rsidR="00390466" w:rsidRPr="00DE5626" w:rsidRDefault="00390466" w:rsidP="00390466">
      <w:pPr>
        <w:ind w:left="567" w:firstLine="284"/>
        <w:jc w:val="both"/>
        <w:rPr>
          <w:rFonts w:ascii="Times New Roman" w:hAnsi="Times New Roman"/>
          <w:sz w:val="8"/>
          <w:szCs w:val="8"/>
          <w:lang w:val="es-AR" w:eastAsia="es-AR"/>
        </w:rPr>
      </w:pPr>
    </w:p>
    <w:p w:rsidR="0041609C" w:rsidRDefault="00390466" w:rsidP="00390466">
      <w:pPr>
        <w:spacing w:line="276" w:lineRule="auto"/>
        <w:ind w:left="567" w:firstLine="284"/>
        <w:jc w:val="both"/>
        <w:rPr>
          <w:rFonts w:ascii="Times New Roman" w:hAnsi="Times New Roman"/>
          <w:szCs w:val="24"/>
          <w:lang w:val="es-AR" w:eastAsia="es-AR"/>
        </w:rPr>
      </w:pPr>
      <w:r w:rsidRPr="00390466">
        <w:rPr>
          <w:rFonts w:ascii="Times New Roman" w:hAnsi="Times New Roman"/>
          <w:szCs w:val="24"/>
          <w:lang w:val="es-AR" w:eastAsia="es-AR"/>
        </w:rPr>
        <w:t xml:space="preserve">El conocimiento de ambas respuestas posibilita la obtención de la </w:t>
      </w:r>
      <w:r w:rsidRPr="00390466">
        <w:rPr>
          <w:rFonts w:ascii="Times New Roman" w:hAnsi="Times New Roman"/>
          <w:i/>
          <w:szCs w:val="24"/>
          <w:lang w:val="es-AR" w:eastAsia="es-AR"/>
        </w:rPr>
        <w:t>auralización binaural</w:t>
      </w:r>
      <w:r w:rsidRPr="00390466">
        <w:rPr>
          <w:rFonts w:ascii="Times New Roman" w:hAnsi="Times New Roman"/>
          <w:szCs w:val="24"/>
          <w:lang w:val="es-AR" w:eastAsia="es-AR"/>
        </w:rPr>
        <w:t xml:space="preserve">. </w:t>
      </w:r>
      <w:r w:rsidR="0041609C">
        <w:rPr>
          <w:rFonts w:ascii="Times New Roman" w:hAnsi="Times New Roman"/>
          <w:szCs w:val="24"/>
          <w:lang w:val="es-AR" w:eastAsia="es-AR"/>
        </w:rPr>
        <w:t>Por otra parte, podrán obtenerse dos tipos de auralizaciones</w:t>
      </w:r>
      <w:r w:rsidR="0069777E">
        <w:rPr>
          <w:rFonts w:ascii="Times New Roman" w:hAnsi="Times New Roman"/>
          <w:szCs w:val="24"/>
          <w:lang w:val="es-AR" w:eastAsia="es-AR"/>
        </w:rPr>
        <w:t>: a)</w:t>
      </w:r>
      <w:r w:rsidR="0041609C">
        <w:rPr>
          <w:rFonts w:ascii="Times New Roman" w:hAnsi="Times New Roman"/>
          <w:szCs w:val="24"/>
          <w:lang w:val="es-AR" w:eastAsia="es-AR"/>
        </w:rPr>
        <w:t xml:space="preserve"> las obtenidas </w:t>
      </w:r>
      <w:r w:rsidR="0069777E">
        <w:rPr>
          <w:rFonts w:ascii="Times New Roman" w:hAnsi="Times New Roman"/>
          <w:szCs w:val="24"/>
          <w:lang w:val="es-AR" w:eastAsia="es-AR"/>
        </w:rPr>
        <w:t xml:space="preserve">utilizando respuestas impulsivas </w:t>
      </w:r>
      <w:r w:rsidR="00A1534A">
        <w:rPr>
          <w:rFonts w:ascii="Times New Roman" w:hAnsi="Times New Roman"/>
          <w:szCs w:val="24"/>
          <w:lang w:val="es-AR" w:eastAsia="es-AR"/>
        </w:rPr>
        <w:t>“</w:t>
      </w:r>
      <w:r w:rsidR="0069777E">
        <w:rPr>
          <w:rFonts w:ascii="Times New Roman" w:hAnsi="Times New Roman"/>
          <w:szCs w:val="24"/>
          <w:lang w:val="es-AR" w:eastAsia="es-AR"/>
        </w:rPr>
        <w:t>medias</w:t>
      </w:r>
      <w:r w:rsidR="00A1534A">
        <w:rPr>
          <w:rFonts w:ascii="Times New Roman" w:hAnsi="Times New Roman"/>
          <w:szCs w:val="24"/>
          <w:lang w:val="es-AR" w:eastAsia="es-AR"/>
        </w:rPr>
        <w:t>”</w:t>
      </w:r>
      <w:r w:rsidR="0069777E">
        <w:rPr>
          <w:rFonts w:ascii="Times New Roman" w:hAnsi="Times New Roman"/>
          <w:szCs w:val="24"/>
          <w:lang w:val="es-AR" w:eastAsia="es-AR"/>
        </w:rPr>
        <w:t xml:space="preserve"> y b) las obtenidas utilizando respuestas impulsivas </w:t>
      </w:r>
      <w:r w:rsidR="00A1534A">
        <w:rPr>
          <w:rFonts w:ascii="Times New Roman" w:hAnsi="Times New Roman"/>
          <w:szCs w:val="24"/>
          <w:lang w:val="es-AR" w:eastAsia="es-AR"/>
        </w:rPr>
        <w:t>“</w:t>
      </w:r>
      <w:r w:rsidR="0069777E">
        <w:rPr>
          <w:rFonts w:ascii="Times New Roman" w:hAnsi="Times New Roman"/>
          <w:szCs w:val="24"/>
          <w:lang w:val="es-AR" w:eastAsia="es-AR"/>
        </w:rPr>
        <w:t>simuladas</w:t>
      </w:r>
      <w:r w:rsidR="00A1534A">
        <w:rPr>
          <w:rFonts w:ascii="Times New Roman" w:hAnsi="Times New Roman"/>
          <w:szCs w:val="24"/>
          <w:lang w:val="es-AR" w:eastAsia="es-AR"/>
        </w:rPr>
        <w:t>”</w:t>
      </w:r>
      <w:r w:rsidR="004A7038">
        <w:rPr>
          <w:rFonts w:ascii="Times New Roman" w:hAnsi="Times New Roman"/>
          <w:szCs w:val="24"/>
          <w:lang w:val="es-AR" w:eastAsia="es-AR"/>
        </w:rPr>
        <w:t>. Siendo esta última, la base de los sistemas de realidad acústica virtual (AVRS: acoustic virtual reality system)</w:t>
      </w:r>
      <w:r w:rsidR="0041609C">
        <w:rPr>
          <w:rFonts w:ascii="Times New Roman" w:hAnsi="Times New Roman"/>
          <w:szCs w:val="24"/>
          <w:lang w:val="es-AR" w:eastAsia="es-AR"/>
        </w:rPr>
        <w:t xml:space="preserve"> </w:t>
      </w:r>
    </w:p>
    <w:p w:rsidR="006D2F6D" w:rsidRDefault="006D2F6D" w:rsidP="00390466">
      <w:pPr>
        <w:spacing w:line="276" w:lineRule="auto"/>
        <w:ind w:left="567" w:firstLine="284"/>
        <w:jc w:val="both"/>
        <w:rPr>
          <w:rFonts w:ascii="Times New Roman" w:hAnsi="Times New Roman"/>
          <w:szCs w:val="24"/>
          <w:lang w:val="es-AR" w:eastAsia="es-AR"/>
        </w:rPr>
      </w:pPr>
    </w:p>
    <w:p w:rsidR="006D2F6D" w:rsidRPr="006D2F6D" w:rsidRDefault="00286F50" w:rsidP="006D2F6D">
      <w:pPr>
        <w:spacing w:line="276" w:lineRule="auto"/>
        <w:ind w:left="567" w:hanging="567"/>
        <w:jc w:val="both"/>
        <w:rPr>
          <w:rFonts w:ascii="Times New Roman" w:hAnsi="Times New Roman"/>
          <w:i/>
          <w:szCs w:val="24"/>
          <w:lang w:val="es-AR" w:eastAsia="es-AR"/>
        </w:rPr>
      </w:pPr>
      <w:r>
        <w:rPr>
          <w:rFonts w:ascii="Times New Roman" w:hAnsi="Times New Roman"/>
          <w:i/>
          <w:szCs w:val="24"/>
          <w:lang w:val="es-AR" w:eastAsia="es-AR"/>
        </w:rPr>
        <w:t xml:space="preserve">1.3 </w:t>
      </w:r>
      <w:r w:rsidR="006D2F6D" w:rsidRPr="006D2F6D">
        <w:rPr>
          <w:rFonts w:ascii="Times New Roman" w:hAnsi="Times New Roman"/>
          <w:i/>
          <w:szCs w:val="24"/>
          <w:lang w:val="es-AR" w:eastAsia="es-AR"/>
        </w:rPr>
        <w:t>Sistemas de realidad acústica virtual</w:t>
      </w:r>
    </w:p>
    <w:p w:rsidR="006D2F6D" w:rsidRPr="00E5043F" w:rsidRDefault="006D2F6D" w:rsidP="00390466">
      <w:pPr>
        <w:spacing w:line="276" w:lineRule="auto"/>
        <w:ind w:left="567" w:firstLine="284"/>
        <w:jc w:val="both"/>
        <w:rPr>
          <w:rFonts w:ascii="Times New Roman" w:hAnsi="Times New Roman"/>
          <w:sz w:val="16"/>
          <w:szCs w:val="24"/>
          <w:lang w:val="es-AR" w:eastAsia="es-AR"/>
        </w:rPr>
      </w:pPr>
    </w:p>
    <w:p w:rsidR="00390466" w:rsidRPr="00390466" w:rsidRDefault="00CE5EF0" w:rsidP="00390466">
      <w:pPr>
        <w:spacing w:line="276" w:lineRule="auto"/>
        <w:ind w:left="567" w:firstLine="284"/>
        <w:jc w:val="both"/>
        <w:rPr>
          <w:rFonts w:ascii="Times New Roman" w:hAnsi="Times New Roman"/>
          <w:szCs w:val="24"/>
          <w:lang w:val="es-AR" w:eastAsia="es-AR"/>
        </w:rPr>
      </w:pPr>
      <w:r>
        <w:rPr>
          <w:rFonts w:ascii="Times New Roman" w:hAnsi="Times New Roman"/>
          <w:szCs w:val="24"/>
          <w:lang w:val="es-AR" w:eastAsia="es-AR"/>
        </w:rPr>
        <w:t xml:space="preserve">Actualmente, existen diferentes programas </w:t>
      </w:r>
      <w:r w:rsidR="0069777E">
        <w:rPr>
          <w:rFonts w:ascii="Times New Roman" w:hAnsi="Times New Roman"/>
          <w:szCs w:val="24"/>
          <w:lang w:val="es-AR" w:eastAsia="es-AR"/>
        </w:rPr>
        <w:t xml:space="preserve">de simulación acústica </w:t>
      </w:r>
      <w:r>
        <w:rPr>
          <w:rFonts w:ascii="Times New Roman" w:hAnsi="Times New Roman"/>
          <w:szCs w:val="24"/>
          <w:lang w:val="es-AR" w:eastAsia="es-AR"/>
        </w:rPr>
        <w:t xml:space="preserve">que </w:t>
      </w:r>
      <w:r w:rsidR="0069777E">
        <w:rPr>
          <w:rFonts w:ascii="Times New Roman" w:hAnsi="Times New Roman"/>
          <w:szCs w:val="24"/>
          <w:lang w:val="es-AR" w:eastAsia="es-AR"/>
        </w:rPr>
        <w:t>permiten lograr la auralización monoaural y binaural.</w:t>
      </w:r>
      <w:r w:rsidR="00390466" w:rsidRPr="00390466">
        <w:rPr>
          <w:rFonts w:ascii="Times New Roman" w:hAnsi="Times New Roman"/>
          <w:szCs w:val="24"/>
          <w:lang w:val="es-AR" w:eastAsia="es-AR"/>
        </w:rPr>
        <w:t xml:space="preserve"> </w:t>
      </w:r>
      <w:r w:rsidR="0041609C">
        <w:rPr>
          <w:rFonts w:ascii="Times New Roman" w:hAnsi="Times New Roman"/>
          <w:szCs w:val="24"/>
          <w:lang w:val="es-AR" w:eastAsia="es-AR"/>
        </w:rPr>
        <w:t xml:space="preserve"> </w:t>
      </w:r>
      <w:r w:rsidR="00390466" w:rsidRPr="00390466">
        <w:rPr>
          <w:rFonts w:ascii="Times New Roman" w:hAnsi="Times New Roman"/>
          <w:szCs w:val="24"/>
          <w:lang w:val="es-AR" w:eastAsia="es-AR"/>
        </w:rPr>
        <w:t xml:space="preserve">Ejemplos   de   estos   sistemas   son:  </w:t>
      </w:r>
      <w:r w:rsidR="00390466" w:rsidRPr="00AD1DEB">
        <w:rPr>
          <w:rFonts w:ascii="Times New Roman" w:hAnsi="Times New Roman"/>
          <w:szCs w:val="24"/>
          <w:lang w:val="es-AR" w:eastAsia="es-AR"/>
        </w:rPr>
        <w:t xml:space="preserve">EARS  (Ahnert   y  Feistel,   1992), </w:t>
      </w:r>
      <w:r w:rsidR="00390466" w:rsidRPr="00AD1DEB">
        <w:rPr>
          <w:rFonts w:ascii="Times New Roman" w:hAnsi="Times New Roman"/>
          <w:szCs w:val="24"/>
          <w:lang w:eastAsia="es-AR"/>
        </w:rPr>
        <w:t xml:space="preserve">ODEON (Naylor, 1993), RAMSETE (Farina, 1995), y CATT-Acoustic (Dalenbäck, </w:t>
      </w:r>
      <w:r w:rsidR="00390466" w:rsidRPr="00AD1DEB">
        <w:rPr>
          <w:rFonts w:ascii="Times New Roman" w:hAnsi="Times New Roman"/>
          <w:szCs w:val="24"/>
          <w:lang w:val="es-AR" w:eastAsia="es-AR"/>
        </w:rPr>
        <w:t>1996).</w:t>
      </w:r>
    </w:p>
    <w:p w:rsidR="00390466" w:rsidRPr="00390466" w:rsidRDefault="00390466" w:rsidP="00390466">
      <w:pPr>
        <w:spacing w:line="276" w:lineRule="auto"/>
        <w:ind w:left="567" w:firstLine="284"/>
        <w:jc w:val="both"/>
        <w:rPr>
          <w:rFonts w:ascii="Times New Roman" w:hAnsi="Times New Roman"/>
          <w:szCs w:val="24"/>
          <w:lang w:val="es-AR" w:eastAsia="es-AR"/>
        </w:rPr>
      </w:pPr>
      <w:r w:rsidRPr="00390466">
        <w:rPr>
          <w:rFonts w:ascii="Times New Roman" w:hAnsi="Times New Roman"/>
          <w:szCs w:val="24"/>
          <w:lang w:val="es-AR" w:eastAsia="es-AR"/>
        </w:rPr>
        <w:t xml:space="preserve">También se encuentran softwares académicos no comerciales: el proyecto DIVA (Savioja et al. 1999) de TKK, Finlandia,  que  fue diseñado como un sistema de realidad acústica virtual (AVR), y luego fue unificado con el proyecto EVE de realidad virtual de la misma universidad; IKA-SIM </w:t>
      </w:r>
      <w:r w:rsidRPr="00AD1DEB">
        <w:rPr>
          <w:rFonts w:ascii="Times New Roman" w:hAnsi="Times New Roman"/>
          <w:szCs w:val="24"/>
          <w:lang w:val="es-AR" w:eastAsia="es-AR"/>
        </w:rPr>
        <w:t>(Silzle, Strauss, y Novo</w:t>
      </w:r>
      <w:r w:rsidR="00AD1DEB">
        <w:rPr>
          <w:rFonts w:ascii="Times New Roman" w:hAnsi="Times New Roman"/>
          <w:szCs w:val="24"/>
          <w:lang w:val="es-AR" w:eastAsia="es-AR"/>
        </w:rPr>
        <w:t>,</w:t>
      </w:r>
      <w:r w:rsidRPr="00AD1DEB">
        <w:rPr>
          <w:rFonts w:ascii="Times New Roman" w:hAnsi="Times New Roman"/>
          <w:szCs w:val="24"/>
          <w:lang w:val="es-AR" w:eastAsia="es-AR"/>
        </w:rPr>
        <w:t xml:space="preserve"> 2004)</w:t>
      </w:r>
      <w:r w:rsidRPr="00390466">
        <w:rPr>
          <w:rFonts w:ascii="Times New Roman" w:hAnsi="Times New Roman"/>
          <w:szCs w:val="24"/>
          <w:lang w:val="es-AR" w:eastAsia="es-AR"/>
        </w:rPr>
        <w:t xml:space="preserve">  de  la Universidad Ruhr de Bochum  es   utilizado   en  investigaciones   psicoacústicas,   con   el   objetivo   de convertirse   en un  sistema de  base   (backend)  para diferentes  aplicaciones  Web; VirKopf/RAVEN  </w:t>
      </w:r>
      <w:r w:rsidRPr="00AD1DEB">
        <w:rPr>
          <w:rFonts w:ascii="Times New Roman" w:hAnsi="Times New Roman"/>
          <w:szCs w:val="24"/>
          <w:lang w:val="es-AR" w:eastAsia="es-AR"/>
        </w:rPr>
        <w:t>(Lentz   et   al.   2007)  de   la  Universidad  RTWH   de  Aachen, combina la simulación</w:t>
      </w:r>
      <w:r w:rsidRPr="00390466">
        <w:rPr>
          <w:rFonts w:ascii="Times New Roman" w:hAnsi="Times New Roman"/>
          <w:szCs w:val="24"/>
          <w:lang w:val="es-AR" w:eastAsia="es-AR"/>
        </w:rPr>
        <w:t xml:space="preserve"> de recintos con la simulación gráfica; REVES (</w:t>
      </w:r>
      <w:r w:rsidRPr="00AD1DEB">
        <w:rPr>
          <w:rFonts w:ascii="Times New Roman" w:hAnsi="Times New Roman"/>
          <w:szCs w:val="24"/>
          <w:lang w:val="es-AR" w:eastAsia="es-AR"/>
        </w:rPr>
        <w:t>Moeck et al. 2007)</w:t>
      </w:r>
      <w:r w:rsidRPr="00390466">
        <w:rPr>
          <w:rFonts w:ascii="Times New Roman" w:hAnsi="Times New Roman"/>
          <w:szCs w:val="24"/>
          <w:lang w:val="es-AR" w:eastAsia="es-AR"/>
        </w:rPr>
        <w:t xml:space="preserve"> desarrollado en el INRIA, tiene la meta de calcular eficientemente la difusión y sintetizar una gran cantidad de fuentes sonoras y reflexiones simultáneamente (incluyendo gráficos); y el reciente proyecto AURALIAS (</w:t>
      </w:r>
      <w:r w:rsidRPr="00AD1DEB">
        <w:rPr>
          <w:rFonts w:ascii="Times New Roman" w:hAnsi="Times New Roman"/>
          <w:szCs w:val="24"/>
          <w:lang w:val="es-AR" w:eastAsia="es-AR"/>
        </w:rPr>
        <w:t>Bos y Embrechts</w:t>
      </w:r>
      <w:r w:rsidR="00AD1DEB" w:rsidRPr="00AD1DEB">
        <w:rPr>
          <w:rFonts w:ascii="Times New Roman" w:hAnsi="Times New Roman"/>
          <w:szCs w:val="24"/>
          <w:lang w:val="es-AR" w:eastAsia="es-AR"/>
        </w:rPr>
        <w:t>,</w:t>
      </w:r>
      <w:r w:rsidRPr="00AD1DEB">
        <w:rPr>
          <w:rFonts w:ascii="Times New Roman" w:hAnsi="Times New Roman"/>
          <w:szCs w:val="24"/>
          <w:lang w:val="es-AR" w:eastAsia="es-AR"/>
        </w:rPr>
        <w:t xml:space="preserve"> 2009)</w:t>
      </w:r>
      <w:r w:rsidRPr="00390466">
        <w:rPr>
          <w:rFonts w:ascii="Times New Roman" w:hAnsi="Times New Roman"/>
          <w:szCs w:val="24"/>
          <w:lang w:val="es-AR" w:eastAsia="es-AR"/>
        </w:rPr>
        <w:t xml:space="preserve"> de la Universidad de Liege de simulación acústica.</w:t>
      </w:r>
      <w:r w:rsidR="006D2F6D">
        <w:rPr>
          <w:rFonts w:ascii="Times New Roman" w:hAnsi="Times New Roman"/>
          <w:szCs w:val="24"/>
          <w:lang w:val="es-AR" w:eastAsia="es-AR"/>
        </w:rPr>
        <w:t xml:space="preserve"> </w:t>
      </w:r>
      <w:r w:rsidRPr="00390466">
        <w:rPr>
          <w:rFonts w:ascii="Times New Roman" w:hAnsi="Times New Roman"/>
          <w:szCs w:val="24"/>
          <w:lang w:val="es-AR" w:eastAsia="es-AR"/>
        </w:rPr>
        <w:t>Todos estos sistemas son de código cerrado, lo que imposibilita profundizar en su funcionamiento y utilizarlos como base para nuevos estudios. Uno de ellos es slab3d (conocido anteriormente como SLAB) desarrollado inicialmente en la NASA (</w:t>
      </w:r>
      <w:r w:rsidRPr="00AD1DEB">
        <w:rPr>
          <w:rFonts w:ascii="Times New Roman" w:hAnsi="Times New Roman"/>
          <w:szCs w:val="24"/>
          <w:lang w:val="es-AR" w:eastAsia="es-AR"/>
        </w:rPr>
        <w:t>Wenzel,  Miller,  y Abel</w:t>
      </w:r>
      <w:r w:rsidR="00AD1DEB" w:rsidRPr="00AD1DEB">
        <w:rPr>
          <w:rFonts w:ascii="Times New Roman" w:hAnsi="Times New Roman"/>
          <w:szCs w:val="24"/>
          <w:lang w:val="es-AR" w:eastAsia="es-AR"/>
        </w:rPr>
        <w:t>,</w:t>
      </w:r>
      <w:r w:rsidRPr="00AD1DEB">
        <w:rPr>
          <w:rFonts w:ascii="Times New Roman" w:hAnsi="Times New Roman"/>
          <w:szCs w:val="24"/>
          <w:lang w:val="es-AR" w:eastAsia="es-AR"/>
        </w:rPr>
        <w:t xml:space="preserve">  2000).</w:t>
      </w:r>
      <w:r w:rsidRPr="00390466">
        <w:rPr>
          <w:rFonts w:ascii="Times New Roman" w:hAnsi="Times New Roman"/>
          <w:szCs w:val="24"/>
          <w:lang w:val="es-AR" w:eastAsia="es-AR"/>
        </w:rPr>
        <w:t xml:space="preserve"> Brinda una espacialización 3D pero el  modelado acústico de recintos está limitado solamente a recintos cúbicos. RTVAS (</w:t>
      </w:r>
      <w:r w:rsidRPr="00AD1DEB">
        <w:rPr>
          <w:rFonts w:ascii="Times New Roman" w:hAnsi="Times New Roman"/>
          <w:szCs w:val="24"/>
          <w:lang w:val="es-AR" w:eastAsia="es-AR"/>
        </w:rPr>
        <w:t>Scarpaci</w:t>
      </w:r>
      <w:r w:rsidR="00AD1DEB" w:rsidRPr="00AD1DEB">
        <w:rPr>
          <w:rFonts w:ascii="Times New Roman" w:hAnsi="Times New Roman"/>
          <w:szCs w:val="24"/>
          <w:lang w:val="es-AR" w:eastAsia="es-AR"/>
        </w:rPr>
        <w:t>,</w:t>
      </w:r>
      <w:r w:rsidRPr="00AD1DEB">
        <w:rPr>
          <w:rFonts w:ascii="Times New Roman" w:hAnsi="Times New Roman"/>
          <w:szCs w:val="24"/>
          <w:lang w:val="es-AR" w:eastAsia="es-AR"/>
        </w:rPr>
        <w:t xml:space="preserve"> 2006)</w:t>
      </w:r>
      <w:r w:rsidRPr="00390466">
        <w:rPr>
          <w:rFonts w:ascii="Times New Roman" w:hAnsi="Times New Roman"/>
          <w:szCs w:val="24"/>
          <w:lang w:val="es-AR" w:eastAsia="es-AR"/>
        </w:rPr>
        <w:t xml:space="preserve">   de   la  Universidad   de  Boston   es   el   único   de   los   proyectos   open-source diseñado para tener en cuenta explícitamente las restricciones de tiempo impuestas por este tipo de sistemas. Se ejecuta sobre un kernel de tiempo real y su objetivo es estudiar la localización de sonidos, pero no cuenta con un módulo para modelado de   recintos.   Otro   proyecto   es   Uni-Verse  </w:t>
      </w:r>
      <w:r w:rsidRPr="00AD1DEB">
        <w:rPr>
          <w:rFonts w:ascii="Times New Roman" w:hAnsi="Times New Roman"/>
          <w:szCs w:val="24"/>
          <w:lang w:val="es-AR" w:eastAsia="es-AR"/>
        </w:rPr>
        <w:lastRenderedPageBreak/>
        <w:t>(Kajastila   et   al.   2007),</w:t>
      </w:r>
      <w:r w:rsidRPr="00390466">
        <w:rPr>
          <w:rFonts w:ascii="Times New Roman" w:hAnsi="Times New Roman"/>
          <w:szCs w:val="24"/>
          <w:lang w:val="es-AR" w:eastAsia="es-AR"/>
        </w:rPr>
        <w:t xml:space="preserve">   que   fue desarrollado por un consorcio de siete miembros europeos con el objetivo de crear una   plataforma   para   Internet   de   gráficos   y   audio   tridimensional.  EVERTims (</w:t>
      </w:r>
      <w:r w:rsidRPr="00AD1DEB">
        <w:rPr>
          <w:rFonts w:ascii="Times New Roman" w:hAnsi="Times New Roman"/>
          <w:szCs w:val="24"/>
          <w:lang w:val="es-AR" w:eastAsia="es-AR"/>
        </w:rPr>
        <w:t>Noisternig   et   al.   2008)  también   de   TKK,   utiliza   algunos   algoritmos   más avanzados que Uni-Verse. Por último, el software The SoundScape Renderer (SSR) (Ahrens,   Geier,   y   Spors   2008)   de</w:t>
      </w:r>
      <w:r w:rsidRPr="00390466">
        <w:rPr>
          <w:rFonts w:ascii="Times New Roman" w:hAnsi="Times New Roman"/>
          <w:szCs w:val="24"/>
          <w:lang w:val="es-AR" w:eastAsia="es-AR"/>
        </w:rPr>
        <w:t xml:space="preserve">   la   Universidad   Técnica   </w:t>
      </w:r>
      <w:r w:rsidR="006D2F6D">
        <w:rPr>
          <w:rFonts w:ascii="Times New Roman" w:hAnsi="Times New Roman"/>
          <w:szCs w:val="24"/>
          <w:lang w:val="es-AR" w:eastAsia="es-AR"/>
        </w:rPr>
        <w:t xml:space="preserve">de   Berlín  es </w:t>
      </w:r>
      <w:r w:rsidRPr="00390466">
        <w:rPr>
          <w:rFonts w:ascii="Times New Roman" w:hAnsi="Times New Roman"/>
          <w:szCs w:val="24"/>
          <w:lang w:val="es-AR" w:eastAsia="es-AR"/>
        </w:rPr>
        <w:t xml:space="preserve"> un framework para síntesis de audio espacial. Su arquitectura modular permite el uso de diferentes métodos de síntesis del sonido auralizado. Como   se  puede   apreciar,   estos   sistemas  tienen  objetivos  disímiles,   que   van desde el diseño de salas de concierto hasta la aplicación de pruebas específicas de localización. No es posible utilizarlos como base para propósitos diferentes para los cuales fueron diseñados, ni tampoco adaptarlos a necesidades específicas. Además, muchos de los proyectos de código cerrado no están disponibles libremente para su uso. </w:t>
      </w:r>
    </w:p>
    <w:p w:rsidR="00390466" w:rsidRPr="00390466" w:rsidRDefault="00390466" w:rsidP="00390466">
      <w:pPr>
        <w:spacing w:line="276" w:lineRule="auto"/>
        <w:ind w:left="567" w:firstLine="284"/>
        <w:jc w:val="both"/>
        <w:rPr>
          <w:rFonts w:ascii="Times New Roman" w:hAnsi="Times New Roman"/>
          <w:szCs w:val="24"/>
          <w:lang w:val="es-AR" w:eastAsia="es-AR"/>
        </w:rPr>
      </w:pPr>
      <w:r w:rsidRPr="00390466">
        <w:rPr>
          <w:rFonts w:ascii="Times New Roman" w:hAnsi="Times New Roman"/>
          <w:szCs w:val="24"/>
          <w:lang w:val="es-AR" w:eastAsia="es-AR"/>
        </w:rPr>
        <w:t xml:space="preserve">Son   pocos   los   proyectos   de   código   abierto   (open-source)   que   tienen   como objetivo la auralización dinámica e interactiva. El único que incluye el modelado acústico de   recintos   es  EVERTims.  En general,   trabajan  sobre  plataformas  no específicas para la ejecución en tiempo real, por lo que es imposible controlar con precisión los tiempos de cálculo y las latencias. Solamente RTVAS es un proyecto de código abierto que trabaja  sobre  un  sistema  en  tiempo  real.  Actualmente, </w:t>
      </w:r>
      <w:r w:rsidR="00AD1DEB">
        <w:rPr>
          <w:rFonts w:ascii="Times New Roman" w:hAnsi="Times New Roman"/>
          <w:szCs w:val="24"/>
          <w:lang w:val="es-AR" w:eastAsia="es-AR"/>
        </w:rPr>
        <w:t>l</w:t>
      </w:r>
      <w:r w:rsidRPr="00390466">
        <w:rPr>
          <w:rFonts w:ascii="Times New Roman" w:hAnsi="Times New Roman"/>
          <w:szCs w:val="24"/>
          <w:lang w:val="es-AR" w:eastAsia="es-AR"/>
        </w:rPr>
        <w:t>os  proyectos  que   se  encuentran activos   han   comenzado   su   fase   de   desarrollo   hace   unos   cinco   ó   seis   años aproximadamente,   en</w:t>
      </w:r>
      <w:r w:rsidR="005655A0">
        <w:rPr>
          <w:rFonts w:ascii="Times New Roman" w:hAnsi="Times New Roman"/>
          <w:szCs w:val="24"/>
          <w:lang w:val="es-AR" w:eastAsia="es-AR"/>
        </w:rPr>
        <w:t xml:space="preserve"> paralelo  con  el   sistema de</w:t>
      </w:r>
      <w:r w:rsidRPr="00390466">
        <w:rPr>
          <w:rFonts w:ascii="Times New Roman" w:hAnsi="Times New Roman"/>
          <w:szCs w:val="24"/>
          <w:lang w:val="es-AR" w:eastAsia="es-AR"/>
        </w:rPr>
        <w:t xml:space="preserve"> simulación acústica virtual en tiempo real desarrollado en el CINTRA, </w:t>
      </w:r>
      <w:r w:rsidR="005655A0" w:rsidRPr="00390466">
        <w:rPr>
          <w:rFonts w:ascii="Times New Roman" w:hAnsi="Times New Roman"/>
          <w:szCs w:val="24"/>
          <w:lang w:val="es-AR" w:eastAsia="es-AR"/>
        </w:rPr>
        <w:t>Facultad Regional Córdoba</w:t>
      </w:r>
      <w:r w:rsidR="005655A0">
        <w:rPr>
          <w:rFonts w:ascii="Times New Roman" w:hAnsi="Times New Roman"/>
          <w:szCs w:val="24"/>
          <w:lang w:val="es-AR" w:eastAsia="es-AR"/>
        </w:rPr>
        <w:t xml:space="preserve"> de la </w:t>
      </w:r>
      <w:r w:rsidRPr="00390466">
        <w:rPr>
          <w:rFonts w:ascii="Times New Roman" w:hAnsi="Times New Roman"/>
          <w:szCs w:val="24"/>
          <w:lang w:val="es-AR" w:eastAsia="es-AR"/>
        </w:rPr>
        <w:t>Universidad Tecnológica Nacion</w:t>
      </w:r>
      <w:r w:rsidR="005655A0">
        <w:rPr>
          <w:rFonts w:ascii="Times New Roman" w:hAnsi="Times New Roman"/>
          <w:szCs w:val="24"/>
          <w:lang w:val="es-AR" w:eastAsia="es-AR"/>
        </w:rPr>
        <w:t>al</w:t>
      </w:r>
      <w:r w:rsidRPr="00390466">
        <w:rPr>
          <w:rFonts w:ascii="Times New Roman" w:hAnsi="Times New Roman"/>
          <w:szCs w:val="24"/>
          <w:lang w:val="es-AR" w:eastAsia="es-AR"/>
        </w:rPr>
        <w:t xml:space="preserve"> denominado como AVRS </w:t>
      </w:r>
      <w:r w:rsidR="005655A0">
        <w:rPr>
          <w:rFonts w:ascii="Times New Roman" w:hAnsi="Times New Roman"/>
          <w:szCs w:val="24"/>
          <w:lang w:val="es-AR" w:eastAsia="es-AR"/>
        </w:rPr>
        <w:t xml:space="preserve">(Acoustic Virtual Reality System) </w:t>
      </w:r>
      <w:r w:rsidRPr="00390466">
        <w:rPr>
          <w:rFonts w:ascii="Times New Roman" w:hAnsi="Times New Roman"/>
          <w:szCs w:val="24"/>
          <w:lang w:val="es-AR" w:eastAsia="es-AR"/>
        </w:rPr>
        <w:t>(</w:t>
      </w:r>
      <w:r w:rsidRPr="004A7038">
        <w:rPr>
          <w:rFonts w:ascii="Times New Roman" w:hAnsi="Times New Roman"/>
          <w:szCs w:val="24"/>
          <w:lang w:val="es-AR" w:eastAsia="es-AR"/>
        </w:rPr>
        <w:t>Tommasini, 201</w:t>
      </w:r>
      <w:r w:rsidR="00A76CBB">
        <w:rPr>
          <w:rFonts w:ascii="Times New Roman" w:hAnsi="Times New Roman"/>
          <w:szCs w:val="24"/>
          <w:lang w:val="es-AR" w:eastAsia="es-AR"/>
        </w:rPr>
        <w:t>0</w:t>
      </w:r>
      <w:r w:rsidRPr="00390466">
        <w:rPr>
          <w:rFonts w:ascii="Times New Roman" w:hAnsi="Times New Roman"/>
          <w:szCs w:val="24"/>
          <w:lang w:val="es-AR" w:eastAsia="es-AR"/>
        </w:rPr>
        <w:t>).</w:t>
      </w:r>
    </w:p>
    <w:p w:rsidR="00390466" w:rsidRPr="00390466" w:rsidRDefault="00390466" w:rsidP="00390466">
      <w:pPr>
        <w:ind w:left="567" w:firstLine="284"/>
        <w:jc w:val="both"/>
        <w:rPr>
          <w:rFonts w:ascii="Times New Roman" w:hAnsi="Times New Roman"/>
          <w:szCs w:val="24"/>
          <w:lang w:val="es-AR" w:eastAsia="es-AR"/>
        </w:rPr>
      </w:pPr>
      <w:r w:rsidRPr="00390466">
        <w:rPr>
          <w:rFonts w:ascii="Times New Roman" w:hAnsi="Times New Roman"/>
          <w:szCs w:val="24"/>
          <w:lang w:val="es-AR" w:eastAsia="es-AR"/>
        </w:rPr>
        <w:t xml:space="preserve"> </w:t>
      </w:r>
    </w:p>
    <w:p w:rsidR="00390466" w:rsidRPr="00390466" w:rsidRDefault="00B23E53" w:rsidP="00390466">
      <w:pPr>
        <w:pStyle w:val="ListParagraph"/>
        <w:spacing w:after="0" w:line="240" w:lineRule="auto"/>
        <w:ind w:left="0"/>
        <w:jc w:val="both"/>
        <w:rPr>
          <w:rFonts w:ascii="Times New Roman" w:hAnsi="Times New Roman"/>
          <w:b/>
          <w:sz w:val="24"/>
          <w:szCs w:val="24"/>
          <w:lang w:val="es-AR"/>
        </w:rPr>
      </w:pPr>
      <w:r w:rsidRPr="00B23E53">
        <w:rPr>
          <w:rFonts w:ascii="Times New Roman" w:hAnsi="Times New Roman"/>
          <w:i/>
          <w:sz w:val="24"/>
          <w:szCs w:val="24"/>
          <w:lang w:val="es-AR"/>
        </w:rPr>
        <w:t>2</w:t>
      </w:r>
      <w:r>
        <w:rPr>
          <w:rFonts w:ascii="Times New Roman" w:hAnsi="Times New Roman"/>
          <w:b/>
          <w:sz w:val="24"/>
          <w:szCs w:val="24"/>
          <w:lang w:val="es-AR"/>
        </w:rPr>
        <w:t xml:space="preserve"> </w:t>
      </w:r>
      <w:r w:rsidR="00286F50" w:rsidRPr="00B23E53">
        <w:rPr>
          <w:rFonts w:ascii="Times New Roman" w:hAnsi="Times New Roman"/>
          <w:i/>
          <w:sz w:val="24"/>
          <w:szCs w:val="24"/>
          <w:lang w:val="es-AR"/>
        </w:rPr>
        <w:t xml:space="preserve">Auralización por </w:t>
      </w:r>
      <w:r w:rsidR="00390466" w:rsidRPr="00B23E53">
        <w:rPr>
          <w:rFonts w:ascii="Times New Roman" w:hAnsi="Times New Roman"/>
          <w:i/>
          <w:sz w:val="24"/>
          <w:szCs w:val="24"/>
          <w:lang w:val="es-AR"/>
        </w:rPr>
        <w:t>convolución de señales</w:t>
      </w:r>
    </w:p>
    <w:p w:rsidR="00390466" w:rsidRPr="00E5043F" w:rsidRDefault="00390466" w:rsidP="00390466">
      <w:pPr>
        <w:rPr>
          <w:rFonts w:ascii="Times New Roman" w:hAnsi="Times New Roman"/>
          <w:b/>
          <w:bCs/>
          <w:sz w:val="20"/>
          <w:szCs w:val="24"/>
          <w:lang w:val="es-AR" w:eastAsia="es-AR"/>
        </w:rPr>
      </w:pPr>
    </w:p>
    <w:p w:rsidR="00390466" w:rsidRPr="00390466" w:rsidRDefault="00B23E53" w:rsidP="00B23E53">
      <w:pPr>
        <w:rPr>
          <w:rFonts w:ascii="Times New Roman" w:hAnsi="Times New Roman"/>
          <w:bCs/>
          <w:i/>
          <w:szCs w:val="24"/>
          <w:lang w:val="es-AR" w:eastAsia="es-AR"/>
        </w:rPr>
      </w:pPr>
      <w:r>
        <w:rPr>
          <w:rFonts w:ascii="Times New Roman" w:hAnsi="Times New Roman"/>
          <w:bCs/>
          <w:i/>
          <w:szCs w:val="24"/>
          <w:lang w:val="es-AR" w:eastAsia="es-AR"/>
        </w:rPr>
        <w:t xml:space="preserve">2.1 </w:t>
      </w:r>
      <w:r w:rsidR="00390466" w:rsidRPr="00390466">
        <w:rPr>
          <w:rFonts w:ascii="Times New Roman" w:hAnsi="Times New Roman"/>
          <w:bCs/>
          <w:i/>
          <w:szCs w:val="24"/>
          <w:lang w:val="es-AR" w:eastAsia="es-AR"/>
        </w:rPr>
        <w:t>Auralización monoaural</w:t>
      </w:r>
    </w:p>
    <w:p w:rsidR="00390466" w:rsidRPr="00E5043F" w:rsidRDefault="00390466" w:rsidP="00390466">
      <w:pPr>
        <w:rPr>
          <w:rFonts w:ascii="Times New Roman" w:hAnsi="Times New Roman"/>
          <w:sz w:val="16"/>
          <w:szCs w:val="24"/>
          <w:lang w:val="es-AR" w:eastAsia="es-AR"/>
        </w:rPr>
      </w:pPr>
    </w:p>
    <w:p w:rsidR="00AD04EA" w:rsidRDefault="00276356" w:rsidP="00390466">
      <w:pPr>
        <w:spacing w:line="276" w:lineRule="auto"/>
        <w:ind w:left="567" w:firstLine="284"/>
        <w:jc w:val="both"/>
        <w:rPr>
          <w:rFonts w:ascii="Times New Roman" w:hAnsi="Times New Roman"/>
          <w:szCs w:val="24"/>
          <w:lang w:val="es-AR" w:eastAsia="es-AR"/>
        </w:rPr>
      </w:pPr>
      <w:r>
        <w:rPr>
          <w:rFonts w:ascii="Times New Roman" w:hAnsi="Times New Roman"/>
          <w:szCs w:val="24"/>
          <w:lang w:val="es-AR" w:eastAsia="es-AR"/>
        </w:rPr>
        <w:t>L</w:t>
      </w:r>
      <w:r w:rsidR="00390466" w:rsidRPr="00390466">
        <w:rPr>
          <w:rFonts w:ascii="Times New Roman" w:hAnsi="Times New Roman"/>
          <w:szCs w:val="24"/>
          <w:lang w:val="es-AR" w:eastAsia="es-AR"/>
        </w:rPr>
        <w:t>a señal auralizada y</w:t>
      </w:r>
      <w:r w:rsidR="00390466" w:rsidRPr="00276356">
        <w:rPr>
          <w:rFonts w:ascii="Times New Roman" w:hAnsi="Times New Roman"/>
          <w:szCs w:val="24"/>
          <w:vertAlign w:val="subscript"/>
          <w:lang w:val="es-AR" w:eastAsia="es-AR"/>
        </w:rPr>
        <w:t>(t)</w:t>
      </w:r>
      <w:r w:rsidR="00390466" w:rsidRPr="00390466">
        <w:rPr>
          <w:rFonts w:ascii="Times New Roman" w:hAnsi="Times New Roman"/>
          <w:szCs w:val="24"/>
          <w:lang w:val="es-AR" w:eastAsia="es-AR"/>
        </w:rPr>
        <w:t xml:space="preserve"> </w:t>
      </w:r>
      <w:r>
        <w:rPr>
          <w:rFonts w:ascii="Times New Roman" w:hAnsi="Times New Roman"/>
          <w:szCs w:val="24"/>
          <w:lang w:val="es-AR" w:eastAsia="es-AR"/>
        </w:rPr>
        <w:t xml:space="preserve">es calculada </w:t>
      </w:r>
      <w:r w:rsidR="00390466" w:rsidRPr="00390466">
        <w:rPr>
          <w:rFonts w:ascii="Times New Roman" w:hAnsi="Times New Roman"/>
          <w:szCs w:val="24"/>
          <w:lang w:val="es-AR" w:eastAsia="es-AR"/>
        </w:rPr>
        <w:t>por convolu</w:t>
      </w:r>
      <w:r>
        <w:rPr>
          <w:rFonts w:ascii="Times New Roman" w:hAnsi="Times New Roman"/>
          <w:szCs w:val="24"/>
          <w:lang w:val="es-AR" w:eastAsia="es-AR"/>
        </w:rPr>
        <w:t>ción de la respuesta impulsiva</w:t>
      </w:r>
      <w:r w:rsidR="00390466" w:rsidRPr="00390466">
        <w:rPr>
          <w:rFonts w:ascii="Times New Roman" w:hAnsi="Times New Roman"/>
          <w:szCs w:val="24"/>
          <w:lang w:val="es-AR" w:eastAsia="es-AR"/>
        </w:rPr>
        <w:t xml:space="preserve"> h</w:t>
      </w:r>
      <w:r w:rsidR="00390466" w:rsidRPr="00276356">
        <w:rPr>
          <w:rFonts w:ascii="Times New Roman" w:hAnsi="Times New Roman"/>
          <w:szCs w:val="24"/>
          <w:vertAlign w:val="subscript"/>
          <w:lang w:val="es-AR" w:eastAsia="es-AR"/>
        </w:rPr>
        <w:t>(t)</w:t>
      </w:r>
      <w:r w:rsidR="00390466" w:rsidRPr="00390466">
        <w:rPr>
          <w:rFonts w:ascii="Times New Roman" w:hAnsi="Times New Roman"/>
          <w:szCs w:val="24"/>
          <w:lang w:val="es-AR" w:eastAsia="es-AR"/>
        </w:rPr>
        <w:t xml:space="preserve"> </w:t>
      </w:r>
      <w:r w:rsidR="008D3FF9">
        <w:rPr>
          <w:rFonts w:ascii="Times New Roman" w:hAnsi="Times New Roman"/>
          <w:szCs w:val="24"/>
          <w:lang w:val="es-AR" w:eastAsia="es-AR"/>
        </w:rPr>
        <w:t xml:space="preserve">(medida ó simulada) </w:t>
      </w:r>
      <w:r w:rsidR="00390466" w:rsidRPr="00390466">
        <w:rPr>
          <w:rFonts w:ascii="Times New Roman" w:hAnsi="Times New Roman"/>
          <w:szCs w:val="24"/>
          <w:lang w:val="es-AR" w:eastAsia="es-AR"/>
        </w:rPr>
        <w:t>con cualquier señal de voz o de música x</w:t>
      </w:r>
      <w:r w:rsidR="00390466" w:rsidRPr="00276356">
        <w:rPr>
          <w:rFonts w:ascii="Times New Roman" w:hAnsi="Times New Roman"/>
          <w:szCs w:val="24"/>
          <w:vertAlign w:val="subscript"/>
          <w:lang w:val="es-AR" w:eastAsia="es-AR"/>
        </w:rPr>
        <w:t>(t)</w:t>
      </w:r>
      <w:r w:rsidR="00390466" w:rsidRPr="00390466">
        <w:rPr>
          <w:rFonts w:ascii="Times New Roman" w:hAnsi="Times New Roman"/>
          <w:szCs w:val="24"/>
          <w:lang w:val="es-AR" w:eastAsia="es-AR"/>
        </w:rPr>
        <w:t xml:space="preserve"> previ</w:t>
      </w:r>
      <w:r w:rsidR="00E5043F">
        <w:rPr>
          <w:rFonts w:ascii="Times New Roman" w:hAnsi="Times New Roman"/>
          <w:szCs w:val="24"/>
          <w:lang w:val="es-AR" w:eastAsia="es-AR"/>
        </w:rPr>
        <w:t>amente grabada en ambiente anecó</w:t>
      </w:r>
      <w:r w:rsidR="00390466" w:rsidRPr="00390466">
        <w:rPr>
          <w:rFonts w:ascii="Times New Roman" w:hAnsi="Times New Roman"/>
          <w:szCs w:val="24"/>
          <w:lang w:val="es-AR" w:eastAsia="es-AR"/>
        </w:rPr>
        <w:t xml:space="preserve">ico (denominada señal de excitación). </w:t>
      </w:r>
    </w:p>
    <w:p w:rsidR="00390466" w:rsidRDefault="009B5BF7" w:rsidP="00390466">
      <w:pPr>
        <w:spacing w:line="276" w:lineRule="auto"/>
        <w:ind w:left="567" w:firstLine="284"/>
        <w:jc w:val="both"/>
        <w:rPr>
          <w:rFonts w:ascii="Times New Roman" w:hAnsi="Times New Roman"/>
          <w:szCs w:val="24"/>
          <w:lang w:val="es-AR" w:eastAsia="es-AR"/>
        </w:rPr>
      </w:pPr>
      <w:r>
        <w:rPr>
          <w:rFonts w:ascii="Times New Roman" w:hAnsi="Times New Roman"/>
          <w:szCs w:val="24"/>
          <w:lang w:val="es-AR" w:eastAsia="es-AR"/>
        </w:rPr>
        <w:t xml:space="preserve">En los sistemas de auralización, dicha convolución </w:t>
      </w:r>
      <w:r w:rsidR="00390466" w:rsidRPr="00390466">
        <w:rPr>
          <w:rFonts w:ascii="Times New Roman" w:hAnsi="Times New Roman"/>
          <w:szCs w:val="24"/>
          <w:lang w:val="es-AR" w:eastAsia="es-AR"/>
        </w:rPr>
        <w:t xml:space="preserve">es efectuada por un </w:t>
      </w:r>
      <w:r w:rsidR="00BC4BE7">
        <w:rPr>
          <w:rFonts w:ascii="Times New Roman" w:hAnsi="Times New Roman"/>
          <w:szCs w:val="24"/>
          <w:lang w:val="es-AR" w:eastAsia="es-AR"/>
        </w:rPr>
        <w:t>DSP</w:t>
      </w:r>
      <w:r w:rsidR="00390466" w:rsidRPr="00390466">
        <w:rPr>
          <w:rFonts w:ascii="Times New Roman" w:hAnsi="Times New Roman"/>
          <w:szCs w:val="24"/>
          <w:lang w:val="es-AR" w:eastAsia="es-AR"/>
        </w:rPr>
        <w:t xml:space="preserve">. En la </w:t>
      </w:r>
      <w:r w:rsidR="008D3FF9">
        <w:rPr>
          <w:rFonts w:ascii="Times New Roman" w:hAnsi="Times New Roman"/>
          <w:szCs w:val="24"/>
          <w:lang w:val="es-AR" w:eastAsia="es-AR"/>
        </w:rPr>
        <w:t>F</w:t>
      </w:r>
      <w:r w:rsidR="008D3FF9" w:rsidRPr="008D3FF9">
        <w:rPr>
          <w:rFonts w:ascii="Times New Roman" w:hAnsi="Times New Roman"/>
          <w:szCs w:val="24"/>
          <w:lang w:val="es-AR" w:eastAsia="es-AR"/>
        </w:rPr>
        <w:t>igura 2.1</w:t>
      </w:r>
      <w:r w:rsidR="00390466" w:rsidRPr="008D3FF9">
        <w:rPr>
          <w:rFonts w:ascii="Times New Roman" w:hAnsi="Times New Roman"/>
          <w:szCs w:val="24"/>
          <w:lang w:val="es-AR" w:eastAsia="es-AR"/>
        </w:rPr>
        <w:t xml:space="preserve">  se</w:t>
      </w:r>
      <w:r w:rsidR="00390466" w:rsidRPr="00390466">
        <w:rPr>
          <w:rFonts w:ascii="Times New Roman" w:hAnsi="Times New Roman"/>
          <w:szCs w:val="24"/>
          <w:lang w:val="es-AR" w:eastAsia="es-AR"/>
        </w:rPr>
        <w:t xml:space="preserve"> presenta el </w:t>
      </w:r>
      <w:r w:rsidR="008D3FF9">
        <w:rPr>
          <w:rFonts w:ascii="Times New Roman" w:hAnsi="Times New Roman"/>
          <w:szCs w:val="24"/>
          <w:lang w:val="es-AR" w:eastAsia="es-AR"/>
        </w:rPr>
        <w:t xml:space="preserve">diagrama en bloques de un sistema de auralización que </w:t>
      </w:r>
      <w:r w:rsidR="00AD04EA">
        <w:rPr>
          <w:rFonts w:ascii="Times New Roman" w:hAnsi="Times New Roman"/>
          <w:szCs w:val="24"/>
          <w:lang w:val="es-AR" w:eastAsia="es-AR"/>
        </w:rPr>
        <w:t xml:space="preserve">calcula </w:t>
      </w:r>
      <w:r w:rsidR="008D3FF9">
        <w:rPr>
          <w:rFonts w:ascii="Times New Roman" w:hAnsi="Times New Roman"/>
          <w:szCs w:val="24"/>
          <w:lang w:val="es-AR" w:eastAsia="es-AR"/>
        </w:rPr>
        <w:t>la h</w:t>
      </w:r>
      <w:r w:rsidR="008D3FF9" w:rsidRPr="008D3FF9">
        <w:rPr>
          <w:rFonts w:ascii="Times New Roman" w:hAnsi="Times New Roman"/>
          <w:szCs w:val="24"/>
          <w:vertAlign w:val="subscript"/>
          <w:lang w:val="es-AR" w:eastAsia="es-AR"/>
        </w:rPr>
        <w:t>(t)</w:t>
      </w:r>
      <w:r w:rsidR="008D3FF9">
        <w:rPr>
          <w:rFonts w:ascii="Times New Roman" w:hAnsi="Times New Roman"/>
          <w:szCs w:val="24"/>
          <w:vertAlign w:val="subscript"/>
          <w:lang w:val="es-AR" w:eastAsia="es-AR"/>
        </w:rPr>
        <w:t xml:space="preserve"> </w:t>
      </w:r>
      <w:r w:rsidR="008D3FF9">
        <w:rPr>
          <w:rFonts w:ascii="Times New Roman" w:hAnsi="Times New Roman"/>
          <w:szCs w:val="24"/>
          <w:lang w:val="es-AR" w:eastAsia="es-AR"/>
        </w:rPr>
        <w:t>mediante diferentes parámetros de entrada y posteriormente calcula la señal de salida (auralización) convolucionando la señal de excitación con la respuesta impulsiva s</w:t>
      </w:r>
      <w:r w:rsidR="002E3883">
        <w:rPr>
          <w:rFonts w:ascii="Times New Roman" w:hAnsi="Times New Roman"/>
          <w:szCs w:val="24"/>
          <w:lang w:val="es-AR" w:eastAsia="es-AR"/>
        </w:rPr>
        <w:t>imulada</w:t>
      </w:r>
      <w:r w:rsidR="008D3FF9">
        <w:rPr>
          <w:rFonts w:ascii="Times New Roman" w:hAnsi="Times New Roman"/>
          <w:szCs w:val="24"/>
          <w:lang w:val="es-AR" w:eastAsia="es-AR"/>
        </w:rPr>
        <w:t xml:space="preserve">.  </w:t>
      </w:r>
      <w:r w:rsidR="00390466" w:rsidRPr="00390466">
        <w:rPr>
          <w:rFonts w:ascii="Times New Roman" w:hAnsi="Times New Roman"/>
          <w:szCs w:val="24"/>
          <w:lang w:val="es-AR" w:eastAsia="es-AR"/>
        </w:rPr>
        <w:t xml:space="preserve"> </w:t>
      </w:r>
    </w:p>
    <w:p w:rsidR="00DE5626" w:rsidRDefault="00DE5626" w:rsidP="00390466">
      <w:pPr>
        <w:spacing w:line="276" w:lineRule="auto"/>
        <w:ind w:left="567" w:firstLine="284"/>
        <w:jc w:val="both"/>
        <w:rPr>
          <w:rFonts w:ascii="Times New Roman" w:hAnsi="Times New Roman"/>
          <w:szCs w:val="24"/>
          <w:lang w:val="es-AR" w:eastAsia="es-AR"/>
        </w:rPr>
      </w:pPr>
    </w:p>
    <w:p w:rsidR="00DE5626" w:rsidRDefault="00DE5626" w:rsidP="00390466">
      <w:pPr>
        <w:spacing w:line="276" w:lineRule="auto"/>
        <w:ind w:left="567" w:firstLine="284"/>
        <w:jc w:val="both"/>
        <w:rPr>
          <w:rFonts w:ascii="Times New Roman" w:hAnsi="Times New Roman"/>
          <w:szCs w:val="24"/>
          <w:lang w:val="es-AR" w:eastAsia="es-AR"/>
        </w:rPr>
      </w:pPr>
    </w:p>
    <w:p w:rsidR="00DE5626" w:rsidRDefault="00DE5626" w:rsidP="00390466">
      <w:pPr>
        <w:spacing w:line="276" w:lineRule="auto"/>
        <w:ind w:left="567" w:firstLine="284"/>
        <w:jc w:val="both"/>
        <w:rPr>
          <w:rFonts w:ascii="Times New Roman" w:hAnsi="Times New Roman"/>
          <w:szCs w:val="24"/>
          <w:lang w:val="es-AR" w:eastAsia="es-AR"/>
        </w:rPr>
      </w:pPr>
    </w:p>
    <w:p w:rsidR="00DE5626" w:rsidRDefault="00DE5626" w:rsidP="00390466">
      <w:pPr>
        <w:spacing w:line="276" w:lineRule="auto"/>
        <w:ind w:left="567" w:firstLine="284"/>
        <w:jc w:val="both"/>
        <w:rPr>
          <w:rFonts w:ascii="Times New Roman" w:hAnsi="Times New Roman"/>
          <w:szCs w:val="24"/>
          <w:lang w:val="es-AR" w:eastAsia="es-AR"/>
        </w:rPr>
      </w:pPr>
    </w:p>
    <w:p w:rsidR="00DE5626" w:rsidRDefault="00DE5626" w:rsidP="00390466">
      <w:pPr>
        <w:spacing w:line="276" w:lineRule="auto"/>
        <w:ind w:left="567" w:firstLine="284"/>
        <w:jc w:val="both"/>
        <w:rPr>
          <w:rFonts w:ascii="Times New Roman" w:hAnsi="Times New Roman"/>
          <w:szCs w:val="24"/>
          <w:lang w:val="es-AR" w:eastAsia="es-AR"/>
        </w:rPr>
      </w:pPr>
    </w:p>
    <w:p w:rsidR="00DE5626" w:rsidRDefault="00DE5626" w:rsidP="00390466">
      <w:pPr>
        <w:spacing w:line="276" w:lineRule="auto"/>
        <w:ind w:left="567" w:firstLine="284"/>
        <w:jc w:val="both"/>
        <w:rPr>
          <w:rFonts w:ascii="Times New Roman" w:hAnsi="Times New Roman"/>
          <w:szCs w:val="24"/>
          <w:lang w:val="es-AR" w:eastAsia="es-AR"/>
        </w:rPr>
      </w:pPr>
    </w:p>
    <w:p w:rsidR="00682737" w:rsidRDefault="00DF0B0C" w:rsidP="00390466">
      <w:pPr>
        <w:spacing w:line="276" w:lineRule="auto"/>
        <w:ind w:left="567" w:firstLine="284"/>
        <w:jc w:val="both"/>
        <w:rPr>
          <w:rFonts w:ascii="Times New Roman" w:hAnsi="Times New Roman"/>
          <w:szCs w:val="24"/>
          <w:lang w:val="es-AR" w:eastAsia="es-AR"/>
        </w:rPr>
      </w:pPr>
      <w:r>
        <w:rPr>
          <w:noProof/>
          <w:lang w:val="es-AR" w:eastAsia="es-AR"/>
        </w:rPr>
        <w:lastRenderedPageBreak/>
        <w:drawing>
          <wp:anchor distT="0" distB="0" distL="114300" distR="114300" simplePos="0" relativeHeight="251658240" behindDoc="0" locked="0" layoutInCell="1" allowOverlap="1">
            <wp:simplePos x="0" y="0"/>
            <wp:positionH relativeFrom="column">
              <wp:posOffset>725805</wp:posOffset>
            </wp:positionH>
            <wp:positionV relativeFrom="paragraph">
              <wp:posOffset>120015</wp:posOffset>
            </wp:positionV>
            <wp:extent cx="4318000" cy="2439035"/>
            <wp:effectExtent l="19050" t="0" r="635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4318000" cy="2439035"/>
                    </a:xfrm>
                    <a:prstGeom prst="rect">
                      <a:avLst/>
                    </a:prstGeom>
                    <a:noFill/>
                    <a:ln w="9525">
                      <a:noFill/>
                      <a:miter lim="800000"/>
                      <a:headEnd/>
                      <a:tailEnd/>
                    </a:ln>
                  </pic:spPr>
                </pic:pic>
              </a:graphicData>
            </a:graphic>
          </wp:anchor>
        </w:drawing>
      </w:r>
    </w:p>
    <w:p w:rsidR="00390466" w:rsidRPr="00390466" w:rsidRDefault="00390466" w:rsidP="00390466">
      <w:pPr>
        <w:pStyle w:val="ListParagraph"/>
        <w:spacing w:after="0"/>
        <w:ind w:left="567"/>
        <w:jc w:val="both"/>
        <w:rPr>
          <w:rFonts w:ascii="Times New Roman" w:hAnsi="Times New Roman"/>
          <w:b/>
          <w:sz w:val="24"/>
          <w:szCs w:val="24"/>
          <w:lang w:val="es-AR"/>
        </w:rPr>
      </w:pPr>
    </w:p>
    <w:p w:rsidR="00390466" w:rsidRPr="00390466" w:rsidRDefault="00390466" w:rsidP="00390466">
      <w:pPr>
        <w:pStyle w:val="ListParagraph"/>
        <w:spacing w:after="0"/>
        <w:ind w:left="567"/>
        <w:jc w:val="both"/>
        <w:rPr>
          <w:rFonts w:ascii="Times New Roman" w:hAnsi="Times New Roman"/>
          <w:b/>
          <w:sz w:val="24"/>
          <w:szCs w:val="24"/>
          <w:lang w:val="es-AR"/>
        </w:rPr>
      </w:pPr>
    </w:p>
    <w:p w:rsidR="00390466" w:rsidRPr="00390466" w:rsidRDefault="00390466" w:rsidP="00390466">
      <w:pPr>
        <w:pStyle w:val="ListParagraph"/>
        <w:spacing w:after="0" w:line="240" w:lineRule="auto"/>
        <w:ind w:left="0"/>
        <w:jc w:val="both"/>
        <w:rPr>
          <w:rFonts w:ascii="Times New Roman" w:hAnsi="Times New Roman"/>
          <w:sz w:val="24"/>
          <w:szCs w:val="24"/>
          <w:lang w:val="es-AR"/>
        </w:rPr>
      </w:pPr>
    </w:p>
    <w:p w:rsidR="00390466" w:rsidRPr="00390466" w:rsidRDefault="00390466" w:rsidP="00390466">
      <w:pPr>
        <w:pStyle w:val="ListParagraph"/>
        <w:spacing w:after="0" w:line="240" w:lineRule="auto"/>
        <w:ind w:left="0"/>
        <w:jc w:val="both"/>
        <w:rPr>
          <w:rFonts w:ascii="Times New Roman" w:hAnsi="Times New Roman"/>
          <w:sz w:val="24"/>
          <w:szCs w:val="24"/>
          <w:lang w:val="es-AR"/>
        </w:rPr>
      </w:pPr>
    </w:p>
    <w:p w:rsidR="00390466" w:rsidRPr="00390466" w:rsidRDefault="00390466" w:rsidP="00390466">
      <w:pPr>
        <w:pStyle w:val="ListParagraph"/>
        <w:spacing w:after="0" w:line="240" w:lineRule="auto"/>
        <w:ind w:left="0"/>
        <w:jc w:val="both"/>
        <w:rPr>
          <w:rFonts w:ascii="Times New Roman" w:hAnsi="Times New Roman"/>
          <w:sz w:val="24"/>
          <w:szCs w:val="24"/>
          <w:lang w:val="es-AR"/>
        </w:rPr>
      </w:pPr>
    </w:p>
    <w:p w:rsidR="00390466" w:rsidRPr="00390466" w:rsidRDefault="00390466" w:rsidP="00390466">
      <w:pPr>
        <w:pStyle w:val="ListParagraph"/>
        <w:spacing w:after="0" w:line="240" w:lineRule="auto"/>
        <w:ind w:left="0"/>
        <w:jc w:val="both"/>
        <w:rPr>
          <w:rFonts w:ascii="Times New Roman" w:hAnsi="Times New Roman"/>
          <w:sz w:val="24"/>
          <w:szCs w:val="24"/>
          <w:lang w:val="es-AR"/>
        </w:rPr>
      </w:pPr>
    </w:p>
    <w:p w:rsidR="00390466" w:rsidRPr="00390466" w:rsidRDefault="00390466" w:rsidP="00390466">
      <w:pPr>
        <w:pStyle w:val="ListParagraph"/>
        <w:spacing w:after="0" w:line="240" w:lineRule="auto"/>
        <w:ind w:left="0"/>
        <w:jc w:val="both"/>
        <w:rPr>
          <w:rFonts w:ascii="Times New Roman" w:hAnsi="Times New Roman"/>
          <w:sz w:val="24"/>
          <w:szCs w:val="24"/>
          <w:lang w:val="es-AR"/>
        </w:rPr>
      </w:pPr>
    </w:p>
    <w:p w:rsidR="00390466" w:rsidRPr="00390466" w:rsidRDefault="00390466" w:rsidP="00390466">
      <w:pPr>
        <w:pStyle w:val="ListParagraph"/>
        <w:spacing w:after="0" w:line="240" w:lineRule="auto"/>
        <w:ind w:left="0"/>
        <w:jc w:val="both"/>
        <w:rPr>
          <w:rFonts w:ascii="Times New Roman" w:hAnsi="Times New Roman"/>
          <w:sz w:val="24"/>
          <w:szCs w:val="24"/>
          <w:lang w:val="es-AR"/>
        </w:rPr>
      </w:pPr>
    </w:p>
    <w:p w:rsidR="00390466" w:rsidRPr="00390466" w:rsidRDefault="00390466" w:rsidP="00390466">
      <w:pPr>
        <w:pStyle w:val="ListParagraph"/>
        <w:spacing w:after="0" w:line="240" w:lineRule="auto"/>
        <w:ind w:left="0"/>
        <w:jc w:val="both"/>
        <w:rPr>
          <w:rFonts w:ascii="Times New Roman" w:hAnsi="Times New Roman"/>
          <w:sz w:val="24"/>
          <w:szCs w:val="24"/>
          <w:lang w:val="es-AR"/>
        </w:rPr>
      </w:pPr>
    </w:p>
    <w:p w:rsidR="00390466" w:rsidRPr="00390466" w:rsidRDefault="00390466" w:rsidP="00390466">
      <w:pPr>
        <w:pStyle w:val="ListParagraph"/>
        <w:spacing w:after="0" w:line="240" w:lineRule="auto"/>
        <w:ind w:left="0"/>
        <w:jc w:val="both"/>
        <w:rPr>
          <w:rFonts w:ascii="Times New Roman" w:hAnsi="Times New Roman"/>
          <w:sz w:val="24"/>
          <w:szCs w:val="24"/>
          <w:lang w:val="es-AR"/>
        </w:rPr>
      </w:pPr>
    </w:p>
    <w:p w:rsidR="00390466" w:rsidRPr="00390466" w:rsidRDefault="00390466" w:rsidP="00390466">
      <w:pPr>
        <w:pStyle w:val="ListParagraph"/>
        <w:spacing w:after="0" w:line="240" w:lineRule="auto"/>
        <w:ind w:left="0"/>
        <w:jc w:val="both"/>
        <w:rPr>
          <w:rFonts w:ascii="Times New Roman" w:hAnsi="Times New Roman"/>
          <w:sz w:val="24"/>
          <w:szCs w:val="24"/>
          <w:lang w:val="es-AR"/>
        </w:rPr>
      </w:pPr>
    </w:p>
    <w:p w:rsidR="00390466" w:rsidRPr="00390466" w:rsidRDefault="00390466" w:rsidP="00390466">
      <w:pPr>
        <w:pStyle w:val="ListParagraph"/>
        <w:spacing w:after="0" w:line="240" w:lineRule="auto"/>
        <w:ind w:left="0"/>
        <w:jc w:val="both"/>
        <w:rPr>
          <w:rFonts w:ascii="Times New Roman" w:hAnsi="Times New Roman"/>
          <w:sz w:val="24"/>
          <w:szCs w:val="24"/>
          <w:lang w:val="es-AR"/>
        </w:rPr>
      </w:pPr>
    </w:p>
    <w:p w:rsidR="00390466" w:rsidRPr="00390466" w:rsidRDefault="00390466" w:rsidP="00390466">
      <w:pPr>
        <w:pStyle w:val="ListParagraph"/>
        <w:spacing w:after="0" w:line="240" w:lineRule="auto"/>
        <w:ind w:left="0"/>
        <w:jc w:val="both"/>
        <w:rPr>
          <w:rFonts w:ascii="Times New Roman" w:hAnsi="Times New Roman"/>
          <w:i/>
          <w:sz w:val="24"/>
          <w:szCs w:val="24"/>
          <w:lang w:val="es-AR"/>
        </w:rPr>
      </w:pPr>
    </w:p>
    <w:p w:rsidR="00390466" w:rsidRPr="008D3FF9" w:rsidRDefault="00682737" w:rsidP="008D3FF9">
      <w:pPr>
        <w:pStyle w:val="ListParagraph"/>
        <w:spacing w:after="0" w:line="240" w:lineRule="auto"/>
        <w:ind w:left="0"/>
        <w:jc w:val="center"/>
        <w:rPr>
          <w:rFonts w:ascii="Times New Roman" w:hAnsi="Times New Roman"/>
          <w:i/>
          <w:sz w:val="20"/>
          <w:szCs w:val="24"/>
          <w:lang w:val="es-AR"/>
        </w:rPr>
      </w:pPr>
      <w:r w:rsidRPr="008D3FF9">
        <w:rPr>
          <w:rFonts w:ascii="Times New Roman" w:hAnsi="Times New Roman"/>
          <w:b/>
          <w:i/>
          <w:sz w:val="20"/>
          <w:szCs w:val="24"/>
          <w:lang w:val="es-AR"/>
        </w:rPr>
        <w:t>Fig. 2.1</w:t>
      </w:r>
      <w:r w:rsidR="00390466" w:rsidRPr="008D3FF9">
        <w:rPr>
          <w:rFonts w:ascii="Times New Roman" w:hAnsi="Times New Roman"/>
          <w:b/>
          <w:i/>
          <w:sz w:val="20"/>
          <w:szCs w:val="24"/>
          <w:lang w:val="es-AR"/>
        </w:rPr>
        <w:t>:</w:t>
      </w:r>
      <w:r w:rsidR="00390466" w:rsidRPr="008D3FF9">
        <w:rPr>
          <w:rFonts w:ascii="Times New Roman" w:hAnsi="Times New Roman"/>
          <w:i/>
          <w:sz w:val="20"/>
          <w:szCs w:val="24"/>
          <w:lang w:val="es-AR"/>
        </w:rPr>
        <w:t xml:space="preserve"> </w:t>
      </w:r>
      <w:r w:rsidR="00AD64B9" w:rsidRPr="008D3FF9">
        <w:rPr>
          <w:rFonts w:ascii="Times New Roman" w:hAnsi="Times New Roman"/>
          <w:i/>
          <w:sz w:val="20"/>
          <w:szCs w:val="24"/>
          <w:lang w:val="es-AR"/>
        </w:rPr>
        <w:t xml:space="preserve">Diagrama en bloques </w:t>
      </w:r>
      <w:r w:rsidR="00390466" w:rsidRPr="008D3FF9">
        <w:rPr>
          <w:rFonts w:ascii="Times New Roman" w:hAnsi="Times New Roman"/>
          <w:i/>
          <w:sz w:val="20"/>
          <w:szCs w:val="24"/>
          <w:lang w:val="es-AR"/>
        </w:rPr>
        <w:t>de un sistema de auralización monoaural por convolución</w:t>
      </w:r>
      <w:r w:rsidR="00D14D2C">
        <w:rPr>
          <w:rFonts w:ascii="Times New Roman" w:hAnsi="Times New Roman"/>
          <w:i/>
          <w:sz w:val="20"/>
          <w:szCs w:val="24"/>
          <w:lang w:val="es-AR"/>
        </w:rPr>
        <w:t>.</w:t>
      </w:r>
    </w:p>
    <w:p w:rsidR="00390466" w:rsidRPr="00390466" w:rsidRDefault="00390466" w:rsidP="00390466">
      <w:pPr>
        <w:pStyle w:val="ListParagraph"/>
        <w:spacing w:after="0" w:line="240" w:lineRule="auto"/>
        <w:ind w:left="0"/>
        <w:jc w:val="both"/>
        <w:rPr>
          <w:rFonts w:ascii="Times New Roman" w:hAnsi="Times New Roman"/>
          <w:sz w:val="24"/>
          <w:szCs w:val="24"/>
          <w:lang w:val="es-AR"/>
        </w:rPr>
      </w:pPr>
    </w:p>
    <w:p w:rsidR="00390466" w:rsidRPr="00390466" w:rsidRDefault="00725867" w:rsidP="00725867">
      <w:pPr>
        <w:pStyle w:val="ListParagraph"/>
        <w:ind w:left="0"/>
        <w:jc w:val="both"/>
        <w:rPr>
          <w:rFonts w:ascii="Times New Roman" w:hAnsi="Times New Roman"/>
          <w:i/>
          <w:sz w:val="24"/>
          <w:szCs w:val="24"/>
          <w:lang w:val="es-AR"/>
        </w:rPr>
      </w:pPr>
      <w:r>
        <w:rPr>
          <w:rFonts w:ascii="Times New Roman" w:hAnsi="Times New Roman"/>
          <w:i/>
          <w:sz w:val="24"/>
          <w:szCs w:val="24"/>
          <w:lang w:val="es-AR"/>
        </w:rPr>
        <w:t xml:space="preserve">2.2 </w:t>
      </w:r>
      <w:r w:rsidR="00390466" w:rsidRPr="00390466">
        <w:rPr>
          <w:rFonts w:ascii="Times New Roman" w:hAnsi="Times New Roman"/>
          <w:i/>
          <w:sz w:val="24"/>
          <w:szCs w:val="24"/>
          <w:lang w:val="es-AR"/>
        </w:rPr>
        <w:t xml:space="preserve">Auralización binaural </w:t>
      </w:r>
    </w:p>
    <w:p w:rsidR="00390466" w:rsidRPr="002E25B2" w:rsidRDefault="00390466" w:rsidP="00390466">
      <w:pPr>
        <w:pStyle w:val="ListParagraph"/>
        <w:jc w:val="both"/>
        <w:rPr>
          <w:rFonts w:ascii="Times New Roman" w:hAnsi="Times New Roman"/>
          <w:sz w:val="16"/>
          <w:szCs w:val="16"/>
          <w:lang w:val="es-AR"/>
        </w:rPr>
      </w:pPr>
    </w:p>
    <w:p w:rsidR="00390466" w:rsidRPr="00390466" w:rsidRDefault="00390466" w:rsidP="00390466">
      <w:pPr>
        <w:pStyle w:val="ListParagraph"/>
        <w:jc w:val="both"/>
        <w:rPr>
          <w:rFonts w:ascii="Times New Roman" w:hAnsi="Times New Roman"/>
          <w:sz w:val="24"/>
          <w:szCs w:val="24"/>
          <w:lang w:val="es-AR"/>
        </w:rPr>
      </w:pPr>
      <w:r w:rsidRPr="00390466">
        <w:rPr>
          <w:rFonts w:ascii="Times New Roman" w:hAnsi="Times New Roman"/>
          <w:sz w:val="24"/>
          <w:szCs w:val="24"/>
          <w:lang w:val="es-AR"/>
        </w:rPr>
        <w:t>En este caso, la señal auralizada tiene dos componentes:</w:t>
      </w:r>
    </w:p>
    <w:p w:rsidR="00390466" w:rsidRPr="00DE5626" w:rsidRDefault="00390466" w:rsidP="00390466">
      <w:pPr>
        <w:pStyle w:val="ListParagraph"/>
        <w:jc w:val="both"/>
        <w:rPr>
          <w:rFonts w:ascii="Times New Roman" w:hAnsi="Times New Roman"/>
          <w:sz w:val="8"/>
          <w:szCs w:val="8"/>
          <w:lang w:val="es-AR"/>
        </w:rPr>
      </w:pPr>
    </w:p>
    <w:p w:rsidR="00390466" w:rsidRPr="00390466" w:rsidRDefault="00390466" w:rsidP="00390466">
      <w:pPr>
        <w:pStyle w:val="ListParagraph"/>
        <w:jc w:val="both"/>
        <w:rPr>
          <w:rFonts w:ascii="Times New Roman" w:hAnsi="Times New Roman"/>
          <w:sz w:val="24"/>
          <w:szCs w:val="24"/>
          <w:lang w:val="es-AR"/>
        </w:rPr>
      </w:pPr>
      <w:r w:rsidRPr="00390466">
        <w:rPr>
          <w:rFonts w:ascii="Times New Roman" w:hAnsi="Times New Roman"/>
          <w:sz w:val="24"/>
          <w:szCs w:val="24"/>
          <w:lang w:val="es-AR"/>
        </w:rPr>
        <w:t xml:space="preserve"> y</w:t>
      </w:r>
      <w:r w:rsidRPr="00390466">
        <w:rPr>
          <w:rFonts w:ascii="Times New Roman" w:hAnsi="Times New Roman"/>
          <w:sz w:val="24"/>
          <w:szCs w:val="24"/>
          <w:vertAlign w:val="subscript"/>
          <w:lang w:val="es-AR"/>
        </w:rPr>
        <w:t>R (t)</w:t>
      </w:r>
      <w:r w:rsidRPr="00390466">
        <w:rPr>
          <w:rFonts w:ascii="Times New Roman" w:hAnsi="Times New Roman"/>
          <w:sz w:val="24"/>
          <w:szCs w:val="24"/>
          <w:lang w:val="es-AR"/>
        </w:rPr>
        <w:t>: componente correspondiente al canal derecho</w:t>
      </w:r>
    </w:p>
    <w:p w:rsidR="00390466" w:rsidRPr="00390466" w:rsidRDefault="00390466" w:rsidP="00390466">
      <w:pPr>
        <w:pStyle w:val="ListParagraph"/>
        <w:jc w:val="both"/>
        <w:rPr>
          <w:rFonts w:ascii="Times New Roman" w:hAnsi="Times New Roman"/>
          <w:sz w:val="24"/>
          <w:szCs w:val="24"/>
          <w:lang w:val="es-AR"/>
        </w:rPr>
      </w:pPr>
      <w:r w:rsidRPr="00390466">
        <w:rPr>
          <w:rFonts w:ascii="Times New Roman" w:hAnsi="Times New Roman"/>
          <w:sz w:val="24"/>
          <w:szCs w:val="24"/>
          <w:lang w:val="es-AR"/>
        </w:rPr>
        <w:t xml:space="preserve"> y</w:t>
      </w:r>
      <w:r w:rsidRPr="00390466">
        <w:rPr>
          <w:rFonts w:ascii="Times New Roman" w:hAnsi="Times New Roman"/>
          <w:sz w:val="24"/>
          <w:szCs w:val="24"/>
          <w:vertAlign w:val="subscript"/>
          <w:lang w:val="es-AR"/>
        </w:rPr>
        <w:t>L(t)</w:t>
      </w:r>
      <w:r w:rsidRPr="00390466">
        <w:rPr>
          <w:rFonts w:ascii="Times New Roman" w:hAnsi="Times New Roman"/>
          <w:sz w:val="24"/>
          <w:szCs w:val="24"/>
          <w:lang w:val="es-AR"/>
        </w:rPr>
        <w:t>: componente correspondiente al canal izquierdo</w:t>
      </w:r>
    </w:p>
    <w:p w:rsidR="00390466" w:rsidRPr="00DE5626" w:rsidRDefault="00390466" w:rsidP="00390466">
      <w:pPr>
        <w:pStyle w:val="ListParagraph"/>
        <w:jc w:val="both"/>
        <w:rPr>
          <w:rFonts w:ascii="Times New Roman" w:hAnsi="Times New Roman"/>
          <w:sz w:val="8"/>
          <w:szCs w:val="8"/>
          <w:lang w:val="es-AR"/>
        </w:rPr>
      </w:pPr>
    </w:p>
    <w:p w:rsidR="001139EB" w:rsidRPr="001139EB" w:rsidRDefault="00390466" w:rsidP="001139EB">
      <w:pPr>
        <w:pStyle w:val="ListParagraph"/>
        <w:ind w:left="567" w:firstLine="284"/>
        <w:jc w:val="both"/>
        <w:rPr>
          <w:rFonts w:ascii="Times New Roman" w:hAnsi="Times New Roman"/>
          <w:sz w:val="24"/>
          <w:szCs w:val="24"/>
          <w:lang w:val="es-AR"/>
        </w:rPr>
      </w:pPr>
      <w:r w:rsidRPr="00390466">
        <w:rPr>
          <w:rFonts w:ascii="Times New Roman" w:hAnsi="Times New Roman"/>
          <w:sz w:val="24"/>
          <w:szCs w:val="24"/>
          <w:lang w:val="es-AR"/>
        </w:rPr>
        <w:t>Cada una de ellas se obtiene por convolución de las respuestas impulsivas h</w:t>
      </w:r>
      <w:r w:rsidRPr="00390466">
        <w:rPr>
          <w:rFonts w:ascii="Times New Roman" w:hAnsi="Times New Roman"/>
          <w:sz w:val="24"/>
          <w:szCs w:val="24"/>
          <w:vertAlign w:val="subscript"/>
          <w:lang w:val="es-AR"/>
        </w:rPr>
        <w:t>R(t)</w:t>
      </w:r>
      <w:r w:rsidRPr="00390466">
        <w:rPr>
          <w:rFonts w:ascii="Times New Roman" w:hAnsi="Times New Roman"/>
          <w:sz w:val="24"/>
          <w:szCs w:val="24"/>
          <w:lang w:val="es-AR"/>
        </w:rPr>
        <w:t xml:space="preserve"> y h</w:t>
      </w:r>
      <w:r w:rsidRPr="00390466">
        <w:rPr>
          <w:rFonts w:ascii="Times New Roman" w:hAnsi="Times New Roman"/>
          <w:sz w:val="24"/>
          <w:szCs w:val="24"/>
          <w:vertAlign w:val="subscript"/>
          <w:lang w:val="es-AR"/>
        </w:rPr>
        <w:t>L(t)</w:t>
      </w:r>
      <w:r w:rsidRPr="00390466">
        <w:rPr>
          <w:rFonts w:ascii="Times New Roman" w:hAnsi="Times New Roman"/>
          <w:sz w:val="24"/>
          <w:szCs w:val="24"/>
          <w:lang w:val="es-AR"/>
        </w:rPr>
        <w:t xml:space="preserve">, respectivamente, con la señal de excitación x(t). El esquema representativo de </w:t>
      </w:r>
      <w:r w:rsidR="00D14D2C">
        <w:rPr>
          <w:rFonts w:ascii="Times New Roman" w:hAnsi="Times New Roman"/>
          <w:sz w:val="24"/>
          <w:szCs w:val="24"/>
          <w:lang w:val="es-AR"/>
        </w:rPr>
        <w:t>un sistema de auralizació</w:t>
      </w:r>
      <w:r w:rsidR="001139EB">
        <w:rPr>
          <w:rFonts w:ascii="Times New Roman" w:hAnsi="Times New Roman"/>
          <w:sz w:val="24"/>
          <w:szCs w:val="24"/>
          <w:lang w:val="es-AR"/>
        </w:rPr>
        <w:t xml:space="preserve">n </w:t>
      </w:r>
      <w:r w:rsidR="00AD1889">
        <w:rPr>
          <w:rFonts w:ascii="Times New Roman" w:hAnsi="Times New Roman"/>
          <w:sz w:val="24"/>
          <w:szCs w:val="24"/>
          <w:lang w:val="es-AR"/>
        </w:rPr>
        <w:t xml:space="preserve">binaural </w:t>
      </w:r>
      <w:r w:rsidR="001139EB" w:rsidRPr="001139EB">
        <w:rPr>
          <w:rFonts w:ascii="Times New Roman" w:hAnsi="Times New Roman"/>
          <w:sz w:val="24"/>
          <w:szCs w:val="24"/>
          <w:lang w:val="es-AR" w:eastAsia="es-AR"/>
        </w:rPr>
        <w:t>que calcula la</w:t>
      </w:r>
      <w:r w:rsidR="001139EB">
        <w:rPr>
          <w:rFonts w:ascii="Times New Roman" w:hAnsi="Times New Roman"/>
          <w:sz w:val="24"/>
          <w:szCs w:val="24"/>
          <w:lang w:val="es-AR" w:eastAsia="es-AR"/>
        </w:rPr>
        <w:t>s</w:t>
      </w:r>
      <w:r w:rsidR="001139EB" w:rsidRPr="001139EB">
        <w:rPr>
          <w:rFonts w:ascii="Times New Roman" w:hAnsi="Times New Roman"/>
          <w:sz w:val="24"/>
          <w:szCs w:val="24"/>
          <w:lang w:val="es-AR" w:eastAsia="es-AR"/>
        </w:rPr>
        <w:t xml:space="preserve"> h</w:t>
      </w:r>
      <w:r w:rsidR="001139EB" w:rsidRPr="001139EB">
        <w:rPr>
          <w:rFonts w:ascii="Times New Roman" w:hAnsi="Times New Roman"/>
          <w:sz w:val="24"/>
          <w:szCs w:val="24"/>
          <w:vertAlign w:val="subscript"/>
          <w:lang w:val="es-AR" w:eastAsia="es-AR"/>
        </w:rPr>
        <w:t xml:space="preserve">R(t) </w:t>
      </w:r>
      <w:r w:rsidR="001139EB" w:rsidRPr="001139EB">
        <w:rPr>
          <w:rFonts w:ascii="Times New Roman" w:hAnsi="Times New Roman"/>
          <w:sz w:val="24"/>
          <w:szCs w:val="24"/>
          <w:lang w:val="es-AR" w:eastAsia="es-AR"/>
        </w:rPr>
        <w:t>y</w:t>
      </w:r>
      <w:r w:rsidR="001139EB">
        <w:rPr>
          <w:rFonts w:ascii="Times New Roman" w:hAnsi="Times New Roman"/>
          <w:sz w:val="24"/>
          <w:szCs w:val="24"/>
          <w:vertAlign w:val="subscript"/>
          <w:lang w:val="es-AR" w:eastAsia="es-AR"/>
        </w:rPr>
        <w:t xml:space="preserve">  </w:t>
      </w:r>
      <w:r w:rsidR="001139EB" w:rsidRPr="001139EB">
        <w:rPr>
          <w:rFonts w:ascii="Times New Roman" w:hAnsi="Times New Roman"/>
          <w:sz w:val="24"/>
          <w:szCs w:val="24"/>
          <w:lang w:val="es-AR" w:eastAsia="es-AR"/>
        </w:rPr>
        <w:t>h</w:t>
      </w:r>
      <w:r w:rsidR="001139EB">
        <w:rPr>
          <w:rFonts w:ascii="Times New Roman" w:hAnsi="Times New Roman"/>
          <w:sz w:val="24"/>
          <w:szCs w:val="24"/>
          <w:vertAlign w:val="subscript"/>
          <w:lang w:val="es-AR" w:eastAsia="es-AR"/>
        </w:rPr>
        <w:t>L</w:t>
      </w:r>
      <w:r w:rsidR="001139EB" w:rsidRPr="001139EB">
        <w:rPr>
          <w:rFonts w:ascii="Times New Roman" w:hAnsi="Times New Roman"/>
          <w:sz w:val="24"/>
          <w:szCs w:val="24"/>
          <w:vertAlign w:val="subscript"/>
          <w:lang w:val="es-AR" w:eastAsia="es-AR"/>
        </w:rPr>
        <w:t>(t)</w:t>
      </w:r>
      <w:r w:rsidR="001139EB">
        <w:rPr>
          <w:rFonts w:ascii="Times New Roman" w:hAnsi="Times New Roman"/>
          <w:sz w:val="24"/>
          <w:szCs w:val="24"/>
          <w:vertAlign w:val="subscript"/>
          <w:lang w:val="es-AR" w:eastAsia="es-AR"/>
        </w:rPr>
        <w:t xml:space="preserve"> </w:t>
      </w:r>
      <w:r w:rsidR="001139EB" w:rsidRPr="001139EB">
        <w:rPr>
          <w:rFonts w:ascii="Times New Roman" w:hAnsi="Times New Roman"/>
          <w:sz w:val="24"/>
          <w:szCs w:val="24"/>
          <w:lang w:val="es-AR" w:eastAsia="es-AR"/>
        </w:rPr>
        <w:t>mediante diferentes parámetros de entrada y posteriormente calcula la señal de salida (auralización) convolucionando la señal de excitación con la</w:t>
      </w:r>
      <w:r w:rsidR="001139EB">
        <w:rPr>
          <w:rFonts w:ascii="Times New Roman" w:hAnsi="Times New Roman"/>
          <w:sz w:val="24"/>
          <w:szCs w:val="24"/>
          <w:lang w:val="es-AR" w:eastAsia="es-AR"/>
        </w:rPr>
        <w:t>s</w:t>
      </w:r>
      <w:r w:rsidR="001139EB" w:rsidRPr="001139EB">
        <w:rPr>
          <w:rFonts w:ascii="Times New Roman" w:hAnsi="Times New Roman"/>
          <w:sz w:val="24"/>
          <w:szCs w:val="24"/>
          <w:lang w:val="es-AR" w:eastAsia="es-AR"/>
        </w:rPr>
        <w:t xml:space="preserve"> respuesta</w:t>
      </w:r>
      <w:r w:rsidR="001139EB">
        <w:rPr>
          <w:rFonts w:ascii="Times New Roman" w:hAnsi="Times New Roman"/>
          <w:sz w:val="24"/>
          <w:szCs w:val="24"/>
          <w:lang w:val="es-AR" w:eastAsia="es-AR"/>
        </w:rPr>
        <w:t>s</w:t>
      </w:r>
      <w:r w:rsidR="001139EB" w:rsidRPr="001139EB">
        <w:rPr>
          <w:rFonts w:ascii="Times New Roman" w:hAnsi="Times New Roman"/>
          <w:sz w:val="24"/>
          <w:szCs w:val="24"/>
          <w:lang w:val="es-AR" w:eastAsia="es-AR"/>
        </w:rPr>
        <w:t xml:space="preserve"> impulsiva</w:t>
      </w:r>
      <w:r w:rsidR="001139EB">
        <w:rPr>
          <w:rFonts w:ascii="Times New Roman" w:hAnsi="Times New Roman"/>
          <w:sz w:val="24"/>
          <w:szCs w:val="24"/>
          <w:lang w:val="es-AR" w:eastAsia="es-AR"/>
        </w:rPr>
        <w:t>s</w:t>
      </w:r>
      <w:r w:rsidR="001139EB" w:rsidRPr="001139EB">
        <w:rPr>
          <w:rFonts w:ascii="Times New Roman" w:hAnsi="Times New Roman"/>
          <w:sz w:val="24"/>
          <w:szCs w:val="24"/>
          <w:lang w:val="es-AR" w:eastAsia="es-AR"/>
        </w:rPr>
        <w:t xml:space="preserve"> simulada</w:t>
      </w:r>
      <w:r w:rsidR="001139EB">
        <w:rPr>
          <w:rFonts w:ascii="Times New Roman" w:hAnsi="Times New Roman"/>
          <w:sz w:val="24"/>
          <w:szCs w:val="24"/>
          <w:lang w:val="es-AR" w:eastAsia="es-AR"/>
        </w:rPr>
        <w:t xml:space="preserve">s </w:t>
      </w:r>
      <w:r w:rsidR="001139EB" w:rsidRPr="001139EB">
        <w:rPr>
          <w:rFonts w:ascii="Times New Roman" w:hAnsi="Times New Roman"/>
          <w:sz w:val="24"/>
          <w:szCs w:val="24"/>
          <w:lang w:val="es-AR"/>
        </w:rPr>
        <w:t>se presenta en la Figura 2.2</w:t>
      </w:r>
    </w:p>
    <w:p w:rsidR="001139EB" w:rsidRPr="00390466" w:rsidRDefault="00DF0B0C" w:rsidP="00390466">
      <w:pPr>
        <w:pStyle w:val="ListParagraph"/>
        <w:ind w:left="567" w:firstLine="284"/>
        <w:jc w:val="both"/>
        <w:rPr>
          <w:rFonts w:ascii="Times New Roman" w:hAnsi="Times New Roman"/>
          <w:sz w:val="24"/>
          <w:szCs w:val="24"/>
          <w:lang w:val="es-AR"/>
        </w:rPr>
      </w:pPr>
      <w:r>
        <w:rPr>
          <w:noProof/>
          <w:lang w:val="es-AR" w:eastAsia="es-AR"/>
        </w:rPr>
        <w:drawing>
          <wp:anchor distT="0" distB="0" distL="114300" distR="114300" simplePos="0" relativeHeight="251659264" behindDoc="0" locked="0" layoutInCell="1" allowOverlap="1">
            <wp:simplePos x="0" y="0"/>
            <wp:positionH relativeFrom="column">
              <wp:posOffset>637540</wp:posOffset>
            </wp:positionH>
            <wp:positionV relativeFrom="paragraph">
              <wp:posOffset>48895</wp:posOffset>
            </wp:positionV>
            <wp:extent cx="4312920" cy="2510155"/>
            <wp:effectExtent l="1905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srcRect/>
                    <a:stretch>
                      <a:fillRect/>
                    </a:stretch>
                  </pic:blipFill>
                  <pic:spPr bwMode="auto">
                    <a:xfrm>
                      <a:off x="0" y="0"/>
                      <a:ext cx="4312920" cy="2510155"/>
                    </a:xfrm>
                    <a:prstGeom prst="rect">
                      <a:avLst/>
                    </a:prstGeom>
                    <a:noFill/>
                    <a:ln w="9525">
                      <a:noFill/>
                      <a:miter lim="800000"/>
                      <a:headEnd/>
                      <a:tailEnd/>
                    </a:ln>
                  </pic:spPr>
                </pic:pic>
              </a:graphicData>
            </a:graphic>
          </wp:anchor>
        </w:drawing>
      </w:r>
    </w:p>
    <w:p w:rsidR="00390466" w:rsidRPr="00390466" w:rsidRDefault="00390466" w:rsidP="00390466">
      <w:pPr>
        <w:pStyle w:val="ListParagraph"/>
        <w:spacing w:after="0" w:line="240" w:lineRule="auto"/>
        <w:ind w:left="0"/>
        <w:jc w:val="both"/>
        <w:rPr>
          <w:rFonts w:ascii="Times New Roman" w:hAnsi="Times New Roman"/>
          <w:sz w:val="24"/>
          <w:szCs w:val="24"/>
          <w:lang w:val="es-AR"/>
        </w:rPr>
      </w:pPr>
    </w:p>
    <w:p w:rsidR="00390466" w:rsidRPr="00390466" w:rsidRDefault="00390466" w:rsidP="00390466">
      <w:pPr>
        <w:pStyle w:val="ListParagraph"/>
        <w:spacing w:after="0" w:line="240" w:lineRule="auto"/>
        <w:ind w:left="0"/>
        <w:jc w:val="both"/>
        <w:rPr>
          <w:rFonts w:ascii="Times New Roman" w:hAnsi="Times New Roman"/>
          <w:sz w:val="24"/>
          <w:szCs w:val="24"/>
          <w:lang w:val="es-AR"/>
        </w:rPr>
      </w:pPr>
    </w:p>
    <w:p w:rsidR="00390466" w:rsidRPr="00390466" w:rsidRDefault="00390466" w:rsidP="00390466">
      <w:pPr>
        <w:pStyle w:val="ListParagraph"/>
        <w:spacing w:after="0" w:line="240" w:lineRule="auto"/>
        <w:ind w:left="0"/>
        <w:jc w:val="both"/>
        <w:rPr>
          <w:rFonts w:ascii="Times New Roman" w:hAnsi="Times New Roman"/>
          <w:sz w:val="24"/>
          <w:szCs w:val="24"/>
          <w:lang w:val="es-AR"/>
        </w:rPr>
      </w:pPr>
    </w:p>
    <w:p w:rsidR="00390466" w:rsidRPr="00390466" w:rsidRDefault="00390466" w:rsidP="00390466">
      <w:pPr>
        <w:pStyle w:val="ListParagraph"/>
        <w:spacing w:after="0" w:line="240" w:lineRule="auto"/>
        <w:ind w:left="0"/>
        <w:jc w:val="both"/>
        <w:rPr>
          <w:rFonts w:ascii="Times New Roman" w:hAnsi="Times New Roman"/>
          <w:sz w:val="24"/>
          <w:szCs w:val="24"/>
          <w:lang w:val="es-AR"/>
        </w:rPr>
      </w:pPr>
    </w:p>
    <w:p w:rsidR="00390466" w:rsidRPr="00390466" w:rsidRDefault="00390466" w:rsidP="00390466">
      <w:pPr>
        <w:pStyle w:val="ListParagraph"/>
        <w:spacing w:after="0" w:line="240" w:lineRule="auto"/>
        <w:ind w:left="0"/>
        <w:jc w:val="both"/>
        <w:rPr>
          <w:rFonts w:ascii="Times New Roman" w:hAnsi="Times New Roman"/>
          <w:sz w:val="24"/>
          <w:szCs w:val="24"/>
          <w:lang w:val="es-AR"/>
        </w:rPr>
      </w:pPr>
    </w:p>
    <w:p w:rsidR="00390466" w:rsidRPr="00390466" w:rsidRDefault="00390466" w:rsidP="00390466">
      <w:pPr>
        <w:pStyle w:val="ListParagraph"/>
        <w:spacing w:after="0" w:line="240" w:lineRule="auto"/>
        <w:ind w:left="0"/>
        <w:jc w:val="both"/>
        <w:rPr>
          <w:rFonts w:ascii="Times New Roman" w:hAnsi="Times New Roman"/>
          <w:sz w:val="24"/>
          <w:szCs w:val="24"/>
          <w:lang w:val="es-AR"/>
        </w:rPr>
      </w:pPr>
    </w:p>
    <w:p w:rsidR="00390466" w:rsidRPr="00390466" w:rsidRDefault="00390466" w:rsidP="00390466">
      <w:pPr>
        <w:pStyle w:val="ListParagraph"/>
        <w:spacing w:after="0" w:line="240" w:lineRule="auto"/>
        <w:ind w:left="0"/>
        <w:jc w:val="both"/>
        <w:rPr>
          <w:rFonts w:ascii="Times New Roman" w:hAnsi="Times New Roman"/>
          <w:sz w:val="24"/>
          <w:szCs w:val="24"/>
          <w:lang w:val="es-AR"/>
        </w:rPr>
      </w:pPr>
    </w:p>
    <w:p w:rsidR="00390466" w:rsidRPr="00390466" w:rsidRDefault="00390466" w:rsidP="00390466">
      <w:pPr>
        <w:pStyle w:val="ListParagraph"/>
        <w:spacing w:after="0" w:line="240" w:lineRule="auto"/>
        <w:ind w:left="0"/>
        <w:jc w:val="both"/>
        <w:rPr>
          <w:rFonts w:ascii="Times New Roman" w:hAnsi="Times New Roman"/>
          <w:sz w:val="24"/>
          <w:szCs w:val="24"/>
          <w:lang w:val="es-AR"/>
        </w:rPr>
      </w:pPr>
    </w:p>
    <w:p w:rsidR="00390466" w:rsidRPr="00390466" w:rsidRDefault="00390466" w:rsidP="00390466">
      <w:pPr>
        <w:pStyle w:val="ListParagraph"/>
        <w:spacing w:after="0" w:line="240" w:lineRule="auto"/>
        <w:ind w:left="0"/>
        <w:jc w:val="both"/>
        <w:rPr>
          <w:rFonts w:ascii="Times New Roman" w:hAnsi="Times New Roman"/>
          <w:sz w:val="24"/>
          <w:szCs w:val="24"/>
          <w:lang w:val="es-AR"/>
        </w:rPr>
      </w:pPr>
    </w:p>
    <w:p w:rsidR="00390466" w:rsidRPr="00390466" w:rsidRDefault="00390466" w:rsidP="00390466">
      <w:pPr>
        <w:pStyle w:val="ListParagraph"/>
        <w:spacing w:after="0" w:line="240" w:lineRule="auto"/>
        <w:ind w:left="0"/>
        <w:jc w:val="both"/>
        <w:rPr>
          <w:rFonts w:ascii="Times New Roman" w:hAnsi="Times New Roman"/>
          <w:sz w:val="24"/>
          <w:szCs w:val="24"/>
          <w:lang w:val="es-AR"/>
        </w:rPr>
      </w:pPr>
    </w:p>
    <w:p w:rsidR="00390466" w:rsidRPr="00390466" w:rsidRDefault="00390466" w:rsidP="00390466">
      <w:pPr>
        <w:pStyle w:val="ListParagraph"/>
        <w:spacing w:after="0" w:line="240" w:lineRule="auto"/>
        <w:ind w:left="0"/>
        <w:jc w:val="both"/>
        <w:rPr>
          <w:rFonts w:ascii="Times New Roman" w:hAnsi="Times New Roman"/>
          <w:sz w:val="24"/>
          <w:szCs w:val="24"/>
          <w:lang w:val="es-AR"/>
        </w:rPr>
      </w:pPr>
    </w:p>
    <w:p w:rsidR="00390466" w:rsidRPr="00390466" w:rsidRDefault="00390466" w:rsidP="00390466">
      <w:pPr>
        <w:pStyle w:val="ListParagraph"/>
        <w:spacing w:after="0" w:line="240" w:lineRule="auto"/>
        <w:ind w:left="0"/>
        <w:jc w:val="both"/>
        <w:rPr>
          <w:rFonts w:ascii="Times New Roman" w:hAnsi="Times New Roman"/>
          <w:sz w:val="24"/>
          <w:szCs w:val="24"/>
          <w:lang w:val="es-AR"/>
        </w:rPr>
      </w:pPr>
    </w:p>
    <w:p w:rsidR="00390466" w:rsidRPr="00390466" w:rsidRDefault="00390466" w:rsidP="00390466">
      <w:pPr>
        <w:pStyle w:val="ListParagraph"/>
        <w:spacing w:after="0" w:line="240" w:lineRule="auto"/>
        <w:ind w:left="0"/>
        <w:jc w:val="both"/>
        <w:rPr>
          <w:rFonts w:ascii="Times New Roman" w:hAnsi="Times New Roman"/>
          <w:sz w:val="24"/>
          <w:szCs w:val="24"/>
          <w:lang w:val="es-AR"/>
        </w:rPr>
      </w:pPr>
    </w:p>
    <w:p w:rsidR="00390466" w:rsidRPr="00390466" w:rsidRDefault="00390466" w:rsidP="00390466">
      <w:pPr>
        <w:pStyle w:val="ListParagraph"/>
        <w:spacing w:after="0" w:line="240" w:lineRule="auto"/>
        <w:ind w:left="0"/>
        <w:jc w:val="both"/>
        <w:rPr>
          <w:rFonts w:ascii="Times New Roman" w:hAnsi="Times New Roman"/>
          <w:sz w:val="24"/>
          <w:szCs w:val="24"/>
          <w:lang w:val="es-AR"/>
        </w:rPr>
      </w:pPr>
    </w:p>
    <w:p w:rsidR="00DE5626" w:rsidRDefault="00DE5626" w:rsidP="00390466">
      <w:pPr>
        <w:pStyle w:val="ListParagraph"/>
        <w:spacing w:after="0" w:line="240" w:lineRule="auto"/>
        <w:ind w:left="0"/>
        <w:jc w:val="center"/>
        <w:rPr>
          <w:rFonts w:ascii="Times New Roman" w:hAnsi="Times New Roman"/>
          <w:b/>
          <w:i/>
          <w:sz w:val="20"/>
          <w:szCs w:val="20"/>
          <w:lang w:val="es-AR"/>
        </w:rPr>
      </w:pPr>
    </w:p>
    <w:p w:rsidR="00390466" w:rsidRDefault="00D14D2C" w:rsidP="00390466">
      <w:pPr>
        <w:pStyle w:val="ListParagraph"/>
        <w:spacing w:after="0" w:line="240" w:lineRule="auto"/>
        <w:ind w:left="0"/>
        <w:jc w:val="center"/>
        <w:rPr>
          <w:rFonts w:ascii="Times New Roman" w:hAnsi="Times New Roman"/>
          <w:i/>
          <w:sz w:val="20"/>
          <w:szCs w:val="20"/>
          <w:lang w:val="es-AR"/>
        </w:rPr>
      </w:pPr>
      <w:r>
        <w:rPr>
          <w:rFonts w:ascii="Times New Roman" w:hAnsi="Times New Roman"/>
          <w:b/>
          <w:i/>
          <w:sz w:val="20"/>
          <w:szCs w:val="20"/>
          <w:lang w:val="es-AR"/>
        </w:rPr>
        <w:t>Fig. 2.2</w:t>
      </w:r>
      <w:r w:rsidR="00390466" w:rsidRPr="00D14D2C">
        <w:rPr>
          <w:rFonts w:ascii="Times New Roman" w:hAnsi="Times New Roman"/>
          <w:b/>
          <w:i/>
          <w:sz w:val="20"/>
          <w:szCs w:val="20"/>
          <w:lang w:val="es-AR"/>
        </w:rPr>
        <w:t>:</w:t>
      </w:r>
      <w:r w:rsidR="00390466" w:rsidRPr="00D14D2C">
        <w:rPr>
          <w:rFonts w:ascii="Times New Roman" w:hAnsi="Times New Roman"/>
          <w:i/>
          <w:sz w:val="20"/>
          <w:szCs w:val="20"/>
          <w:lang w:val="es-AR"/>
        </w:rPr>
        <w:t xml:space="preserve"> </w:t>
      </w:r>
      <w:r>
        <w:rPr>
          <w:rFonts w:ascii="Times New Roman" w:hAnsi="Times New Roman"/>
          <w:i/>
          <w:sz w:val="20"/>
          <w:szCs w:val="20"/>
          <w:lang w:val="es-AR"/>
        </w:rPr>
        <w:t xml:space="preserve">Diagrama en bloques </w:t>
      </w:r>
      <w:r w:rsidR="00390466" w:rsidRPr="00D14D2C">
        <w:rPr>
          <w:rFonts w:ascii="Times New Roman" w:hAnsi="Times New Roman"/>
          <w:i/>
          <w:sz w:val="20"/>
          <w:szCs w:val="20"/>
          <w:lang w:val="es-AR"/>
        </w:rPr>
        <w:t>de un sistema de auralización binaural por convolución</w:t>
      </w:r>
      <w:r>
        <w:rPr>
          <w:rFonts w:ascii="Times New Roman" w:hAnsi="Times New Roman"/>
          <w:i/>
          <w:sz w:val="20"/>
          <w:szCs w:val="20"/>
          <w:lang w:val="es-AR"/>
        </w:rPr>
        <w:t>.</w:t>
      </w:r>
    </w:p>
    <w:p w:rsidR="00745BC7" w:rsidRDefault="00745BC7" w:rsidP="00390466">
      <w:pPr>
        <w:pStyle w:val="ListParagraph"/>
        <w:spacing w:after="0" w:line="240" w:lineRule="auto"/>
        <w:ind w:left="0"/>
        <w:jc w:val="center"/>
        <w:rPr>
          <w:rFonts w:ascii="Times New Roman" w:hAnsi="Times New Roman"/>
          <w:i/>
          <w:sz w:val="20"/>
          <w:szCs w:val="20"/>
          <w:lang w:val="es-AR"/>
        </w:rPr>
      </w:pPr>
    </w:p>
    <w:p w:rsidR="00745BC7" w:rsidRDefault="00745BC7" w:rsidP="00745BC7">
      <w:pPr>
        <w:pStyle w:val="ListParagraph"/>
        <w:spacing w:after="0" w:line="240" w:lineRule="auto"/>
        <w:ind w:left="0"/>
        <w:jc w:val="both"/>
        <w:rPr>
          <w:rFonts w:ascii="Times New Roman" w:hAnsi="Times New Roman"/>
          <w:i/>
          <w:sz w:val="20"/>
          <w:szCs w:val="20"/>
          <w:lang w:val="es-AR"/>
        </w:rPr>
      </w:pPr>
    </w:p>
    <w:p w:rsidR="00390466" w:rsidRPr="00390466" w:rsidRDefault="00745BC7" w:rsidP="00B27105">
      <w:pPr>
        <w:pStyle w:val="ListParagraph"/>
        <w:spacing w:after="0" w:line="240" w:lineRule="auto"/>
        <w:ind w:left="567"/>
        <w:jc w:val="both"/>
        <w:rPr>
          <w:rFonts w:ascii="Times New Roman" w:hAnsi="Times New Roman"/>
          <w:b/>
          <w:sz w:val="24"/>
          <w:szCs w:val="24"/>
          <w:lang w:val="es-AR"/>
        </w:rPr>
      </w:pPr>
      <w:r>
        <w:rPr>
          <w:rFonts w:ascii="Times New Roman" w:hAnsi="Times New Roman"/>
          <w:sz w:val="24"/>
          <w:szCs w:val="24"/>
          <w:lang w:val="es-AR"/>
        </w:rPr>
        <w:lastRenderedPageBreak/>
        <w:t xml:space="preserve">En la Figura 4.3 se presenta el diagrama en bloques </w:t>
      </w:r>
      <w:r w:rsidR="000912E2">
        <w:rPr>
          <w:rFonts w:ascii="Times New Roman" w:hAnsi="Times New Roman"/>
          <w:sz w:val="24"/>
          <w:szCs w:val="24"/>
          <w:lang w:val="es-AR"/>
        </w:rPr>
        <w:t xml:space="preserve">utilizado </w:t>
      </w:r>
      <w:r>
        <w:rPr>
          <w:rFonts w:ascii="Times New Roman" w:hAnsi="Times New Roman"/>
          <w:sz w:val="24"/>
          <w:szCs w:val="24"/>
          <w:lang w:val="es-AR"/>
        </w:rPr>
        <w:t>para la síntesis de la respuesta impulsiva del recinto únicamente, en el sistema de realidad acústica virtual en tiempo real desarrollado en el CINTRA</w:t>
      </w:r>
      <w:r w:rsidR="00B27105">
        <w:rPr>
          <w:rFonts w:ascii="Times New Roman" w:hAnsi="Times New Roman"/>
          <w:sz w:val="24"/>
          <w:szCs w:val="24"/>
          <w:lang w:val="es-AR"/>
        </w:rPr>
        <w:t>.</w:t>
      </w:r>
    </w:p>
    <w:p w:rsidR="00390466" w:rsidRPr="00390466" w:rsidRDefault="00DF0B0C" w:rsidP="00390466">
      <w:pPr>
        <w:pStyle w:val="ListParagraph"/>
        <w:spacing w:after="0" w:line="240" w:lineRule="auto"/>
        <w:ind w:left="0"/>
        <w:jc w:val="both"/>
        <w:rPr>
          <w:rFonts w:ascii="Times New Roman" w:hAnsi="Times New Roman"/>
          <w:b/>
          <w:sz w:val="24"/>
          <w:szCs w:val="24"/>
          <w:lang w:val="es-AR"/>
        </w:rPr>
      </w:pPr>
      <w:r>
        <w:rPr>
          <w:rFonts w:ascii="Times New Roman" w:hAnsi="Times New Roman"/>
          <w:noProof/>
          <w:sz w:val="24"/>
          <w:szCs w:val="24"/>
          <w:lang w:val="es-AR" w:eastAsia="es-AR"/>
        </w:rPr>
        <w:drawing>
          <wp:anchor distT="0" distB="0" distL="114300" distR="114300" simplePos="0" relativeHeight="251657216" behindDoc="0" locked="0" layoutInCell="1" allowOverlap="1">
            <wp:simplePos x="0" y="0"/>
            <wp:positionH relativeFrom="column">
              <wp:posOffset>6985</wp:posOffset>
            </wp:positionH>
            <wp:positionV relativeFrom="paragraph">
              <wp:posOffset>112395</wp:posOffset>
            </wp:positionV>
            <wp:extent cx="5541645" cy="1804670"/>
            <wp:effectExtent l="19050" t="0" r="1905" b="0"/>
            <wp:wrapNone/>
            <wp:docPr id="10" name="Imagen 2" descr="Esquema_Metodos_RI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squema_Metodos_RIR_2.png"/>
                    <pic:cNvPicPr>
                      <a:picLocks noChangeAspect="1" noChangeArrowheads="1"/>
                    </pic:cNvPicPr>
                  </pic:nvPicPr>
                  <pic:blipFill>
                    <a:blip r:embed="rId10" cstate="print"/>
                    <a:srcRect/>
                    <a:stretch>
                      <a:fillRect/>
                    </a:stretch>
                  </pic:blipFill>
                  <pic:spPr bwMode="auto">
                    <a:xfrm>
                      <a:off x="0" y="0"/>
                      <a:ext cx="5541645" cy="1804670"/>
                    </a:xfrm>
                    <a:prstGeom prst="rect">
                      <a:avLst/>
                    </a:prstGeom>
                    <a:noFill/>
                    <a:ln w="9525">
                      <a:noFill/>
                      <a:miter lim="800000"/>
                      <a:headEnd/>
                      <a:tailEnd/>
                    </a:ln>
                  </pic:spPr>
                </pic:pic>
              </a:graphicData>
            </a:graphic>
          </wp:anchor>
        </w:drawing>
      </w:r>
    </w:p>
    <w:p w:rsidR="00390466" w:rsidRPr="00390466" w:rsidRDefault="00390466" w:rsidP="00390466">
      <w:pPr>
        <w:pStyle w:val="ListParagraph"/>
        <w:spacing w:after="0" w:line="240" w:lineRule="auto"/>
        <w:ind w:left="0"/>
        <w:jc w:val="both"/>
        <w:rPr>
          <w:rFonts w:ascii="Times New Roman" w:hAnsi="Times New Roman"/>
          <w:b/>
          <w:sz w:val="24"/>
          <w:szCs w:val="24"/>
          <w:lang w:val="es-AR"/>
        </w:rPr>
      </w:pPr>
    </w:p>
    <w:p w:rsidR="00390466" w:rsidRPr="00390466" w:rsidRDefault="00390466" w:rsidP="00390466">
      <w:pPr>
        <w:pStyle w:val="ListParagraph"/>
        <w:spacing w:after="0" w:line="240" w:lineRule="auto"/>
        <w:ind w:left="0"/>
        <w:jc w:val="both"/>
        <w:rPr>
          <w:rFonts w:ascii="Times New Roman" w:hAnsi="Times New Roman"/>
          <w:b/>
          <w:sz w:val="24"/>
          <w:szCs w:val="24"/>
          <w:lang w:val="es-AR"/>
        </w:rPr>
      </w:pPr>
    </w:p>
    <w:p w:rsidR="00390466" w:rsidRPr="00390466" w:rsidRDefault="00390466" w:rsidP="00390466">
      <w:pPr>
        <w:pStyle w:val="ListParagraph"/>
        <w:spacing w:after="0" w:line="240" w:lineRule="auto"/>
        <w:ind w:left="0"/>
        <w:jc w:val="both"/>
        <w:rPr>
          <w:rFonts w:ascii="Times New Roman" w:hAnsi="Times New Roman"/>
          <w:b/>
          <w:sz w:val="24"/>
          <w:szCs w:val="24"/>
          <w:lang w:val="es-AR"/>
        </w:rPr>
      </w:pPr>
    </w:p>
    <w:p w:rsidR="00390466" w:rsidRPr="00390466" w:rsidRDefault="00390466" w:rsidP="00390466">
      <w:pPr>
        <w:pStyle w:val="ListParagraph"/>
        <w:spacing w:after="0" w:line="240" w:lineRule="auto"/>
        <w:ind w:left="0"/>
        <w:jc w:val="both"/>
        <w:rPr>
          <w:rFonts w:ascii="Times New Roman" w:hAnsi="Times New Roman"/>
          <w:b/>
          <w:sz w:val="24"/>
          <w:szCs w:val="24"/>
          <w:lang w:val="es-AR"/>
        </w:rPr>
      </w:pPr>
    </w:p>
    <w:p w:rsidR="00390466" w:rsidRPr="00390466" w:rsidRDefault="00390466" w:rsidP="00390466">
      <w:pPr>
        <w:pStyle w:val="ListParagraph"/>
        <w:spacing w:after="0" w:line="240" w:lineRule="auto"/>
        <w:ind w:left="0"/>
        <w:jc w:val="both"/>
        <w:rPr>
          <w:rFonts w:ascii="Times New Roman" w:hAnsi="Times New Roman"/>
          <w:b/>
          <w:sz w:val="24"/>
          <w:szCs w:val="24"/>
          <w:lang w:val="es-AR"/>
        </w:rPr>
      </w:pPr>
    </w:p>
    <w:p w:rsidR="00390466" w:rsidRPr="00390466" w:rsidRDefault="00390466" w:rsidP="00390466">
      <w:pPr>
        <w:pStyle w:val="ListParagraph"/>
        <w:spacing w:after="0" w:line="240" w:lineRule="auto"/>
        <w:ind w:left="0"/>
        <w:jc w:val="both"/>
        <w:rPr>
          <w:rFonts w:ascii="Times New Roman" w:hAnsi="Times New Roman"/>
          <w:b/>
          <w:sz w:val="24"/>
          <w:szCs w:val="24"/>
          <w:lang w:val="es-AR"/>
        </w:rPr>
      </w:pPr>
    </w:p>
    <w:p w:rsidR="00390466" w:rsidRPr="00390466" w:rsidRDefault="00390466" w:rsidP="00390466">
      <w:pPr>
        <w:pStyle w:val="ListParagraph"/>
        <w:spacing w:after="0" w:line="240" w:lineRule="auto"/>
        <w:ind w:left="0"/>
        <w:jc w:val="both"/>
        <w:rPr>
          <w:rFonts w:ascii="Times New Roman" w:hAnsi="Times New Roman"/>
          <w:b/>
          <w:sz w:val="24"/>
          <w:szCs w:val="24"/>
          <w:lang w:val="es-AR"/>
        </w:rPr>
      </w:pPr>
    </w:p>
    <w:p w:rsidR="00390466" w:rsidRPr="00390466" w:rsidRDefault="00390466" w:rsidP="00390466">
      <w:pPr>
        <w:pStyle w:val="ListParagraph"/>
        <w:spacing w:after="0" w:line="240" w:lineRule="auto"/>
        <w:ind w:left="0"/>
        <w:jc w:val="both"/>
        <w:rPr>
          <w:rFonts w:ascii="Times New Roman" w:hAnsi="Times New Roman"/>
          <w:b/>
          <w:sz w:val="24"/>
          <w:szCs w:val="24"/>
          <w:lang w:val="es-AR"/>
        </w:rPr>
      </w:pPr>
    </w:p>
    <w:p w:rsidR="00390466" w:rsidRPr="00390466" w:rsidRDefault="00390466" w:rsidP="00390466">
      <w:pPr>
        <w:pStyle w:val="ListParagraph"/>
        <w:spacing w:after="0" w:line="240" w:lineRule="auto"/>
        <w:ind w:left="0"/>
        <w:jc w:val="both"/>
        <w:rPr>
          <w:rFonts w:ascii="Times New Roman" w:hAnsi="Times New Roman"/>
          <w:b/>
          <w:sz w:val="24"/>
          <w:szCs w:val="24"/>
          <w:lang w:val="es-AR"/>
        </w:rPr>
      </w:pPr>
    </w:p>
    <w:p w:rsidR="00390466" w:rsidRPr="00390466" w:rsidRDefault="00390466" w:rsidP="00390466">
      <w:pPr>
        <w:pStyle w:val="ListParagraph"/>
        <w:spacing w:after="0" w:line="240" w:lineRule="auto"/>
        <w:ind w:left="0"/>
        <w:jc w:val="both"/>
        <w:rPr>
          <w:rFonts w:ascii="Times New Roman" w:hAnsi="Times New Roman"/>
          <w:b/>
          <w:sz w:val="24"/>
          <w:szCs w:val="24"/>
          <w:lang w:val="es-AR"/>
        </w:rPr>
      </w:pPr>
    </w:p>
    <w:p w:rsidR="00390466" w:rsidRPr="00745BC7" w:rsidRDefault="00745BC7" w:rsidP="00B27105">
      <w:pPr>
        <w:jc w:val="center"/>
        <w:rPr>
          <w:rFonts w:ascii="Times New Roman" w:hAnsi="Times New Roman"/>
          <w:i/>
          <w:sz w:val="20"/>
        </w:rPr>
      </w:pPr>
      <w:r w:rsidRPr="00745BC7">
        <w:rPr>
          <w:rFonts w:ascii="Times New Roman" w:hAnsi="Times New Roman"/>
          <w:b/>
          <w:i/>
          <w:sz w:val="20"/>
        </w:rPr>
        <w:t>Fig. 4.3</w:t>
      </w:r>
      <w:r w:rsidR="00390466" w:rsidRPr="00745BC7">
        <w:rPr>
          <w:rFonts w:ascii="Times New Roman" w:hAnsi="Times New Roman"/>
          <w:b/>
          <w:i/>
          <w:sz w:val="20"/>
        </w:rPr>
        <w:t xml:space="preserve">: </w:t>
      </w:r>
      <w:r w:rsidR="00390466" w:rsidRPr="00745BC7">
        <w:rPr>
          <w:rFonts w:ascii="Times New Roman" w:hAnsi="Times New Roman"/>
          <w:i/>
          <w:sz w:val="20"/>
        </w:rPr>
        <w:t>Diagrama en bloques de la síntesis de la RIR para un sistema de auralización en tiempo real (Tommasini et al,201</w:t>
      </w:r>
      <w:r w:rsidR="00860902">
        <w:rPr>
          <w:rFonts w:ascii="Times New Roman" w:hAnsi="Times New Roman"/>
          <w:i/>
          <w:sz w:val="20"/>
        </w:rPr>
        <w:t>0</w:t>
      </w:r>
      <w:r w:rsidR="00390466" w:rsidRPr="00745BC7">
        <w:rPr>
          <w:rFonts w:ascii="Times New Roman" w:hAnsi="Times New Roman"/>
          <w:i/>
          <w:sz w:val="20"/>
        </w:rPr>
        <w:t>)</w:t>
      </w:r>
    </w:p>
    <w:p w:rsidR="00390466" w:rsidRPr="00860902" w:rsidRDefault="00390466" w:rsidP="00390466">
      <w:pPr>
        <w:pStyle w:val="ListParagraph"/>
        <w:spacing w:after="0" w:line="240" w:lineRule="auto"/>
        <w:ind w:left="0"/>
        <w:jc w:val="both"/>
        <w:rPr>
          <w:rFonts w:ascii="Times New Roman" w:hAnsi="Times New Roman"/>
          <w:b/>
          <w:sz w:val="24"/>
          <w:szCs w:val="24"/>
        </w:rPr>
      </w:pPr>
    </w:p>
    <w:p w:rsidR="00390466" w:rsidRPr="002E25B2" w:rsidRDefault="002E25B2" w:rsidP="00390466">
      <w:pPr>
        <w:pStyle w:val="ListParagraph"/>
        <w:spacing w:after="0" w:line="240" w:lineRule="auto"/>
        <w:ind w:left="0"/>
        <w:jc w:val="both"/>
        <w:rPr>
          <w:rFonts w:ascii="Times New Roman" w:hAnsi="Times New Roman"/>
          <w:i/>
          <w:sz w:val="24"/>
          <w:szCs w:val="24"/>
          <w:lang w:val="es-AR"/>
        </w:rPr>
      </w:pPr>
      <w:r w:rsidRPr="002E25B2">
        <w:rPr>
          <w:rFonts w:ascii="Times New Roman" w:hAnsi="Times New Roman"/>
          <w:i/>
          <w:sz w:val="24"/>
          <w:szCs w:val="24"/>
          <w:lang w:val="es-AR"/>
        </w:rPr>
        <w:t xml:space="preserve">3 </w:t>
      </w:r>
      <w:r w:rsidR="00286F50" w:rsidRPr="002E25B2">
        <w:rPr>
          <w:rFonts w:ascii="Times New Roman" w:hAnsi="Times New Roman"/>
          <w:i/>
          <w:sz w:val="24"/>
          <w:szCs w:val="24"/>
          <w:lang w:val="es-AR"/>
        </w:rPr>
        <w:t xml:space="preserve">Auralización por </w:t>
      </w:r>
      <w:r w:rsidR="00390466" w:rsidRPr="002E25B2">
        <w:rPr>
          <w:rFonts w:ascii="Times New Roman" w:hAnsi="Times New Roman"/>
          <w:i/>
          <w:sz w:val="24"/>
          <w:szCs w:val="24"/>
          <w:lang w:val="es-AR"/>
        </w:rPr>
        <w:t>redes digitales de reverberación</w:t>
      </w:r>
    </w:p>
    <w:p w:rsidR="00390466" w:rsidRPr="00501558" w:rsidRDefault="00390466" w:rsidP="00390466">
      <w:pPr>
        <w:spacing w:line="276" w:lineRule="auto"/>
        <w:ind w:left="1134"/>
        <w:jc w:val="both"/>
        <w:rPr>
          <w:rFonts w:ascii="Arial" w:hAnsi="Arial" w:cs="Arial"/>
          <w:sz w:val="20"/>
          <w:lang w:val="es-AR"/>
        </w:rPr>
      </w:pPr>
    </w:p>
    <w:p w:rsidR="00390466" w:rsidRPr="002E25B2" w:rsidRDefault="00DF0B0C" w:rsidP="002E25B2">
      <w:pPr>
        <w:spacing w:line="276" w:lineRule="auto"/>
        <w:ind w:left="567"/>
        <w:jc w:val="both"/>
        <w:rPr>
          <w:rFonts w:ascii="Times New Roman" w:hAnsi="Times New Roman"/>
          <w:szCs w:val="24"/>
        </w:rPr>
      </w:pPr>
      <w:r>
        <w:rPr>
          <w:noProof/>
          <w:lang w:val="es-AR" w:eastAsia="es-AR"/>
        </w:rPr>
        <w:drawing>
          <wp:anchor distT="0" distB="0" distL="114300" distR="114300" simplePos="0" relativeHeight="251656192" behindDoc="0" locked="0" layoutInCell="1" allowOverlap="1">
            <wp:simplePos x="0" y="0"/>
            <wp:positionH relativeFrom="column">
              <wp:posOffset>870585</wp:posOffset>
            </wp:positionH>
            <wp:positionV relativeFrom="paragraph">
              <wp:posOffset>2667000</wp:posOffset>
            </wp:positionV>
            <wp:extent cx="4184015" cy="2132330"/>
            <wp:effectExtent l="19050" t="0" r="698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4184015" cy="2132330"/>
                    </a:xfrm>
                    <a:prstGeom prst="rect">
                      <a:avLst/>
                    </a:prstGeom>
                    <a:noFill/>
                    <a:ln w="9525">
                      <a:noFill/>
                      <a:miter lim="800000"/>
                      <a:headEnd/>
                      <a:tailEnd/>
                    </a:ln>
                  </pic:spPr>
                </pic:pic>
              </a:graphicData>
            </a:graphic>
          </wp:anchor>
        </w:drawing>
      </w:r>
      <w:r w:rsidR="00390466" w:rsidRPr="002E25B2">
        <w:rPr>
          <w:rFonts w:ascii="Times New Roman" w:hAnsi="Times New Roman"/>
          <w:szCs w:val="24"/>
        </w:rPr>
        <w:t>Al igual que en los sistemas de auralización por convolución, este sistema utiliza como punto de partida la resp</w:t>
      </w:r>
      <w:r w:rsidR="005A027B">
        <w:rPr>
          <w:rFonts w:ascii="Times New Roman" w:hAnsi="Times New Roman"/>
          <w:szCs w:val="24"/>
        </w:rPr>
        <w:t>uesta o respuestas impulsivas</w:t>
      </w:r>
      <w:r w:rsidR="00390466" w:rsidRPr="002E25B2">
        <w:rPr>
          <w:rFonts w:ascii="Times New Roman" w:hAnsi="Times New Roman"/>
          <w:szCs w:val="24"/>
        </w:rPr>
        <w:t xml:space="preserve"> calculadas por el correspondiente programa de simulación acústica. A partir de dichas respuestas, el programa calcula un conjunto de parámetros acústicos representativos del campo sonoro existente en el punto (auralización monoaural) o puntos (auralización binaural) objeto de estudio. Los valores numéricos de dichos parámetros son uti</w:t>
      </w:r>
      <w:r w:rsidR="002E25B2">
        <w:rPr>
          <w:rFonts w:ascii="Times New Roman" w:hAnsi="Times New Roman"/>
          <w:szCs w:val="24"/>
        </w:rPr>
        <w:t>lizados para programar los pará</w:t>
      </w:r>
      <w:r w:rsidR="00390466" w:rsidRPr="002E25B2">
        <w:rPr>
          <w:rFonts w:ascii="Times New Roman" w:hAnsi="Times New Roman"/>
          <w:szCs w:val="24"/>
        </w:rPr>
        <w:t>metros internos de una unidad de reverberación digital</w:t>
      </w:r>
      <w:r w:rsidR="005A027B">
        <w:rPr>
          <w:rFonts w:ascii="Times New Roman" w:hAnsi="Times New Roman"/>
          <w:szCs w:val="24"/>
        </w:rPr>
        <w:t xml:space="preserve"> la cual es implementada mediante redes de retardo realimentadas (FDN: Feedback Delay Networks)</w:t>
      </w:r>
      <w:r w:rsidR="00390466" w:rsidRPr="002E25B2">
        <w:rPr>
          <w:rFonts w:ascii="Times New Roman" w:hAnsi="Times New Roman"/>
          <w:szCs w:val="24"/>
        </w:rPr>
        <w:t>. Una vez programada, se aplica a su entrada la misma señal de excitación x</w:t>
      </w:r>
      <w:r w:rsidR="00390466" w:rsidRPr="005A027B">
        <w:rPr>
          <w:rFonts w:ascii="Times New Roman" w:hAnsi="Times New Roman"/>
          <w:szCs w:val="24"/>
          <w:vertAlign w:val="subscript"/>
        </w:rPr>
        <w:t>(t)</w:t>
      </w:r>
      <w:r w:rsidR="00390466" w:rsidRPr="002E25B2">
        <w:rPr>
          <w:rFonts w:ascii="Times New Roman" w:hAnsi="Times New Roman"/>
          <w:szCs w:val="24"/>
        </w:rPr>
        <w:t xml:space="preserve"> comentada anteriormente, obteniendo a su salida la señal auralizada y</w:t>
      </w:r>
      <w:r w:rsidR="00390466" w:rsidRPr="005A027B">
        <w:rPr>
          <w:rFonts w:ascii="Times New Roman" w:hAnsi="Times New Roman"/>
          <w:szCs w:val="24"/>
          <w:vertAlign w:val="subscript"/>
        </w:rPr>
        <w:t>(t)</w:t>
      </w:r>
      <w:r w:rsidR="00390466" w:rsidRPr="002E25B2">
        <w:rPr>
          <w:rFonts w:ascii="Times New Roman" w:hAnsi="Times New Roman"/>
          <w:szCs w:val="24"/>
        </w:rPr>
        <w:t xml:space="preserve"> en versión monoaural o binaural. En la figura </w:t>
      </w:r>
      <w:r w:rsidR="005A027B">
        <w:rPr>
          <w:rFonts w:ascii="Times New Roman" w:hAnsi="Times New Roman"/>
          <w:szCs w:val="24"/>
        </w:rPr>
        <w:t>4.4</w:t>
      </w:r>
      <w:r w:rsidR="00390466" w:rsidRPr="002E25B2">
        <w:rPr>
          <w:rFonts w:ascii="Times New Roman" w:hAnsi="Times New Roman"/>
          <w:szCs w:val="24"/>
        </w:rPr>
        <w:t xml:space="preserve"> se observa el </w:t>
      </w:r>
      <w:r w:rsidR="005A027B">
        <w:rPr>
          <w:rFonts w:ascii="Times New Roman" w:hAnsi="Times New Roman"/>
          <w:szCs w:val="24"/>
        </w:rPr>
        <w:t>diagram de boques c</w:t>
      </w:r>
      <w:r w:rsidR="00390466" w:rsidRPr="002E25B2">
        <w:rPr>
          <w:rFonts w:ascii="Times New Roman" w:hAnsi="Times New Roman"/>
          <w:szCs w:val="24"/>
        </w:rPr>
        <w:t>orrespondiente a un sistema de auralización binaural basado en una unidad de reverberación digital.</w:t>
      </w:r>
    </w:p>
    <w:p w:rsidR="00390466" w:rsidRPr="00AC281F" w:rsidRDefault="00390466" w:rsidP="00390466">
      <w:pPr>
        <w:spacing w:line="276" w:lineRule="auto"/>
        <w:ind w:left="567" w:firstLine="284"/>
        <w:jc w:val="both"/>
        <w:rPr>
          <w:rFonts w:ascii="Arial" w:hAnsi="Arial" w:cs="Arial"/>
          <w:sz w:val="20"/>
        </w:rPr>
      </w:pPr>
    </w:p>
    <w:p w:rsidR="00390466" w:rsidRDefault="00390466" w:rsidP="00390466">
      <w:pPr>
        <w:ind w:left="567" w:firstLine="284"/>
        <w:jc w:val="both"/>
        <w:rPr>
          <w:rFonts w:ascii="Arial" w:hAnsi="Arial" w:cs="Arial"/>
          <w:b/>
          <w:sz w:val="20"/>
        </w:rPr>
      </w:pPr>
    </w:p>
    <w:p w:rsidR="00390466" w:rsidRDefault="00390466" w:rsidP="00390466">
      <w:pPr>
        <w:jc w:val="both"/>
        <w:rPr>
          <w:rFonts w:ascii="Arial" w:hAnsi="Arial" w:cs="Arial"/>
          <w:b/>
          <w:sz w:val="20"/>
        </w:rPr>
      </w:pPr>
    </w:p>
    <w:p w:rsidR="00390466" w:rsidRDefault="00390466" w:rsidP="00390466">
      <w:pPr>
        <w:jc w:val="both"/>
        <w:rPr>
          <w:rFonts w:ascii="Arial" w:hAnsi="Arial" w:cs="Arial"/>
          <w:b/>
          <w:sz w:val="20"/>
        </w:rPr>
      </w:pPr>
    </w:p>
    <w:p w:rsidR="00390466" w:rsidRDefault="00390466" w:rsidP="00390466">
      <w:pPr>
        <w:jc w:val="both"/>
        <w:rPr>
          <w:rFonts w:ascii="Arial" w:hAnsi="Arial" w:cs="Arial"/>
          <w:b/>
          <w:sz w:val="20"/>
        </w:rPr>
      </w:pPr>
    </w:p>
    <w:p w:rsidR="00390466" w:rsidRDefault="00390466" w:rsidP="00390466">
      <w:pPr>
        <w:jc w:val="both"/>
        <w:rPr>
          <w:rFonts w:ascii="Arial" w:hAnsi="Arial" w:cs="Arial"/>
          <w:b/>
          <w:sz w:val="20"/>
        </w:rPr>
      </w:pPr>
    </w:p>
    <w:p w:rsidR="00390466" w:rsidRDefault="00390466" w:rsidP="00390466">
      <w:pPr>
        <w:jc w:val="both"/>
        <w:rPr>
          <w:rFonts w:ascii="Arial" w:hAnsi="Arial" w:cs="Arial"/>
          <w:b/>
          <w:sz w:val="20"/>
        </w:rPr>
      </w:pPr>
    </w:p>
    <w:p w:rsidR="00390466" w:rsidRDefault="00390466" w:rsidP="00390466">
      <w:pPr>
        <w:jc w:val="both"/>
        <w:rPr>
          <w:rFonts w:ascii="Arial" w:hAnsi="Arial" w:cs="Arial"/>
          <w:b/>
          <w:sz w:val="20"/>
        </w:rPr>
      </w:pPr>
    </w:p>
    <w:p w:rsidR="00390466" w:rsidRDefault="00390466" w:rsidP="00390466">
      <w:pPr>
        <w:jc w:val="both"/>
        <w:rPr>
          <w:rFonts w:ascii="Arial" w:hAnsi="Arial" w:cs="Arial"/>
          <w:b/>
          <w:sz w:val="20"/>
        </w:rPr>
      </w:pPr>
    </w:p>
    <w:p w:rsidR="00390466" w:rsidRDefault="00390466" w:rsidP="00390466">
      <w:pPr>
        <w:jc w:val="both"/>
        <w:rPr>
          <w:rFonts w:ascii="Arial" w:hAnsi="Arial" w:cs="Arial"/>
          <w:b/>
          <w:sz w:val="20"/>
        </w:rPr>
      </w:pPr>
    </w:p>
    <w:p w:rsidR="00390466" w:rsidRDefault="00390466" w:rsidP="00390466">
      <w:pPr>
        <w:jc w:val="both"/>
        <w:rPr>
          <w:rFonts w:ascii="Arial" w:hAnsi="Arial" w:cs="Arial"/>
          <w:b/>
          <w:sz w:val="20"/>
        </w:rPr>
      </w:pPr>
    </w:p>
    <w:p w:rsidR="00390466" w:rsidRDefault="00390466" w:rsidP="00390466">
      <w:pPr>
        <w:jc w:val="both"/>
        <w:rPr>
          <w:rFonts w:ascii="Arial" w:hAnsi="Arial" w:cs="Arial"/>
          <w:b/>
          <w:sz w:val="20"/>
        </w:rPr>
      </w:pPr>
    </w:p>
    <w:p w:rsidR="00390466" w:rsidRDefault="00390466" w:rsidP="00390466">
      <w:pPr>
        <w:jc w:val="both"/>
        <w:rPr>
          <w:rFonts w:ascii="Arial" w:hAnsi="Arial" w:cs="Arial"/>
          <w:b/>
          <w:sz w:val="20"/>
        </w:rPr>
      </w:pPr>
    </w:p>
    <w:p w:rsidR="00390466" w:rsidRDefault="00390466" w:rsidP="00390466">
      <w:pPr>
        <w:jc w:val="both"/>
        <w:rPr>
          <w:rFonts w:ascii="Arial" w:hAnsi="Arial" w:cs="Arial"/>
          <w:b/>
          <w:sz w:val="20"/>
        </w:rPr>
      </w:pPr>
    </w:p>
    <w:p w:rsidR="00DE5626" w:rsidRDefault="00DE5626" w:rsidP="00390466">
      <w:pPr>
        <w:jc w:val="center"/>
        <w:rPr>
          <w:rFonts w:ascii="Times New Roman" w:hAnsi="Times New Roman"/>
          <w:b/>
          <w:i/>
          <w:sz w:val="20"/>
        </w:rPr>
      </w:pPr>
    </w:p>
    <w:p w:rsidR="00DE5626" w:rsidRDefault="00DE5626" w:rsidP="00390466">
      <w:pPr>
        <w:jc w:val="center"/>
        <w:rPr>
          <w:rFonts w:ascii="Times New Roman" w:hAnsi="Times New Roman"/>
          <w:b/>
          <w:i/>
          <w:sz w:val="20"/>
        </w:rPr>
      </w:pPr>
    </w:p>
    <w:p w:rsidR="0044306C" w:rsidRDefault="005A027B" w:rsidP="00390466">
      <w:pPr>
        <w:jc w:val="center"/>
        <w:rPr>
          <w:rFonts w:ascii="Times New Roman" w:hAnsi="Times New Roman"/>
          <w:i/>
          <w:sz w:val="20"/>
        </w:rPr>
      </w:pPr>
      <w:r w:rsidRPr="0044306C">
        <w:rPr>
          <w:rFonts w:ascii="Times New Roman" w:hAnsi="Times New Roman"/>
          <w:b/>
          <w:i/>
          <w:sz w:val="20"/>
        </w:rPr>
        <w:t>Fig. 4.4</w:t>
      </w:r>
      <w:r w:rsidR="00390466" w:rsidRPr="0044306C">
        <w:rPr>
          <w:rFonts w:ascii="Times New Roman" w:hAnsi="Times New Roman"/>
          <w:b/>
          <w:i/>
          <w:sz w:val="20"/>
        </w:rPr>
        <w:t>:</w:t>
      </w:r>
      <w:r w:rsidRPr="0044306C">
        <w:rPr>
          <w:rFonts w:ascii="Times New Roman" w:hAnsi="Times New Roman"/>
          <w:b/>
          <w:i/>
          <w:sz w:val="20"/>
        </w:rPr>
        <w:t xml:space="preserve"> </w:t>
      </w:r>
      <w:r w:rsidRPr="0044306C">
        <w:rPr>
          <w:rFonts w:ascii="Times New Roman" w:hAnsi="Times New Roman"/>
          <w:i/>
          <w:sz w:val="20"/>
        </w:rPr>
        <w:t>Diagrama en bloques</w:t>
      </w:r>
      <w:r w:rsidRPr="0044306C">
        <w:rPr>
          <w:rFonts w:ascii="Times New Roman" w:hAnsi="Times New Roman"/>
          <w:b/>
          <w:i/>
          <w:sz w:val="20"/>
        </w:rPr>
        <w:t xml:space="preserve"> </w:t>
      </w:r>
      <w:r w:rsidRPr="0044306C">
        <w:rPr>
          <w:rFonts w:ascii="Times New Roman" w:hAnsi="Times New Roman"/>
          <w:i/>
          <w:sz w:val="20"/>
        </w:rPr>
        <w:t>correspondiente a</w:t>
      </w:r>
      <w:r w:rsidR="00390466" w:rsidRPr="0044306C">
        <w:rPr>
          <w:rFonts w:ascii="Times New Roman" w:hAnsi="Times New Roman"/>
          <w:i/>
          <w:sz w:val="20"/>
        </w:rPr>
        <w:t xml:space="preserve"> un sistema </w:t>
      </w:r>
      <w:r w:rsidR="0044306C" w:rsidRPr="0044306C">
        <w:rPr>
          <w:rFonts w:ascii="Times New Roman" w:hAnsi="Times New Roman"/>
          <w:i/>
          <w:sz w:val="20"/>
        </w:rPr>
        <w:t xml:space="preserve">de auralización </w:t>
      </w:r>
      <w:r w:rsidR="00390466" w:rsidRPr="0044306C">
        <w:rPr>
          <w:rFonts w:ascii="Times New Roman" w:hAnsi="Times New Roman"/>
          <w:i/>
          <w:sz w:val="20"/>
        </w:rPr>
        <w:t xml:space="preserve">binaural </w:t>
      </w:r>
    </w:p>
    <w:p w:rsidR="00390466" w:rsidRPr="0044306C" w:rsidRDefault="00390466" w:rsidP="00390466">
      <w:pPr>
        <w:jc w:val="center"/>
        <w:rPr>
          <w:rFonts w:ascii="Times New Roman" w:hAnsi="Times New Roman"/>
          <w:i/>
          <w:sz w:val="20"/>
        </w:rPr>
      </w:pPr>
      <w:r w:rsidRPr="0044306C">
        <w:rPr>
          <w:rFonts w:ascii="Times New Roman" w:hAnsi="Times New Roman"/>
          <w:i/>
          <w:sz w:val="20"/>
        </w:rPr>
        <w:t>basado en una unidad de reverberación digital</w:t>
      </w:r>
      <w:r w:rsidR="002E25B2" w:rsidRPr="0044306C">
        <w:rPr>
          <w:rFonts w:ascii="Times New Roman" w:hAnsi="Times New Roman"/>
          <w:i/>
          <w:sz w:val="20"/>
        </w:rPr>
        <w:t xml:space="preserve"> (Carrión, 2001)</w:t>
      </w:r>
    </w:p>
    <w:p w:rsidR="00390466" w:rsidRDefault="00390466">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rPr>
      </w:pPr>
    </w:p>
    <w:p w:rsidR="0048062A" w:rsidRDefault="0048062A">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b/>
        </w:rPr>
      </w:pPr>
      <w:r w:rsidRPr="00DA593C">
        <w:rPr>
          <w:rFonts w:ascii="Times New Roman" w:hAnsi="Times New Roman"/>
          <w:b/>
        </w:rPr>
        <w:t>Desarrollo:</w:t>
      </w:r>
    </w:p>
    <w:p w:rsidR="0048062A" w:rsidRDefault="0048062A">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rPr>
      </w:pPr>
      <w:r>
        <w:rPr>
          <w:rFonts w:ascii="Times New Roman" w:hAnsi="Times New Roman"/>
        </w:rPr>
        <w:t xml:space="preserve">          </w:t>
      </w:r>
      <w:r w:rsidR="009C2F68">
        <w:rPr>
          <w:rFonts w:ascii="Times New Roman" w:hAnsi="Times New Roman"/>
        </w:rPr>
        <w:t xml:space="preserve"> </w:t>
      </w:r>
    </w:p>
    <w:p w:rsidR="009C2F68" w:rsidRDefault="006907F0" w:rsidP="00351B94">
      <w:pPr>
        <w:pStyle w:val="Heading3"/>
        <w:ind w:left="567"/>
        <w:rPr>
          <w:b w:val="0"/>
          <w:bCs w:val="0"/>
          <w:szCs w:val="24"/>
        </w:rPr>
      </w:pPr>
      <w:r>
        <w:rPr>
          <w:b w:val="0"/>
          <w:bCs w:val="0"/>
          <w:szCs w:val="24"/>
        </w:rPr>
        <w:t>S</w:t>
      </w:r>
      <w:r w:rsidR="009C2F68">
        <w:rPr>
          <w:b w:val="0"/>
          <w:bCs w:val="0"/>
          <w:szCs w:val="24"/>
        </w:rPr>
        <w:t xml:space="preserve">e </w:t>
      </w:r>
      <w:r w:rsidR="0073613E">
        <w:rPr>
          <w:b w:val="0"/>
          <w:bCs w:val="0"/>
          <w:szCs w:val="24"/>
        </w:rPr>
        <w:t>utilizó</w:t>
      </w:r>
      <w:r w:rsidR="009C2F68">
        <w:rPr>
          <w:b w:val="0"/>
          <w:bCs w:val="0"/>
          <w:szCs w:val="24"/>
        </w:rPr>
        <w:t xml:space="preserve"> 6 repuestas </w:t>
      </w:r>
      <w:r>
        <w:rPr>
          <w:b w:val="0"/>
          <w:bCs w:val="0"/>
          <w:szCs w:val="24"/>
        </w:rPr>
        <w:t>impulsivas de recintos tanto</w:t>
      </w:r>
      <w:r w:rsidR="009C2F68">
        <w:rPr>
          <w:b w:val="0"/>
          <w:bCs w:val="0"/>
          <w:szCs w:val="24"/>
        </w:rPr>
        <w:t xml:space="preserve"> monoaurales como binaurales (</w:t>
      </w:r>
      <w:r>
        <w:rPr>
          <w:b w:val="0"/>
          <w:bCs w:val="0"/>
          <w:szCs w:val="24"/>
        </w:rPr>
        <w:t>formato .WAV)</w:t>
      </w:r>
      <w:r w:rsidR="009C2F68">
        <w:rPr>
          <w:b w:val="0"/>
          <w:bCs w:val="0"/>
          <w:szCs w:val="24"/>
        </w:rPr>
        <w:t xml:space="preserve"> y</w:t>
      </w:r>
      <w:r>
        <w:rPr>
          <w:b w:val="0"/>
          <w:bCs w:val="0"/>
          <w:szCs w:val="24"/>
        </w:rPr>
        <w:t xml:space="preserve"> una</w:t>
      </w:r>
      <w:r w:rsidR="009C2F68">
        <w:rPr>
          <w:b w:val="0"/>
          <w:bCs w:val="0"/>
          <w:szCs w:val="24"/>
        </w:rPr>
        <w:t xml:space="preserve"> señal anecoica “Palabra hablada 2 (ingles)” como </w:t>
      </w:r>
      <w:r>
        <w:rPr>
          <w:b w:val="0"/>
          <w:bCs w:val="0"/>
          <w:szCs w:val="24"/>
        </w:rPr>
        <w:t xml:space="preserve">excitación. Para el procesamiento digital de dichas señales se manejó </w:t>
      </w:r>
      <w:r w:rsidR="009C2F68">
        <w:rPr>
          <w:b w:val="0"/>
          <w:bCs w:val="0"/>
          <w:szCs w:val="24"/>
        </w:rPr>
        <w:t>MATLAB R2016a</w:t>
      </w:r>
      <w:r>
        <w:rPr>
          <w:b w:val="0"/>
          <w:bCs w:val="0"/>
          <w:szCs w:val="24"/>
        </w:rPr>
        <w:t>.</w:t>
      </w:r>
      <w:r w:rsidR="009C2F68">
        <w:rPr>
          <w:b w:val="0"/>
          <w:bCs w:val="0"/>
          <w:szCs w:val="24"/>
        </w:rPr>
        <w:t xml:space="preserve"> </w:t>
      </w:r>
    </w:p>
    <w:p w:rsidR="009C2F68" w:rsidRDefault="009C2F68" w:rsidP="009C2F68"/>
    <w:p w:rsidR="009C2F68" w:rsidRPr="006907F0" w:rsidRDefault="00CC36C6" w:rsidP="006907F0">
      <w:pPr>
        <w:spacing w:line="276" w:lineRule="auto"/>
        <w:ind w:left="567" w:hanging="567"/>
        <w:jc w:val="both"/>
        <w:rPr>
          <w:rFonts w:ascii="Times New Roman" w:hAnsi="Times New Roman"/>
          <w:i/>
          <w:szCs w:val="24"/>
          <w:lang w:val="es-AR" w:eastAsia="es-AR"/>
        </w:rPr>
      </w:pPr>
      <w:r>
        <w:rPr>
          <w:rFonts w:ascii="Times New Roman" w:hAnsi="Times New Roman"/>
          <w:i/>
          <w:szCs w:val="24"/>
          <w:lang w:val="es-AR" w:eastAsia="es-AR"/>
        </w:rPr>
        <w:t xml:space="preserve">4 </w:t>
      </w:r>
      <w:r w:rsidR="009C2F68" w:rsidRPr="006907F0">
        <w:rPr>
          <w:rFonts w:ascii="Times New Roman" w:hAnsi="Times New Roman"/>
          <w:i/>
          <w:szCs w:val="24"/>
          <w:lang w:val="es-AR" w:eastAsia="es-AR"/>
        </w:rPr>
        <w:t>Auralizacion Monoaural</w:t>
      </w:r>
    </w:p>
    <w:p w:rsidR="00351B94" w:rsidRDefault="009C2F68" w:rsidP="00EF2DA3">
      <w:pPr>
        <w:pStyle w:val="Heading3"/>
        <w:ind w:left="567"/>
        <w:rPr>
          <w:b w:val="0"/>
          <w:bCs w:val="0"/>
          <w:szCs w:val="24"/>
        </w:rPr>
      </w:pPr>
      <w:r w:rsidRPr="006907F0">
        <w:rPr>
          <w:b w:val="0"/>
          <w:bCs w:val="0"/>
          <w:szCs w:val="24"/>
        </w:rPr>
        <w:t>Para este tipo de aural</w:t>
      </w:r>
      <w:r w:rsidR="00351B94">
        <w:rPr>
          <w:b w:val="0"/>
          <w:bCs w:val="0"/>
          <w:szCs w:val="24"/>
        </w:rPr>
        <w:t>iz</w:t>
      </w:r>
      <w:r w:rsidR="00EF2DA3">
        <w:rPr>
          <w:b w:val="0"/>
          <w:bCs w:val="0"/>
          <w:szCs w:val="24"/>
        </w:rPr>
        <w:t>acion se utilizaron señales</w:t>
      </w:r>
      <w:r w:rsidR="00EF2DA3">
        <w:rPr>
          <w:b w:val="0"/>
          <w:bCs w:val="0"/>
          <w:szCs w:val="24"/>
        </w:rPr>
        <w:t xml:space="preserve"> registradas </w:t>
      </w:r>
      <w:r w:rsidR="00EF2DA3">
        <w:rPr>
          <w:b w:val="0"/>
          <w:bCs w:val="0"/>
          <w:szCs w:val="24"/>
        </w:rPr>
        <w:t>por</w:t>
      </w:r>
      <w:r w:rsidR="00EF2DA3">
        <w:rPr>
          <w:b w:val="0"/>
          <w:bCs w:val="0"/>
          <w:szCs w:val="24"/>
        </w:rPr>
        <w:t xml:space="preserve"> un </w:t>
      </w:r>
      <w:r w:rsidR="00EF2DA3">
        <w:rPr>
          <w:b w:val="0"/>
          <w:bCs w:val="0"/>
          <w:szCs w:val="24"/>
        </w:rPr>
        <w:t>micrófono</w:t>
      </w:r>
      <w:r w:rsidR="00EF2DA3">
        <w:rPr>
          <w:b w:val="0"/>
          <w:bCs w:val="0"/>
          <w:szCs w:val="24"/>
        </w:rPr>
        <w:t xml:space="preserve"> de medición tipo </w:t>
      </w:r>
      <w:r w:rsidR="00EF2DA3">
        <w:rPr>
          <w:b w:val="0"/>
          <w:bCs w:val="0"/>
          <w:szCs w:val="24"/>
        </w:rPr>
        <w:t>electrostático</w:t>
      </w:r>
      <w:r w:rsidR="00EF2DA3">
        <w:rPr>
          <w:b w:val="0"/>
          <w:bCs w:val="0"/>
          <w:szCs w:val="24"/>
        </w:rPr>
        <w:t xml:space="preserve"> de ½ de pulgada (Br</w:t>
      </w:r>
      <w:r w:rsidR="00EF2DA3">
        <w:rPr>
          <w:b w:val="0"/>
          <w:bCs w:val="0"/>
          <w:szCs w:val="24"/>
        </w:rPr>
        <w:t>ü</w:t>
      </w:r>
      <w:r w:rsidR="00EF2DA3">
        <w:rPr>
          <w:b w:val="0"/>
          <w:bCs w:val="0"/>
          <w:szCs w:val="24"/>
        </w:rPr>
        <w:t>el &amp; Kjaer,4134)</w:t>
      </w:r>
      <w:r w:rsidR="00EF2DA3">
        <w:rPr>
          <w:b w:val="0"/>
          <w:bCs w:val="0"/>
          <w:szCs w:val="24"/>
        </w:rPr>
        <w:t>.</w:t>
      </w:r>
    </w:p>
    <w:p w:rsidR="00EF2DA3" w:rsidRPr="00EF2DA3" w:rsidRDefault="00EF2DA3" w:rsidP="00EF2DA3"/>
    <w:p w:rsidR="009C2F68" w:rsidRPr="00B84E5B" w:rsidRDefault="00B84E5B" w:rsidP="00351B94">
      <w:pPr>
        <w:pStyle w:val="Heading3"/>
        <w:numPr>
          <w:ilvl w:val="0"/>
          <w:numId w:val="19"/>
        </w:numPr>
        <w:rPr>
          <w:b w:val="0"/>
          <w:bCs w:val="0"/>
          <w:szCs w:val="24"/>
          <w:lang w:val="en-US"/>
        </w:rPr>
      </w:pPr>
      <w:r>
        <w:rPr>
          <w:b w:val="0"/>
          <w:bCs w:val="0"/>
          <w:szCs w:val="24"/>
          <w:lang w:val="en-US"/>
        </w:rPr>
        <w:t>B</w:t>
      </w:r>
      <w:r w:rsidR="009C2F68" w:rsidRPr="00B84E5B">
        <w:rPr>
          <w:b w:val="0"/>
          <w:bCs w:val="0"/>
          <w:szCs w:val="24"/>
          <w:lang w:val="en-US"/>
        </w:rPr>
        <w:t>-MRIR-CU-F1M2-esw.wav</w:t>
      </w:r>
    </w:p>
    <w:p w:rsidR="003436C0" w:rsidRPr="006907F0" w:rsidRDefault="00B84E5B" w:rsidP="00351B94">
      <w:pPr>
        <w:pStyle w:val="Heading3"/>
        <w:numPr>
          <w:ilvl w:val="0"/>
          <w:numId w:val="19"/>
        </w:numPr>
        <w:rPr>
          <w:b w:val="0"/>
          <w:bCs w:val="0"/>
          <w:szCs w:val="24"/>
        </w:rPr>
      </w:pPr>
      <w:r>
        <w:rPr>
          <w:b w:val="0"/>
          <w:bCs w:val="0"/>
          <w:szCs w:val="24"/>
        </w:rPr>
        <w:t>C</w:t>
      </w:r>
      <w:r w:rsidR="003436C0" w:rsidRPr="006907F0">
        <w:rPr>
          <w:b w:val="0"/>
          <w:bCs w:val="0"/>
          <w:szCs w:val="24"/>
        </w:rPr>
        <w:t>-MRIR-A608-FSO1M2-esw.wav</w:t>
      </w:r>
    </w:p>
    <w:p w:rsidR="003436C0" w:rsidRDefault="003436C0" w:rsidP="00351B94">
      <w:pPr>
        <w:pStyle w:val="Heading3"/>
        <w:numPr>
          <w:ilvl w:val="0"/>
          <w:numId w:val="19"/>
        </w:numPr>
        <w:rPr>
          <w:b w:val="0"/>
          <w:bCs w:val="0"/>
          <w:szCs w:val="24"/>
        </w:rPr>
      </w:pPr>
      <w:r w:rsidRPr="006907F0">
        <w:rPr>
          <w:b w:val="0"/>
          <w:bCs w:val="0"/>
          <w:szCs w:val="24"/>
        </w:rPr>
        <w:t>D-MRIR-PSCJ-FSO1M3-esw.wav</w:t>
      </w:r>
    </w:p>
    <w:p w:rsidR="00351B94" w:rsidRPr="00351B94" w:rsidRDefault="00351B94" w:rsidP="00351B94"/>
    <w:p w:rsidR="00EF2DA3" w:rsidRPr="00EF2DA3" w:rsidRDefault="003436C0" w:rsidP="00EF2DA3">
      <w:pPr>
        <w:pStyle w:val="Heading3"/>
        <w:ind w:left="567"/>
        <w:rPr>
          <w:b w:val="0"/>
          <w:bCs w:val="0"/>
          <w:szCs w:val="24"/>
        </w:rPr>
      </w:pPr>
      <w:r w:rsidRPr="006907F0">
        <w:rPr>
          <w:b w:val="0"/>
          <w:bCs w:val="0"/>
          <w:szCs w:val="24"/>
        </w:rPr>
        <w:t xml:space="preserve">Todas ellas </w:t>
      </w:r>
      <w:r w:rsidR="00351B94" w:rsidRPr="006907F0">
        <w:rPr>
          <w:b w:val="0"/>
          <w:bCs w:val="0"/>
          <w:szCs w:val="24"/>
        </w:rPr>
        <w:t>excitadas</w:t>
      </w:r>
      <w:r w:rsidRPr="006907F0">
        <w:rPr>
          <w:b w:val="0"/>
          <w:bCs w:val="0"/>
          <w:szCs w:val="24"/>
        </w:rPr>
        <w:t xml:space="preserve"> mediante la señal anecoica antes </w:t>
      </w:r>
      <w:r w:rsidR="00351B94" w:rsidRPr="006907F0">
        <w:rPr>
          <w:b w:val="0"/>
          <w:bCs w:val="0"/>
          <w:szCs w:val="24"/>
        </w:rPr>
        <w:t>mencionada</w:t>
      </w:r>
      <w:r w:rsidRPr="006907F0">
        <w:rPr>
          <w:b w:val="0"/>
          <w:bCs w:val="0"/>
          <w:szCs w:val="24"/>
        </w:rPr>
        <w:t>.</w:t>
      </w:r>
    </w:p>
    <w:p w:rsidR="003436C0" w:rsidRDefault="003436C0" w:rsidP="00351B94">
      <w:pPr>
        <w:pStyle w:val="Heading3"/>
        <w:ind w:left="567"/>
        <w:rPr>
          <w:b w:val="0"/>
          <w:bCs w:val="0"/>
          <w:szCs w:val="24"/>
        </w:rPr>
      </w:pPr>
      <w:r w:rsidRPr="006907F0">
        <w:rPr>
          <w:b w:val="0"/>
          <w:bCs w:val="0"/>
          <w:szCs w:val="24"/>
        </w:rPr>
        <w:t xml:space="preserve">Las </w:t>
      </w:r>
      <w:r w:rsidR="00351B94" w:rsidRPr="006907F0">
        <w:rPr>
          <w:b w:val="0"/>
          <w:bCs w:val="0"/>
          <w:szCs w:val="24"/>
        </w:rPr>
        <w:t>siguientes</w:t>
      </w:r>
      <w:r w:rsidRPr="006907F0">
        <w:rPr>
          <w:b w:val="0"/>
          <w:bCs w:val="0"/>
          <w:szCs w:val="24"/>
        </w:rPr>
        <w:t xml:space="preserve"> </w:t>
      </w:r>
      <w:r w:rsidR="00351B94">
        <w:rPr>
          <w:b w:val="0"/>
          <w:bCs w:val="0"/>
          <w:szCs w:val="24"/>
        </w:rPr>
        <w:t>figuras</w:t>
      </w:r>
      <w:r w:rsidRPr="006907F0">
        <w:rPr>
          <w:b w:val="0"/>
          <w:bCs w:val="0"/>
          <w:szCs w:val="24"/>
        </w:rPr>
        <w:t xml:space="preserve"> corresponden a las curvas DSP de la señal original, la convolucioanda y el espectro de ambas.</w:t>
      </w:r>
    </w:p>
    <w:p w:rsidR="00B84E5B" w:rsidRPr="00B84E5B" w:rsidRDefault="00B84E5B" w:rsidP="00B84E5B"/>
    <w:p w:rsidR="00B84E5B" w:rsidRDefault="00B84E5B" w:rsidP="00B84E5B">
      <w:pPr>
        <w:jc w:val="center"/>
      </w:pPr>
      <w:r w:rsidRPr="0073613E">
        <w:rPr>
          <w:noProof/>
          <w:lang w:val="es-AR" w:eastAsia="es-AR"/>
        </w:rPr>
        <w:drawing>
          <wp:inline distT="0" distB="0" distL="0" distR="0" wp14:anchorId="0E28241D" wp14:editId="34FE1AB1">
            <wp:extent cx="2794000" cy="2095500"/>
            <wp:effectExtent l="0" t="0" r="0" b="0"/>
            <wp:docPr id="2" name="Picture 2" descr="C:\Users\enrique.sueldo\Desktop\kike\Scrip\B-rir\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nrique.sueldo\Desktop\kike\Scrip\B-rir\origina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9616" cy="2099712"/>
                    </a:xfrm>
                    <a:prstGeom prst="rect">
                      <a:avLst/>
                    </a:prstGeom>
                    <a:noFill/>
                    <a:ln>
                      <a:noFill/>
                    </a:ln>
                  </pic:spPr>
                </pic:pic>
              </a:graphicData>
            </a:graphic>
          </wp:inline>
        </w:drawing>
      </w:r>
    </w:p>
    <w:p w:rsidR="00B84E5B" w:rsidRDefault="00CC36C6" w:rsidP="00B84E5B">
      <w:pPr>
        <w:jc w:val="center"/>
        <w:rPr>
          <w:rFonts w:ascii="Times New Roman" w:hAnsi="Times New Roman"/>
          <w:i/>
          <w:sz w:val="20"/>
        </w:rPr>
      </w:pPr>
      <w:r>
        <w:rPr>
          <w:rFonts w:ascii="Times New Roman" w:hAnsi="Times New Roman"/>
          <w:b/>
          <w:i/>
          <w:sz w:val="20"/>
        </w:rPr>
        <w:t>Fig. 4.1</w:t>
      </w:r>
      <w:r w:rsidR="00B84E5B" w:rsidRPr="0044306C">
        <w:rPr>
          <w:rFonts w:ascii="Times New Roman" w:hAnsi="Times New Roman"/>
          <w:b/>
          <w:i/>
          <w:sz w:val="20"/>
        </w:rPr>
        <w:t xml:space="preserve">: </w:t>
      </w:r>
      <w:r w:rsidR="00B84E5B" w:rsidRPr="0044306C">
        <w:rPr>
          <w:rFonts w:ascii="Times New Roman" w:hAnsi="Times New Roman"/>
          <w:i/>
          <w:sz w:val="20"/>
        </w:rPr>
        <w:t>D</w:t>
      </w:r>
      <w:r w:rsidR="00B84E5B">
        <w:rPr>
          <w:rFonts w:ascii="Times New Roman" w:hAnsi="Times New Roman"/>
          <w:i/>
          <w:sz w:val="20"/>
        </w:rPr>
        <w:t>SP señal original</w:t>
      </w:r>
      <w:r w:rsidR="00B84E5B">
        <w:rPr>
          <w:rFonts w:ascii="Times New Roman" w:hAnsi="Times New Roman"/>
          <w:i/>
          <w:sz w:val="20"/>
        </w:rPr>
        <w:t xml:space="preserve"> </w:t>
      </w:r>
    </w:p>
    <w:p w:rsidR="00B84E5B" w:rsidRDefault="00B84E5B" w:rsidP="00B84E5B">
      <w:pPr>
        <w:rPr>
          <w:rFonts w:ascii="Times New Roman" w:hAnsi="Times New Roman"/>
          <w:i/>
          <w:sz w:val="20"/>
        </w:rPr>
      </w:pPr>
    </w:p>
    <w:p w:rsidR="00B84E5B" w:rsidRPr="0044306C" w:rsidRDefault="00B84E5B" w:rsidP="00B84E5B">
      <w:pPr>
        <w:jc w:val="right"/>
        <w:rPr>
          <w:rFonts w:ascii="Times New Roman" w:hAnsi="Times New Roman"/>
          <w:i/>
          <w:sz w:val="20"/>
        </w:rPr>
      </w:pPr>
      <w:r w:rsidRPr="00B84E5B">
        <w:rPr>
          <w:rFonts w:ascii="Times New Roman" w:hAnsi="Times New Roman"/>
          <w:i/>
          <w:noProof/>
          <w:sz w:val="20"/>
          <w:lang w:val="es-AR" w:eastAsia="es-AR"/>
        </w:rPr>
        <w:drawing>
          <wp:inline distT="0" distB="0" distL="0" distR="0">
            <wp:extent cx="2657475" cy="1993106"/>
            <wp:effectExtent l="0" t="0" r="0" b="0"/>
            <wp:docPr id="3" name="Picture 3" descr="C:\Users\enrique.sueldo\Desktop\kike\Scrip\C-rir\Co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nrique.sueldo\Desktop\kike\Scrip\C-rir\Con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2463" cy="1996847"/>
                    </a:xfrm>
                    <a:prstGeom prst="rect">
                      <a:avLst/>
                    </a:prstGeom>
                    <a:noFill/>
                    <a:ln>
                      <a:noFill/>
                    </a:ln>
                  </pic:spPr>
                </pic:pic>
              </a:graphicData>
            </a:graphic>
          </wp:inline>
        </w:drawing>
      </w:r>
      <w:r>
        <w:rPr>
          <w:rFonts w:ascii="Times New Roman" w:hAnsi="Times New Roman"/>
          <w:i/>
          <w:noProof/>
          <w:sz w:val="20"/>
          <w:lang w:val="es-AR" w:eastAsia="es-AR"/>
        </w:rPr>
        <w:t xml:space="preserve">       </w:t>
      </w:r>
      <w:r w:rsidRPr="00B84E5B">
        <w:rPr>
          <w:rFonts w:ascii="Times New Roman" w:hAnsi="Times New Roman"/>
          <w:i/>
          <w:noProof/>
          <w:sz w:val="20"/>
          <w:lang w:val="es-AR" w:eastAsia="es-AR"/>
        </w:rPr>
        <w:drawing>
          <wp:inline distT="0" distB="0" distL="0" distR="0">
            <wp:extent cx="2679701" cy="2009775"/>
            <wp:effectExtent l="0" t="0" r="0" b="0"/>
            <wp:docPr id="4" name="Picture 4" descr="C:\Users\enrique.sueldo\Desktop\kike\Scrip\C-rir\es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nrique.sueldo\Desktop\kike\Scrip\C-rir\esp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3589" cy="2012691"/>
                    </a:xfrm>
                    <a:prstGeom prst="rect">
                      <a:avLst/>
                    </a:prstGeom>
                    <a:noFill/>
                    <a:ln>
                      <a:noFill/>
                    </a:ln>
                  </pic:spPr>
                </pic:pic>
              </a:graphicData>
            </a:graphic>
          </wp:inline>
        </w:drawing>
      </w:r>
    </w:p>
    <w:p w:rsidR="00B84E5B" w:rsidRDefault="00B84E5B" w:rsidP="00B84E5B">
      <w:pPr>
        <w:pStyle w:val="Heading3"/>
        <w:rPr>
          <w:i/>
          <w:sz w:val="20"/>
        </w:rPr>
      </w:pPr>
      <w:r w:rsidRPr="00B84E5B">
        <w:rPr>
          <w:i/>
          <w:sz w:val="20"/>
          <w:lang w:val="es-AR"/>
        </w:rPr>
        <w:tab/>
      </w:r>
      <w:r w:rsidR="00CC36C6">
        <w:rPr>
          <w:i/>
          <w:sz w:val="20"/>
          <w:lang w:val="es-AR"/>
        </w:rPr>
        <w:t>Fig. 4.2</w:t>
      </w:r>
      <w:r w:rsidRPr="00B84E5B">
        <w:rPr>
          <w:i/>
          <w:sz w:val="20"/>
          <w:lang w:val="es-AR"/>
        </w:rPr>
        <w:t xml:space="preserve">: </w:t>
      </w:r>
      <w:r w:rsidRPr="00B84E5B">
        <w:rPr>
          <w:b w:val="0"/>
          <w:bCs w:val="0"/>
          <w:i/>
          <w:sz w:val="20"/>
        </w:rPr>
        <w:t xml:space="preserve">DSP </w:t>
      </w:r>
      <w:r>
        <w:rPr>
          <w:b w:val="0"/>
          <w:bCs w:val="0"/>
          <w:i/>
          <w:sz w:val="20"/>
        </w:rPr>
        <w:t>convolucion C-</w:t>
      </w:r>
      <w:r w:rsidRPr="00B84E5B">
        <w:rPr>
          <w:b w:val="0"/>
          <w:bCs w:val="0"/>
          <w:i/>
          <w:sz w:val="20"/>
        </w:rPr>
        <w:t>MRIR-CU-F1M2-esw.wav</w:t>
      </w:r>
      <w:r>
        <w:rPr>
          <w:b w:val="0"/>
          <w:bCs w:val="0"/>
          <w:i/>
          <w:sz w:val="20"/>
        </w:rPr>
        <w:t xml:space="preserve">     </w:t>
      </w:r>
      <w:r w:rsidR="00CC36C6">
        <w:rPr>
          <w:i/>
          <w:sz w:val="20"/>
        </w:rPr>
        <w:t>Fig. 4.3</w:t>
      </w:r>
      <w:r w:rsidRPr="0044306C">
        <w:rPr>
          <w:i/>
          <w:sz w:val="20"/>
        </w:rPr>
        <w:t xml:space="preserve">: </w:t>
      </w:r>
      <w:r>
        <w:rPr>
          <w:b w:val="0"/>
          <w:bCs w:val="0"/>
          <w:i/>
          <w:sz w:val="20"/>
        </w:rPr>
        <w:t xml:space="preserve">FFT  </w:t>
      </w:r>
      <w:r>
        <w:rPr>
          <w:b w:val="0"/>
          <w:bCs w:val="0"/>
          <w:i/>
          <w:sz w:val="20"/>
        </w:rPr>
        <w:t>C-</w:t>
      </w:r>
      <w:r w:rsidRPr="00B84E5B">
        <w:rPr>
          <w:b w:val="0"/>
          <w:bCs w:val="0"/>
          <w:i/>
          <w:sz w:val="20"/>
        </w:rPr>
        <w:t>MRIR-CU-F1M2-esw.wav</w:t>
      </w:r>
    </w:p>
    <w:p w:rsidR="00B84E5B" w:rsidRDefault="00B84E5B" w:rsidP="00B84E5B"/>
    <w:p w:rsidR="00B84E5B" w:rsidRDefault="00B84E5B" w:rsidP="00B84E5B"/>
    <w:p w:rsidR="00B84E5B" w:rsidRDefault="00B84E5B" w:rsidP="00B84E5B"/>
    <w:p w:rsidR="00B84E5B" w:rsidRDefault="00B84E5B" w:rsidP="00B84E5B"/>
    <w:p w:rsidR="00B84E5B" w:rsidRDefault="00B84E5B" w:rsidP="00B84E5B"/>
    <w:p w:rsidR="00B84E5B" w:rsidRDefault="00B84E5B" w:rsidP="00B84E5B"/>
    <w:p w:rsidR="00B84E5B" w:rsidRPr="00B84E5B" w:rsidRDefault="00B84E5B" w:rsidP="00B84E5B"/>
    <w:p w:rsidR="003436C0" w:rsidRDefault="00B84E5B" w:rsidP="00CC36C6">
      <w:pPr>
        <w:pStyle w:val="Heading3"/>
        <w:jc w:val="center"/>
        <w:rPr>
          <w:rStyle w:val="Normal"/>
          <w:snapToGrid w:val="0"/>
          <w:color w:val="000000"/>
          <w:w w:val="0"/>
          <w:sz w:val="0"/>
          <w:szCs w:val="0"/>
          <w:u w:color="000000"/>
          <w:bdr w:val="none" w:sz="0" w:space="0" w:color="000000"/>
          <w:shd w:val="clear" w:color="000000" w:fill="000000"/>
          <w:lang w:val="x-none" w:eastAsia="x-none" w:bidi="x-none"/>
        </w:rPr>
      </w:pPr>
      <w:r w:rsidRPr="00B84E5B">
        <w:rPr>
          <w:b w:val="0"/>
          <w:bCs w:val="0"/>
          <w:noProof/>
          <w:szCs w:val="24"/>
          <w:lang w:val="es-AR" w:eastAsia="es-AR"/>
        </w:rPr>
        <w:drawing>
          <wp:inline distT="0" distB="0" distL="0" distR="0">
            <wp:extent cx="2590800" cy="1943100"/>
            <wp:effectExtent l="0" t="0" r="0" b="0"/>
            <wp:docPr id="5" name="Picture 5" descr="C:\Users\enrique.sueldo\Desktop\kike\Scrip\B-rir\Co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nrique.sueldo\Desktop\kike\Scrip\B-rir\Con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5507" cy="1946630"/>
                    </a:xfrm>
                    <a:prstGeom prst="rect">
                      <a:avLst/>
                    </a:prstGeom>
                    <a:noFill/>
                    <a:ln>
                      <a:noFill/>
                    </a:ln>
                  </pic:spPr>
                </pic:pic>
              </a:graphicData>
            </a:graphic>
          </wp:inline>
        </w:drawing>
      </w:r>
      <w:r w:rsidR="00CC36C6">
        <w:rPr>
          <w:b w:val="0"/>
          <w:bCs w:val="0"/>
          <w:noProof/>
          <w:szCs w:val="24"/>
          <w:lang w:val="es-AR" w:eastAsia="es-AR"/>
        </w:rPr>
        <w:t xml:space="preserve">   </w:t>
      </w:r>
      <w:r w:rsidRPr="00B84E5B">
        <w:rPr>
          <w:b w:val="0"/>
          <w:bCs w:val="0"/>
          <w:noProof/>
          <w:szCs w:val="24"/>
          <w:lang w:val="es-AR" w:eastAsia="es-AR"/>
        </w:rPr>
        <w:drawing>
          <wp:inline distT="0" distB="0" distL="0" distR="0">
            <wp:extent cx="2628900" cy="1971675"/>
            <wp:effectExtent l="0" t="0" r="0" b="0"/>
            <wp:docPr id="6" name="Picture 6" descr="C:\Users\enrique.sueldo\Desktop\kike\Scrip\B-rir\espec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nrique.sueldo\Desktop\kike\Scrip\B-rir\espectr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8632" cy="1978974"/>
                    </a:xfrm>
                    <a:prstGeom prst="rect">
                      <a:avLst/>
                    </a:prstGeom>
                    <a:noFill/>
                    <a:ln>
                      <a:noFill/>
                    </a:ln>
                  </pic:spPr>
                </pic:pic>
              </a:graphicData>
            </a:graphic>
          </wp:inline>
        </w:drawing>
      </w:r>
    </w:p>
    <w:p w:rsidR="00B84E5B" w:rsidRDefault="00B84E5B" w:rsidP="00B84E5B">
      <w:pPr>
        <w:rPr>
          <w:rFonts w:ascii="Times New Roman" w:hAnsi="Times New Roman"/>
          <w:i/>
          <w:sz w:val="20"/>
        </w:rPr>
      </w:pPr>
      <w:r w:rsidRPr="00B84E5B">
        <w:rPr>
          <w:rFonts w:ascii="Times New Roman" w:hAnsi="Times New Roman"/>
          <w:b/>
          <w:i/>
          <w:sz w:val="20"/>
          <w:lang w:val="es-AR"/>
        </w:rPr>
        <w:t xml:space="preserve">Fig. 4.4: </w:t>
      </w:r>
      <w:r w:rsidRPr="00B84E5B">
        <w:rPr>
          <w:rFonts w:ascii="Times New Roman" w:hAnsi="Times New Roman"/>
          <w:i/>
          <w:sz w:val="20"/>
        </w:rPr>
        <w:t xml:space="preserve">DSP convolucion </w:t>
      </w:r>
      <w:r>
        <w:rPr>
          <w:rFonts w:ascii="Times New Roman" w:hAnsi="Times New Roman"/>
          <w:i/>
          <w:sz w:val="20"/>
        </w:rPr>
        <w:t>B</w:t>
      </w:r>
      <w:r w:rsidRPr="00B84E5B">
        <w:rPr>
          <w:rFonts w:ascii="Times New Roman" w:hAnsi="Times New Roman"/>
          <w:i/>
          <w:sz w:val="20"/>
        </w:rPr>
        <w:t>-MRIR-CU-F1M2-esw.wav</w:t>
      </w:r>
      <w:r>
        <w:rPr>
          <w:b/>
          <w:bCs/>
          <w:i/>
          <w:sz w:val="20"/>
        </w:rPr>
        <w:t xml:space="preserve">    </w:t>
      </w:r>
      <w:r w:rsidR="00CC36C6">
        <w:rPr>
          <w:rFonts w:ascii="Times New Roman" w:hAnsi="Times New Roman"/>
          <w:b/>
          <w:i/>
          <w:sz w:val="20"/>
        </w:rPr>
        <w:t>Fig. 4.5</w:t>
      </w:r>
      <w:r w:rsidRPr="0044306C">
        <w:rPr>
          <w:rFonts w:ascii="Times New Roman" w:hAnsi="Times New Roman"/>
          <w:b/>
          <w:i/>
          <w:sz w:val="20"/>
        </w:rPr>
        <w:t xml:space="preserve">: </w:t>
      </w:r>
      <w:r w:rsidRPr="00B84E5B">
        <w:rPr>
          <w:rFonts w:ascii="Times New Roman" w:hAnsi="Times New Roman"/>
          <w:i/>
          <w:sz w:val="20"/>
        </w:rPr>
        <w:t xml:space="preserve">FFT  </w:t>
      </w:r>
      <w:r>
        <w:rPr>
          <w:rFonts w:ascii="Times New Roman" w:hAnsi="Times New Roman"/>
          <w:i/>
          <w:sz w:val="20"/>
        </w:rPr>
        <w:t>B</w:t>
      </w:r>
      <w:r w:rsidRPr="00B84E5B">
        <w:rPr>
          <w:rFonts w:ascii="Times New Roman" w:hAnsi="Times New Roman"/>
          <w:i/>
          <w:sz w:val="20"/>
        </w:rPr>
        <w:t>-MRIR-CU-F1M2-esw.wav</w:t>
      </w:r>
    </w:p>
    <w:p w:rsidR="00CC36C6" w:rsidRDefault="00CC36C6" w:rsidP="00B84E5B">
      <w:pPr>
        <w:rPr>
          <w:rFonts w:ascii="Times New Roman" w:hAnsi="Times New Roman"/>
          <w:i/>
          <w:sz w:val="20"/>
        </w:rPr>
      </w:pPr>
    </w:p>
    <w:p w:rsidR="00CC36C6" w:rsidRDefault="00CC36C6" w:rsidP="00CC36C6">
      <w:pPr>
        <w:rPr>
          <w:lang w:val="x-none" w:eastAsia="x-none" w:bidi="x-none"/>
        </w:rPr>
      </w:pPr>
      <w:r w:rsidRPr="00CC36C6">
        <w:rPr>
          <w:noProof/>
          <w:lang w:val="es-AR" w:eastAsia="es-AR"/>
        </w:rPr>
        <w:drawing>
          <wp:inline distT="0" distB="0" distL="0" distR="0">
            <wp:extent cx="2771775" cy="2078831"/>
            <wp:effectExtent l="0" t="0" r="0" b="0"/>
            <wp:docPr id="7" name="Picture 7" descr="C:\Users\enrique.sueldo\Desktop\kike\Scrip\D-rir\co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nrique.sueldo\Desktop\kike\Scrip\D-rir\conv.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4993" cy="2088744"/>
                    </a:xfrm>
                    <a:prstGeom prst="rect">
                      <a:avLst/>
                    </a:prstGeom>
                    <a:noFill/>
                    <a:ln>
                      <a:noFill/>
                    </a:ln>
                  </pic:spPr>
                </pic:pic>
              </a:graphicData>
            </a:graphic>
          </wp:inline>
        </w:drawing>
      </w:r>
      <w:r w:rsidRPr="00CC36C6">
        <w:rPr>
          <w:noProof/>
          <w:lang w:val="es-AR" w:eastAsia="es-AR"/>
        </w:rPr>
        <w:drawing>
          <wp:inline distT="0" distB="0" distL="0" distR="0">
            <wp:extent cx="2761827" cy="2071370"/>
            <wp:effectExtent l="0" t="0" r="0" b="0"/>
            <wp:docPr id="8" name="Picture 8" descr="C:\Users\enrique.sueldo\Desktop\kike\Scrip\D-rir\esp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nrique.sueldo\Desktop\kike\Scrip\D-rir\espe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76319" cy="2082239"/>
                    </a:xfrm>
                    <a:prstGeom prst="rect">
                      <a:avLst/>
                    </a:prstGeom>
                    <a:noFill/>
                    <a:ln>
                      <a:noFill/>
                    </a:ln>
                  </pic:spPr>
                </pic:pic>
              </a:graphicData>
            </a:graphic>
          </wp:inline>
        </w:drawing>
      </w:r>
    </w:p>
    <w:p w:rsidR="00CC36C6" w:rsidRDefault="00CC36C6" w:rsidP="00CC36C6">
      <w:pPr>
        <w:rPr>
          <w:rFonts w:ascii="Times New Roman" w:hAnsi="Times New Roman"/>
          <w:i/>
          <w:sz w:val="20"/>
        </w:rPr>
      </w:pPr>
      <w:r>
        <w:rPr>
          <w:rFonts w:ascii="Times New Roman" w:hAnsi="Times New Roman"/>
          <w:b/>
          <w:i/>
          <w:sz w:val="20"/>
          <w:lang w:val="es-AR"/>
        </w:rPr>
        <w:t>Fig. 4.6</w:t>
      </w:r>
      <w:r w:rsidRPr="00B84E5B">
        <w:rPr>
          <w:rFonts w:ascii="Times New Roman" w:hAnsi="Times New Roman"/>
          <w:b/>
          <w:i/>
          <w:sz w:val="20"/>
          <w:lang w:val="es-AR"/>
        </w:rPr>
        <w:t xml:space="preserve">: </w:t>
      </w:r>
      <w:r w:rsidRPr="00B84E5B">
        <w:rPr>
          <w:rFonts w:ascii="Times New Roman" w:hAnsi="Times New Roman"/>
          <w:i/>
          <w:sz w:val="20"/>
        </w:rPr>
        <w:t xml:space="preserve">DSP convolucion </w:t>
      </w:r>
      <w:r>
        <w:rPr>
          <w:rFonts w:ascii="Times New Roman" w:hAnsi="Times New Roman"/>
          <w:i/>
          <w:sz w:val="20"/>
        </w:rPr>
        <w:t>D</w:t>
      </w:r>
      <w:r w:rsidRPr="00B84E5B">
        <w:rPr>
          <w:rFonts w:ascii="Times New Roman" w:hAnsi="Times New Roman"/>
          <w:i/>
          <w:sz w:val="20"/>
        </w:rPr>
        <w:t>-MRIR-CU-F1M2-esw.wav</w:t>
      </w:r>
      <w:r>
        <w:rPr>
          <w:b/>
          <w:bCs/>
          <w:i/>
          <w:sz w:val="20"/>
        </w:rPr>
        <w:t xml:space="preserve">    </w:t>
      </w:r>
      <w:r>
        <w:rPr>
          <w:rFonts w:ascii="Times New Roman" w:hAnsi="Times New Roman"/>
          <w:b/>
          <w:i/>
          <w:sz w:val="20"/>
        </w:rPr>
        <w:t>Fig. 4.7</w:t>
      </w:r>
      <w:r w:rsidRPr="0044306C">
        <w:rPr>
          <w:rFonts w:ascii="Times New Roman" w:hAnsi="Times New Roman"/>
          <w:b/>
          <w:i/>
          <w:sz w:val="20"/>
        </w:rPr>
        <w:t xml:space="preserve">: </w:t>
      </w:r>
      <w:r w:rsidRPr="00B84E5B">
        <w:rPr>
          <w:rFonts w:ascii="Times New Roman" w:hAnsi="Times New Roman"/>
          <w:i/>
          <w:sz w:val="20"/>
        </w:rPr>
        <w:t xml:space="preserve">FFT  </w:t>
      </w:r>
      <w:r>
        <w:rPr>
          <w:rFonts w:ascii="Times New Roman" w:hAnsi="Times New Roman"/>
          <w:i/>
          <w:sz w:val="20"/>
        </w:rPr>
        <w:t>D</w:t>
      </w:r>
      <w:r w:rsidRPr="00B84E5B">
        <w:rPr>
          <w:rFonts w:ascii="Times New Roman" w:hAnsi="Times New Roman"/>
          <w:i/>
          <w:sz w:val="20"/>
        </w:rPr>
        <w:t>-MRIR-CU-F1M2-esw.wav</w:t>
      </w:r>
    </w:p>
    <w:p w:rsidR="00CC36C6" w:rsidRPr="00B84E5B" w:rsidRDefault="00CC36C6" w:rsidP="00CC36C6">
      <w:pPr>
        <w:rPr>
          <w:lang w:val="x-none" w:eastAsia="x-none" w:bidi="x-none"/>
        </w:rPr>
      </w:pPr>
    </w:p>
    <w:p w:rsidR="00B84E5B" w:rsidRPr="00B84E5B" w:rsidRDefault="00B84E5B" w:rsidP="00B84E5B">
      <w:pPr>
        <w:rPr>
          <w:lang w:val="x-none" w:eastAsia="x-none" w:bidi="x-none"/>
        </w:rPr>
      </w:pPr>
    </w:p>
    <w:p w:rsidR="003436C0" w:rsidRPr="006907F0" w:rsidRDefault="0073613E" w:rsidP="00351B94">
      <w:pPr>
        <w:pStyle w:val="Heading3"/>
        <w:ind w:left="567"/>
        <w:rPr>
          <w:b w:val="0"/>
          <w:bCs w:val="0"/>
          <w:szCs w:val="24"/>
        </w:rPr>
      </w:pPr>
      <w:r w:rsidRPr="006907F0">
        <w:rPr>
          <w:b w:val="0"/>
          <w:bCs w:val="0"/>
          <w:szCs w:val="24"/>
        </w:rPr>
        <w:t>El scrip</w:t>
      </w:r>
      <w:r>
        <w:rPr>
          <w:b w:val="0"/>
          <w:bCs w:val="0"/>
          <w:szCs w:val="24"/>
        </w:rPr>
        <w:t>t</w:t>
      </w:r>
      <w:r w:rsidR="003436C0" w:rsidRPr="006907F0">
        <w:rPr>
          <w:b w:val="0"/>
          <w:bCs w:val="0"/>
          <w:szCs w:val="24"/>
        </w:rPr>
        <w:t xml:space="preserve"> que </w:t>
      </w:r>
      <w:r w:rsidR="00351B94" w:rsidRPr="006907F0">
        <w:rPr>
          <w:b w:val="0"/>
          <w:bCs w:val="0"/>
          <w:szCs w:val="24"/>
        </w:rPr>
        <w:t>utilizamos</w:t>
      </w:r>
      <w:r w:rsidR="003436C0" w:rsidRPr="006907F0">
        <w:rPr>
          <w:b w:val="0"/>
          <w:bCs w:val="0"/>
          <w:szCs w:val="24"/>
        </w:rPr>
        <w:t xml:space="preserve"> para </w:t>
      </w:r>
      <w:r w:rsidR="00351B94" w:rsidRPr="006907F0">
        <w:rPr>
          <w:b w:val="0"/>
          <w:bCs w:val="0"/>
          <w:szCs w:val="24"/>
        </w:rPr>
        <w:t>realizar</w:t>
      </w:r>
      <w:r w:rsidR="003436C0" w:rsidRPr="006907F0">
        <w:rPr>
          <w:b w:val="0"/>
          <w:bCs w:val="0"/>
          <w:szCs w:val="24"/>
        </w:rPr>
        <w:t xml:space="preserve"> el </w:t>
      </w:r>
      <w:r w:rsidR="00351B94" w:rsidRPr="006907F0">
        <w:rPr>
          <w:b w:val="0"/>
          <w:bCs w:val="0"/>
          <w:szCs w:val="24"/>
        </w:rPr>
        <w:t>análisis</w:t>
      </w:r>
      <w:r w:rsidR="00351B94">
        <w:rPr>
          <w:b w:val="0"/>
          <w:bCs w:val="0"/>
          <w:szCs w:val="24"/>
        </w:rPr>
        <w:t xml:space="preserve"> se encuentra a continuación</w:t>
      </w:r>
      <w:r w:rsidR="003436C0" w:rsidRPr="006907F0">
        <w:rPr>
          <w:b w:val="0"/>
          <w:bCs w:val="0"/>
          <w:szCs w:val="24"/>
        </w:rPr>
        <w:t>, cabe aclara que cada repuesta impulsiva se la coloco en la línea correspondiente</w:t>
      </w:r>
      <w:r w:rsidR="00CC36C6">
        <w:rPr>
          <w:b w:val="0"/>
          <w:bCs w:val="0"/>
          <w:szCs w:val="24"/>
        </w:rPr>
        <w:t xml:space="preserve"> en el momento </w:t>
      </w:r>
      <w:r w:rsidR="003436C0" w:rsidRPr="006907F0">
        <w:rPr>
          <w:b w:val="0"/>
          <w:bCs w:val="0"/>
          <w:szCs w:val="24"/>
        </w:rPr>
        <w:t xml:space="preserve">de ejecutar </w:t>
      </w:r>
      <w:r w:rsidRPr="006907F0">
        <w:rPr>
          <w:b w:val="0"/>
          <w:bCs w:val="0"/>
          <w:szCs w:val="24"/>
        </w:rPr>
        <w:t>el scrip</w:t>
      </w:r>
      <w:r>
        <w:rPr>
          <w:b w:val="0"/>
          <w:bCs w:val="0"/>
          <w:szCs w:val="24"/>
        </w:rPr>
        <w:t>t</w:t>
      </w:r>
      <w:r w:rsidR="003436C0" w:rsidRPr="006907F0">
        <w:rPr>
          <w:b w:val="0"/>
          <w:bCs w:val="0"/>
          <w:szCs w:val="24"/>
        </w:rPr>
        <w:t>.</w:t>
      </w:r>
    </w:p>
    <w:p w:rsidR="0021387E" w:rsidRDefault="0021387E" w:rsidP="003436C0"/>
    <w:p w:rsidR="0073613E" w:rsidRDefault="0073613E" w:rsidP="003436C0"/>
    <w:p w:rsidR="0021387E" w:rsidRDefault="0021387E" w:rsidP="003436C0"/>
    <w:p w:rsidR="008479B1" w:rsidRDefault="008479B1">
      <w:pPr>
        <w:overflowPunct/>
        <w:autoSpaceDE/>
        <w:autoSpaceDN/>
        <w:adjustRightInd/>
        <w:textAlignment w:val="auto"/>
      </w:pPr>
      <w:r>
        <w:br w:type="page"/>
      </w:r>
    </w:p>
    <w:p w:rsidR="000B6517" w:rsidRDefault="000B6517" w:rsidP="0021387E"/>
    <w:p w:rsidR="0021387E" w:rsidRDefault="008479B1" w:rsidP="00351B94">
      <w:pPr>
        <w:spacing w:line="276" w:lineRule="auto"/>
        <w:jc w:val="both"/>
        <w:rPr>
          <w:rFonts w:ascii="Times New Roman" w:hAnsi="Times New Roman"/>
          <w:i/>
          <w:szCs w:val="24"/>
          <w:lang w:val="es-AR" w:eastAsia="es-AR"/>
        </w:rPr>
      </w:pPr>
      <w:r>
        <w:rPr>
          <w:rFonts w:ascii="Times New Roman" w:hAnsi="Times New Roman"/>
          <w:i/>
          <w:szCs w:val="24"/>
          <w:lang w:val="es-AR" w:eastAsia="es-AR"/>
        </w:rPr>
        <w:t xml:space="preserve">5 </w:t>
      </w:r>
      <w:r w:rsidR="0021387E" w:rsidRPr="00351B94">
        <w:rPr>
          <w:rFonts w:ascii="Times New Roman" w:hAnsi="Times New Roman"/>
          <w:i/>
          <w:szCs w:val="24"/>
          <w:lang w:val="es-AR" w:eastAsia="es-AR"/>
        </w:rPr>
        <w:t>Auralizacion Binaural</w:t>
      </w:r>
    </w:p>
    <w:p w:rsidR="008479B1" w:rsidRPr="00351B94" w:rsidRDefault="008479B1" w:rsidP="00351B94">
      <w:pPr>
        <w:spacing w:line="276" w:lineRule="auto"/>
        <w:jc w:val="both"/>
        <w:rPr>
          <w:rFonts w:ascii="Times New Roman" w:hAnsi="Times New Roman"/>
          <w:i/>
          <w:szCs w:val="24"/>
          <w:lang w:val="es-AR" w:eastAsia="es-AR"/>
        </w:rPr>
      </w:pPr>
    </w:p>
    <w:p w:rsidR="000B6517" w:rsidRPr="00351B94" w:rsidRDefault="000B6517" w:rsidP="00351B94">
      <w:pPr>
        <w:pStyle w:val="Heading3"/>
        <w:ind w:left="567"/>
        <w:rPr>
          <w:b w:val="0"/>
          <w:bCs w:val="0"/>
          <w:szCs w:val="24"/>
        </w:rPr>
      </w:pPr>
      <w:r w:rsidRPr="00351B94">
        <w:rPr>
          <w:b w:val="0"/>
          <w:bCs w:val="0"/>
          <w:szCs w:val="24"/>
        </w:rPr>
        <w:t xml:space="preserve">En este caso es necesario separar los dos canales de la BRIR para convolucionarlas </w:t>
      </w:r>
      <w:r w:rsidR="008479B1" w:rsidRPr="00351B94">
        <w:rPr>
          <w:b w:val="0"/>
          <w:bCs w:val="0"/>
          <w:szCs w:val="24"/>
        </w:rPr>
        <w:t>con la</w:t>
      </w:r>
      <w:r w:rsidRPr="00351B94">
        <w:rPr>
          <w:b w:val="0"/>
          <w:bCs w:val="0"/>
          <w:szCs w:val="24"/>
        </w:rPr>
        <w:t xml:space="preserve"> señal de excitación y una vez </w:t>
      </w:r>
      <w:r w:rsidR="00E86C19" w:rsidRPr="00351B94">
        <w:rPr>
          <w:b w:val="0"/>
          <w:bCs w:val="0"/>
          <w:szCs w:val="24"/>
        </w:rPr>
        <w:t>realizado</w:t>
      </w:r>
      <w:r w:rsidRPr="00351B94">
        <w:rPr>
          <w:b w:val="0"/>
          <w:bCs w:val="0"/>
          <w:szCs w:val="24"/>
        </w:rPr>
        <w:t xml:space="preserve"> esto se vuelven a unir las dos señale par</w:t>
      </w:r>
      <w:r w:rsidR="008479B1">
        <w:rPr>
          <w:b w:val="0"/>
          <w:bCs w:val="0"/>
          <w:szCs w:val="24"/>
        </w:rPr>
        <w:t>a crear una sola señal binaural</w:t>
      </w:r>
      <w:r w:rsidR="00B764DC">
        <w:rPr>
          <w:b w:val="0"/>
          <w:bCs w:val="0"/>
          <w:szCs w:val="24"/>
        </w:rPr>
        <w:t>.</w:t>
      </w:r>
    </w:p>
    <w:p w:rsidR="00EF2DA3" w:rsidRDefault="00EF2DA3" w:rsidP="00EF2DA3">
      <w:pPr>
        <w:pStyle w:val="Heading3"/>
        <w:ind w:left="567"/>
        <w:rPr>
          <w:b w:val="0"/>
          <w:bCs w:val="0"/>
          <w:szCs w:val="24"/>
        </w:rPr>
      </w:pPr>
      <w:r w:rsidRPr="006907F0">
        <w:rPr>
          <w:b w:val="0"/>
          <w:bCs w:val="0"/>
          <w:szCs w:val="24"/>
        </w:rPr>
        <w:t>Para este tipo de aural</w:t>
      </w:r>
      <w:r>
        <w:rPr>
          <w:b w:val="0"/>
          <w:bCs w:val="0"/>
          <w:szCs w:val="24"/>
        </w:rPr>
        <w:t xml:space="preserve">izacion se utilizaron señales registradas </w:t>
      </w:r>
      <w:r>
        <w:rPr>
          <w:b w:val="0"/>
          <w:bCs w:val="0"/>
          <w:szCs w:val="24"/>
        </w:rPr>
        <w:t>por un simulador de cabeza y torso</w:t>
      </w:r>
      <w:r>
        <w:rPr>
          <w:b w:val="0"/>
          <w:bCs w:val="0"/>
          <w:szCs w:val="24"/>
        </w:rPr>
        <w:t xml:space="preserve"> (Brü</w:t>
      </w:r>
      <w:r>
        <w:rPr>
          <w:b w:val="0"/>
          <w:bCs w:val="0"/>
          <w:szCs w:val="24"/>
        </w:rPr>
        <w:t>el &amp; Kjaer,4128</w:t>
      </w:r>
      <w:r>
        <w:rPr>
          <w:b w:val="0"/>
          <w:bCs w:val="0"/>
          <w:szCs w:val="24"/>
        </w:rPr>
        <w:t>)</w:t>
      </w:r>
      <w:r w:rsidR="00B764DC">
        <w:rPr>
          <w:b w:val="0"/>
          <w:bCs w:val="0"/>
          <w:szCs w:val="24"/>
        </w:rPr>
        <w:t>.</w:t>
      </w:r>
    </w:p>
    <w:p w:rsidR="008479B1" w:rsidRPr="008479B1" w:rsidRDefault="008479B1" w:rsidP="008479B1"/>
    <w:p w:rsidR="008479B1" w:rsidRPr="008479B1" w:rsidRDefault="0021387E" w:rsidP="008479B1">
      <w:pPr>
        <w:pStyle w:val="Heading3"/>
        <w:numPr>
          <w:ilvl w:val="0"/>
          <w:numId w:val="19"/>
        </w:numPr>
        <w:rPr>
          <w:b w:val="0"/>
          <w:bCs w:val="0"/>
          <w:szCs w:val="24"/>
          <w:lang w:val="en-US"/>
        </w:rPr>
      </w:pPr>
      <w:r w:rsidRPr="008479B1">
        <w:rPr>
          <w:b w:val="0"/>
          <w:bCs w:val="0"/>
          <w:szCs w:val="24"/>
          <w:lang w:val="en-US"/>
        </w:rPr>
        <w:t>BRIR-SUM NORES-esw-p2.wav</w:t>
      </w:r>
    </w:p>
    <w:p w:rsidR="0021387E" w:rsidRPr="008479B1" w:rsidRDefault="0021387E" w:rsidP="008479B1">
      <w:pPr>
        <w:pStyle w:val="Heading3"/>
        <w:numPr>
          <w:ilvl w:val="0"/>
          <w:numId w:val="19"/>
        </w:numPr>
        <w:rPr>
          <w:b w:val="0"/>
          <w:bCs w:val="0"/>
          <w:szCs w:val="24"/>
          <w:lang w:val="en-US"/>
        </w:rPr>
      </w:pPr>
      <w:r w:rsidRPr="008479B1">
        <w:rPr>
          <w:b w:val="0"/>
          <w:bCs w:val="0"/>
          <w:szCs w:val="24"/>
          <w:lang w:val="en-US"/>
        </w:rPr>
        <w:t>BRIR-SUM NORES-esw-p3.wav</w:t>
      </w:r>
    </w:p>
    <w:p w:rsidR="0021387E" w:rsidRDefault="0021387E" w:rsidP="008479B1">
      <w:pPr>
        <w:pStyle w:val="Heading3"/>
        <w:numPr>
          <w:ilvl w:val="0"/>
          <w:numId w:val="19"/>
        </w:numPr>
        <w:rPr>
          <w:b w:val="0"/>
          <w:bCs w:val="0"/>
          <w:szCs w:val="24"/>
          <w:lang w:val="en-US"/>
        </w:rPr>
      </w:pPr>
      <w:r w:rsidRPr="008479B1">
        <w:rPr>
          <w:b w:val="0"/>
          <w:bCs w:val="0"/>
          <w:szCs w:val="24"/>
          <w:lang w:val="en-US"/>
        </w:rPr>
        <w:t>BRIR-SUM NORES-esw-p4.wav</w:t>
      </w:r>
    </w:p>
    <w:p w:rsidR="008479B1" w:rsidRPr="008479B1" w:rsidRDefault="008479B1" w:rsidP="008479B1">
      <w:pPr>
        <w:rPr>
          <w:lang w:val="en-US"/>
        </w:rPr>
      </w:pPr>
    </w:p>
    <w:p w:rsidR="0021387E" w:rsidRPr="008479B1" w:rsidRDefault="0021387E" w:rsidP="008479B1">
      <w:pPr>
        <w:pStyle w:val="Heading3"/>
        <w:ind w:left="567"/>
        <w:rPr>
          <w:b w:val="0"/>
          <w:bCs w:val="0"/>
          <w:szCs w:val="24"/>
        </w:rPr>
      </w:pPr>
      <w:r w:rsidRPr="008479B1">
        <w:rPr>
          <w:b w:val="0"/>
          <w:bCs w:val="0"/>
          <w:szCs w:val="24"/>
        </w:rPr>
        <w:t xml:space="preserve">Todas ellas </w:t>
      </w:r>
      <w:r w:rsidR="008479B1" w:rsidRPr="008479B1">
        <w:rPr>
          <w:b w:val="0"/>
          <w:bCs w:val="0"/>
          <w:szCs w:val="24"/>
        </w:rPr>
        <w:t>excitadas</w:t>
      </w:r>
      <w:r w:rsidRPr="008479B1">
        <w:rPr>
          <w:b w:val="0"/>
          <w:bCs w:val="0"/>
          <w:szCs w:val="24"/>
        </w:rPr>
        <w:t xml:space="preserve"> mediante la señal anecoica antes </w:t>
      </w:r>
      <w:r w:rsidR="008479B1" w:rsidRPr="008479B1">
        <w:rPr>
          <w:b w:val="0"/>
          <w:bCs w:val="0"/>
          <w:szCs w:val="24"/>
        </w:rPr>
        <w:t>mencionada</w:t>
      </w:r>
      <w:r w:rsidRPr="008479B1">
        <w:rPr>
          <w:b w:val="0"/>
          <w:bCs w:val="0"/>
          <w:szCs w:val="24"/>
        </w:rPr>
        <w:t>.</w:t>
      </w:r>
    </w:p>
    <w:p w:rsidR="0021387E" w:rsidRPr="008479B1" w:rsidRDefault="0021387E" w:rsidP="008479B1">
      <w:pPr>
        <w:pStyle w:val="Heading3"/>
        <w:ind w:left="567"/>
        <w:rPr>
          <w:b w:val="0"/>
          <w:bCs w:val="0"/>
          <w:szCs w:val="24"/>
        </w:rPr>
      </w:pPr>
      <w:r w:rsidRPr="008479B1">
        <w:rPr>
          <w:b w:val="0"/>
          <w:bCs w:val="0"/>
          <w:szCs w:val="24"/>
        </w:rPr>
        <w:t xml:space="preserve">Las </w:t>
      </w:r>
      <w:r w:rsidR="008479B1" w:rsidRPr="008479B1">
        <w:rPr>
          <w:b w:val="0"/>
          <w:bCs w:val="0"/>
          <w:szCs w:val="24"/>
        </w:rPr>
        <w:t>siguientes</w:t>
      </w:r>
      <w:r w:rsidRPr="008479B1">
        <w:rPr>
          <w:b w:val="0"/>
          <w:bCs w:val="0"/>
          <w:szCs w:val="24"/>
        </w:rPr>
        <w:t xml:space="preserve"> </w:t>
      </w:r>
      <w:r w:rsidR="008479B1" w:rsidRPr="008479B1">
        <w:rPr>
          <w:b w:val="0"/>
          <w:bCs w:val="0"/>
          <w:szCs w:val="24"/>
        </w:rPr>
        <w:t>figuras</w:t>
      </w:r>
      <w:r w:rsidRPr="008479B1">
        <w:rPr>
          <w:b w:val="0"/>
          <w:bCs w:val="0"/>
          <w:szCs w:val="24"/>
        </w:rPr>
        <w:t xml:space="preserve"> corresponden a las curvas DSP de la señal original, la convolucioanda y el espectro de ambas.</w:t>
      </w:r>
    </w:p>
    <w:p w:rsidR="0021387E" w:rsidRDefault="0021387E" w:rsidP="0021387E"/>
    <w:p w:rsidR="00CC36C6" w:rsidRPr="006907F0" w:rsidRDefault="00CC36C6" w:rsidP="00CC36C6">
      <w:pPr>
        <w:pStyle w:val="Heading3"/>
        <w:ind w:left="567"/>
        <w:rPr>
          <w:b w:val="0"/>
          <w:bCs w:val="0"/>
          <w:szCs w:val="24"/>
        </w:rPr>
      </w:pPr>
      <w:r w:rsidRPr="006907F0">
        <w:rPr>
          <w:b w:val="0"/>
          <w:bCs w:val="0"/>
          <w:szCs w:val="24"/>
        </w:rPr>
        <w:t>El scrip</w:t>
      </w:r>
      <w:r>
        <w:rPr>
          <w:b w:val="0"/>
          <w:bCs w:val="0"/>
          <w:szCs w:val="24"/>
        </w:rPr>
        <w:t>t</w:t>
      </w:r>
      <w:r w:rsidRPr="006907F0">
        <w:rPr>
          <w:b w:val="0"/>
          <w:bCs w:val="0"/>
          <w:szCs w:val="24"/>
        </w:rPr>
        <w:t xml:space="preserve"> que utilizamos para realizar el análisis</w:t>
      </w:r>
      <w:r>
        <w:rPr>
          <w:b w:val="0"/>
          <w:bCs w:val="0"/>
          <w:szCs w:val="24"/>
        </w:rPr>
        <w:t xml:space="preserve"> se encuentra a continuación</w:t>
      </w:r>
      <w:r w:rsidRPr="006907F0">
        <w:rPr>
          <w:b w:val="0"/>
          <w:bCs w:val="0"/>
          <w:szCs w:val="24"/>
        </w:rPr>
        <w:t>, cabe aclara que cada repuesta impulsiva se la coloco en la línea correspondiente</w:t>
      </w:r>
      <w:r>
        <w:rPr>
          <w:b w:val="0"/>
          <w:bCs w:val="0"/>
          <w:szCs w:val="24"/>
        </w:rPr>
        <w:t xml:space="preserve"> en el momento </w:t>
      </w:r>
      <w:r w:rsidRPr="006907F0">
        <w:rPr>
          <w:b w:val="0"/>
          <w:bCs w:val="0"/>
          <w:szCs w:val="24"/>
        </w:rPr>
        <w:t>de ejecutar el scrip</w:t>
      </w:r>
      <w:r>
        <w:rPr>
          <w:b w:val="0"/>
          <w:bCs w:val="0"/>
          <w:szCs w:val="24"/>
        </w:rPr>
        <w:t>t</w:t>
      </w:r>
      <w:r w:rsidRPr="006907F0">
        <w:rPr>
          <w:b w:val="0"/>
          <w:bCs w:val="0"/>
          <w:szCs w:val="24"/>
        </w:rPr>
        <w:t>.</w:t>
      </w:r>
    </w:p>
    <w:p w:rsidR="0021387E" w:rsidRPr="009C2F68" w:rsidRDefault="0021387E" w:rsidP="003436C0"/>
    <w:p w:rsidR="009C2F68" w:rsidRDefault="009C2F68">
      <w:pPr>
        <w:overflowPunct/>
        <w:autoSpaceDE/>
        <w:autoSpaceDN/>
        <w:adjustRightInd/>
        <w:textAlignment w:val="auto"/>
        <w:rPr>
          <w:rFonts w:ascii="Times New Roman" w:hAnsi="Times New Roman"/>
          <w:b/>
          <w:bCs/>
        </w:rPr>
      </w:pPr>
      <w:r>
        <w:br w:type="page"/>
      </w:r>
    </w:p>
    <w:p w:rsidR="0048062A" w:rsidRDefault="0048062A">
      <w:pPr>
        <w:pStyle w:val="Heading3"/>
      </w:pPr>
      <w:r>
        <w:lastRenderedPageBreak/>
        <w:t>Conclusiones:</w:t>
      </w:r>
    </w:p>
    <w:p w:rsidR="009E63C1" w:rsidRPr="001928C5" w:rsidRDefault="009E63C1">
      <w:pPr>
        <w:rPr>
          <w:rFonts w:ascii="Times New Roman" w:hAnsi="Times New Roman"/>
          <w:sz w:val="16"/>
          <w:szCs w:val="16"/>
        </w:rPr>
      </w:pPr>
    </w:p>
    <w:p w:rsidR="00EF2DA3" w:rsidRDefault="00650688" w:rsidP="009129DD">
      <w:pPr>
        <w:rPr>
          <w:rFonts w:ascii="Times New Roman" w:hAnsi="Times New Roman"/>
          <w:szCs w:val="24"/>
        </w:rPr>
      </w:pPr>
      <w:r>
        <w:rPr>
          <w:rFonts w:ascii="Times New Roman" w:hAnsi="Times New Roman"/>
          <w:szCs w:val="24"/>
        </w:rPr>
        <w:t xml:space="preserve">Comprendimos con claridad el método de auralizacion por convolucion descripta por Carrión Isbert (2001), el cual </w:t>
      </w:r>
      <w:r w:rsidR="00EF2DA3">
        <w:rPr>
          <w:rFonts w:ascii="Times New Roman" w:hAnsi="Times New Roman"/>
          <w:szCs w:val="24"/>
        </w:rPr>
        <w:t>mediante la convolucion</w:t>
      </w:r>
      <w:r w:rsidR="00A244C0">
        <w:rPr>
          <w:rFonts w:ascii="Times New Roman" w:hAnsi="Times New Roman"/>
          <w:szCs w:val="24"/>
        </w:rPr>
        <w:t xml:space="preserve"> (a travez del software Matlab R2016a)</w:t>
      </w:r>
      <w:r w:rsidR="00EF2DA3">
        <w:rPr>
          <w:rFonts w:ascii="Times New Roman" w:hAnsi="Times New Roman"/>
          <w:szCs w:val="24"/>
        </w:rPr>
        <w:t xml:space="preserve"> de la repuesta impulsiva (MRIR o BRIR) con una señal de exitacion (anecoica)  </w:t>
      </w:r>
      <w:r w:rsidR="00A244C0">
        <w:rPr>
          <w:rFonts w:ascii="Times New Roman" w:hAnsi="Times New Roman"/>
          <w:szCs w:val="24"/>
        </w:rPr>
        <w:t>se obtiene una aproximación para simular la sencacion auditiva en un recinto</w:t>
      </w:r>
      <w:r w:rsidR="00EF2DA3">
        <w:rPr>
          <w:rFonts w:ascii="Times New Roman" w:hAnsi="Times New Roman"/>
          <w:szCs w:val="24"/>
        </w:rPr>
        <w:t>.</w:t>
      </w:r>
    </w:p>
    <w:p w:rsidR="00A244C0" w:rsidRDefault="00A244C0" w:rsidP="009129DD">
      <w:pPr>
        <w:rPr>
          <w:rFonts w:ascii="Times New Roman" w:hAnsi="Times New Roman"/>
          <w:szCs w:val="24"/>
        </w:rPr>
      </w:pPr>
    </w:p>
    <w:p w:rsidR="00EF2DA3" w:rsidRDefault="00EF2DA3" w:rsidP="009129DD">
      <w:pPr>
        <w:rPr>
          <w:rFonts w:ascii="Times New Roman" w:hAnsi="Times New Roman"/>
          <w:szCs w:val="24"/>
        </w:rPr>
      </w:pPr>
    </w:p>
    <w:p w:rsidR="009129DD" w:rsidRDefault="009129DD">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b/>
        </w:rPr>
      </w:pPr>
      <w:bookmarkStart w:id="0" w:name="_GoBack"/>
      <w:bookmarkEnd w:id="0"/>
    </w:p>
    <w:p w:rsidR="009129DD" w:rsidRPr="009129DD" w:rsidRDefault="009129DD" w:rsidP="009129DD">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rPr>
      </w:pPr>
    </w:p>
    <w:p w:rsidR="0048062A" w:rsidRDefault="00886BEF">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b/>
        </w:rPr>
      </w:pPr>
      <w:r w:rsidRPr="00886BEF">
        <w:rPr>
          <w:rFonts w:ascii="Times New Roman" w:hAnsi="Times New Roman"/>
          <w:b/>
        </w:rPr>
        <w:t>Referencias</w:t>
      </w:r>
    </w:p>
    <w:p w:rsidR="00886BEF" w:rsidRPr="004F48B2" w:rsidRDefault="00886BEF" w:rsidP="004F48B2">
      <w:pPr>
        <w:tabs>
          <w:tab w:val="left" w:pos="144"/>
          <w:tab w:val="left" w:pos="864"/>
          <w:tab w:val="left" w:pos="1584"/>
          <w:tab w:val="left" w:pos="2304"/>
          <w:tab w:val="left" w:pos="3024"/>
          <w:tab w:val="left" w:pos="3744"/>
          <w:tab w:val="left" w:pos="4464"/>
          <w:tab w:val="left" w:pos="5184"/>
          <w:tab w:val="left" w:pos="5904"/>
        </w:tabs>
        <w:ind w:right="-143"/>
        <w:rPr>
          <w:rFonts w:ascii="Times New Roman" w:hAnsi="Times New Roman"/>
          <w:b/>
          <w:szCs w:val="24"/>
        </w:rPr>
      </w:pPr>
    </w:p>
    <w:p w:rsidR="004F48B2" w:rsidRPr="002426A4" w:rsidRDefault="004F48B2" w:rsidP="00E5043F">
      <w:pPr>
        <w:overflowPunct/>
        <w:ind w:left="567" w:right="-143" w:hanging="567"/>
        <w:jc w:val="both"/>
        <w:textAlignment w:val="auto"/>
        <w:rPr>
          <w:rFonts w:ascii="Times New Roman" w:eastAsia="CMUSerif-Italic" w:hAnsi="Times New Roman"/>
          <w:i/>
          <w:iCs/>
          <w:sz w:val="20"/>
          <w:lang w:val="en-US" w:eastAsia="es-AR"/>
        </w:rPr>
      </w:pPr>
      <w:r w:rsidRPr="002426A4">
        <w:rPr>
          <w:rFonts w:ascii="Times New Roman" w:eastAsia="CMUSerif-Roman" w:hAnsi="Times New Roman"/>
          <w:sz w:val="20"/>
          <w:lang w:val="es-AR" w:eastAsia="es-AR"/>
        </w:rPr>
        <w:t xml:space="preserve">Ahnert, W., y Feistel, R. 1992. </w:t>
      </w:r>
      <w:r w:rsidRPr="002426A4">
        <w:rPr>
          <w:rFonts w:ascii="Times New Roman" w:eastAsia="CMUSerif-Roman" w:hAnsi="Times New Roman"/>
          <w:sz w:val="20"/>
          <w:lang w:val="en-US" w:eastAsia="es-AR"/>
        </w:rPr>
        <w:t xml:space="preserve">EARS Auralization Software. </w:t>
      </w:r>
      <w:r w:rsidRPr="002426A4">
        <w:rPr>
          <w:rFonts w:ascii="Times New Roman" w:eastAsia="CMUSerif-Italic" w:hAnsi="Times New Roman"/>
          <w:i/>
          <w:iCs/>
          <w:sz w:val="20"/>
          <w:lang w:val="en-US" w:eastAsia="es-AR"/>
        </w:rPr>
        <w:t xml:space="preserve">Preprints of the Audio Engineering Society 93th Convention, </w:t>
      </w:r>
      <w:r w:rsidRPr="002426A4">
        <w:rPr>
          <w:rFonts w:ascii="Times New Roman" w:eastAsia="CMUSerif-Roman" w:hAnsi="Times New Roman"/>
          <w:sz w:val="20"/>
          <w:lang w:val="en-US" w:eastAsia="es-AR"/>
        </w:rPr>
        <w:t>3388.</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n-US" w:eastAsia="es-AR"/>
        </w:rPr>
        <w:t>Ahrens, J., Geier, M., y Spors, S. 2008. The SoundScape Renderer: A Unified</w:t>
      </w:r>
      <w:r w:rsidR="001E7906"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Spatial Audio Reproduction Framework for Arbitrary Rendering Methods.</w:t>
      </w:r>
      <w:r w:rsidR="001E7906" w:rsidRPr="002426A4">
        <w:rPr>
          <w:rFonts w:ascii="Times New Roman" w:eastAsia="CMUSerif-Roman" w:hAnsi="Times New Roman"/>
          <w:sz w:val="20"/>
          <w:lang w:val="en-US" w:eastAsia="es-AR"/>
        </w:rPr>
        <w:t xml:space="preserve"> </w:t>
      </w:r>
      <w:r w:rsidRPr="002426A4">
        <w:rPr>
          <w:rFonts w:ascii="Times New Roman" w:eastAsia="CMUSerif-Italic" w:hAnsi="Times New Roman"/>
          <w:i/>
          <w:iCs/>
          <w:sz w:val="20"/>
          <w:lang w:val="en-US" w:eastAsia="es-AR"/>
        </w:rPr>
        <w:t xml:space="preserve">Preprints of the Audio Engineering Society 124th Convention, </w:t>
      </w:r>
      <w:r w:rsidRPr="002426A4">
        <w:rPr>
          <w:rFonts w:ascii="Times New Roman" w:eastAsia="CMUSerif-Roman" w:hAnsi="Times New Roman"/>
          <w:sz w:val="20"/>
          <w:lang w:val="en-US" w:eastAsia="es-AR"/>
        </w:rPr>
        <w:t>7330.</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n-US" w:eastAsia="es-AR"/>
        </w:rPr>
        <w:t>Algazi, V. R., Duda, R. O, Duraiswami, R., Gumerov, N. A., y Tang, Z. 2002.</w:t>
      </w:r>
      <w:r w:rsidR="001E7906"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Approximating the head-related transfer function using simple geometric</w:t>
      </w:r>
      <w:r w:rsidR="001E7906"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 xml:space="preserve">models of the head and torso. </w:t>
      </w:r>
      <w:r w:rsidRPr="002426A4">
        <w:rPr>
          <w:rFonts w:ascii="Times New Roman" w:eastAsia="CMUSerif-Italic" w:hAnsi="Times New Roman"/>
          <w:i/>
          <w:iCs/>
          <w:sz w:val="20"/>
          <w:lang w:val="en-US" w:eastAsia="es-AR"/>
        </w:rPr>
        <w:t>The Journal of the Acoustical Society of America</w:t>
      </w:r>
      <w:r w:rsidRPr="002426A4">
        <w:rPr>
          <w:rFonts w:ascii="Times New Roman" w:eastAsia="CMUSerif-Roman" w:hAnsi="Times New Roman"/>
          <w:sz w:val="20"/>
          <w:lang w:val="en-US" w:eastAsia="es-AR"/>
        </w:rPr>
        <w:t>, 112 (5): 2053-2064.</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9C2F68">
        <w:rPr>
          <w:rFonts w:ascii="Times New Roman" w:eastAsia="CMUSerif-Roman" w:hAnsi="Times New Roman"/>
          <w:sz w:val="20"/>
          <w:lang w:val="en-US" w:eastAsia="es-AR"/>
        </w:rPr>
        <w:t xml:space="preserve">Algazi, V. R., Duda, R. O, Morrison, R. P., y Thompson, D. M. 2001. </w:t>
      </w:r>
      <w:r w:rsidRPr="002426A4">
        <w:rPr>
          <w:rFonts w:ascii="Times New Roman" w:eastAsia="CMUSerif-Roman" w:hAnsi="Times New Roman"/>
          <w:sz w:val="20"/>
          <w:lang w:val="en-US" w:eastAsia="es-AR"/>
        </w:rPr>
        <w:t>Structural</w:t>
      </w:r>
      <w:r w:rsidR="001E7906"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 xml:space="preserve">composition and decomposition of HRTFs. </w:t>
      </w:r>
      <w:r w:rsidRPr="002426A4">
        <w:rPr>
          <w:rFonts w:ascii="Times New Roman" w:eastAsia="CMUSerif-Italic" w:hAnsi="Times New Roman"/>
          <w:i/>
          <w:iCs/>
          <w:sz w:val="20"/>
          <w:lang w:val="en-US" w:eastAsia="es-AR"/>
        </w:rPr>
        <w:t>Proceedings of 2001 IEEE</w:t>
      </w:r>
      <w:r w:rsidR="001E7906" w:rsidRPr="002426A4">
        <w:rPr>
          <w:rFonts w:ascii="Times New Roman" w:eastAsia="CMUSerif-Roman" w:hAnsi="Times New Roman"/>
          <w:sz w:val="20"/>
          <w:lang w:val="en-US" w:eastAsia="es-AR"/>
        </w:rPr>
        <w:t xml:space="preserve"> </w:t>
      </w:r>
      <w:r w:rsidRPr="002426A4">
        <w:rPr>
          <w:rFonts w:ascii="Times New Roman" w:eastAsia="CMUSerif-Italic" w:hAnsi="Times New Roman"/>
          <w:i/>
          <w:iCs/>
          <w:sz w:val="20"/>
          <w:lang w:val="en-US" w:eastAsia="es-AR"/>
        </w:rPr>
        <w:t>Workshop on Applications of Signal Processing to Audio and Acoustics</w:t>
      </w:r>
      <w:r w:rsidRPr="002426A4">
        <w:rPr>
          <w:rFonts w:ascii="Times New Roman" w:eastAsia="CMUSerif-Roman" w:hAnsi="Times New Roman"/>
          <w:sz w:val="20"/>
          <w:lang w:val="en-US" w:eastAsia="es-AR"/>
        </w:rPr>
        <w:t>:</w:t>
      </w:r>
      <w:r w:rsidR="001E7906"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103–106, New Paltz, NY.</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s-AR" w:eastAsia="es-AR"/>
        </w:rPr>
        <w:t xml:space="preserve">Algazi, V. R., Duda, R. O, Thompson, D. M., y Avendano, C. 2001. </w:t>
      </w:r>
      <w:r w:rsidRPr="002426A4">
        <w:rPr>
          <w:rFonts w:ascii="Times New Roman" w:eastAsia="CMUSerif-Roman" w:hAnsi="Times New Roman"/>
          <w:sz w:val="20"/>
          <w:lang w:val="en-US" w:eastAsia="es-AR"/>
        </w:rPr>
        <w:t>The CIPIC</w:t>
      </w:r>
      <w:r w:rsidR="002675B2"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 xml:space="preserve">213 Referencias HRTF database. </w:t>
      </w:r>
      <w:r w:rsidRPr="002426A4">
        <w:rPr>
          <w:rFonts w:ascii="Times New Roman" w:eastAsia="CMUSerif-Italic" w:hAnsi="Times New Roman"/>
          <w:i/>
          <w:iCs/>
          <w:sz w:val="20"/>
          <w:lang w:val="en-US" w:eastAsia="es-AR"/>
        </w:rPr>
        <w:t>Proceedings of 2001 IEEE Workshop on Applications of</w:t>
      </w:r>
      <w:r w:rsidR="002675B2" w:rsidRPr="002426A4">
        <w:rPr>
          <w:rFonts w:ascii="Times New Roman" w:eastAsia="CMUSerif-Roman" w:hAnsi="Times New Roman"/>
          <w:sz w:val="20"/>
          <w:lang w:val="en-US" w:eastAsia="es-AR"/>
        </w:rPr>
        <w:t xml:space="preserve"> </w:t>
      </w:r>
      <w:r w:rsidRPr="002426A4">
        <w:rPr>
          <w:rFonts w:ascii="Times New Roman" w:eastAsia="CMUSerif-Italic" w:hAnsi="Times New Roman"/>
          <w:i/>
          <w:iCs/>
          <w:sz w:val="20"/>
          <w:lang w:val="en-US" w:eastAsia="es-AR"/>
        </w:rPr>
        <w:t>Signal Processing to Audio and Electroacoustics</w:t>
      </w:r>
      <w:r w:rsidRPr="002426A4">
        <w:rPr>
          <w:rFonts w:ascii="Times New Roman" w:eastAsia="CMUSerif-Roman" w:hAnsi="Times New Roman"/>
          <w:sz w:val="20"/>
          <w:lang w:val="en-US" w:eastAsia="es-AR"/>
        </w:rPr>
        <w:t>: 99–102. New Paltz, NY.</w:t>
      </w:r>
    </w:p>
    <w:p w:rsidR="004F48B2" w:rsidRPr="002426A4" w:rsidRDefault="004F48B2" w:rsidP="00E5043F">
      <w:pPr>
        <w:overflowPunct/>
        <w:ind w:right="-143"/>
        <w:jc w:val="both"/>
        <w:textAlignment w:val="auto"/>
        <w:rPr>
          <w:rFonts w:ascii="Times New Roman" w:eastAsia="CMUSerif-Roman" w:hAnsi="Times New Roman"/>
          <w:sz w:val="20"/>
          <w:lang w:val="en-US" w:eastAsia="es-AR"/>
        </w:rPr>
      </w:pPr>
      <w:r w:rsidRPr="009C2F68">
        <w:rPr>
          <w:rFonts w:ascii="Times New Roman" w:eastAsia="CMUSerif-Roman" w:hAnsi="Times New Roman"/>
          <w:sz w:val="20"/>
          <w:lang w:val="en-US" w:eastAsia="es-AR"/>
        </w:rPr>
        <w:t xml:space="preserve">Begault, D. R. 1994. </w:t>
      </w:r>
      <w:r w:rsidRPr="002426A4">
        <w:rPr>
          <w:rFonts w:ascii="Times New Roman" w:eastAsia="CMUSerif-Italic" w:hAnsi="Times New Roman"/>
          <w:i/>
          <w:iCs/>
          <w:sz w:val="20"/>
          <w:lang w:val="en-US" w:eastAsia="es-AR"/>
        </w:rPr>
        <w:t>3-D sound for virtual reality and multimedia</w:t>
      </w:r>
      <w:r w:rsidRPr="002426A4">
        <w:rPr>
          <w:rFonts w:ascii="Times New Roman" w:eastAsia="CMUSerif-Roman" w:hAnsi="Times New Roman"/>
          <w:sz w:val="20"/>
          <w:lang w:val="en-US" w:eastAsia="es-AR"/>
        </w:rPr>
        <w:t>. AP</w:t>
      </w:r>
      <w:r w:rsidR="00CF6BF0"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Professional, NY.</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n-US" w:eastAsia="es-AR"/>
        </w:rPr>
        <w:t>Blauert, J., Lehnert, H., Sahrhage, J., y Strauss, H. 2000. An Interactive Virtual-Environment Generator for Psychoacoustic Research. I: Architecture and</w:t>
      </w:r>
      <w:r w:rsidR="002675B2"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 xml:space="preserve">Implementation. </w:t>
      </w:r>
      <w:r w:rsidRPr="002426A4">
        <w:rPr>
          <w:rFonts w:ascii="Times New Roman" w:eastAsia="CMUSerif-Italic" w:hAnsi="Times New Roman"/>
          <w:i/>
          <w:iCs/>
          <w:sz w:val="20"/>
          <w:lang w:val="en-US" w:eastAsia="es-AR"/>
        </w:rPr>
        <w:t>Acta Acustica united with Acustica</w:t>
      </w:r>
      <w:r w:rsidRPr="002426A4">
        <w:rPr>
          <w:rFonts w:ascii="Times New Roman" w:eastAsia="CMUSerif-Roman" w:hAnsi="Times New Roman"/>
          <w:sz w:val="20"/>
          <w:lang w:val="en-US" w:eastAsia="es-AR"/>
        </w:rPr>
        <w:t>, 86(1): 94-102.</w:t>
      </w:r>
    </w:p>
    <w:p w:rsidR="004F48B2" w:rsidRPr="002426A4" w:rsidRDefault="004F48B2" w:rsidP="00E5043F">
      <w:pPr>
        <w:overflowPunct/>
        <w:ind w:right="-143"/>
        <w:jc w:val="both"/>
        <w:textAlignment w:val="auto"/>
        <w:rPr>
          <w:rFonts w:ascii="Times New Roman" w:eastAsia="CMUSerif-Roman" w:hAnsi="Times New Roman"/>
          <w:sz w:val="20"/>
          <w:lang w:val="en-US" w:eastAsia="es-AR"/>
        </w:rPr>
      </w:pPr>
      <w:r w:rsidRPr="0073613E">
        <w:rPr>
          <w:rFonts w:ascii="Times New Roman" w:eastAsia="CMUSerif-Roman" w:hAnsi="Times New Roman"/>
          <w:sz w:val="20"/>
          <w:lang w:val="en-US" w:eastAsia="es-AR"/>
        </w:rPr>
        <w:t xml:space="preserve">Carrion Isbert, A. 2001. </w:t>
      </w:r>
      <w:r w:rsidR="00CB64CE" w:rsidRPr="002426A4">
        <w:rPr>
          <w:rFonts w:ascii="Times New Roman" w:eastAsia="CMUSerif-Italic" w:hAnsi="Times New Roman"/>
          <w:i/>
          <w:iCs/>
          <w:sz w:val="20"/>
          <w:lang w:val="es-AR" w:eastAsia="es-AR"/>
        </w:rPr>
        <w:t>Diseño acústico de espacios arquitectó</w:t>
      </w:r>
      <w:r w:rsidRPr="002426A4">
        <w:rPr>
          <w:rFonts w:ascii="Times New Roman" w:eastAsia="CMUSerif-Italic" w:hAnsi="Times New Roman"/>
          <w:i/>
          <w:iCs/>
          <w:sz w:val="20"/>
          <w:lang w:val="es-AR" w:eastAsia="es-AR"/>
        </w:rPr>
        <w:t>nicos</w:t>
      </w:r>
      <w:r w:rsidRPr="002426A4">
        <w:rPr>
          <w:rFonts w:ascii="Times New Roman" w:eastAsia="CMUSerif-Roman" w:hAnsi="Times New Roman"/>
          <w:sz w:val="20"/>
          <w:lang w:val="es-AR" w:eastAsia="es-AR"/>
        </w:rPr>
        <w:t xml:space="preserve">. </w:t>
      </w:r>
      <w:r w:rsidRPr="002426A4">
        <w:rPr>
          <w:rFonts w:ascii="Times New Roman" w:eastAsia="CMUSerif-Roman" w:hAnsi="Times New Roman"/>
          <w:sz w:val="20"/>
          <w:lang w:val="en-US" w:eastAsia="es-AR"/>
        </w:rPr>
        <w:t>Alfaomega,Barcelona.</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n-US" w:eastAsia="es-AR"/>
        </w:rPr>
        <w:t>Dalenbäck, B.-I. 1996. Room acoustic prediction based on a unified treatment of</w:t>
      </w:r>
      <w:r w:rsidR="002675B2"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 xml:space="preserve">diffuse and specular reflection. </w:t>
      </w:r>
      <w:r w:rsidRPr="002426A4">
        <w:rPr>
          <w:rFonts w:ascii="Times New Roman" w:eastAsia="CMUSerif-Italic" w:hAnsi="Times New Roman"/>
          <w:i/>
          <w:iCs/>
          <w:sz w:val="20"/>
          <w:lang w:val="en-US" w:eastAsia="es-AR"/>
        </w:rPr>
        <w:t>The Journal of the Acoustical Society of</w:t>
      </w:r>
      <w:r w:rsidR="00CF6BF0" w:rsidRPr="002426A4">
        <w:rPr>
          <w:rFonts w:ascii="Times New Roman" w:eastAsia="CMUSerif-Italic" w:hAnsi="Times New Roman"/>
          <w:i/>
          <w:iCs/>
          <w:sz w:val="20"/>
          <w:lang w:val="en-US" w:eastAsia="es-AR"/>
        </w:rPr>
        <w:t xml:space="preserve"> </w:t>
      </w:r>
      <w:r w:rsidRPr="002426A4">
        <w:rPr>
          <w:rFonts w:ascii="Times New Roman" w:eastAsia="CMUSerif-Italic" w:hAnsi="Times New Roman"/>
          <w:i/>
          <w:iCs/>
          <w:sz w:val="20"/>
          <w:lang w:val="en-US" w:eastAsia="es-AR"/>
        </w:rPr>
        <w:t>America</w:t>
      </w:r>
      <w:r w:rsidRPr="002426A4">
        <w:rPr>
          <w:rFonts w:ascii="Times New Roman" w:eastAsia="CMUSerif-Roman" w:hAnsi="Times New Roman"/>
          <w:sz w:val="20"/>
          <w:lang w:val="en-US" w:eastAsia="es-AR"/>
        </w:rPr>
        <w:t>, 100(2): 899-909.</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9C2F68">
        <w:rPr>
          <w:rFonts w:ascii="Times New Roman" w:eastAsia="CMUSerif-Roman" w:hAnsi="Times New Roman"/>
          <w:sz w:val="20"/>
          <w:lang w:val="en-US" w:eastAsia="es-AR"/>
        </w:rPr>
        <w:t xml:space="preserve">Djelani, T., Porschmann, C., Sahrhage, J., y Blauert, J. 2000. </w:t>
      </w:r>
      <w:r w:rsidRPr="002426A4">
        <w:rPr>
          <w:rFonts w:ascii="Times New Roman" w:eastAsia="CMUSerif-Roman" w:hAnsi="Times New Roman"/>
          <w:sz w:val="20"/>
          <w:lang w:val="en-US" w:eastAsia="es-AR"/>
        </w:rPr>
        <w:t>An Interactive</w:t>
      </w:r>
      <w:r w:rsidR="00CF6BF0" w:rsidRPr="002426A4">
        <w:rPr>
          <w:rFonts w:ascii="Times New Roman" w:eastAsia="CMUSerif-Roman" w:hAnsi="Times New Roman"/>
          <w:sz w:val="20"/>
          <w:lang w:val="en-US" w:eastAsia="es-AR"/>
        </w:rPr>
        <w:t xml:space="preserve"> </w:t>
      </w:r>
      <w:r w:rsidR="002675B2" w:rsidRPr="002426A4">
        <w:rPr>
          <w:rFonts w:ascii="Times New Roman" w:eastAsia="CMUSerif-Roman" w:hAnsi="Times New Roman"/>
          <w:sz w:val="20"/>
          <w:lang w:val="en-US" w:eastAsia="es-AR"/>
        </w:rPr>
        <w:t xml:space="preserve">Virtual </w:t>
      </w:r>
      <w:r w:rsidRPr="002426A4">
        <w:rPr>
          <w:rFonts w:ascii="Times New Roman" w:eastAsia="CMUSerif-Roman" w:hAnsi="Times New Roman"/>
          <w:sz w:val="20"/>
          <w:lang w:val="en-US" w:eastAsia="es-AR"/>
        </w:rPr>
        <w:t>Environment Generator for Psychoacoustic Research II: Collection</w:t>
      </w:r>
      <w:r w:rsidR="002675B2"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of Head-Related Impulse Responses and Evaluation of Auditory</w:t>
      </w:r>
      <w:r w:rsidR="002675B2"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 xml:space="preserve">Localization. </w:t>
      </w:r>
      <w:r w:rsidRPr="002426A4">
        <w:rPr>
          <w:rFonts w:ascii="Times New Roman" w:eastAsia="CMUSerif-Italic" w:hAnsi="Times New Roman"/>
          <w:i/>
          <w:iCs/>
          <w:sz w:val="20"/>
          <w:lang w:val="en-US" w:eastAsia="es-AR"/>
        </w:rPr>
        <w:t>Acta Acustica united with Acustica</w:t>
      </w:r>
      <w:r w:rsidRPr="002426A4">
        <w:rPr>
          <w:rFonts w:ascii="Times New Roman" w:eastAsia="CMUSerif-Roman" w:hAnsi="Times New Roman"/>
          <w:sz w:val="20"/>
          <w:lang w:val="en-US" w:eastAsia="es-AR"/>
        </w:rPr>
        <w:t>, 86(6): 1046-1053.</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n-US" w:eastAsia="es-AR"/>
        </w:rPr>
        <w:t>Farina, A. 1995. RAMSETE - a new Pyramid Tracer for medium and large scale</w:t>
      </w:r>
      <w:r w:rsidR="002675B2"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 xml:space="preserve">acoustic problems. </w:t>
      </w:r>
      <w:r w:rsidRPr="002426A4">
        <w:rPr>
          <w:rFonts w:ascii="Times New Roman" w:eastAsia="CMUSerif-Italic" w:hAnsi="Times New Roman"/>
          <w:i/>
          <w:iCs/>
          <w:sz w:val="20"/>
          <w:lang w:val="en-US" w:eastAsia="es-AR"/>
        </w:rPr>
        <w:t>Proceedings of Euro-Noise 95</w:t>
      </w:r>
      <w:r w:rsidRPr="002426A4">
        <w:rPr>
          <w:rFonts w:ascii="Times New Roman" w:eastAsia="CMUSerif-Roman" w:hAnsi="Times New Roman"/>
          <w:sz w:val="20"/>
          <w:lang w:val="en-US" w:eastAsia="es-AR"/>
        </w:rPr>
        <w:t>. Lyon, France.</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n-US" w:eastAsia="es-AR"/>
        </w:rPr>
        <w:t>Farina, A. 2000. Simultaneous measurement of impulse response and distortion</w:t>
      </w:r>
      <w:r w:rsidR="002675B2"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 xml:space="preserve">with a swept-sine technique. </w:t>
      </w:r>
      <w:r w:rsidRPr="002426A4">
        <w:rPr>
          <w:rFonts w:ascii="Times New Roman" w:eastAsia="CMUSerif-Italic" w:hAnsi="Times New Roman"/>
          <w:i/>
          <w:iCs/>
          <w:sz w:val="20"/>
          <w:lang w:val="en-US" w:eastAsia="es-AR"/>
        </w:rPr>
        <w:t>Preprints of the Audio Engineering Society</w:t>
      </w:r>
      <w:r w:rsidRPr="0073613E">
        <w:rPr>
          <w:rFonts w:ascii="Times New Roman" w:eastAsia="CMUSerif-Italic" w:hAnsi="Times New Roman"/>
          <w:i/>
          <w:iCs/>
          <w:sz w:val="20"/>
          <w:lang w:val="en-US" w:eastAsia="es-AR"/>
        </w:rPr>
        <w:t xml:space="preserve">108th Convention. </w:t>
      </w:r>
      <w:r w:rsidRPr="0073613E">
        <w:rPr>
          <w:rFonts w:ascii="Times New Roman" w:eastAsia="CMUSerif-Roman" w:hAnsi="Times New Roman"/>
          <w:sz w:val="20"/>
          <w:lang w:val="en-US" w:eastAsia="es-AR"/>
        </w:rPr>
        <w:t>Paris, France.</w:t>
      </w:r>
    </w:p>
    <w:p w:rsidR="004F48B2" w:rsidRPr="002426A4" w:rsidRDefault="004F48B2" w:rsidP="00E5043F">
      <w:pPr>
        <w:overflowPunct/>
        <w:ind w:left="567" w:right="-143" w:hanging="567"/>
        <w:jc w:val="both"/>
        <w:textAlignment w:val="auto"/>
        <w:rPr>
          <w:rFonts w:ascii="Times New Roman" w:eastAsia="CMUSerif-Italic" w:hAnsi="Times New Roman"/>
          <w:i/>
          <w:iCs/>
          <w:sz w:val="20"/>
          <w:lang w:val="en-US" w:eastAsia="es-AR"/>
        </w:rPr>
      </w:pPr>
      <w:r w:rsidRPr="002426A4">
        <w:rPr>
          <w:rFonts w:ascii="Times New Roman" w:eastAsia="CMUSerif-Roman" w:hAnsi="Times New Roman"/>
          <w:sz w:val="20"/>
          <w:lang w:val="en-US" w:eastAsia="es-AR"/>
        </w:rPr>
        <w:t xml:space="preserve">Frenette, J. 2000. </w:t>
      </w:r>
      <w:r w:rsidRPr="002426A4">
        <w:rPr>
          <w:rFonts w:ascii="Times New Roman" w:eastAsia="CMUSerif-Italic" w:hAnsi="Times New Roman"/>
          <w:i/>
          <w:iCs/>
          <w:sz w:val="20"/>
          <w:lang w:val="en-US" w:eastAsia="es-AR"/>
        </w:rPr>
        <w:t>Reducing artificial reverberation algorithm requirements using</w:t>
      </w:r>
      <w:r w:rsidR="002675B2" w:rsidRPr="002426A4">
        <w:rPr>
          <w:rFonts w:ascii="Times New Roman" w:eastAsia="CMUSerif-Italic" w:hAnsi="Times New Roman"/>
          <w:i/>
          <w:iCs/>
          <w:sz w:val="20"/>
          <w:lang w:val="en-US" w:eastAsia="es-AR"/>
        </w:rPr>
        <w:t xml:space="preserve"> </w:t>
      </w:r>
      <w:r w:rsidRPr="002426A4">
        <w:rPr>
          <w:rFonts w:ascii="Times New Roman" w:eastAsia="CMUSerif-Italic" w:hAnsi="Times New Roman"/>
          <w:i/>
          <w:iCs/>
          <w:sz w:val="20"/>
          <w:lang w:val="en-US" w:eastAsia="es-AR"/>
        </w:rPr>
        <w:t>time-variant feedback delay networks</w:t>
      </w:r>
      <w:r w:rsidRPr="002426A4">
        <w:rPr>
          <w:rFonts w:ascii="Times New Roman" w:eastAsia="CMUSerif-Roman" w:hAnsi="Times New Roman"/>
          <w:sz w:val="20"/>
          <w:lang w:val="en-US" w:eastAsia="es-AR"/>
        </w:rPr>
        <w:t>. Master's thesis, University of Miami,</w:t>
      </w:r>
      <w:r w:rsidRPr="009C2F68">
        <w:rPr>
          <w:rFonts w:ascii="Times New Roman" w:eastAsia="CMUSerif-Roman" w:hAnsi="Times New Roman"/>
          <w:sz w:val="20"/>
          <w:lang w:val="en-US" w:eastAsia="es-AR"/>
        </w:rPr>
        <w:t>Miami.</w:t>
      </w:r>
    </w:p>
    <w:p w:rsidR="002675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9C2F68">
        <w:rPr>
          <w:rFonts w:ascii="Times New Roman" w:eastAsia="CMUSerif-Roman" w:hAnsi="Times New Roman"/>
          <w:sz w:val="20"/>
          <w:lang w:val="en-US" w:eastAsia="es-AR"/>
        </w:rPr>
        <w:t xml:space="preserve">Frigo, M., y Johnson, S. G. 2005. </w:t>
      </w:r>
      <w:r w:rsidRPr="002426A4">
        <w:rPr>
          <w:rFonts w:ascii="Times New Roman" w:eastAsia="CMUSerif-Roman" w:hAnsi="Times New Roman"/>
          <w:sz w:val="20"/>
          <w:lang w:val="en-US" w:eastAsia="es-AR"/>
        </w:rPr>
        <w:t>The design and implementation of FFTW3.</w:t>
      </w:r>
      <w:r w:rsidR="002675B2" w:rsidRPr="002426A4">
        <w:rPr>
          <w:rFonts w:ascii="Times New Roman" w:eastAsia="CMUSerif-Roman" w:hAnsi="Times New Roman"/>
          <w:sz w:val="20"/>
          <w:lang w:val="en-US" w:eastAsia="es-AR"/>
        </w:rPr>
        <w:t xml:space="preserve"> </w:t>
      </w:r>
      <w:r w:rsidRPr="002426A4">
        <w:rPr>
          <w:rFonts w:ascii="Times New Roman" w:eastAsia="CMUSerif-Italic" w:hAnsi="Times New Roman"/>
          <w:i/>
          <w:iCs/>
          <w:sz w:val="20"/>
          <w:lang w:val="en-US" w:eastAsia="es-AR"/>
        </w:rPr>
        <w:t xml:space="preserve">Proceedings of the IEEE, </w:t>
      </w:r>
      <w:r w:rsidRPr="002426A4">
        <w:rPr>
          <w:rFonts w:ascii="Times New Roman" w:eastAsia="CMUSerif-Roman" w:hAnsi="Times New Roman"/>
          <w:sz w:val="20"/>
          <w:lang w:val="en-US" w:eastAsia="es-AR"/>
        </w:rPr>
        <w:t>93(2): 216–231.</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n-US" w:eastAsia="es-AR"/>
        </w:rPr>
        <w:t>Funkhouser, T., Tsingos, N., Carlbom, I., Elko, G., Sondhi, M., West, J. E.,</w:t>
      </w:r>
      <w:r w:rsidR="002675B2"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 xml:space="preserve">Garas, J. 2000. </w:t>
      </w:r>
      <w:r w:rsidRPr="002426A4">
        <w:rPr>
          <w:rFonts w:ascii="Times New Roman" w:eastAsia="CMUSerif-Italic" w:hAnsi="Times New Roman"/>
          <w:i/>
          <w:iCs/>
          <w:sz w:val="20"/>
          <w:lang w:val="en-US" w:eastAsia="es-AR"/>
        </w:rPr>
        <w:t>Adaptive 3D sound systems</w:t>
      </w:r>
      <w:r w:rsidRPr="002426A4">
        <w:rPr>
          <w:rFonts w:ascii="Times New Roman" w:eastAsia="CMUSerif-Roman" w:hAnsi="Times New Roman"/>
          <w:sz w:val="20"/>
          <w:lang w:val="en-US" w:eastAsia="es-AR"/>
        </w:rPr>
        <w:t>. Springer, Netherlands.</w:t>
      </w:r>
    </w:p>
    <w:p w:rsidR="004F48B2" w:rsidRPr="002426A4" w:rsidRDefault="004F48B2" w:rsidP="00E5043F">
      <w:pPr>
        <w:overflowPunct/>
        <w:ind w:left="567" w:right="-143" w:hanging="567"/>
        <w:jc w:val="both"/>
        <w:textAlignment w:val="auto"/>
        <w:rPr>
          <w:rFonts w:ascii="Times New Roman" w:eastAsia="CMUSerif-Italic" w:hAnsi="Times New Roman"/>
          <w:i/>
          <w:iCs/>
          <w:sz w:val="20"/>
          <w:lang w:val="en-US" w:eastAsia="es-AR"/>
        </w:rPr>
      </w:pPr>
      <w:r w:rsidRPr="002426A4">
        <w:rPr>
          <w:rFonts w:ascii="Times New Roman" w:eastAsia="CMUSerif-Roman" w:hAnsi="Times New Roman"/>
          <w:sz w:val="20"/>
          <w:lang w:val="en-US" w:eastAsia="es-AR"/>
        </w:rPr>
        <w:t xml:space="preserve">Gardner, W. G. 1995. Efficient convolution without input-output delay. </w:t>
      </w:r>
      <w:r w:rsidRPr="002426A4">
        <w:rPr>
          <w:rFonts w:ascii="Times New Roman" w:eastAsia="CMUSerif-Italic" w:hAnsi="Times New Roman"/>
          <w:i/>
          <w:iCs/>
          <w:sz w:val="20"/>
          <w:lang w:val="en-US" w:eastAsia="es-AR"/>
        </w:rPr>
        <w:t>Journal of</w:t>
      </w:r>
      <w:r w:rsidR="002675B2" w:rsidRPr="002426A4">
        <w:rPr>
          <w:rFonts w:ascii="Times New Roman" w:eastAsia="CMUSerif-Italic" w:hAnsi="Times New Roman"/>
          <w:i/>
          <w:iCs/>
          <w:sz w:val="20"/>
          <w:lang w:val="en-US" w:eastAsia="es-AR"/>
        </w:rPr>
        <w:t xml:space="preserve"> </w:t>
      </w:r>
      <w:r w:rsidRPr="002426A4">
        <w:rPr>
          <w:rFonts w:ascii="Times New Roman" w:eastAsia="CMUSerif-Italic" w:hAnsi="Times New Roman"/>
          <w:i/>
          <w:iCs/>
          <w:sz w:val="20"/>
          <w:lang w:val="en-US" w:eastAsia="es-AR"/>
        </w:rPr>
        <w:t>the Audio Engineering Society</w:t>
      </w:r>
      <w:r w:rsidRPr="002426A4">
        <w:rPr>
          <w:rFonts w:ascii="Times New Roman" w:eastAsia="CMUSerif-Roman" w:hAnsi="Times New Roman"/>
          <w:sz w:val="20"/>
          <w:lang w:val="en-US" w:eastAsia="es-AR"/>
        </w:rPr>
        <w:t>, 43(3): 127–136.</w:t>
      </w:r>
    </w:p>
    <w:p w:rsidR="004F48B2" w:rsidRPr="002426A4" w:rsidRDefault="004F48B2" w:rsidP="00E5043F">
      <w:pPr>
        <w:overflowPunct/>
        <w:ind w:right="-143"/>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n-US" w:eastAsia="es-AR"/>
        </w:rPr>
        <w:t xml:space="preserve">Ginn, K. B. 1978. </w:t>
      </w:r>
      <w:r w:rsidRPr="002426A4">
        <w:rPr>
          <w:rFonts w:ascii="Times New Roman" w:eastAsia="CMUSerif-Italic" w:hAnsi="Times New Roman"/>
          <w:i/>
          <w:iCs/>
          <w:sz w:val="20"/>
          <w:lang w:val="en-US" w:eastAsia="es-AR"/>
        </w:rPr>
        <w:t>Application of B&amp;K equipment to architectural acoustics</w:t>
      </w:r>
      <w:r w:rsidRPr="002426A4">
        <w:rPr>
          <w:rFonts w:ascii="Times New Roman" w:eastAsia="CMUSerif-Roman" w:hAnsi="Times New Roman"/>
          <w:sz w:val="20"/>
          <w:lang w:val="en-US" w:eastAsia="es-AR"/>
        </w:rPr>
        <w:t>. Bruel&amp; Kja</w:t>
      </w:r>
      <w:r w:rsidR="00CB64CE" w:rsidRPr="002426A4">
        <w:rPr>
          <w:rFonts w:ascii="Times New Roman" w:eastAsia="CMUSerif-Roman" w:hAnsi="Times New Roman"/>
          <w:sz w:val="20"/>
          <w:lang w:val="en-US" w:eastAsia="es-AR"/>
        </w:rPr>
        <w:t>e</w:t>
      </w:r>
      <w:r w:rsidRPr="002426A4">
        <w:rPr>
          <w:rFonts w:ascii="Times New Roman" w:eastAsia="CMUSerif-Roman" w:hAnsi="Times New Roman"/>
          <w:sz w:val="20"/>
          <w:lang w:val="en-US" w:eastAsia="es-AR"/>
        </w:rPr>
        <w:t>r.</w:t>
      </w:r>
    </w:p>
    <w:p w:rsidR="004F48B2" w:rsidRPr="009C2F68" w:rsidRDefault="004F48B2" w:rsidP="00E5043F">
      <w:pPr>
        <w:overflowPunct/>
        <w:ind w:left="567" w:right="-143" w:hanging="567"/>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n-US" w:eastAsia="es-AR"/>
        </w:rPr>
        <w:t xml:space="preserve">Giron, F. 1996. </w:t>
      </w:r>
      <w:r w:rsidRPr="002426A4">
        <w:rPr>
          <w:rFonts w:ascii="Times New Roman" w:eastAsia="CMUSerif-Italic" w:hAnsi="Times New Roman"/>
          <w:i/>
          <w:iCs/>
          <w:sz w:val="20"/>
          <w:lang w:val="en-US" w:eastAsia="es-AR"/>
        </w:rPr>
        <w:t>Investigations about the directivity of sound sources</w:t>
      </w:r>
      <w:r w:rsidRPr="002426A4">
        <w:rPr>
          <w:rFonts w:ascii="Times New Roman" w:eastAsia="CMUSerif-Roman" w:hAnsi="Times New Roman"/>
          <w:sz w:val="20"/>
          <w:lang w:val="en-US" w:eastAsia="es-AR"/>
        </w:rPr>
        <w:t xml:space="preserve">. </w:t>
      </w:r>
      <w:r w:rsidRPr="009C2F68">
        <w:rPr>
          <w:rFonts w:ascii="Times New Roman" w:eastAsia="CMUSerif-Roman" w:hAnsi="Times New Roman"/>
          <w:sz w:val="20"/>
          <w:lang w:val="en-US" w:eastAsia="es-AR"/>
        </w:rPr>
        <w:t>Doctoral</w:t>
      </w:r>
      <w:r w:rsidR="00EA7D8E" w:rsidRPr="009C2F68">
        <w:rPr>
          <w:rFonts w:ascii="Times New Roman" w:eastAsia="CMUSerif-Roman" w:hAnsi="Times New Roman"/>
          <w:sz w:val="20"/>
          <w:lang w:val="en-US" w:eastAsia="es-AR"/>
        </w:rPr>
        <w:t xml:space="preserve"> </w:t>
      </w:r>
      <w:r w:rsidRPr="009C2F68">
        <w:rPr>
          <w:rFonts w:ascii="Times New Roman" w:eastAsia="CMUSerif-Roman" w:hAnsi="Times New Roman"/>
          <w:sz w:val="20"/>
          <w:lang w:val="en-US" w:eastAsia="es-AR"/>
        </w:rPr>
        <w:t>thesis. Ruhr-Universitat Bochum, Germany.</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n-US" w:eastAsia="es-AR"/>
        </w:rPr>
        <w:t>Huopaniemi, J., Savioja, L., y Karjalainen, M. 1997. Modeling of reflections and air</w:t>
      </w:r>
      <w:r w:rsidR="00EA7D8E"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 xml:space="preserve">absorption in acoustical spaces a digital filter design approach: 4 pp. </w:t>
      </w:r>
      <w:r w:rsidRPr="002426A4">
        <w:rPr>
          <w:rFonts w:ascii="Times New Roman" w:eastAsia="CMUSerif-Italic" w:hAnsi="Times New Roman"/>
          <w:i/>
          <w:iCs/>
          <w:sz w:val="20"/>
          <w:lang w:val="en-US" w:eastAsia="es-AR"/>
        </w:rPr>
        <w:t>IEEE</w:t>
      </w:r>
    </w:p>
    <w:p w:rsidR="004F48B2" w:rsidRPr="002426A4" w:rsidRDefault="004F48B2" w:rsidP="00E5043F">
      <w:pPr>
        <w:overflowPunct/>
        <w:ind w:right="-143"/>
        <w:jc w:val="both"/>
        <w:textAlignment w:val="auto"/>
        <w:rPr>
          <w:rFonts w:ascii="Times New Roman" w:eastAsia="CMUSerif-Roman" w:hAnsi="Times New Roman"/>
          <w:sz w:val="20"/>
          <w:lang w:val="en-US" w:eastAsia="es-AR"/>
        </w:rPr>
      </w:pPr>
      <w:r w:rsidRPr="002426A4">
        <w:rPr>
          <w:rFonts w:ascii="Times New Roman" w:eastAsia="CMUSerif-Italic" w:hAnsi="Times New Roman"/>
          <w:i/>
          <w:iCs/>
          <w:sz w:val="20"/>
          <w:lang w:val="en-US" w:eastAsia="es-AR"/>
        </w:rPr>
        <w:t>Workshop on Applications of Signal Processing to Audio and Acoustics</w:t>
      </w:r>
      <w:r w:rsidRPr="002426A4">
        <w:rPr>
          <w:rFonts w:ascii="Times New Roman" w:eastAsia="CMUSerif-Roman" w:hAnsi="Times New Roman"/>
          <w:sz w:val="20"/>
          <w:lang w:val="en-US" w:eastAsia="es-AR"/>
        </w:rPr>
        <w:t>,</w:t>
      </w:r>
      <w:r w:rsidR="00EA7D8E"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New Paltz, NY.</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n-US" w:eastAsia="es-AR"/>
        </w:rPr>
        <w:t>Huopaniemi, J., y Karjalainen, M. 1996. Comparison of digital filter design</w:t>
      </w:r>
      <w:r w:rsidR="00EA7D8E"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 xml:space="preserve">methods for 3-D sound. </w:t>
      </w:r>
      <w:r w:rsidRPr="002426A4">
        <w:rPr>
          <w:rFonts w:ascii="Times New Roman" w:eastAsia="CMUSerif-Italic" w:hAnsi="Times New Roman"/>
          <w:i/>
          <w:iCs/>
          <w:sz w:val="20"/>
          <w:lang w:val="en-US" w:eastAsia="es-AR"/>
        </w:rPr>
        <w:t>Proceedings IEE Nordic Signal Processing Symp.</w:t>
      </w:r>
      <w:r w:rsidR="00EA7D8E" w:rsidRPr="002426A4">
        <w:rPr>
          <w:rFonts w:ascii="Times New Roman" w:eastAsia="CMUSerif-Roman" w:hAnsi="Times New Roman"/>
          <w:sz w:val="20"/>
          <w:lang w:val="en-US" w:eastAsia="es-AR"/>
        </w:rPr>
        <w:t xml:space="preserve"> </w:t>
      </w:r>
      <w:r w:rsidRPr="002426A4">
        <w:rPr>
          <w:rFonts w:ascii="Times New Roman" w:eastAsia="CMUSerif-Italic" w:hAnsi="Times New Roman"/>
          <w:i/>
          <w:iCs/>
          <w:sz w:val="20"/>
          <w:lang w:val="en-US" w:eastAsia="es-AR"/>
        </w:rPr>
        <w:t>(NORSIG' 96)</w:t>
      </w:r>
      <w:r w:rsidRPr="002426A4">
        <w:rPr>
          <w:rFonts w:ascii="Times New Roman" w:eastAsia="CMUSerif-Roman" w:hAnsi="Times New Roman"/>
          <w:sz w:val="20"/>
          <w:lang w:val="en-US" w:eastAsia="es-AR"/>
        </w:rPr>
        <w:t>: 131–134. Espoo, Finland.</w:t>
      </w:r>
    </w:p>
    <w:p w:rsidR="004F48B2" w:rsidRPr="00351B94" w:rsidRDefault="004F48B2" w:rsidP="00E5043F">
      <w:pPr>
        <w:overflowPunct/>
        <w:ind w:left="567" w:right="-143" w:hanging="567"/>
        <w:jc w:val="both"/>
        <w:textAlignment w:val="auto"/>
        <w:rPr>
          <w:rFonts w:ascii="Times New Roman" w:eastAsia="CMUSerif-Roman" w:hAnsi="Times New Roman"/>
          <w:sz w:val="20"/>
          <w:lang w:val="es-ES" w:eastAsia="es-AR"/>
        </w:rPr>
      </w:pPr>
      <w:r w:rsidRPr="002426A4">
        <w:rPr>
          <w:rFonts w:ascii="Times New Roman" w:eastAsia="CMUSerif-Roman" w:hAnsi="Times New Roman"/>
          <w:sz w:val="20"/>
          <w:lang w:val="en-US" w:eastAsia="es-AR"/>
        </w:rPr>
        <w:lastRenderedPageBreak/>
        <w:t>Hwang, S., Park, Y., y Park, Y. 2008. Modeling and customization of head-related</w:t>
      </w:r>
      <w:r w:rsidR="00EA7D8E"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 xml:space="preserve">impulse responses based on general basis functions in time domain. </w:t>
      </w:r>
      <w:r w:rsidRPr="00351B94">
        <w:rPr>
          <w:rFonts w:ascii="Times New Roman" w:eastAsia="CMUSerif-Italic" w:hAnsi="Times New Roman"/>
          <w:i/>
          <w:iCs/>
          <w:sz w:val="20"/>
          <w:lang w:val="es-ES" w:eastAsia="es-AR"/>
        </w:rPr>
        <w:t>Acta</w:t>
      </w:r>
      <w:r w:rsidR="00EA7D8E" w:rsidRPr="00351B94">
        <w:rPr>
          <w:rFonts w:ascii="Times New Roman" w:eastAsia="CMUSerif-Roman" w:hAnsi="Times New Roman"/>
          <w:sz w:val="20"/>
          <w:lang w:val="es-ES" w:eastAsia="es-AR"/>
        </w:rPr>
        <w:t xml:space="preserve"> </w:t>
      </w:r>
      <w:r w:rsidRPr="00351B94">
        <w:rPr>
          <w:rFonts w:ascii="Times New Roman" w:eastAsia="CMUSerif-Italic" w:hAnsi="Times New Roman"/>
          <w:i/>
          <w:iCs/>
          <w:sz w:val="20"/>
          <w:lang w:val="es-ES" w:eastAsia="es-AR"/>
        </w:rPr>
        <w:t>Acustica united with Acustica</w:t>
      </w:r>
      <w:r w:rsidRPr="00351B94">
        <w:rPr>
          <w:rFonts w:ascii="Times New Roman" w:eastAsia="CMUSerif-Roman" w:hAnsi="Times New Roman"/>
          <w:sz w:val="20"/>
          <w:lang w:val="es-ES" w:eastAsia="es-AR"/>
        </w:rPr>
        <w:t>, 94(6): 965–980.</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s-AR" w:eastAsia="es-AR"/>
        </w:rPr>
        <w:t>Iazzetta, F., Kon, F., Gomes de Queiroz, M., Soares Correa da Silva, F., da Silva,</w:t>
      </w:r>
      <w:r w:rsidR="00EA7D8E" w:rsidRPr="002426A4">
        <w:rPr>
          <w:rFonts w:ascii="Times New Roman" w:eastAsia="CMUSerif-Roman" w:hAnsi="Times New Roman"/>
          <w:sz w:val="20"/>
          <w:lang w:val="es-AR" w:eastAsia="es-AR"/>
        </w:rPr>
        <w:t xml:space="preserve"> C., y de </w:t>
      </w:r>
      <w:r w:rsidRPr="002426A4">
        <w:rPr>
          <w:rFonts w:ascii="Times New Roman" w:eastAsia="CMUSerif-Roman" w:hAnsi="Times New Roman"/>
          <w:sz w:val="20"/>
          <w:lang w:val="es-AR" w:eastAsia="es-AR"/>
        </w:rPr>
        <w:t xml:space="preserve">Avelar Gomes, M. 2004. </w:t>
      </w:r>
      <w:r w:rsidRPr="002426A4">
        <w:rPr>
          <w:rFonts w:ascii="Times New Roman" w:eastAsia="CMUSerif-Roman" w:hAnsi="Times New Roman"/>
          <w:sz w:val="20"/>
          <w:lang w:val="en-US" w:eastAsia="es-AR"/>
        </w:rPr>
        <w:t>AcMus: Computational tools for</w:t>
      </w:r>
      <w:r w:rsidR="00EA7D8E"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 xml:space="preserve">measurement, analysis and simulation of room acoustics. </w:t>
      </w:r>
      <w:r w:rsidRPr="002426A4">
        <w:rPr>
          <w:rFonts w:ascii="Times New Roman" w:eastAsia="CMUSerif-Italic" w:hAnsi="Times New Roman"/>
          <w:i/>
          <w:iCs/>
          <w:sz w:val="20"/>
          <w:lang w:val="en-US" w:eastAsia="es-AR"/>
        </w:rPr>
        <w:t>Proceedings of the</w:t>
      </w:r>
      <w:r w:rsidR="00EA7D8E" w:rsidRPr="002426A4">
        <w:rPr>
          <w:rFonts w:ascii="Times New Roman" w:eastAsia="CMUSerif-Roman" w:hAnsi="Times New Roman"/>
          <w:sz w:val="20"/>
          <w:lang w:val="en-US" w:eastAsia="es-AR"/>
        </w:rPr>
        <w:t xml:space="preserve"> </w:t>
      </w:r>
      <w:r w:rsidRPr="002426A4">
        <w:rPr>
          <w:rFonts w:ascii="Times New Roman" w:eastAsia="CMUSerif-Italic" w:hAnsi="Times New Roman"/>
          <w:i/>
          <w:iCs/>
          <w:sz w:val="20"/>
          <w:lang w:val="en-US" w:eastAsia="es-AR"/>
        </w:rPr>
        <w:t xml:space="preserve">European Acoustics Symposium, </w:t>
      </w:r>
      <w:r w:rsidRPr="002426A4">
        <w:rPr>
          <w:rFonts w:ascii="Times New Roman" w:eastAsia="CMUSerif-Roman" w:hAnsi="Times New Roman"/>
          <w:sz w:val="20"/>
          <w:lang w:val="en-US" w:eastAsia="es-AR"/>
        </w:rPr>
        <w:t>Portugal.</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n-US" w:eastAsia="es-AR"/>
        </w:rPr>
        <w:t>ISO. 1993. ISO 9613-1:1993 - Acoustics - Attenuation of sound during propagation</w:t>
      </w:r>
      <w:r w:rsidR="00EA7D8E"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outdoors - Part 1: Calculation of the absorption of sound by the</w:t>
      </w:r>
      <w:r w:rsidR="00CF6BF0"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atmosphere.</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n-US" w:eastAsia="es-AR"/>
        </w:rPr>
        <w:t>ISO. 1996. ISO 10534-1:1996 - Acoustics - Determination of sound absorption</w:t>
      </w:r>
      <w:r w:rsidR="00EA7D8E"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coefficient and impedance in impedance tubes - Part 1: Method using</w:t>
      </w:r>
      <w:r w:rsidR="00CF6BF0"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standing wave ratio.</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n-US" w:eastAsia="es-AR"/>
        </w:rPr>
        <w:t>ISO. 2003. ISO 354:2003 - Acoustics - Measurement of sound absorption in a</w:t>
      </w:r>
      <w:r w:rsidR="00EA7D8E"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reverberation room.</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n-US" w:eastAsia="es-AR"/>
        </w:rPr>
        <w:t>ISO. 2009. ISO 3382-1:2009 - Acoustics - Measurement of room acoustic</w:t>
      </w:r>
      <w:r w:rsidR="00EA7D8E"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parameters - Part 1: Performance spaces.</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n-US" w:eastAsia="es-AR"/>
        </w:rPr>
        <w:t>Jot, J. M. 1992. An analysis/synthesis approach to real-time artificial</w:t>
      </w:r>
      <w:r w:rsidR="00EA7D8E"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 xml:space="preserve">reverberation. </w:t>
      </w:r>
      <w:r w:rsidRPr="002426A4">
        <w:rPr>
          <w:rFonts w:ascii="Times New Roman" w:eastAsia="CMUSerif-Italic" w:hAnsi="Times New Roman"/>
          <w:i/>
          <w:iCs/>
          <w:sz w:val="20"/>
          <w:lang w:val="en-US" w:eastAsia="es-AR"/>
        </w:rPr>
        <w:t>Proceedings of IEEE International Conference on Acoustics,</w:t>
      </w:r>
      <w:r w:rsidR="00CF6BF0" w:rsidRPr="002426A4">
        <w:rPr>
          <w:rFonts w:ascii="Times New Roman" w:eastAsia="CMUSerif-Italic" w:hAnsi="Times New Roman"/>
          <w:i/>
          <w:iCs/>
          <w:sz w:val="20"/>
          <w:lang w:val="en-US" w:eastAsia="es-AR"/>
        </w:rPr>
        <w:t xml:space="preserve"> </w:t>
      </w:r>
      <w:r w:rsidRPr="002426A4">
        <w:rPr>
          <w:rFonts w:ascii="Times New Roman" w:eastAsia="CMUSerif-Italic" w:hAnsi="Times New Roman"/>
          <w:i/>
          <w:iCs/>
          <w:sz w:val="20"/>
          <w:lang w:val="en-US" w:eastAsia="es-AR"/>
        </w:rPr>
        <w:t>Speech, and Signal Processing, ICASSP-92</w:t>
      </w:r>
      <w:r w:rsidRPr="002426A4">
        <w:rPr>
          <w:rFonts w:ascii="Times New Roman" w:eastAsia="CMUSerif-Roman" w:hAnsi="Times New Roman"/>
          <w:sz w:val="20"/>
          <w:lang w:val="en-US" w:eastAsia="es-AR"/>
        </w:rPr>
        <w:t>: 221-224.</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n-US" w:eastAsia="es-AR"/>
        </w:rPr>
        <w:t>Jot, J. M., y Chaigne, A. 1991. Digital Delay Networks for Designing Artificial</w:t>
      </w:r>
      <w:r w:rsidR="00EA7D8E"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 xml:space="preserve">Reverberators. </w:t>
      </w:r>
      <w:r w:rsidRPr="002426A4">
        <w:rPr>
          <w:rFonts w:ascii="Times New Roman" w:eastAsia="CMUSerif-Italic" w:hAnsi="Times New Roman"/>
          <w:i/>
          <w:iCs/>
          <w:sz w:val="20"/>
          <w:lang w:val="en-US" w:eastAsia="es-AR"/>
        </w:rPr>
        <w:t>Preprints of the Audio Engineering Society 90th Convention:</w:t>
      </w:r>
      <w:r w:rsidR="00CB64CE" w:rsidRPr="002426A4">
        <w:rPr>
          <w:rFonts w:ascii="Times New Roman" w:eastAsia="CMUSerif-Italic" w:hAnsi="Times New Roman"/>
          <w:i/>
          <w:iCs/>
          <w:sz w:val="20"/>
          <w:lang w:val="en-US" w:eastAsia="es-AR"/>
        </w:rPr>
        <w:t xml:space="preserve"> </w:t>
      </w:r>
      <w:r w:rsidRPr="002426A4">
        <w:rPr>
          <w:rFonts w:ascii="Times New Roman" w:eastAsia="CMUSerif-Roman" w:hAnsi="Times New Roman"/>
          <w:sz w:val="20"/>
          <w:lang w:val="en-US" w:eastAsia="es-AR"/>
        </w:rPr>
        <w:t>3030</w:t>
      </w:r>
      <w:r w:rsidRPr="002426A4">
        <w:rPr>
          <w:rFonts w:ascii="Times New Roman" w:eastAsia="CMUSerif-Italic" w:hAnsi="Times New Roman"/>
          <w:i/>
          <w:iCs/>
          <w:sz w:val="20"/>
          <w:lang w:val="en-US" w:eastAsia="es-AR"/>
        </w:rPr>
        <w:t xml:space="preserve">. </w:t>
      </w:r>
      <w:r w:rsidRPr="002426A4">
        <w:rPr>
          <w:rFonts w:ascii="Times New Roman" w:eastAsia="CMUSerif-Roman" w:hAnsi="Times New Roman"/>
          <w:sz w:val="20"/>
          <w:lang w:val="en-US" w:eastAsia="es-AR"/>
        </w:rPr>
        <w:t>Paris, France.</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n-US" w:eastAsia="es-AR"/>
        </w:rPr>
        <w:t>Jot, J.-M., Cerveau, L., y Warusfel, O. 1997. Analysis and synthesis of room</w:t>
      </w:r>
      <w:r w:rsidR="00EA7D8E"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 xml:space="preserve">reverberation based on a statistical time-frequency model. </w:t>
      </w:r>
      <w:r w:rsidRPr="002426A4">
        <w:rPr>
          <w:rFonts w:ascii="Times New Roman" w:eastAsia="CMUSerif-Italic" w:hAnsi="Times New Roman"/>
          <w:i/>
          <w:iCs/>
          <w:sz w:val="20"/>
          <w:lang w:val="en-US" w:eastAsia="es-AR"/>
        </w:rPr>
        <w:t xml:space="preserve">Preprints of theAudio Engineering Society 103rd Convention: </w:t>
      </w:r>
      <w:r w:rsidRPr="002426A4">
        <w:rPr>
          <w:rFonts w:ascii="Times New Roman" w:eastAsia="CMUSerif-Roman" w:hAnsi="Times New Roman"/>
          <w:sz w:val="20"/>
          <w:lang w:val="en-US" w:eastAsia="es-AR"/>
        </w:rPr>
        <w:t xml:space="preserve">4629. </w:t>
      </w:r>
      <w:r w:rsidRPr="00351B94">
        <w:rPr>
          <w:rFonts w:ascii="Times New Roman" w:eastAsia="CMUSerif-Roman" w:hAnsi="Times New Roman"/>
          <w:sz w:val="20"/>
          <w:lang w:val="en-US" w:eastAsia="es-AR"/>
        </w:rPr>
        <w:t>NY.</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351B94">
        <w:rPr>
          <w:rFonts w:ascii="Times New Roman" w:eastAsia="CMUSerif-Roman" w:hAnsi="Times New Roman"/>
          <w:sz w:val="20"/>
          <w:lang w:val="en-US" w:eastAsia="es-AR"/>
        </w:rPr>
        <w:t xml:space="preserve">Kahana, Y., y Nelson, P. A. 2006. </w:t>
      </w:r>
      <w:r w:rsidRPr="002426A4">
        <w:rPr>
          <w:rFonts w:ascii="Times New Roman" w:eastAsia="CMUSerif-Roman" w:hAnsi="Times New Roman"/>
          <w:sz w:val="20"/>
          <w:lang w:val="en-US" w:eastAsia="es-AR"/>
        </w:rPr>
        <w:t>Numerical modelling of the spatial acoustic</w:t>
      </w:r>
      <w:r w:rsidR="00EA7D8E"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 xml:space="preserve">response of the human pinna. </w:t>
      </w:r>
      <w:r w:rsidRPr="002426A4">
        <w:rPr>
          <w:rFonts w:ascii="Times New Roman" w:eastAsia="CMUSerif-Italic" w:hAnsi="Times New Roman"/>
          <w:i/>
          <w:iCs/>
          <w:sz w:val="20"/>
          <w:lang w:val="en-US" w:eastAsia="es-AR"/>
        </w:rPr>
        <w:t>Journal of Sound and Vibration</w:t>
      </w:r>
      <w:r w:rsidRPr="002426A4">
        <w:rPr>
          <w:rFonts w:ascii="Times New Roman" w:eastAsia="CMUSerif-Roman" w:hAnsi="Times New Roman"/>
          <w:sz w:val="20"/>
          <w:lang w:val="en-US" w:eastAsia="es-AR"/>
        </w:rPr>
        <w:t>, 292(1-2):</w:t>
      </w:r>
      <w:r w:rsidRPr="0073613E">
        <w:rPr>
          <w:rFonts w:ascii="Times New Roman" w:eastAsia="CMUSerif-Roman" w:hAnsi="Times New Roman"/>
          <w:sz w:val="20"/>
          <w:lang w:val="en-US" w:eastAsia="es-AR"/>
        </w:rPr>
        <w:t>148-178.</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73613E">
        <w:rPr>
          <w:rFonts w:ascii="Times New Roman" w:eastAsia="CMUSerif-Roman" w:hAnsi="Times New Roman"/>
          <w:sz w:val="20"/>
          <w:lang w:val="en-US" w:eastAsia="es-AR"/>
        </w:rPr>
        <w:t xml:space="preserve">Kajastila, R., Lokki, T., Lunden, P., Savioja, L., y Siltanen, S. 2007. </w:t>
      </w:r>
      <w:r w:rsidRPr="002426A4">
        <w:rPr>
          <w:rFonts w:ascii="Times New Roman" w:eastAsia="CMUSerif-Roman" w:hAnsi="Times New Roman"/>
          <w:sz w:val="20"/>
          <w:lang w:val="en-US" w:eastAsia="es-AR"/>
        </w:rPr>
        <w:t>A Distributed</w:t>
      </w:r>
      <w:r w:rsidR="00EA7D8E"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Real-Time Virtual Acoustic Rendering System for Dynamic Geometries.</w:t>
      </w:r>
      <w:r w:rsidRPr="002426A4">
        <w:rPr>
          <w:rFonts w:ascii="Times New Roman" w:eastAsia="CMUSerif-Italic" w:hAnsi="Times New Roman"/>
          <w:i/>
          <w:iCs/>
          <w:sz w:val="20"/>
          <w:lang w:val="en-US" w:eastAsia="es-AR"/>
        </w:rPr>
        <w:t xml:space="preserve">Preprints of the Audio Engineering Society 122th Convention. </w:t>
      </w:r>
      <w:r w:rsidRPr="002426A4">
        <w:rPr>
          <w:rFonts w:ascii="Times New Roman" w:eastAsia="CMUSerif-Roman" w:hAnsi="Times New Roman"/>
          <w:sz w:val="20"/>
          <w:lang w:val="en-US" w:eastAsia="es-AR"/>
        </w:rPr>
        <w:t>Wien,Austria.</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n-US" w:eastAsia="es-AR"/>
        </w:rPr>
        <w:t>Kleiner, M., Dalenback, B.-I., y Svensson, U. P. 1993. Auralization - an overview.</w:t>
      </w:r>
      <w:r w:rsidR="00EA7D8E" w:rsidRPr="002426A4">
        <w:rPr>
          <w:rFonts w:ascii="Times New Roman" w:eastAsia="CMUSerif-Roman" w:hAnsi="Times New Roman"/>
          <w:sz w:val="20"/>
          <w:lang w:val="en-US" w:eastAsia="es-AR"/>
        </w:rPr>
        <w:t xml:space="preserve"> </w:t>
      </w:r>
      <w:r w:rsidRPr="002426A4">
        <w:rPr>
          <w:rFonts w:ascii="Times New Roman" w:eastAsia="CMUSerif-Italic" w:hAnsi="Times New Roman"/>
          <w:i/>
          <w:iCs/>
          <w:sz w:val="20"/>
          <w:lang w:val="en-US" w:eastAsia="es-AR"/>
        </w:rPr>
        <w:t>Journal of the Audio Engineering Society</w:t>
      </w:r>
      <w:r w:rsidRPr="002426A4">
        <w:rPr>
          <w:rFonts w:ascii="Times New Roman" w:eastAsia="CMUSerif-Roman" w:hAnsi="Times New Roman"/>
          <w:sz w:val="20"/>
          <w:lang w:val="en-US" w:eastAsia="es-AR"/>
        </w:rPr>
        <w:t>, 41(11): 861–875.</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n-US" w:eastAsia="es-AR"/>
        </w:rPr>
        <w:t xml:space="preserve">Kob, M. 2002. </w:t>
      </w:r>
      <w:r w:rsidRPr="002426A4">
        <w:rPr>
          <w:rFonts w:ascii="Times New Roman" w:eastAsia="CMUSerif-Italic" w:hAnsi="Times New Roman"/>
          <w:i/>
          <w:iCs/>
          <w:sz w:val="20"/>
          <w:lang w:val="en-US" w:eastAsia="es-AR"/>
        </w:rPr>
        <w:t>Physical modeling of the singing voice</w:t>
      </w:r>
      <w:r w:rsidRPr="002426A4">
        <w:rPr>
          <w:rFonts w:ascii="Times New Roman" w:eastAsia="CMUSerif-Roman" w:hAnsi="Times New Roman"/>
          <w:sz w:val="20"/>
          <w:lang w:val="en-US" w:eastAsia="es-AR"/>
        </w:rPr>
        <w:t>. Doctoral thesis. Aachen</w:t>
      </w:r>
      <w:r w:rsidR="00EA7D8E"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University, Germany.</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n-US" w:eastAsia="es-AR"/>
        </w:rPr>
        <w:t>Krokstad, A., Strom, S., y Sorsdal, S. 1968. Calculating the acoustical room</w:t>
      </w:r>
      <w:r w:rsidR="00EA7D8E"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 xml:space="preserve">response by the use of a ray tracing technique. </w:t>
      </w:r>
      <w:r w:rsidRPr="002426A4">
        <w:rPr>
          <w:rFonts w:ascii="Times New Roman" w:eastAsia="CMUSerif-Italic" w:hAnsi="Times New Roman"/>
          <w:i/>
          <w:iCs/>
          <w:sz w:val="20"/>
          <w:lang w:val="en-US" w:eastAsia="es-AR"/>
        </w:rPr>
        <w:t>Journal of Sound and</w:t>
      </w:r>
      <w:r w:rsidR="00A54ADF" w:rsidRPr="002426A4">
        <w:rPr>
          <w:rFonts w:ascii="Times New Roman" w:eastAsia="CMUSerif-Italic" w:hAnsi="Times New Roman"/>
          <w:i/>
          <w:iCs/>
          <w:sz w:val="20"/>
          <w:lang w:val="en-US" w:eastAsia="es-AR"/>
        </w:rPr>
        <w:t xml:space="preserve"> </w:t>
      </w:r>
      <w:r w:rsidRPr="002426A4">
        <w:rPr>
          <w:rFonts w:ascii="Times New Roman" w:eastAsia="CMUSerif-Italic" w:hAnsi="Times New Roman"/>
          <w:i/>
          <w:iCs/>
          <w:sz w:val="20"/>
          <w:lang w:val="en-US" w:eastAsia="es-AR"/>
        </w:rPr>
        <w:t>Vibration</w:t>
      </w:r>
      <w:r w:rsidRPr="002426A4">
        <w:rPr>
          <w:rFonts w:ascii="Times New Roman" w:eastAsia="CMUSerif-Roman" w:hAnsi="Times New Roman"/>
          <w:sz w:val="20"/>
          <w:lang w:val="en-US" w:eastAsia="es-AR"/>
        </w:rPr>
        <w:t>, 8(1): 118-125.</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n-US" w:eastAsia="es-AR"/>
        </w:rPr>
        <w:t>Langendijk, E. H. A., y Bronkhorst, A. W. 2000. Fidelity of three-dimensionalsound</w:t>
      </w:r>
      <w:r w:rsidR="00EA7D8E"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 xml:space="preserve">reproduction using a virtual auditory display. </w:t>
      </w:r>
      <w:r w:rsidRPr="002426A4">
        <w:rPr>
          <w:rFonts w:ascii="Times New Roman" w:eastAsia="CMUSerif-Italic" w:hAnsi="Times New Roman"/>
          <w:i/>
          <w:iCs/>
          <w:sz w:val="20"/>
          <w:lang w:val="en-US" w:eastAsia="es-AR"/>
        </w:rPr>
        <w:t>The Journal of the</w:t>
      </w:r>
      <w:r w:rsidR="00A54ADF" w:rsidRPr="002426A4">
        <w:rPr>
          <w:rFonts w:ascii="Times New Roman" w:eastAsia="CMUSerif-Italic" w:hAnsi="Times New Roman"/>
          <w:i/>
          <w:iCs/>
          <w:sz w:val="20"/>
          <w:lang w:val="en-US" w:eastAsia="es-AR"/>
        </w:rPr>
        <w:t xml:space="preserve"> </w:t>
      </w:r>
      <w:r w:rsidRPr="002426A4">
        <w:rPr>
          <w:rFonts w:ascii="Times New Roman" w:eastAsia="CMUSerif-Italic" w:hAnsi="Times New Roman"/>
          <w:i/>
          <w:iCs/>
          <w:sz w:val="20"/>
          <w:lang w:val="en-US" w:eastAsia="es-AR"/>
        </w:rPr>
        <w:t>Acoustical Society of America</w:t>
      </w:r>
      <w:r w:rsidRPr="002426A4">
        <w:rPr>
          <w:rFonts w:ascii="Times New Roman" w:eastAsia="CMUSerif-Roman" w:hAnsi="Times New Roman"/>
          <w:sz w:val="20"/>
          <w:lang w:val="en-US" w:eastAsia="es-AR"/>
        </w:rPr>
        <w:t>, 107(1): 528-537.</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n-US" w:eastAsia="es-AR"/>
        </w:rPr>
        <w:t>Lehmann, E. A., y Johansson, A. M. 2010. Diffuse Reverberation Model for</w:t>
      </w:r>
      <w:r w:rsidR="00B21A68"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 xml:space="preserve">Efficient Image-Source Simulation of Room Impulse Responses. </w:t>
      </w:r>
      <w:r w:rsidRPr="002426A4">
        <w:rPr>
          <w:rFonts w:ascii="Times New Roman" w:eastAsia="CMUSerif-Italic" w:hAnsi="Times New Roman"/>
          <w:i/>
          <w:iCs/>
          <w:sz w:val="20"/>
          <w:lang w:val="en-US" w:eastAsia="es-AR"/>
        </w:rPr>
        <w:t>IEEE</w:t>
      </w:r>
      <w:r w:rsidR="00702383" w:rsidRPr="002426A4">
        <w:rPr>
          <w:rFonts w:ascii="Times New Roman" w:eastAsia="CMUSerif-Italic" w:hAnsi="Times New Roman"/>
          <w:i/>
          <w:iCs/>
          <w:sz w:val="20"/>
          <w:lang w:val="en-US" w:eastAsia="es-AR"/>
        </w:rPr>
        <w:t xml:space="preserve"> </w:t>
      </w:r>
      <w:r w:rsidRPr="002426A4">
        <w:rPr>
          <w:rFonts w:ascii="Times New Roman" w:eastAsia="CMUSerif-Italic" w:hAnsi="Times New Roman"/>
          <w:i/>
          <w:iCs/>
          <w:sz w:val="20"/>
          <w:lang w:val="en-US" w:eastAsia="es-AR"/>
        </w:rPr>
        <w:t>Transactions on Audio, Speech, and Language Processing</w:t>
      </w:r>
      <w:r w:rsidRPr="002426A4">
        <w:rPr>
          <w:rFonts w:ascii="Times New Roman" w:eastAsia="CMUSerif-Roman" w:hAnsi="Times New Roman"/>
          <w:sz w:val="20"/>
          <w:lang w:val="en-US" w:eastAsia="es-AR"/>
        </w:rPr>
        <w:t>, 18(6): 1429-1439.</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n-US" w:eastAsia="es-AR"/>
        </w:rPr>
        <w:t xml:space="preserve">Lentz, T. 2007. </w:t>
      </w:r>
      <w:r w:rsidRPr="002426A4">
        <w:rPr>
          <w:rFonts w:ascii="Times New Roman" w:eastAsia="CMUSerif-Italic" w:hAnsi="Times New Roman"/>
          <w:i/>
          <w:iCs/>
          <w:sz w:val="20"/>
          <w:lang w:val="en-US" w:eastAsia="es-AR"/>
        </w:rPr>
        <w:t>Binaural technology for virtual reality</w:t>
      </w:r>
      <w:r w:rsidRPr="002426A4">
        <w:rPr>
          <w:rFonts w:ascii="Times New Roman" w:eastAsia="CMUSerif-Roman" w:hAnsi="Times New Roman"/>
          <w:sz w:val="20"/>
          <w:lang w:val="en-US" w:eastAsia="es-AR"/>
        </w:rPr>
        <w:t>. Doctoral thesis. Aachen</w:t>
      </w:r>
      <w:r w:rsidR="00B21A68"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University, Germany.</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n-US" w:eastAsia="es-AR"/>
        </w:rPr>
        <w:t>Lentz, T., Schroder, D., Vorlander, M., y Assenmacher, I. 2007. Virtual reality</w:t>
      </w:r>
      <w:r w:rsidR="00702383" w:rsidRPr="002426A4">
        <w:rPr>
          <w:rFonts w:ascii="Times New Roman" w:eastAsia="CMUSerif-Roman" w:hAnsi="Times New Roman"/>
          <w:sz w:val="20"/>
          <w:lang w:val="en-US" w:eastAsia="es-AR"/>
        </w:rPr>
        <w:t xml:space="preserve"> </w:t>
      </w:r>
      <w:r w:rsidR="00B21A68" w:rsidRPr="002426A4">
        <w:rPr>
          <w:rFonts w:ascii="Times New Roman" w:eastAsia="CMUSerif-Roman" w:hAnsi="Times New Roman"/>
          <w:sz w:val="20"/>
          <w:lang w:val="en-US" w:eastAsia="es-AR"/>
        </w:rPr>
        <w:t xml:space="preserve">system with </w:t>
      </w:r>
      <w:r w:rsidRPr="002426A4">
        <w:rPr>
          <w:rFonts w:ascii="Times New Roman" w:eastAsia="CMUSerif-Roman" w:hAnsi="Times New Roman"/>
          <w:sz w:val="20"/>
          <w:lang w:val="en-US" w:eastAsia="es-AR"/>
        </w:rPr>
        <w:t xml:space="preserve">integrated sound field simulation and reproduction. </w:t>
      </w:r>
      <w:r w:rsidRPr="002426A4">
        <w:rPr>
          <w:rFonts w:ascii="Times New Roman" w:eastAsia="CMUSerif-Italic" w:hAnsi="Times New Roman"/>
          <w:i/>
          <w:iCs/>
          <w:sz w:val="20"/>
          <w:lang w:val="en-US" w:eastAsia="es-AR"/>
        </w:rPr>
        <w:t>EURASIP</w:t>
      </w:r>
      <w:r w:rsidR="00B21A68" w:rsidRPr="002426A4">
        <w:rPr>
          <w:rFonts w:ascii="Times New Roman" w:eastAsia="CMUSerif-Roman" w:hAnsi="Times New Roman"/>
          <w:sz w:val="20"/>
          <w:lang w:val="en-US" w:eastAsia="es-AR"/>
        </w:rPr>
        <w:t xml:space="preserve"> </w:t>
      </w:r>
      <w:r w:rsidRPr="002426A4">
        <w:rPr>
          <w:rFonts w:ascii="Times New Roman" w:eastAsia="CMUSerif-Italic" w:hAnsi="Times New Roman"/>
          <w:i/>
          <w:iCs/>
          <w:sz w:val="20"/>
          <w:lang w:val="en-US" w:eastAsia="es-AR"/>
        </w:rPr>
        <w:t>Journal on Advances in Signal Processing</w:t>
      </w:r>
      <w:r w:rsidRPr="002426A4">
        <w:rPr>
          <w:rFonts w:ascii="Times New Roman" w:eastAsia="CMUSerif-Roman" w:hAnsi="Times New Roman"/>
          <w:sz w:val="20"/>
          <w:lang w:val="en-US" w:eastAsia="es-AR"/>
        </w:rPr>
        <w:t>: 1-17.</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n-US" w:eastAsia="es-AR"/>
        </w:rPr>
        <w:t>Lindau, A. 2009. The Perception of System Latency in Dynamic Binaural</w:t>
      </w:r>
      <w:r w:rsidR="00702383"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Synthesis.</w:t>
      </w:r>
      <w:r w:rsidR="00B21A68" w:rsidRPr="002426A4">
        <w:rPr>
          <w:rFonts w:ascii="Times New Roman" w:eastAsia="CMUSerif-Roman" w:hAnsi="Times New Roman"/>
          <w:sz w:val="20"/>
          <w:lang w:val="en-US" w:eastAsia="es-AR"/>
        </w:rPr>
        <w:t xml:space="preserve"> </w:t>
      </w:r>
      <w:r w:rsidRPr="002426A4">
        <w:rPr>
          <w:rFonts w:ascii="Times New Roman" w:eastAsia="CMUSerif-Italic" w:hAnsi="Times New Roman"/>
          <w:i/>
          <w:iCs/>
          <w:sz w:val="20"/>
          <w:lang w:val="en-US" w:eastAsia="es-AR"/>
        </w:rPr>
        <w:t xml:space="preserve">Proceedings of NAG/DAGA, </w:t>
      </w:r>
      <w:r w:rsidRPr="002426A4">
        <w:rPr>
          <w:rFonts w:ascii="Times New Roman" w:eastAsia="CMUSerif-Roman" w:hAnsi="Times New Roman"/>
          <w:sz w:val="20"/>
          <w:lang w:val="en-US" w:eastAsia="es-AR"/>
        </w:rPr>
        <w:t>Rotterdam, The Netherlands.</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9C2F68">
        <w:rPr>
          <w:rFonts w:ascii="Times New Roman" w:eastAsia="CMUSerif-Roman" w:hAnsi="Times New Roman"/>
          <w:sz w:val="20"/>
          <w:lang w:val="en-US" w:eastAsia="es-AR"/>
        </w:rPr>
        <w:t xml:space="preserve">Lokki, T., y Hiipakka, J. 2001. </w:t>
      </w:r>
      <w:r w:rsidRPr="002426A4">
        <w:rPr>
          <w:rFonts w:ascii="Times New Roman" w:eastAsia="CMUSerif-Roman" w:hAnsi="Times New Roman"/>
          <w:sz w:val="20"/>
          <w:lang w:val="en-US" w:eastAsia="es-AR"/>
        </w:rPr>
        <w:t>A time-variant reverberation algorithm for</w:t>
      </w:r>
      <w:r w:rsidR="00702383"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 xml:space="preserve">reverberation enhancement systems. </w:t>
      </w:r>
      <w:r w:rsidRPr="002426A4">
        <w:rPr>
          <w:rFonts w:ascii="Times New Roman" w:eastAsia="CMUSerif-Italic" w:hAnsi="Times New Roman"/>
          <w:i/>
          <w:iCs/>
          <w:sz w:val="20"/>
          <w:lang w:val="en-US" w:eastAsia="es-AR"/>
        </w:rPr>
        <w:t>Proceedings of COST G-6 Conference</w:t>
      </w:r>
      <w:r w:rsidR="00D052EC" w:rsidRPr="002426A4">
        <w:rPr>
          <w:rFonts w:ascii="Times New Roman" w:eastAsia="CMUSerif-Roman" w:hAnsi="Times New Roman"/>
          <w:sz w:val="20"/>
          <w:lang w:val="en-US" w:eastAsia="es-AR"/>
        </w:rPr>
        <w:t xml:space="preserve"> </w:t>
      </w:r>
      <w:r w:rsidRPr="002426A4">
        <w:rPr>
          <w:rFonts w:ascii="Times New Roman" w:eastAsia="CMUSerif-Italic" w:hAnsi="Times New Roman"/>
          <w:i/>
          <w:iCs/>
          <w:sz w:val="20"/>
          <w:lang w:val="en-US" w:eastAsia="es-AR"/>
        </w:rPr>
        <w:t>on Digital Audio Effects</w:t>
      </w:r>
      <w:r w:rsidRPr="002426A4">
        <w:rPr>
          <w:rFonts w:ascii="Times New Roman" w:eastAsia="CMUSerif-Roman" w:hAnsi="Times New Roman"/>
          <w:sz w:val="20"/>
          <w:lang w:val="en-US" w:eastAsia="es-AR"/>
        </w:rPr>
        <w:t>. Limerick, Ireland.</w:t>
      </w:r>
    </w:p>
    <w:p w:rsidR="00D052EC"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s-AR" w:eastAsia="es-AR"/>
        </w:rPr>
        <w:t xml:space="preserve">Lundeby, A., Vigran, T. E., Bietz, H., y Vorlander, M. 1995. </w:t>
      </w:r>
      <w:r w:rsidRPr="002426A4">
        <w:rPr>
          <w:rFonts w:ascii="Times New Roman" w:eastAsia="CMUSerif-Roman" w:hAnsi="Times New Roman"/>
          <w:sz w:val="20"/>
          <w:lang w:val="en-US" w:eastAsia="es-AR"/>
        </w:rPr>
        <w:t>Uncertainties of</w:t>
      </w:r>
      <w:r w:rsidR="00D052EC"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 xml:space="preserve">Measurements in Room Acoustics. </w:t>
      </w:r>
      <w:r w:rsidRPr="002426A4">
        <w:rPr>
          <w:rFonts w:ascii="Times New Roman" w:eastAsia="CMUSerif-Italic" w:hAnsi="Times New Roman"/>
          <w:i/>
          <w:iCs/>
          <w:sz w:val="20"/>
          <w:lang w:val="en-US" w:eastAsia="es-AR"/>
        </w:rPr>
        <w:t>Acta Acustica united with Acustica</w:t>
      </w:r>
      <w:r w:rsidRPr="002426A4">
        <w:rPr>
          <w:rFonts w:ascii="Times New Roman" w:eastAsia="CMUSerif-Roman" w:hAnsi="Times New Roman"/>
          <w:sz w:val="20"/>
          <w:lang w:val="en-US" w:eastAsia="es-AR"/>
        </w:rPr>
        <w:t>,</w:t>
      </w:r>
      <w:r w:rsidR="00702383"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81(4): 344-355.</w:t>
      </w:r>
      <w:r w:rsidR="00D052EC" w:rsidRPr="002426A4">
        <w:rPr>
          <w:rFonts w:ascii="Times New Roman" w:eastAsia="CMUSerif-Roman" w:hAnsi="Times New Roman"/>
          <w:sz w:val="20"/>
          <w:lang w:val="en-US" w:eastAsia="es-AR"/>
        </w:rPr>
        <w:t xml:space="preserve"> </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n-US" w:eastAsia="es-AR"/>
        </w:rPr>
        <w:t xml:space="preserve">Mackensen, P. 2004. </w:t>
      </w:r>
      <w:r w:rsidRPr="002426A4">
        <w:rPr>
          <w:rFonts w:ascii="Times New Roman" w:eastAsia="CMUSerif-Italic" w:hAnsi="Times New Roman"/>
          <w:i/>
          <w:iCs/>
          <w:sz w:val="20"/>
          <w:lang w:val="en-US" w:eastAsia="es-AR"/>
        </w:rPr>
        <w:t>Auditive Localization. Head movements, an additional cue in</w:t>
      </w:r>
      <w:r w:rsidR="00D052EC" w:rsidRPr="002426A4">
        <w:rPr>
          <w:rFonts w:ascii="Times New Roman" w:eastAsia="CMUSerif-Roman" w:hAnsi="Times New Roman"/>
          <w:sz w:val="20"/>
          <w:lang w:val="en-US" w:eastAsia="es-AR"/>
        </w:rPr>
        <w:t xml:space="preserve"> </w:t>
      </w:r>
      <w:r w:rsidRPr="002426A4">
        <w:rPr>
          <w:rFonts w:ascii="Times New Roman" w:eastAsia="CMUSerif-Italic" w:hAnsi="Times New Roman"/>
          <w:i/>
          <w:iCs/>
          <w:sz w:val="20"/>
          <w:lang w:val="en-US" w:eastAsia="es-AR"/>
        </w:rPr>
        <w:t>Localization</w:t>
      </w:r>
      <w:r w:rsidRPr="002426A4">
        <w:rPr>
          <w:rFonts w:ascii="Times New Roman" w:eastAsia="CMUSerif-Roman" w:hAnsi="Times New Roman"/>
          <w:sz w:val="20"/>
          <w:lang w:val="en-US" w:eastAsia="es-AR"/>
        </w:rPr>
        <w:t>. Doctoral Thesis. Technische Universitat, Berlin.</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n-US" w:eastAsia="es-AR"/>
        </w:rPr>
        <w:t xml:space="preserve">Mankovsky, V. S. 1971. </w:t>
      </w:r>
      <w:r w:rsidRPr="002426A4">
        <w:rPr>
          <w:rFonts w:ascii="Times New Roman" w:eastAsia="CMUSerif-Italic" w:hAnsi="Times New Roman"/>
          <w:i/>
          <w:iCs/>
          <w:sz w:val="20"/>
          <w:lang w:val="en-US" w:eastAsia="es-AR"/>
        </w:rPr>
        <w:t>Acoustics of studios and auditoria</w:t>
      </w:r>
      <w:r w:rsidRPr="002426A4">
        <w:rPr>
          <w:rFonts w:ascii="Times New Roman" w:eastAsia="CMUSerif-Roman" w:hAnsi="Times New Roman"/>
          <w:sz w:val="20"/>
          <w:lang w:val="en-US" w:eastAsia="es-AR"/>
        </w:rPr>
        <w:t>. Communication Arts</w:t>
      </w:r>
      <w:r w:rsidR="00D052EC"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Books, N</w:t>
      </w:r>
      <w:r w:rsidR="00D052EC" w:rsidRPr="002426A4">
        <w:rPr>
          <w:rFonts w:ascii="Times New Roman" w:eastAsia="CMUSerif-Roman" w:hAnsi="Times New Roman"/>
          <w:sz w:val="20"/>
          <w:lang w:val="en-US" w:eastAsia="es-AR"/>
        </w:rPr>
        <w:t xml:space="preserve">ew </w:t>
      </w:r>
      <w:r w:rsidRPr="002426A4">
        <w:rPr>
          <w:rFonts w:ascii="Times New Roman" w:eastAsia="CMUSerif-Roman" w:hAnsi="Times New Roman"/>
          <w:sz w:val="20"/>
          <w:lang w:val="en-US" w:eastAsia="es-AR"/>
        </w:rPr>
        <w:t>Y</w:t>
      </w:r>
      <w:r w:rsidR="00D052EC" w:rsidRPr="002426A4">
        <w:rPr>
          <w:rFonts w:ascii="Times New Roman" w:eastAsia="CMUSerif-Roman" w:hAnsi="Times New Roman"/>
          <w:sz w:val="20"/>
          <w:lang w:val="en-US" w:eastAsia="es-AR"/>
        </w:rPr>
        <w:t>ork</w:t>
      </w:r>
      <w:r w:rsidRPr="002426A4">
        <w:rPr>
          <w:rFonts w:ascii="Times New Roman" w:eastAsia="CMUSerif-Roman" w:hAnsi="Times New Roman"/>
          <w:sz w:val="20"/>
          <w:lang w:val="en-US" w:eastAsia="es-AR"/>
        </w:rPr>
        <w:t>.</w:t>
      </w:r>
    </w:p>
    <w:p w:rsidR="004F48B2" w:rsidRPr="00351B94" w:rsidRDefault="004F48B2" w:rsidP="00E5043F">
      <w:pPr>
        <w:overflowPunct/>
        <w:ind w:left="567" w:right="-143" w:hanging="567"/>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s-AR" w:eastAsia="es-AR"/>
        </w:rPr>
        <w:t xml:space="preserve">Mantegazza, P., Dozio, E. L., y Papacharalambous, S. 2000. </w:t>
      </w:r>
      <w:r w:rsidRPr="002426A4">
        <w:rPr>
          <w:rFonts w:ascii="Times New Roman" w:eastAsia="CMUSerif-Roman" w:hAnsi="Times New Roman"/>
          <w:sz w:val="20"/>
          <w:lang w:val="en-US" w:eastAsia="es-AR"/>
        </w:rPr>
        <w:t>RTAI: Real Time</w:t>
      </w:r>
      <w:r w:rsidR="00D052EC" w:rsidRPr="002426A4">
        <w:rPr>
          <w:rFonts w:ascii="Times New Roman" w:eastAsia="CMUSerif-Roman" w:hAnsi="Times New Roman"/>
          <w:sz w:val="20"/>
          <w:lang w:val="en-US" w:eastAsia="es-AR"/>
        </w:rPr>
        <w:t xml:space="preserve"> A</w:t>
      </w:r>
      <w:r w:rsidRPr="002426A4">
        <w:rPr>
          <w:rFonts w:ascii="Times New Roman" w:eastAsia="CMUSerif-Roman" w:hAnsi="Times New Roman"/>
          <w:sz w:val="20"/>
          <w:lang w:val="en-US" w:eastAsia="es-AR"/>
        </w:rPr>
        <w:t xml:space="preserve">pplication Interface. </w:t>
      </w:r>
      <w:r w:rsidRPr="002426A4">
        <w:rPr>
          <w:rFonts w:ascii="Times New Roman" w:eastAsia="CMUSerif-Italic" w:hAnsi="Times New Roman"/>
          <w:i/>
          <w:iCs/>
          <w:sz w:val="20"/>
          <w:lang w:val="en-US" w:eastAsia="es-AR"/>
        </w:rPr>
        <w:t>Linux Journal</w:t>
      </w:r>
      <w:r w:rsidRPr="002426A4">
        <w:rPr>
          <w:rFonts w:ascii="Times New Roman" w:eastAsia="CMUSerif-Roman" w:hAnsi="Times New Roman"/>
          <w:sz w:val="20"/>
          <w:lang w:val="en-US" w:eastAsia="es-AR"/>
        </w:rPr>
        <w:t>, 2000(72es): 10.</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n-US" w:eastAsia="es-AR"/>
        </w:rPr>
        <w:t>Martellotta, F. 2010. The just noticeable difference of center time and clarity index</w:t>
      </w:r>
      <w:r w:rsidR="00D052EC"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 xml:space="preserve">in large reverberant spaces. </w:t>
      </w:r>
      <w:r w:rsidRPr="002426A4">
        <w:rPr>
          <w:rFonts w:ascii="Times New Roman" w:eastAsia="CMUSerif-Italic" w:hAnsi="Times New Roman"/>
          <w:i/>
          <w:iCs/>
          <w:sz w:val="20"/>
          <w:lang w:val="en-US" w:eastAsia="es-AR"/>
        </w:rPr>
        <w:t>The Journal of the Acoustical Society of</w:t>
      </w:r>
      <w:r w:rsidR="000C1289" w:rsidRPr="002426A4">
        <w:rPr>
          <w:rFonts w:ascii="Times New Roman" w:eastAsia="CMUSerif-Italic" w:hAnsi="Times New Roman"/>
          <w:i/>
          <w:iCs/>
          <w:sz w:val="20"/>
          <w:lang w:val="en-US" w:eastAsia="es-AR"/>
        </w:rPr>
        <w:t xml:space="preserve"> </w:t>
      </w:r>
      <w:r w:rsidRPr="002426A4">
        <w:rPr>
          <w:rFonts w:ascii="Times New Roman" w:eastAsia="CMUSerif-Italic" w:hAnsi="Times New Roman"/>
          <w:i/>
          <w:iCs/>
          <w:sz w:val="20"/>
          <w:lang w:val="en-US" w:eastAsia="es-AR"/>
        </w:rPr>
        <w:t>America</w:t>
      </w:r>
      <w:r w:rsidRPr="002426A4">
        <w:rPr>
          <w:rFonts w:ascii="Times New Roman" w:eastAsia="CMUSerif-Roman" w:hAnsi="Times New Roman"/>
          <w:sz w:val="20"/>
          <w:lang w:val="en-US" w:eastAsia="es-AR"/>
        </w:rPr>
        <w:t>, 128(2): 654-663.</w:t>
      </w:r>
    </w:p>
    <w:p w:rsidR="004F48B2" w:rsidRDefault="004F48B2" w:rsidP="00E5043F">
      <w:pPr>
        <w:overflowPunct/>
        <w:ind w:left="567" w:right="-143" w:hanging="567"/>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n-US" w:eastAsia="es-AR"/>
        </w:rPr>
        <w:t>Martin, R. S., Witew, I. B., Arana, M., y Vorlander, M. 2007. Influence of the</w:t>
      </w:r>
      <w:r w:rsidR="00D052EC" w:rsidRPr="002426A4">
        <w:rPr>
          <w:rFonts w:ascii="Times New Roman" w:eastAsia="CMUSerif-Roman" w:hAnsi="Times New Roman"/>
          <w:sz w:val="20"/>
          <w:lang w:val="en-US" w:eastAsia="es-AR"/>
        </w:rPr>
        <w:t xml:space="preserve"> Source </w:t>
      </w:r>
      <w:r w:rsidRPr="002426A4">
        <w:rPr>
          <w:rFonts w:ascii="Times New Roman" w:eastAsia="CMUSerif-Roman" w:hAnsi="Times New Roman"/>
          <w:sz w:val="20"/>
          <w:lang w:val="en-US" w:eastAsia="es-AR"/>
        </w:rPr>
        <w:t xml:space="preserve">Orientation on the Measurement of Acoustic Parameters. </w:t>
      </w:r>
      <w:r w:rsidRPr="002426A4">
        <w:rPr>
          <w:rFonts w:ascii="Times New Roman" w:eastAsia="CMUSerif-Italic" w:hAnsi="Times New Roman"/>
          <w:i/>
          <w:iCs/>
          <w:sz w:val="20"/>
          <w:lang w:val="en-US" w:eastAsia="es-AR"/>
        </w:rPr>
        <w:t>Acta</w:t>
      </w:r>
      <w:r w:rsidR="000C1289" w:rsidRPr="002426A4">
        <w:rPr>
          <w:rFonts w:ascii="Times New Roman" w:eastAsia="CMUSerif-Italic" w:hAnsi="Times New Roman"/>
          <w:i/>
          <w:iCs/>
          <w:sz w:val="20"/>
          <w:lang w:val="en-US" w:eastAsia="es-AR"/>
        </w:rPr>
        <w:t xml:space="preserve"> </w:t>
      </w:r>
      <w:r w:rsidRPr="002426A4">
        <w:rPr>
          <w:rFonts w:ascii="Times New Roman" w:eastAsia="CMUSerif-Italic" w:hAnsi="Times New Roman"/>
          <w:i/>
          <w:iCs/>
          <w:sz w:val="20"/>
          <w:lang w:val="en-US" w:eastAsia="es-AR"/>
        </w:rPr>
        <w:t>Acustica united with Acustica</w:t>
      </w:r>
      <w:r w:rsidRPr="002426A4">
        <w:rPr>
          <w:rFonts w:ascii="Times New Roman" w:eastAsia="CMUSerif-Roman" w:hAnsi="Times New Roman"/>
          <w:sz w:val="20"/>
          <w:lang w:val="en-US" w:eastAsia="es-AR"/>
        </w:rPr>
        <w:t>, 93(3): 387-397.</w:t>
      </w:r>
    </w:p>
    <w:p w:rsidR="009129DD" w:rsidRPr="002426A4" w:rsidRDefault="009129DD" w:rsidP="009129DD">
      <w:pPr>
        <w:overflowPunct/>
        <w:ind w:left="567" w:right="-143" w:hanging="567"/>
        <w:jc w:val="both"/>
        <w:textAlignment w:val="auto"/>
        <w:rPr>
          <w:rFonts w:ascii="Times New Roman" w:eastAsia="CMUSerif-Roman" w:hAnsi="Times New Roman"/>
          <w:sz w:val="20"/>
          <w:lang w:val="en-US" w:eastAsia="es-AR"/>
        </w:rPr>
      </w:pPr>
      <w:r>
        <w:rPr>
          <w:rFonts w:ascii="Times New Roman" w:eastAsia="CMUSerif-Roman" w:hAnsi="Times New Roman"/>
          <w:sz w:val="20"/>
          <w:highlight w:val="yellow"/>
          <w:lang w:val="en-US" w:eastAsia="es-AR"/>
        </w:rPr>
        <w:t>MATLAB versión R2026</w:t>
      </w:r>
      <w:r w:rsidRPr="009129DD">
        <w:rPr>
          <w:rFonts w:ascii="Times New Roman" w:eastAsia="CMUSerif-Roman" w:hAnsi="Times New Roman"/>
          <w:sz w:val="20"/>
          <w:highlight w:val="yellow"/>
          <w:lang w:val="en-US" w:eastAsia="es-AR"/>
        </w:rPr>
        <w:t>a Help, The Language of Technical Computing, The MathWorks.</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n-US" w:eastAsia="es-AR"/>
        </w:rPr>
        <w:t>Meesawat, K., y Hammershoi, D. 2002. An investigation on the transition from</w:t>
      </w:r>
      <w:r w:rsidR="00D052EC"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 xml:space="preserve">early reflections to a reverberation tail in a BRIR. </w:t>
      </w:r>
      <w:r w:rsidRPr="002426A4">
        <w:rPr>
          <w:rFonts w:ascii="Times New Roman" w:eastAsia="CMUSerif-Italic" w:hAnsi="Times New Roman"/>
          <w:i/>
          <w:iCs/>
          <w:sz w:val="20"/>
          <w:lang w:val="en-US" w:eastAsia="es-AR"/>
        </w:rPr>
        <w:t>Proceedings of the 8</w:t>
      </w:r>
      <w:r w:rsidRPr="002426A4">
        <w:rPr>
          <w:rFonts w:ascii="Times New Roman" w:eastAsia="CMUSerif-Italic" w:hAnsi="Times New Roman"/>
          <w:i/>
          <w:iCs/>
          <w:sz w:val="20"/>
          <w:vertAlign w:val="superscript"/>
          <w:lang w:val="en-US" w:eastAsia="es-AR"/>
        </w:rPr>
        <w:t>th</w:t>
      </w:r>
      <w:r w:rsidR="00D052EC" w:rsidRPr="002426A4">
        <w:rPr>
          <w:rFonts w:ascii="Times New Roman" w:eastAsia="CMUSerif-Roman" w:hAnsi="Times New Roman"/>
          <w:sz w:val="20"/>
          <w:lang w:val="en-US" w:eastAsia="es-AR"/>
        </w:rPr>
        <w:t xml:space="preserve"> </w:t>
      </w:r>
      <w:r w:rsidRPr="002426A4">
        <w:rPr>
          <w:rFonts w:ascii="Times New Roman" w:eastAsia="CMUSerif-Italic" w:hAnsi="Times New Roman"/>
          <w:i/>
          <w:iCs/>
          <w:sz w:val="20"/>
          <w:lang w:val="en-US" w:eastAsia="es-AR"/>
        </w:rPr>
        <w:t>International Conference on Auditory Display (ICAD2002)</w:t>
      </w:r>
      <w:r w:rsidRPr="002426A4">
        <w:rPr>
          <w:rFonts w:ascii="Times New Roman" w:eastAsia="CMUSerif-Roman" w:hAnsi="Times New Roman"/>
          <w:sz w:val="20"/>
          <w:lang w:val="en-US" w:eastAsia="es-AR"/>
        </w:rPr>
        <w:t>. Kyoto, Japan.</w:t>
      </w:r>
    </w:p>
    <w:p w:rsidR="004F48B2" w:rsidRPr="002426A4" w:rsidRDefault="004F48B2" w:rsidP="00E5043F">
      <w:pPr>
        <w:overflowPunct/>
        <w:ind w:left="567" w:right="-143" w:hanging="567"/>
        <w:jc w:val="both"/>
        <w:textAlignment w:val="auto"/>
        <w:rPr>
          <w:rFonts w:ascii="Times New Roman" w:eastAsia="CMUSerif-Italic" w:hAnsi="Times New Roman"/>
          <w:i/>
          <w:iCs/>
          <w:sz w:val="20"/>
          <w:lang w:val="en-US" w:eastAsia="es-AR"/>
        </w:rPr>
      </w:pPr>
      <w:r w:rsidRPr="002426A4">
        <w:rPr>
          <w:rFonts w:ascii="Times New Roman" w:eastAsia="CMUSerif-Roman" w:hAnsi="Times New Roman"/>
          <w:sz w:val="20"/>
          <w:lang w:val="en-US" w:eastAsia="es-AR"/>
        </w:rPr>
        <w:t xml:space="preserve">Meyer, J. 2009. </w:t>
      </w:r>
      <w:r w:rsidRPr="002426A4">
        <w:rPr>
          <w:rFonts w:ascii="Times New Roman" w:eastAsia="CMUSerif-Italic" w:hAnsi="Times New Roman"/>
          <w:i/>
          <w:iCs/>
          <w:sz w:val="20"/>
          <w:lang w:val="en-US" w:eastAsia="es-AR"/>
        </w:rPr>
        <w:t>Acoustics and the Performance of Music: Manual for</w:t>
      </w:r>
      <w:r w:rsidR="00D052EC" w:rsidRPr="002426A4">
        <w:rPr>
          <w:rFonts w:ascii="Times New Roman" w:eastAsia="CMUSerif-Italic" w:hAnsi="Times New Roman"/>
          <w:i/>
          <w:iCs/>
          <w:sz w:val="20"/>
          <w:lang w:val="en-US" w:eastAsia="es-AR"/>
        </w:rPr>
        <w:t xml:space="preserve"> </w:t>
      </w:r>
      <w:r w:rsidRPr="002426A4">
        <w:rPr>
          <w:rFonts w:ascii="Times New Roman" w:eastAsia="CMUSerif-Italic" w:hAnsi="Times New Roman"/>
          <w:i/>
          <w:iCs/>
          <w:sz w:val="20"/>
          <w:lang w:val="en-US" w:eastAsia="es-AR"/>
        </w:rPr>
        <w:t>Acousticians, Audio Engineers, Musicians, Architects and Musical</w:t>
      </w:r>
      <w:r w:rsidR="000C1289" w:rsidRPr="002426A4">
        <w:rPr>
          <w:rFonts w:ascii="Times New Roman" w:eastAsia="CMUSerif-Italic" w:hAnsi="Times New Roman"/>
          <w:i/>
          <w:iCs/>
          <w:sz w:val="20"/>
          <w:lang w:val="en-US" w:eastAsia="es-AR"/>
        </w:rPr>
        <w:t xml:space="preserve"> </w:t>
      </w:r>
      <w:r w:rsidRPr="002426A4">
        <w:rPr>
          <w:rFonts w:ascii="Times New Roman" w:eastAsia="CMUSerif-Italic" w:hAnsi="Times New Roman"/>
          <w:i/>
          <w:iCs/>
          <w:sz w:val="20"/>
          <w:lang w:val="en-US" w:eastAsia="es-AR"/>
        </w:rPr>
        <w:t xml:space="preserve">Instrument Makers </w:t>
      </w:r>
      <w:r w:rsidRPr="002426A4">
        <w:rPr>
          <w:rFonts w:ascii="Times New Roman" w:eastAsia="CMUSerif-Roman" w:hAnsi="Times New Roman"/>
          <w:sz w:val="20"/>
          <w:lang w:val="en-US" w:eastAsia="es-AR"/>
        </w:rPr>
        <w:t>(5th ed.). Springer, NY.</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n-US" w:eastAsia="es-AR"/>
        </w:rPr>
        <w:lastRenderedPageBreak/>
        <w:t>Middlebrooks, J. C. 1999. Virtual localization improved by scaling</w:t>
      </w:r>
      <w:r w:rsidR="00D052EC"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 xml:space="preserve">nonindividualized external-ear transfer functions in frequency. </w:t>
      </w:r>
      <w:r w:rsidRPr="002426A4">
        <w:rPr>
          <w:rFonts w:ascii="Times New Roman" w:eastAsia="CMUSerif-Italic" w:hAnsi="Times New Roman"/>
          <w:i/>
          <w:iCs/>
          <w:sz w:val="20"/>
          <w:lang w:val="en-US" w:eastAsia="es-AR"/>
        </w:rPr>
        <w:t>The Journal</w:t>
      </w:r>
      <w:r w:rsidR="00D052EC" w:rsidRPr="002426A4">
        <w:rPr>
          <w:rFonts w:ascii="Times New Roman" w:eastAsia="CMUSerif-Roman" w:hAnsi="Times New Roman"/>
          <w:sz w:val="20"/>
          <w:lang w:val="en-US" w:eastAsia="es-AR"/>
        </w:rPr>
        <w:t xml:space="preserve"> </w:t>
      </w:r>
      <w:r w:rsidRPr="002426A4">
        <w:rPr>
          <w:rFonts w:ascii="Times New Roman" w:eastAsia="CMUSerif-Italic" w:hAnsi="Times New Roman"/>
          <w:i/>
          <w:iCs/>
          <w:sz w:val="20"/>
          <w:lang w:val="en-US" w:eastAsia="es-AR"/>
        </w:rPr>
        <w:t>of the Acoustical Society of America</w:t>
      </w:r>
      <w:r w:rsidRPr="002426A4">
        <w:rPr>
          <w:rFonts w:ascii="Times New Roman" w:eastAsia="CMUSerif-Roman" w:hAnsi="Times New Roman"/>
          <w:sz w:val="20"/>
          <w:lang w:val="en-US" w:eastAsia="es-AR"/>
        </w:rPr>
        <w:t>, 106(3): 1493-1510.</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n-US" w:eastAsia="es-AR"/>
        </w:rPr>
        <w:t>Moeck, T., Bonneel, N., Tsingos, N., Drettakis, G., Viaud-Delmon, I., y Alloza, D.</w:t>
      </w:r>
      <w:r w:rsidR="00D052EC"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2007. Progressive perceptual audio rendering of complex scenes.</w:t>
      </w:r>
      <w:r w:rsidR="00D052EC" w:rsidRPr="002426A4">
        <w:rPr>
          <w:rFonts w:ascii="Times New Roman" w:eastAsia="CMUSerif-Roman" w:hAnsi="Times New Roman"/>
          <w:sz w:val="20"/>
          <w:lang w:val="en-US" w:eastAsia="es-AR"/>
        </w:rPr>
        <w:t xml:space="preserve"> </w:t>
      </w:r>
      <w:r w:rsidRPr="002426A4">
        <w:rPr>
          <w:rFonts w:ascii="Times New Roman" w:eastAsia="CMUSerif-Italic" w:hAnsi="Times New Roman"/>
          <w:i/>
          <w:iCs/>
          <w:sz w:val="20"/>
          <w:lang w:val="en-US" w:eastAsia="es-AR"/>
        </w:rPr>
        <w:t>Proceedings of the 2007 symposium on Interactive 3D graphics and games</w:t>
      </w:r>
      <w:r w:rsidRPr="002426A4">
        <w:rPr>
          <w:rFonts w:ascii="Times New Roman" w:eastAsia="CMUSerif-Roman" w:hAnsi="Times New Roman"/>
          <w:sz w:val="20"/>
          <w:lang w:val="en-US" w:eastAsia="es-AR"/>
        </w:rPr>
        <w:t>:</w:t>
      </w:r>
      <w:r w:rsidR="00D052EC"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189–196. ACM, NY.</w:t>
      </w:r>
    </w:p>
    <w:p w:rsidR="004F48B2" w:rsidRPr="002426A4" w:rsidRDefault="004F48B2" w:rsidP="00E5043F">
      <w:pPr>
        <w:overflowPunct/>
        <w:ind w:right="-143"/>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n-US" w:eastAsia="es-AR"/>
        </w:rPr>
        <w:t>Morgan, D. R. 1997. A parametric error analysis of the backward integration</w:t>
      </w:r>
    </w:p>
    <w:p w:rsidR="004F48B2" w:rsidRPr="002426A4" w:rsidRDefault="004F48B2" w:rsidP="00E5043F">
      <w:pPr>
        <w:overflowPunct/>
        <w:ind w:left="567" w:right="-143" w:hanging="567"/>
        <w:jc w:val="both"/>
        <w:textAlignment w:val="auto"/>
        <w:rPr>
          <w:rFonts w:ascii="Times New Roman" w:eastAsia="CMUSerif-Italic" w:hAnsi="Times New Roman"/>
          <w:i/>
          <w:iCs/>
          <w:sz w:val="20"/>
          <w:lang w:val="en-US" w:eastAsia="es-AR"/>
        </w:rPr>
      </w:pPr>
      <w:r w:rsidRPr="002426A4">
        <w:rPr>
          <w:rFonts w:ascii="Times New Roman" w:eastAsia="CMUSerif-Roman" w:hAnsi="Times New Roman"/>
          <w:sz w:val="20"/>
          <w:lang w:val="en-US" w:eastAsia="es-AR"/>
        </w:rPr>
        <w:t xml:space="preserve">method for reverberation time estimation. </w:t>
      </w:r>
      <w:r w:rsidRPr="002426A4">
        <w:rPr>
          <w:rFonts w:ascii="Times New Roman" w:eastAsia="CMUSerif-Italic" w:hAnsi="Times New Roman"/>
          <w:i/>
          <w:iCs/>
          <w:sz w:val="20"/>
          <w:lang w:val="en-US" w:eastAsia="es-AR"/>
        </w:rPr>
        <w:t>The Journal of the Acoustical</w:t>
      </w:r>
      <w:r w:rsidR="00BE52A0" w:rsidRPr="002426A4">
        <w:rPr>
          <w:rFonts w:ascii="Times New Roman" w:eastAsia="CMUSerif-Italic" w:hAnsi="Times New Roman"/>
          <w:i/>
          <w:iCs/>
          <w:sz w:val="20"/>
          <w:lang w:val="en-US" w:eastAsia="es-AR"/>
        </w:rPr>
        <w:t xml:space="preserve"> </w:t>
      </w:r>
      <w:r w:rsidRPr="002426A4">
        <w:rPr>
          <w:rFonts w:ascii="Times New Roman" w:eastAsia="CMUSerif-Italic" w:hAnsi="Times New Roman"/>
          <w:i/>
          <w:iCs/>
          <w:sz w:val="20"/>
          <w:lang w:val="en-US" w:eastAsia="es-AR"/>
        </w:rPr>
        <w:t>Society of America</w:t>
      </w:r>
      <w:r w:rsidRPr="002426A4">
        <w:rPr>
          <w:rFonts w:ascii="Times New Roman" w:eastAsia="CMUSerif-Roman" w:hAnsi="Times New Roman"/>
          <w:sz w:val="20"/>
          <w:lang w:val="en-US" w:eastAsia="es-AR"/>
        </w:rPr>
        <w:t>, 101(5): 2686-2693.</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n-US" w:eastAsia="es-AR"/>
        </w:rPr>
        <w:t>Muller-Tomfelde, C. 2001. Time-Varying Filter in Non-Uniform Block</w:t>
      </w:r>
      <w:r w:rsidR="00BE52A0"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 xml:space="preserve">Convolution. </w:t>
      </w:r>
      <w:r w:rsidRPr="002426A4">
        <w:rPr>
          <w:rFonts w:ascii="Times New Roman" w:eastAsia="CMUSerif-Italic" w:hAnsi="Times New Roman"/>
          <w:i/>
          <w:iCs/>
          <w:sz w:val="20"/>
          <w:lang w:val="en-US" w:eastAsia="es-AR"/>
        </w:rPr>
        <w:t>Proceedings of the COST G-6 Conference on Digital Audio</w:t>
      </w:r>
      <w:r w:rsidR="00BE52A0" w:rsidRPr="002426A4">
        <w:rPr>
          <w:rFonts w:ascii="Times New Roman" w:eastAsia="CMUSerif-Roman" w:hAnsi="Times New Roman"/>
          <w:sz w:val="20"/>
          <w:lang w:val="en-US" w:eastAsia="es-AR"/>
        </w:rPr>
        <w:t xml:space="preserve"> </w:t>
      </w:r>
      <w:r w:rsidRPr="002426A4">
        <w:rPr>
          <w:rFonts w:ascii="Times New Roman" w:eastAsia="CMUSerif-Italic" w:hAnsi="Times New Roman"/>
          <w:i/>
          <w:iCs/>
          <w:sz w:val="20"/>
          <w:lang w:val="en-US" w:eastAsia="es-AR"/>
        </w:rPr>
        <w:t>Effects</w:t>
      </w:r>
      <w:r w:rsidRPr="002426A4">
        <w:rPr>
          <w:rFonts w:ascii="Times New Roman" w:eastAsia="CMUSerif-Roman" w:hAnsi="Times New Roman"/>
          <w:sz w:val="20"/>
          <w:lang w:val="en-US" w:eastAsia="es-AR"/>
        </w:rPr>
        <w:t>. Limerick, Ireland.</w:t>
      </w:r>
    </w:p>
    <w:p w:rsidR="004F48B2" w:rsidRPr="002426A4" w:rsidRDefault="004F48B2" w:rsidP="00E5043F">
      <w:pPr>
        <w:overflowPunct/>
        <w:ind w:left="567" w:right="-143" w:hanging="567"/>
        <w:jc w:val="both"/>
        <w:textAlignment w:val="auto"/>
        <w:rPr>
          <w:rFonts w:ascii="Times New Roman" w:eastAsia="CMUSerif-Italic" w:hAnsi="Times New Roman"/>
          <w:i/>
          <w:iCs/>
          <w:sz w:val="20"/>
          <w:lang w:val="en-US" w:eastAsia="es-AR"/>
        </w:rPr>
      </w:pPr>
      <w:r w:rsidRPr="002426A4">
        <w:rPr>
          <w:rFonts w:ascii="Times New Roman" w:eastAsia="CMUSerif-Roman" w:hAnsi="Times New Roman"/>
          <w:sz w:val="20"/>
          <w:lang w:val="en-US" w:eastAsia="es-AR"/>
        </w:rPr>
        <w:t xml:space="preserve">Naylor, G. M. 1993. ODEON-Another hybrid room acoustical model. </w:t>
      </w:r>
      <w:r w:rsidRPr="002426A4">
        <w:rPr>
          <w:rFonts w:ascii="Times New Roman" w:eastAsia="CMUSerif-Italic" w:hAnsi="Times New Roman"/>
          <w:i/>
          <w:iCs/>
          <w:sz w:val="20"/>
          <w:lang w:val="en-US" w:eastAsia="es-AR"/>
        </w:rPr>
        <w:t>Applied</w:t>
      </w:r>
      <w:r w:rsidR="00BE52A0" w:rsidRPr="002426A4">
        <w:rPr>
          <w:rFonts w:ascii="Times New Roman" w:eastAsia="CMUSerif-Italic" w:hAnsi="Times New Roman"/>
          <w:i/>
          <w:iCs/>
          <w:sz w:val="20"/>
          <w:lang w:val="en-US" w:eastAsia="es-AR"/>
        </w:rPr>
        <w:t xml:space="preserve"> </w:t>
      </w:r>
      <w:r w:rsidRPr="002426A4">
        <w:rPr>
          <w:rFonts w:ascii="Times New Roman" w:eastAsia="CMUSerif-Italic" w:hAnsi="Times New Roman"/>
          <w:i/>
          <w:iCs/>
          <w:sz w:val="20"/>
          <w:lang w:val="en-US" w:eastAsia="es-AR"/>
        </w:rPr>
        <w:t>Acoustics</w:t>
      </w:r>
      <w:r w:rsidR="00BE52A0"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38(2-4): 131-143.</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351B94">
        <w:rPr>
          <w:rFonts w:ascii="Times New Roman" w:eastAsia="CMUSerif-Roman" w:hAnsi="Times New Roman"/>
          <w:sz w:val="20"/>
          <w:lang w:val="en-US" w:eastAsia="es-AR"/>
        </w:rPr>
        <w:t xml:space="preserve">Noisternig, M., Katz, B. F. G., Siltanen, S., y Savioja, L. 2008. </w:t>
      </w:r>
      <w:r w:rsidRPr="002426A4">
        <w:rPr>
          <w:rFonts w:ascii="Times New Roman" w:eastAsia="CMUSerif-Roman" w:hAnsi="Times New Roman"/>
          <w:sz w:val="20"/>
          <w:lang w:val="en-US" w:eastAsia="es-AR"/>
        </w:rPr>
        <w:t>Framework for</w:t>
      </w:r>
      <w:r w:rsidR="00BE52A0"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 xml:space="preserve">Real-Time Auralization in Architectural Acoustics. </w:t>
      </w:r>
      <w:r w:rsidRPr="002426A4">
        <w:rPr>
          <w:rFonts w:ascii="Times New Roman" w:eastAsia="CMUSerif-Italic" w:hAnsi="Times New Roman"/>
          <w:i/>
          <w:iCs/>
          <w:sz w:val="20"/>
          <w:lang w:val="en-US" w:eastAsia="es-AR"/>
        </w:rPr>
        <w:t>Acta Acustica united</w:t>
      </w:r>
      <w:r w:rsidR="00BE52A0" w:rsidRPr="002426A4">
        <w:rPr>
          <w:rFonts w:ascii="Times New Roman" w:eastAsia="CMUSerif-Roman" w:hAnsi="Times New Roman"/>
          <w:sz w:val="20"/>
          <w:lang w:val="en-US" w:eastAsia="es-AR"/>
        </w:rPr>
        <w:t xml:space="preserve"> </w:t>
      </w:r>
      <w:r w:rsidRPr="002426A4">
        <w:rPr>
          <w:rFonts w:ascii="Times New Roman" w:eastAsia="CMUSerif-Italic" w:hAnsi="Times New Roman"/>
          <w:i/>
          <w:iCs/>
          <w:sz w:val="20"/>
          <w:lang w:val="en-US" w:eastAsia="es-AR"/>
        </w:rPr>
        <w:t>with Acustica</w:t>
      </w:r>
      <w:r w:rsidRPr="002426A4">
        <w:rPr>
          <w:rFonts w:ascii="Times New Roman" w:eastAsia="CMUSerif-Roman" w:hAnsi="Times New Roman"/>
          <w:sz w:val="20"/>
          <w:lang w:val="en-US" w:eastAsia="es-AR"/>
        </w:rPr>
        <w:t>, 94: 1000-1015.</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n-US" w:eastAsia="es-AR"/>
        </w:rPr>
        <w:t>Novo, P. 2005. Auditory Virtual Environments. En J. Blauert (Ed.),</w:t>
      </w:r>
      <w:r w:rsidR="00BE52A0" w:rsidRPr="002426A4">
        <w:rPr>
          <w:rFonts w:ascii="Times New Roman" w:eastAsia="CMUSerif-Roman" w:hAnsi="Times New Roman"/>
          <w:sz w:val="20"/>
          <w:lang w:val="en-US" w:eastAsia="es-AR"/>
        </w:rPr>
        <w:t xml:space="preserve"> </w:t>
      </w:r>
      <w:r w:rsidRPr="002426A4">
        <w:rPr>
          <w:rFonts w:ascii="Times New Roman" w:eastAsia="CMUSerif-Italic" w:hAnsi="Times New Roman"/>
          <w:i/>
          <w:iCs/>
          <w:sz w:val="20"/>
          <w:lang w:val="en-US" w:eastAsia="es-AR"/>
        </w:rPr>
        <w:t>Communication acoustics</w:t>
      </w:r>
      <w:r w:rsidRPr="002426A4">
        <w:rPr>
          <w:rFonts w:ascii="Times New Roman" w:eastAsia="CMUSerif-Roman" w:hAnsi="Times New Roman"/>
          <w:sz w:val="20"/>
          <w:lang w:val="en-US" w:eastAsia="es-AR"/>
        </w:rPr>
        <w:t>: 277-297. Springer, Berlin.</w:t>
      </w:r>
    </w:p>
    <w:p w:rsidR="004F48B2" w:rsidRPr="002426A4" w:rsidRDefault="004F48B2" w:rsidP="00E5043F">
      <w:pPr>
        <w:overflowPunct/>
        <w:ind w:right="-143"/>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n-US" w:eastAsia="es-AR"/>
        </w:rPr>
        <w:t xml:space="preserve">Oppenheim, A. V., y Schafer, R. W. 1975. </w:t>
      </w:r>
      <w:r w:rsidRPr="002426A4">
        <w:rPr>
          <w:rFonts w:ascii="Times New Roman" w:eastAsia="CMUSerif-Italic" w:hAnsi="Times New Roman"/>
          <w:i/>
          <w:iCs/>
          <w:sz w:val="20"/>
          <w:lang w:val="en-US" w:eastAsia="es-AR"/>
        </w:rPr>
        <w:t>Digital signal processing</w:t>
      </w:r>
      <w:r w:rsidRPr="002426A4">
        <w:rPr>
          <w:rFonts w:ascii="Times New Roman" w:eastAsia="CMUSerif-Roman" w:hAnsi="Times New Roman"/>
          <w:sz w:val="20"/>
          <w:lang w:val="en-US" w:eastAsia="es-AR"/>
        </w:rPr>
        <w:t>. Prentice-Hall,</w:t>
      </w:r>
    </w:p>
    <w:p w:rsidR="004F48B2" w:rsidRPr="002426A4" w:rsidRDefault="00BE52A0" w:rsidP="00E5043F">
      <w:pPr>
        <w:overflowPunct/>
        <w:ind w:right="-143"/>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ab/>
      </w:r>
      <w:r w:rsidR="004F48B2" w:rsidRPr="002426A4">
        <w:rPr>
          <w:rFonts w:ascii="Times New Roman" w:eastAsia="CMUSerif-Roman" w:hAnsi="Times New Roman"/>
          <w:sz w:val="20"/>
          <w:lang w:val="en-US" w:eastAsia="es-AR"/>
        </w:rPr>
        <w:t>New Jersey.</w:t>
      </w:r>
    </w:p>
    <w:p w:rsidR="004F48B2" w:rsidRPr="002426A4" w:rsidRDefault="004F48B2" w:rsidP="00E5043F">
      <w:pPr>
        <w:overflowPunct/>
        <w:ind w:left="567" w:right="-143" w:hanging="567"/>
        <w:jc w:val="both"/>
        <w:textAlignment w:val="auto"/>
        <w:rPr>
          <w:rFonts w:ascii="Times New Roman" w:eastAsia="CMUSerif-Italic" w:hAnsi="Times New Roman"/>
          <w:i/>
          <w:iCs/>
          <w:sz w:val="20"/>
          <w:lang w:val="en-US" w:eastAsia="es-AR"/>
        </w:rPr>
      </w:pPr>
      <w:r w:rsidRPr="002426A4">
        <w:rPr>
          <w:rFonts w:ascii="Times New Roman" w:eastAsia="CMUSerif-Roman" w:hAnsi="Times New Roman"/>
          <w:sz w:val="20"/>
          <w:lang w:val="en-US" w:eastAsia="es-AR"/>
        </w:rPr>
        <w:t xml:space="preserve">Pellegrini, R. S. 2002. </w:t>
      </w:r>
      <w:r w:rsidRPr="002426A4">
        <w:rPr>
          <w:rFonts w:ascii="Times New Roman" w:eastAsia="CMUSerif-Italic" w:hAnsi="Times New Roman"/>
          <w:i/>
          <w:iCs/>
          <w:sz w:val="20"/>
          <w:lang w:val="en-US" w:eastAsia="es-AR"/>
        </w:rPr>
        <w:t>A virtual reference listening room as an application of</w:t>
      </w:r>
      <w:r w:rsidR="00BE52A0" w:rsidRPr="002426A4">
        <w:rPr>
          <w:rFonts w:ascii="Times New Roman" w:eastAsia="CMUSerif-Italic" w:hAnsi="Times New Roman"/>
          <w:i/>
          <w:iCs/>
          <w:sz w:val="20"/>
          <w:lang w:val="en-US" w:eastAsia="es-AR"/>
        </w:rPr>
        <w:t xml:space="preserve"> </w:t>
      </w:r>
      <w:r w:rsidRPr="002426A4">
        <w:rPr>
          <w:rFonts w:ascii="Times New Roman" w:eastAsia="CMUSerif-Italic" w:hAnsi="Times New Roman"/>
          <w:i/>
          <w:iCs/>
          <w:sz w:val="20"/>
          <w:lang w:val="en-US" w:eastAsia="es-AR"/>
        </w:rPr>
        <w:t>auditory virtual environments</w:t>
      </w:r>
      <w:r w:rsidRPr="002426A4">
        <w:rPr>
          <w:rFonts w:ascii="Times New Roman" w:eastAsia="CMUSerif-Roman" w:hAnsi="Times New Roman"/>
          <w:sz w:val="20"/>
          <w:lang w:val="en-US" w:eastAsia="es-AR"/>
        </w:rPr>
        <w:t>. Doctoral thesis. Ruhr-University, Bochum.</w:t>
      </w:r>
    </w:p>
    <w:p w:rsidR="004F48B2" w:rsidRPr="002426A4" w:rsidRDefault="004F48B2" w:rsidP="00E5043F">
      <w:pPr>
        <w:overflowPunct/>
        <w:ind w:right="-143"/>
        <w:jc w:val="both"/>
        <w:textAlignment w:val="auto"/>
        <w:rPr>
          <w:rFonts w:ascii="Times New Roman" w:eastAsia="CMUSerif-Roman" w:hAnsi="Times New Roman"/>
          <w:sz w:val="20"/>
          <w:lang w:val="en-US" w:eastAsia="es-AR"/>
        </w:rPr>
      </w:pPr>
      <w:r w:rsidRPr="009C2F68">
        <w:rPr>
          <w:rFonts w:ascii="Times New Roman" w:eastAsia="CMUSerif-Roman" w:hAnsi="Times New Roman"/>
          <w:sz w:val="20"/>
          <w:lang w:val="en-US" w:eastAsia="es-AR"/>
        </w:rPr>
        <w:t xml:space="preserve">Racciu, G., y Mantegazza, P. 2006. </w:t>
      </w:r>
      <w:r w:rsidRPr="002426A4">
        <w:rPr>
          <w:rFonts w:ascii="Times New Roman" w:eastAsia="CMUSerif-Italic" w:hAnsi="Times New Roman"/>
          <w:i/>
          <w:iCs/>
          <w:sz w:val="20"/>
          <w:lang w:val="en-US" w:eastAsia="es-AR"/>
        </w:rPr>
        <w:t>RTAI 3.4 User Manual</w:t>
      </w:r>
      <w:r w:rsidRPr="002426A4">
        <w:rPr>
          <w:rFonts w:ascii="Times New Roman" w:eastAsia="CMUSerif-Roman" w:hAnsi="Times New Roman"/>
          <w:sz w:val="20"/>
          <w:lang w:val="en-US" w:eastAsia="es-AR"/>
        </w:rPr>
        <w:t>. http://www.rtai.org</w:t>
      </w:r>
    </w:p>
    <w:p w:rsidR="00BE52A0" w:rsidRPr="002426A4" w:rsidRDefault="004F48B2" w:rsidP="00E5043F">
      <w:pPr>
        <w:overflowPunct/>
        <w:ind w:right="-143"/>
        <w:jc w:val="both"/>
        <w:textAlignment w:val="auto"/>
        <w:rPr>
          <w:rFonts w:ascii="Times New Roman" w:eastAsia="CMUSerif-Roman" w:hAnsi="Times New Roman"/>
          <w:sz w:val="20"/>
          <w:lang w:val="en-US" w:eastAsia="es-AR"/>
        </w:rPr>
      </w:pPr>
      <w:r w:rsidRPr="009C2F68">
        <w:rPr>
          <w:rFonts w:ascii="Times New Roman" w:eastAsia="CMUSerif-Roman" w:hAnsi="Times New Roman"/>
          <w:sz w:val="20"/>
          <w:lang w:val="en-US" w:eastAsia="es-AR"/>
        </w:rPr>
        <w:t xml:space="preserve">Rife, D. D., y Vanderkooy, J. 1989. </w:t>
      </w:r>
      <w:r w:rsidRPr="002426A4">
        <w:rPr>
          <w:rFonts w:ascii="Times New Roman" w:eastAsia="CMUSerif-Roman" w:hAnsi="Times New Roman"/>
          <w:sz w:val="20"/>
          <w:lang w:val="en-US" w:eastAsia="es-AR"/>
        </w:rPr>
        <w:t>Transfer-function measurement with</w:t>
      </w:r>
      <w:r w:rsidR="00702383"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 xml:space="preserve">maximum-length </w:t>
      </w:r>
    </w:p>
    <w:p w:rsidR="004F48B2" w:rsidRPr="002426A4" w:rsidRDefault="004F48B2" w:rsidP="00E5043F">
      <w:pPr>
        <w:overflowPunct/>
        <w:ind w:left="567" w:right="-143"/>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n-US" w:eastAsia="es-AR"/>
        </w:rPr>
        <w:t xml:space="preserve">sequences. </w:t>
      </w:r>
      <w:r w:rsidRPr="002426A4">
        <w:rPr>
          <w:rFonts w:ascii="Times New Roman" w:eastAsia="CMUSerif-Italic" w:hAnsi="Times New Roman"/>
          <w:i/>
          <w:iCs/>
          <w:sz w:val="20"/>
          <w:lang w:val="en-US" w:eastAsia="es-AR"/>
        </w:rPr>
        <w:t>Journal of the Audio Engineering Society</w:t>
      </w:r>
      <w:r w:rsidRPr="002426A4">
        <w:rPr>
          <w:rFonts w:ascii="Times New Roman" w:eastAsia="CMUSerif-Roman" w:hAnsi="Times New Roman"/>
          <w:sz w:val="20"/>
          <w:lang w:val="en-US" w:eastAsia="es-AR"/>
        </w:rPr>
        <w:t>,</w:t>
      </w:r>
      <w:r w:rsidR="00BE52A0"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37(6): 419–444.</w:t>
      </w:r>
    </w:p>
    <w:p w:rsidR="004F48B2" w:rsidRPr="009C2F68" w:rsidRDefault="004F48B2" w:rsidP="00E5043F">
      <w:pPr>
        <w:overflowPunct/>
        <w:ind w:left="567" w:right="-143" w:hanging="567"/>
        <w:jc w:val="both"/>
        <w:textAlignment w:val="auto"/>
        <w:rPr>
          <w:rFonts w:ascii="Times New Roman" w:eastAsia="CMUSerif-Italic" w:hAnsi="Times New Roman"/>
          <w:i/>
          <w:iCs/>
          <w:sz w:val="20"/>
          <w:lang w:val="en-US" w:eastAsia="es-AR"/>
        </w:rPr>
      </w:pPr>
      <w:r w:rsidRPr="002426A4">
        <w:rPr>
          <w:rFonts w:ascii="Times New Roman" w:eastAsia="CMUSerif-Roman" w:hAnsi="Times New Roman"/>
          <w:sz w:val="20"/>
          <w:lang w:val="en-US" w:eastAsia="es-AR"/>
        </w:rPr>
        <w:t xml:space="preserve">Rindel, J. H. 2000. The use of computer modeling in room acoustics. </w:t>
      </w:r>
      <w:r w:rsidRPr="009C2F68">
        <w:rPr>
          <w:rFonts w:ascii="Times New Roman" w:eastAsia="CMUSerif-Italic" w:hAnsi="Times New Roman"/>
          <w:i/>
          <w:iCs/>
          <w:sz w:val="20"/>
          <w:lang w:val="en-US" w:eastAsia="es-AR"/>
        </w:rPr>
        <w:t>Journal of</w:t>
      </w:r>
      <w:r w:rsidR="00BE52A0" w:rsidRPr="009C2F68">
        <w:rPr>
          <w:rFonts w:ascii="Times New Roman" w:eastAsia="CMUSerif-Italic" w:hAnsi="Times New Roman"/>
          <w:i/>
          <w:iCs/>
          <w:sz w:val="20"/>
          <w:lang w:val="en-US" w:eastAsia="es-AR"/>
        </w:rPr>
        <w:t xml:space="preserve"> </w:t>
      </w:r>
      <w:r w:rsidRPr="009C2F68">
        <w:rPr>
          <w:rFonts w:ascii="Times New Roman" w:eastAsia="CMUSerif-Italic" w:hAnsi="Times New Roman"/>
          <w:i/>
          <w:iCs/>
          <w:sz w:val="20"/>
          <w:lang w:val="en-US" w:eastAsia="es-AR"/>
        </w:rPr>
        <w:t>Vibroengineering</w:t>
      </w:r>
      <w:r w:rsidRPr="009C2F68">
        <w:rPr>
          <w:rFonts w:ascii="Times New Roman" w:eastAsia="CMUSerif-Roman" w:hAnsi="Times New Roman"/>
          <w:sz w:val="20"/>
          <w:lang w:val="en-US" w:eastAsia="es-AR"/>
        </w:rPr>
        <w:t>, 3(4): 41–72.</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9C2F68">
        <w:rPr>
          <w:rFonts w:ascii="Times New Roman" w:eastAsia="CMUSerif-Roman" w:hAnsi="Times New Roman"/>
          <w:sz w:val="20"/>
          <w:lang w:val="en-US" w:eastAsia="es-AR"/>
        </w:rPr>
        <w:t xml:space="preserve">Rindel, J. H., Otondo, F., y Christensen, C. L. 2004. </w:t>
      </w:r>
      <w:r w:rsidRPr="002426A4">
        <w:rPr>
          <w:rFonts w:ascii="Times New Roman" w:eastAsia="CMUSerif-Roman" w:hAnsi="Times New Roman"/>
          <w:sz w:val="20"/>
          <w:lang w:val="en-US" w:eastAsia="es-AR"/>
        </w:rPr>
        <w:t>Sound source representation</w:t>
      </w:r>
      <w:r w:rsidR="00BE52A0"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 xml:space="preserve">for auralization. </w:t>
      </w:r>
      <w:r w:rsidRPr="002426A4">
        <w:rPr>
          <w:rFonts w:ascii="Times New Roman" w:eastAsia="CMUSerif-Italic" w:hAnsi="Times New Roman"/>
          <w:i/>
          <w:iCs/>
          <w:sz w:val="20"/>
          <w:lang w:val="en-US" w:eastAsia="es-AR"/>
        </w:rPr>
        <w:t>Proceedings of International Symposium on Room</w:t>
      </w:r>
      <w:r w:rsidR="00BE52A0" w:rsidRPr="002426A4">
        <w:rPr>
          <w:rFonts w:ascii="Times New Roman" w:eastAsia="CMUSerif-Roman" w:hAnsi="Times New Roman"/>
          <w:sz w:val="20"/>
          <w:lang w:val="en-US" w:eastAsia="es-AR"/>
        </w:rPr>
        <w:t xml:space="preserve"> </w:t>
      </w:r>
      <w:r w:rsidRPr="002426A4">
        <w:rPr>
          <w:rFonts w:ascii="Times New Roman" w:eastAsia="CMUSerif-Italic" w:hAnsi="Times New Roman"/>
          <w:i/>
          <w:iCs/>
          <w:sz w:val="20"/>
          <w:lang w:val="en-US" w:eastAsia="es-AR"/>
        </w:rPr>
        <w:t xml:space="preserve">Acoustics: Design and Science, </w:t>
      </w:r>
      <w:r w:rsidRPr="002426A4">
        <w:rPr>
          <w:rFonts w:ascii="Times New Roman" w:eastAsia="CMUSerif-Roman" w:hAnsi="Times New Roman"/>
          <w:sz w:val="20"/>
          <w:lang w:val="en-US" w:eastAsia="es-AR"/>
        </w:rPr>
        <w:t>Hyogo, Japan.</w:t>
      </w:r>
    </w:p>
    <w:p w:rsidR="004F48B2" w:rsidRPr="002426A4" w:rsidRDefault="004F48B2" w:rsidP="00E5043F">
      <w:pPr>
        <w:overflowPunct/>
        <w:ind w:left="567" w:right="-143" w:hanging="567"/>
        <w:jc w:val="both"/>
        <w:textAlignment w:val="auto"/>
        <w:rPr>
          <w:rFonts w:ascii="Times New Roman" w:eastAsia="CMUSerif-Italic" w:hAnsi="Times New Roman"/>
          <w:i/>
          <w:iCs/>
          <w:sz w:val="20"/>
          <w:lang w:val="en-US" w:eastAsia="es-AR"/>
        </w:rPr>
      </w:pPr>
      <w:r w:rsidRPr="002426A4">
        <w:rPr>
          <w:rFonts w:ascii="Times New Roman" w:eastAsia="CMUSerif-Roman" w:hAnsi="Times New Roman"/>
          <w:sz w:val="20"/>
          <w:lang w:val="en-US" w:eastAsia="es-AR"/>
        </w:rPr>
        <w:t xml:space="preserve">Sandvad, J. 1996. Dynamic Aspects of Auditory Virtual Environments. </w:t>
      </w:r>
      <w:r w:rsidRPr="002426A4">
        <w:rPr>
          <w:rFonts w:ascii="Times New Roman" w:eastAsia="CMUSerif-Italic" w:hAnsi="Times New Roman"/>
          <w:i/>
          <w:iCs/>
          <w:sz w:val="20"/>
          <w:lang w:val="en-US" w:eastAsia="es-AR"/>
        </w:rPr>
        <w:t>Preprints</w:t>
      </w:r>
      <w:r w:rsidR="00BE52A0" w:rsidRPr="002426A4">
        <w:rPr>
          <w:rFonts w:ascii="Times New Roman" w:eastAsia="CMUSerif-Italic" w:hAnsi="Times New Roman"/>
          <w:i/>
          <w:iCs/>
          <w:sz w:val="20"/>
          <w:lang w:val="en-US" w:eastAsia="es-AR"/>
        </w:rPr>
        <w:t xml:space="preserve"> </w:t>
      </w:r>
      <w:r w:rsidRPr="002426A4">
        <w:rPr>
          <w:rFonts w:ascii="Times New Roman" w:eastAsia="CMUSerif-Italic" w:hAnsi="Times New Roman"/>
          <w:i/>
          <w:iCs/>
          <w:sz w:val="20"/>
          <w:lang w:val="en-US" w:eastAsia="es-AR"/>
        </w:rPr>
        <w:t xml:space="preserve">of the Audio Engineering Society 100th Convention, </w:t>
      </w:r>
      <w:r w:rsidRPr="002426A4">
        <w:rPr>
          <w:rFonts w:ascii="Times New Roman" w:eastAsia="CMUSerif-Roman" w:hAnsi="Times New Roman"/>
          <w:sz w:val="20"/>
          <w:lang w:val="en-US" w:eastAsia="es-AR"/>
        </w:rPr>
        <w:t>Copenhagen, Denmark.</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n-US" w:eastAsia="es-AR"/>
        </w:rPr>
        <w:t>Sandvad, J., y Hammershoi, D. 1994. Binaural Auralization, Comparison of FIR</w:t>
      </w:r>
      <w:r w:rsidR="00BE52A0"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 xml:space="preserve">and IIR Filter Representation of HIRs. </w:t>
      </w:r>
      <w:r w:rsidRPr="002426A4">
        <w:rPr>
          <w:rFonts w:ascii="Times New Roman" w:eastAsia="CMUSerif-Italic" w:hAnsi="Times New Roman"/>
          <w:i/>
          <w:iCs/>
          <w:sz w:val="20"/>
          <w:lang w:val="en-US" w:eastAsia="es-AR"/>
        </w:rPr>
        <w:t>Preprints of the Audio Engineering</w:t>
      </w:r>
      <w:r w:rsidR="00BE52A0" w:rsidRPr="002426A4">
        <w:rPr>
          <w:rFonts w:ascii="Times New Roman" w:eastAsia="CMUSerif-Roman" w:hAnsi="Times New Roman"/>
          <w:sz w:val="20"/>
          <w:lang w:val="en-US" w:eastAsia="es-AR"/>
        </w:rPr>
        <w:t xml:space="preserve"> </w:t>
      </w:r>
      <w:r w:rsidRPr="002426A4">
        <w:rPr>
          <w:rFonts w:ascii="Times New Roman" w:eastAsia="CMUSerif-Italic" w:hAnsi="Times New Roman"/>
          <w:i/>
          <w:iCs/>
          <w:sz w:val="20"/>
          <w:lang w:val="en-US" w:eastAsia="es-AR"/>
        </w:rPr>
        <w:t xml:space="preserve">Society 96th Convention, </w:t>
      </w:r>
      <w:r w:rsidRPr="002426A4">
        <w:rPr>
          <w:rFonts w:ascii="Times New Roman" w:eastAsia="CMUSerif-Roman" w:hAnsi="Times New Roman"/>
          <w:sz w:val="20"/>
          <w:lang w:val="en-US" w:eastAsia="es-AR"/>
        </w:rPr>
        <w:t>Amsterdam.</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n-US" w:eastAsia="es-AR"/>
        </w:rPr>
        <w:t xml:space="preserve">Savioja, L. 1999. </w:t>
      </w:r>
      <w:r w:rsidRPr="002426A4">
        <w:rPr>
          <w:rFonts w:ascii="Times New Roman" w:eastAsia="CMUSerif-Italic" w:hAnsi="Times New Roman"/>
          <w:i/>
          <w:iCs/>
          <w:sz w:val="20"/>
          <w:lang w:val="en-US" w:eastAsia="es-AR"/>
        </w:rPr>
        <w:t>Modeling techniques for virtual acoustics</w:t>
      </w:r>
      <w:r w:rsidRPr="002426A4">
        <w:rPr>
          <w:rFonts w:ascii="Times New Roman" w:eastAsia="CMUSerif-Roman" w:hAnsi="Times New Roman"/>
          <w:sz w:val="20"/>
          <w:lang w:val="en-US" w:eastAsia="es-AR"/>
        </w:rPr>
        <w:t>. Doctoral thesis.</w:t>
      </w:r>
      <w:r w:rsidR="00BE52A0"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Helsinki University of Technology, Finland.</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s-AR" w:eastAsia="es-AR"/>
        </w:rPr>
        <w:t xml:space="preserve">Savioja, L., Huopaniemi, J., Lokki, T., y Vaananen, R. 1999. </w:t>
      </w:r>
      <w:r w:rsidRPr="002426A4">
        <w:rPr>
          <w:rFonts w:ascii="Times New Roman" w:eastAsia="CMUSerif-Roman" w:hAnsi="Times New Roman"/>
          <w:sz w:val="20"/>
          <w:lang w:val="en-US" w:eastAsia="es-AR"/>
        </w:rPr>
        <w:t>Creating interactive</w:t>
      </w:r>
      <w:r w:rsidR="00BE52A0"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 xml:space="preserve">virtual acoustic environments. </w:t>
      </w:r>
      <w:r w:rsidRPr="002426A4">
        <w:rPr>
          <w:rFonts w:ascii="Times New Roman" w:eastAsia="CMUSerif-Italic" w:hAnsi="Times New Roman"/>
          <w:i/>
          <w:iCs/>
          <w:sz w:val="20"/>
          <w:lang w:val="en-US" w:eastAsia="es-AR"/>
        </w:rPr>
        <w:t>Journal of the Audio Engineering Society</w:t>
      </w:r>
      <w:r w:rsidRPr="002426A4">
        <w:rPr>
          <w:rFonts w:ascii="Times New Roman" w:eastAsia="CMUSerif-Roman" w:hAnsi="Times New Roman"/>
          <w:sz w:val="20"/>
          <w:lang w:val="en-US" w:eastAsia="es-AR"/>
        </w:rPr>
        <w:t>,</w:t>
      </w:r>
      <w:r w:rsidR="00BE52A0" w:rsidRPr="002426A4">
        <w:rPr>
          <w:rFonts w:ascii="Times New Roman" w:eastAsia="CMUSerif-Roman" w:hAnsi="Times New Roman"/>
          <w:sz w:val="20"/>
          <w:lang w:val="en-US" w:eastAsia="es-AR"/>
        </w:rPr>
        <w:t xml:space="preserve"> </w:t>
      </w:r>
      <w:r w:rsidRPr="00351B94">
        <w:rPr>
          <w:rFonts w:ascii="Times New Roman" w:eastAsia="CMUSerif-Roman" w:hAnsi="Times New Roman"/>
          <w:sz w:val="20"/>
          <w:lang w:val="en-US" w:eastAsia="es-AR"/>
        </w:rPr>
        <w:t>47(9): 675–705.</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351B94">
        <w:rPr>
          <w:rFonts w:ascii="Times New Roman" w:eastAsia="CMUSerif-Roman" w:hAnsi="Times New Roman"/>
          <w:sz w:val="20"/>
          <w:lang w:val="en-US" w:eastAsia="es-AR"/>
        </w:rPr>
        <w:t xml:space="preserve">Savioja, L., Manocha, D., y Lin, M. 2010. </w:t>
      </w:r>
      <w:r w:rsidRPr="002426A4">
        <w:rPr>
          <w:rFonts w:ascii="Times New Roman" w:eastAsia="CMUSerif-Roman" w:hAnsi="Times New Roman"/>
          <w:sz w:val="20"/>
          <w:lang w:val="en-US" w:eastAsia="es-AR"/>
        </w:rPr>
        <w:t>Use of GPUs in room acoustic modeling</w:t>
      </w:r>
      <w:r w:rsidR="00BE52A0"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 xml:space="preserve">and auralization. </w:t>
      </w:r>
      <w:r w:rsidRPr="002426A4">
        <w:rPr>
          <w:rFonts w:ascii="Times New Roman" w:eastAsia="CMUSerif-Italic" w:hAnsi="Times New Roman"/>
          <w:i/>
          <w:iCs/>
          <w:sz w:val="20"/>
          <w:lang w:val="en-US" w:eastAsia="es-AR"/>
        </w:rPr>
        <w:t>Proceedings of International Symposium on Room</w:t>
      </w:r>
      <w:r w:rsidR="00702383" w:rsidRPr="002426A4">
        <w:rPr>
          <w:rFonts w:ascii="Times New Roman" w:eastAsia="CMUSerif-Italic" w:hAnsi="Times New Roman"/>
          <w:i/>
          <w:iCs/>
          <w:sz w:val="20"/>
          <w:lang w:val="en-US" w:eastAsia="es-AR"/>
        </w:rPr>
        <w:t xml:space="preserve"> </w:t>
      </w:r>
      <w:r w:rsidRPr="002426A4">
        <w:rPr>
          <w:rFonts w:ascii="Times New Roman" w:eastAsia="CMUSerif-Italic" w:hAnsi="Times New Roman"/>
          <w:i/>
          <w:iCs/>
          <w:sz w:val="20"/>
          <w:lang w:val="en-US" w:eastAsia="es-AR"/>
        </w:rPr>
        <w:t xml:space="preserve">Acoustics. ISRA. </w:t>
      </w:r>
      <w:r w:rsidRPr="002426A4">
        <w:rPr>
          <w:rFonts w:ascii="Times New Roman" w:eastAsia="CMUSerif-Roman" w:hAnsi="Times New Roman"/>
          <w:sz w:val="20"/>
          <w:lang w:val="en-US" w:eastAsia="es-AR"/>
        </w:rPr>
        <w:t>Melbourne.</w:t>
      </w:r>
    </w:p>
    <w:p w:rsidR="004F48B2" w:rsidRPr="002426A4" w:rsidRDefault="004F48B2" w:rsidP="00E5043F">
      <w:pPr>
        <w:overflowPunct/>
        <w:ind w:left="567" w:right="-143" w:hanging="567"/>
        <w:jc w:val="both"/>
        <w:textAlignment w:val="auto"/>
        <w:rPr>
          <w:rFonts w:ascii="Times New Roman" w:eastAsia="CMUSerif-Italic" w:hAnsi="Times New Roman"/>
          <w:i/>
          <w:iCs/>
          <w:sz w:val="20"/>
          <w:lang w:val="en-US" w:eastAsia="es-AR"/>
        </w:rPr>
      </w:pPr>
      <w:r w:rsidRPr="002426A4">
        <w:rPr>
          <w:rFonts w:ascii="Times New Roman" w:eastAsia="CMUSerif-Roman" w:hAnsi="Times New Roman"/>
          <w:sz w:val="20"/>
          <w:lang w:val="en-US" w:eastAsia="es-AR"/>
        </w:rPr>
        <w:t xml:space="preserve">Scarpaci, J. W. 2006. </w:t>
      </w:r>
      <w:r w:rsidRPr="002426A4">
        <w:rPr>
          <w:rFonts w:ascii="Times New Roman" w:eastAsia="CMUSerif-Italic" w:hAnsi="Times New Roman"/>
          <w:i/>
          <w:iCs/>
          <w:sz w:val="20"/>
          <w:lang w:val="en-US" w:eastAsia="es-AR"/>
        </w:rPr>
        <w:t>Creation of a system for real time virtual auditory space and</w:t>
      </w:r>
      <w:r w:rsidR="00BE52A0" w:rsidRPr="002426A4">
        <w:rPr>
          <w:rFonts w:ascii="Times New Roman" w:eastAsia="CMUSerif-Italic" w:hAnsi="Times New Roman"/>
          <w:i/>
          <w:iCs/>
          <w:sz w:val="20"/>
          <w:lang w:val="en-US" w:eastAsia="es-AR"/>
        </w:rPr>
        <w:t xml:space="preserve"> </w:t>
      </w:r>
      <w:r w:rsidRPr="002426A4">
        <w:rPr>
          <w:rFonts w:ascii="Times New Roman" w:eastAsia="CMUSerif-Italic" w:hAnsi="Times New Roman"/>
          <w:i/>
          <w:iCs/>
          <w:sz w:val="20"/>
          <w:lang w:val="en-US" w:eastAsia="es-AR"/>
        </w:rPr>
        <w:t>its application to dynamic sound localization</w:t>
      </w:r>
      <w:r w:rsidRPr="002426A4">
        <w:rPr>
          <w:rFonts w:ascii="Times New Roman" w:eastAsia="CMUSerif-Roman" w:hAnsi="Times New Roman"/>
          <w:sz w:val="20"/>
          <w:lang w:val="en-US" w:eastAsia="es-AR"/>
        </w:rPr>
        <w:t>. Doctoral thesis. Boston</w:t>
      </w:r>
      <w:r w:rsidR="00BE52A0" w:rsidRPr="002426A4">
        <w:rPr>
          <w:rFonts w:ascii="Times New Roman" w:eastAsia="CMUSerif-Italic" w:hAnsi="Times New Roman"/>
          <w:i/>
          <w:iCs/>
          <w:sz w:val="20"/>
          <w:lang w:val="en-US" w:eastAsia="es-AR"/>
        </w:rPr>
        <w:t xml:space="preserve"> </w:t>
      </w:r>
      <w:r w:rsidRPr="002426A4">
        <w:rPr>
          <w:rFonts w:ascii="Times New Roman" w:eastAsia="CMUSerif-Roman" w:hAnsi="Times New Roman"/>
          <w:sz w:val="20"/>
          <w:lang w:val="en-US" w:eastAsia="es-AR"/>
        </w:rPr>
        <w:t>University, Boston, MA.</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9C2F68">
        <w:rPr>
          <w:rFonts w:ascii="Times New Roman" w:eastAsia="CMUSerif-Roman" w:hAnsi="Times New Roman"/>
          <w:sz w:val="20"/>
          <w:lang w:val="en-US" w:eastAsia="es-AR"/>
        </w:rPr>
        <w:t xml:space="preserve">Scarpaci, J. W., y Colburn, H. S. 2005. </w:t>
      </w:r>
      <w:r w:rsidRPr="002426A4">
        <w:rPr>
          <w:rFonts w:ascii="Times New Roman" w:eastAsia="CMUSerif-Roman" w:hAnsi="Times New Roman"/>
          <w:sz w:val="20"/>
          <w:lang w:val="en-US" w:eastAsia="es-AR"/>
        </w:rPr>
        <w:t>Principal components analysis</w:t>
      </w:r>
      <w:r w:rsidR="00BE52A0"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interpolation of head related transfer functions using locally-chosen basis</w:t>
      </w:r>
      <w:r w:rsidR="00BE52A0"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 xml:space="preserve">functions. </w:t>
      </w:r>
      <w:r w:rsidRPr="002426A4">
        <w:rPr>
          <w:rFonts w:ascii="Times New Roman" w:eastAsia="CMUSerif-Italic" w:hAnsi="Times New Roman"/>
          <w:i/>
          <w:iCs/>
          <w:sz w:val="20"/>
          <w:lang w:val="en-US" w:eastAsia="es-AR"/>
        </w:rPr>
        <w:t>Proceedings of 11 Meeting of the International Conference on</w:t>
      </w:r>
      <w:r w:rsidR="00702383" w:rsidRPr="002426A4">
        <w:rPr>
          <w:rFonts w:ascii="Times New Roman" w:eastAsia="CMUSerif-Italic" w:hAnsi="Times New Roman"/>
          <w:i/>
          <w:iCs/>
          <w:sz w:val="20"/>
          <w:lang w:val="en-US" w:eastAsia="es-AR"/>
        </w:rPr>
        <w:t xml:space="preserve"> </w:t>
      </w:r>
      <w:r w:rsidRPr="002426A4">
        <w:rPr>
          <w:rFonts w:ascii="Times New Roman" w:eastAsia="CMUSerif-Italic" w:hAnsi="Times New Roman"/>
          <w:i/>
          <w:iCs/>
          <w:sz w:val="20"/>
          <w:lang w:val="en-US" w:eastAsia="es-AR"/>
        </w:rPr>
        <w:t>Auditory Display</w:t>
      </w:r>
      <w:r w:rsidRPr="002426A4">
        <w:rPr>
          <w:rFonts w:ascii="Times New Roman" w:eastAsia="CMUSerif-Roman" w:hAnsi="Times New Roman"/>
          <w:sz w:val="20"/>
          <w:lang w:val="en-US" w:eastAsia="es-AR"/>
        </w:rPr>
        <w:t>. Limerick, Ireland.</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n-US" w:eastAsia="es-AR"/>
        </w:rPr>
        <w:t>Scavone, G. P., y Cook, P. R. 2005. RtMidi, RtAudio, and a Synthesis Toolkit</w:t>
      </w:r>
      <w:r w:rsidR="00BE52A0"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 xml:space="preserve">(STK) update. </w:t>
      </w:r>
      <w:r w:rsidRPr="002426A4">
        <w:rPr>
          <w:rFonts w:ascii="Times New Roman" w:eastAsia="CMUSerif-Italic" w:hAnsi="Times New Roman"/>
          <w:i/>
          <w:iCs/>
          <w:sz w:val="20"/>
          <w:lang w:val="en-US" w:eastAsia="es-AR"/>
        </w:rPr>
        <w:t>Proceedings of the 2005 International Computer Music</w:t>
      </w:r>
      <w:r w:rsidR="00BE52A0" w:rsidRPr="002426A4">
        <w:rPr>
          <w:rFonts w:ascii="Times New Roman" w:eastAsia="CMUSerif-Roman" w:hAnsi="Times New Roman"/>
          <w:sz w:val="20"/>
          <w:lang w:val="en-US" w:eastAsia="es-AR"/>
        </w:rPr>
        <w:t xml:space="preserve"> </w:t>
      </w:r>
      <w:r w:rsidRPr="00351B94">
        <w:rPr>
          <w:rFonts w:ascii="Times New Roman" w:eastAsia="CMUSerif-Italic" w:hAnsi="Times New Roman"/>
          <w:i/>
          <w:iCs/>
          <w:sz w:val="20"/>
          <w:lang w:val="en-US" w:eastAsia="es-AR"/>
        </w:rPr>
        <w:t>Conference</w:t>
      </w:r>
      <w:r w:rsidRPr="00351B94">
        <w:rPr>
          <w:rFonts w:ascii="Times New Roman" w:eastAsia="CMUSerif-Roman" w:hAnsi="Times New Roman"/>
          <w:sz w:val="20"/>
          <w:lang w:val="en-US" w:eastAsia="es-AR"/>
        </w:rPr>
        <w:t>: 1-4. Barcelona, Espana.</w:t>
      </w:r>
    </w:p>
    <w:p w:rsidR="004F48B2" w:rsidRPr="00351B94" w:rsidRDefault="004F48B2" w:rsidP="00E5043F">
      <w:pPr>
        <w:overflowPunct/>
        <w:ind w:left="567" w:right="-143" w:hanging="567"/>
        <w:jc w:val="both"/>
        <w:textAlignment w:val="auto"/>
        <w:rPr>
          <w:rFonts w:ascii="Times New Roman" w:eastAsia="CMUSerif-Italic" w:hAnsi="Times New Roman"/>
          <w:i/>
          <w:iCs/>
          <w:sz w:val="20"/>
          <w:lang w:val="en-US" w:eastAsia="es-AR"/>
        </w:rPr>
      </w:pPr>
      <w:r w:rsidRPr="002426A4">
        <w:rPr>
          <w:rFonts w:ascii="Times New Roman" w:eastAsia="CMUSerif-Roman" w:hAnsi="Times New Roman"/>
          <w:sz w:val="20"/>
          <w:lang w:val="en-US" w:eastAsia="es-AR"/>
        </w:rPr>
        <w:t xml:space="preserve">Schroeder, M. R. 1961. Novel Uses of Digital Computers in Room Acoustics. </w:t>
      </w:r>
      <w:r w:rsidRPr="00351B94">
        <w:rPr>
          <w:rFonts w:ascii="Times New Roman" w:eastAsia="CMUSerif-Italic" w:hAnsi="Times New Roman"/>
          <w:i/>
          <w:iCs/>
          <w:sz w:val="20"/>
          <w:lang w:val="en-US" w:eastAsia="es-AR"/>
        </w:rPr>
        <w:t>The</w:t>
      </w:r>
      <w:r w:rsidR="00BE52A0" w:rsidRPr="00351B94">
        <w:rPr>
          <w:rFonts w:ascii="Times New Roman" w:eastAsia="CMUSerif-Italic" w:hAnsi="Times New Roman"/>
          <w:i/>
          <w:iCs/>
          <w:sz w:val="20"/>
          <w:lang w:val="en-US" w:eastAsia="es-AR"/>
        </w:rPr>
        <w:t xml:space="preserve"> </w:t>
      </w:r>
      <w:r w:rsidRPr="002426A4">
        <w:rPr>
          <w:rFonts w:ascii="Times New Roman" w:eastAsia="CMUSerif-Italic" w:hAnsi="Times New Roman"/>
          <w:i/>
          <w:iCs/>
          <w:sz w:val="20"/>
          <w:lang w:val="en-US" w:eastAsia="es-AR"/>
        </w:rPr>
        <w:t>Journal of the Acoustical Society of America</w:t>
      </w:r>
      <w:r w:rsidRPr="002426A4">
        <w:rPr>
          <w:rFonts w:ascii="Times New Roman" w:eastAsia="CMUSerif-Roman" w:hAnsi="Times New Roman"/>
          <w:sz w:val="20"/>
          <w:lang w:val="en-US" w:eastAsia="es-AR"/>
        </w:rPr>
        <w:t>, 33(11): 1669.</w:t>
      </w:r>
    </w:p>
    <w:p w:rsidR="004F48B2" w:rsidRPr="002426A4" w:rsidRDefault="004F48B2" w:rsidP="00E5043F">
      <w:pPr>
        <w:overflowPunct/>
        <w:ind w:left="567" w:right="-143" w:hanging="567"/>
        <w:jc w:val="both"/>
        <w:textAlignment w:val="auto"/>
        <w:rPr>
          <w:rFonts w:ascii="Times New Roman" w:eastAsia="CMUSerif-Italic" w:hAnsi="Times New Roman"/>
          <w:i/>
          <w:iCs/>
          <w:sz w:val="20"/>
          <w:lang w:val="en-US" w:eastAsia="es-AR"/>
        </w:rPr>
      </w:pPr>
      <w:r w:rsidRPr="002426A4">
        <w:rPr>
          <w:rFonts w:ascii="Times New Roman" w:eastAsia="CMUSerif-Roman" w:hAnsi="Times New Roman"/>
          <w:sz w:val="20"/>
          <w:lang w:val="en-US" w:eastAsia="es-AR"/>
        </w:rPr>
        <w:t xml:space="preserve">Schroeder, M. R. 1962a. Natural sounding artificial reverberation. </w:t>
      </w:r>
      <w:r w:rsidRPr="002426A4">
        <w:rPr>
          <w:rFonts w:ascii="Times New Roman" w:eastAsia="CMUSerif-Italic" w:hAnsi="Times New Roman"/>
          <w:i/>
          <w:iCs/>
          <w:sz w:val="20"/>
          <w:lang w:val="en-US" w:eastAsia="es-AR"/>
        </w:rPr>
        <w:t>Journal of the</w:t>
      </w:r>
      <w:r w:rsidR="00BE52A0" w:rsidRPr="002426A4">
        <w:rPr>
          <w:rFonts w:ascii="Times New Roman" w:eastAsia="CMUSerif-Italic" w:hAnsi="Times New Roman"/>
          <w:i/>
          <w:iCs/>
          <w:sz w:val="20"/>
          <w:lang w:val="en-US" w:eastAsia="es-AR"/>
        </w:rPr>
        <w:t xml:space="preserve"> </w:t>
      </w:r>
      <w:r w:rsidRPr="002426A4">
        <w:rPr>
          <w:rFonts w:ascii="Times New Roman" w:eastAsia="CMUSerif-Italic" w:hAnsi="Times New Roman"/>
          <w:i/>
          <w:iCs/>
          <w:sz w:val="20"/>
          <w:lang w:val="en-US" w:eastAsia="es-AR"/>
        </w:rPr>
        <w:t>Audio Engineering Society</w:t>
      </w:r>
      <w:r w:rsidRPr="002426A4">
        <w:rPr>
          <w:rFonts w:ascii="Times New Roman" w:eastAsia="CMUSerif-Roman" w:hAnsi="Times New Roman"/>
          <w:sz w:val="20"/>
          <w:lang w:val="en-US" w:eastAsia="es-AR"/>
        </w:rPr>
        <w:t>, 10(3): 219–223.</w:t>
      </w:r>
    </w:p>
    <w:p w:rsidR="004F48B2" w:rsidRPr="002426A4" w:rsidRDefault="004F48B2" w:rsidP="00E5043F">
      <w:pPr>
        <w:overflowPunct/>
        <w:ind w:left="567" w:right="-143" w:hanging="567"/>
        <w:jc w:val="both"/>
        <w:textAlignment w:val="auto"/>
        <w:rPr>
          <w:rFonts w:ascii="Times New Roman" w:eastAsia="CMUSerif-Italic" w:hAnsi="Times New Roman"/>
          <w:i/>
          <w:iCs/>
          <w:sz w:val="20"/>
          <w:lang w:val="en-US" w:eastAsia="es-AR"/>
        </w:rPr>
      </w:pPr>
      <w:r w:rsidRPr="002426A4">
        <w:rPr>
          <w:rFonts w:ascii="Times New Roman" w:eastAsia="CMUSerif-Roman" w:hAnsi="Times New Roman"/>
          <w:sz w:val="20"/>
          <w:lang w:val="en-US" w:eastAsia="es-AR"/>
        </w:rPr>
        <w:t xml:space="preserve">Gilkey y T. R. Anderson (Eds.), </w:t>
      </w:r>
      <w:r w:rsidRPr="002426A4">
        <w:rPr>
          <w:rFonts w:ascii="Times New Roman" w:eastAsia="CMUSerif-Italic" w:hAnsi="Times New Roman"/>
          <w:i/>
          <w:iCs/>
          <w:sz w:val="20"/>
          <w:lang w:val="en-US" w:eastAsia="es-AR"/>
        </w:rPr>
        <w:t>Binaural and Spatial Hearing in Real and</w:t>
      </w:r>
      <w:r w:rsidR="00BE52A0" w:rsidRPr="002426A4">
        <w:rPr>
          <w:rFonts w:ascii="Times New Roman" w:eastAsia="CMUSerif-Italic" w:hAnsi="Times New Roman"/>
          <w:i/>
          <w:iCs/>
          <w:sz w:val="20"/>
          <w:lang w:val="en-US" w:eastAsia="es-AR"/>
        </w:rPr>
        <w:t xml:space="preserve"> </w:t>
      </w:r>
      <w:r w:rsidRPr="002426A4">
        <w:rPr>
          <w:rFonts w:ascii="Times New Roman" w:eastAsia="CMUSerif-Italic" w:hAnsi="Times New Roman"/>
          <w:i/>
          <w:iCs/>
          <w:sz w:val="20"/>
          <w:lang w:val="en-US" w:eastAsia="es-AR"/>
        </w:rPr>
        <w:t>Virtual Environments</w:t>
      </w:r>
      <w:r w:rsidRPr="002426A4">
        <w:rPr>
          <w:rFonts w:ascii="Times New Roman" w:eastAsia="CMUSerif-Roman" w:hAnsi="Times New Roman"/>
          <w:sz w:val="20"/>
          <w:lang w:val="en-US" w:eastAsia="es-AR"/>
        </w:rPr>
        <w:t>. Lawrence Erlbaum, Mahwah, NJ.</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9C2F68">
        <w:rPr>
          <w:rFonts w:ascii="Times New Roman" w:eastAsia="CMUSerif-Roman" w:hAnsi="Times New Roman"/>
          <w:sz w:val="20"/>
          <w:lang w:val="en-US" w:eastAsia="es-AR"/>
        </w:rPr>
        <w:t xml:space="preserve">Silzle, A., Strauss, H., y Novo, P. 2004. </w:t>
      </w:r>
      <w:r w:rsidRPr="002426A4">
        <w:rPr>
          <w:rFonts w:ascii="Times New Roman" w:eastAsia="CMUSerif-Roman" w:hAnsi="Times New Roman"/>
          <w:sz w:val="20"/>
          <w:lang w:val="en-US" w:eastAsia="es-AR"/>
        </w:rPr>
        <w:t>IKA-SIM: A System to Generate Auditory</w:t>
      </w:r>
      <w:r w:rsidR="00BE52A0"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 xml:space="preserve">Virtual Environments. </w:t>
      </w:r>
      <w:r w:rsidRPr="002426A4">
        <w:rPr>
          <w:rFonts w:ascii="Times New Roman" w:eastAsia="CMUSerif-Italic" w:hAnsi="Times New Roman"/>
          <w:i/>
          <w:iCs/>
          <w:sz w:val="20"/>
          <w:lang w:val="en-US" w:eastAsia="es-AR"/>
        </w:rPr>
        <w:t>Preprints of the Audio Engineering Society 116</w:t>
      </w:r>
      <w:r w:rsidRPr="002426A4">
        <w:rPr>
          <w:rFonts w:ascii="Times New Roman" w:eastAsia="CMUSerif-Italic" w:hAnsi="Times New Roman"/>
          <w:i/>
          <w:iCs/>
          <w:sz w:val="20"/>
          <w:vertAlign w:val="superscript"/>
          <w:lang w:val="en-US" w:eastAsia="es-AR"/>
        </w:rPr>
        <w:t>th</w:t>
      </w:r>
      <w:r w:rsidR="00BE52A0" w:rsidRPr="002426A4">
        <w:rPr>
          <w:rFonts w:ascii="Times New Roman" w:eastAsia="CMUSerif-Roman" w:hAnsi="Times New Roman"/>
          <w:sz w:val="20"/>
          <w:lang w:val="en-US" w:eastAsia="es-AR"/>
        </w:rPr>
        <w:t xml:space="preserve"> </w:t>
      </w:r>
      <w:r w:rsidRPr="009C2F68">
        <w:rPr>
          <w:rFonts w:ascii="Times New Roman" w:eastAsia="CMUSerif-Italic" w:hAnsi="Times New Roman"/>
          <w:i/>
          <w:iCs/>
          <w:sz w:val="20"/>
          <w:lang w:val="en-US" w:eastAsia="es-AR"/>
        </w:rPr>
        <w:t>Convention</w:t>
      </w:r>
      <w:r w:rsidRPr="009C2F68">
        <w:rPr>
          <w:rFonts w:ascii="Times New Roman" w:eastAsia="CMUSerif-Roman" w:hAnsi="Times New Roman"/>
          <w:sz w:val="20"/>
          <w:lang w:val="en-US" w:eastAsia="es-AR"/>
        </w:rPr>
        <w:t>: 6016.</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9C2F68">
        <w:rPr>
          <w:rFonts w:ascii="Times New Roman" w:eastAsia="CMUSerif-Roman" w:hAnsi="Times New Roman"/>
          <w:sz w:val="20"/>
          <w:lang w:val="en-US" w:eastAsia="es-AR"/>
        </w:rPr>
        <w:t xml:space="preserve">Simpson, W. E., y Stanton, L. D. 1973. </w:t>
      </w:r>
      <w:r w:rsidRPr="002426A4">
        <w:rPr>
          <w:rFonts w:ascii="Times New Roman" w:eastAsia="CMUSerif-Roman" w:hAnsi="Times New Roman"/>
          <w:sz w:val="20"/>
          <w:lang w:val="en-US" w:eastAsia="es-AR"/>
        </w:rPr>
        <w:t>Head Movement Does Not Facilitate</w:t>
      </w:r>
      <w:r w:rsidR="00BE52A0"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 xml:space="preserve">Perception of the Distance of a Source of Sound. </w:t>
      </w:r>
      <w:r w:rsidRPr="002426A4">
        <w:rPr>
          <w:rFonts w:ascii="Times New Roman" w:eastAsia="CMUSerif-Italic" w:hAnsi="Times New Roman"/>
          <w:i/>
          <w:iCs/>
          <w:sz w:val="20"/>
          <w:lang w:val="en-US" w:eastAsia="es-AR"/>
        </w:rPr>
        <w:t>The American Journal of</w:t>
      </w:r>
      <w:r w:rsidR="00BE52A0" w:rsidRPr="002426A4">
        <w:rPr>
          <w:rFonts w:ascii="Times New Roman" w:eastAsia="CMUSerif-Roman" w:hAnsi="Times New Roman"/>
          <w:sz w:val="20"/>
          <w:lang w:val="en-US" w:eastAsia="es-AR"/>
        </w:rPr>
        <w:t xml:space="preserve"> </w:t>
      </w:r>
      <w:r w:rsidRPr="002426A4">
        <w:rPr>
          <w:rFonts w:ascii="Times New Roman" w:eastAsia="CMUSerif-Italic" w:hAnsi="Times New Roman"/>
          <w:i/>
          <w:iCs/>
          <w:sz w:val="20"/>
          <w:lang w:val="en-US" w:eastAsia="es-AR"/>
        </w:rPr>
        <w:t>Psychology</w:t>
      </w:r>
      <w:r w:rsidRPr="002426A4">
        <w:rPr>
          <w:rFonts w:ascii="Times New Roman" w:eastAsia="CMUSerif-Roman" w:hAnsi="Times New Roman"/>
          <w:sz w:val="20"/>
          <w:lang w:val="en-US" w:eastAsia="es-AR"/>
        </w:rPr>
        <w:t>, 86(1): 151-159.</w:t>
      </w:r>
    </w:p>
    <w:p w:rsidR="004F48B2" w:rsidRPr="002426A4" w:rsidRDefault="004F48B2" w:rsidP="00E5043F">
      <w:pPr>
        <w:overflowPunct/>
        <w:ind w:left="567" w:right="-143" w:hanging="567"/>
        <w:jc w:val="both"/>
        <w:textAlignment w:val="auto"/>
        <w:rPr>
          <w:rFonts w:ascii="Times New Roman" w:eastAsia="CMUSerif-Italic" w:hAnsi="Times New Roman"/>
          <w:i/>
          <w:iCs/>
          <w:sz w:val="20"/>
          <w:lang w:val="en-US" w:eastAsia="es-AR"/>
        </w:rPr>
      </w:pPr>
      <w:r w:rsidRPr="002426A4">
        <w:rPr>
          <w:rFonts w:ascii="Times New Roman" w:eastAsia="CMUSerif-Roman" w:hAnsi="Times New Roman"/>
          <w:sz w:val="20"/>
          <w:lang w:val="en-US" w:eastAsia="es-AR"/>
        </w:rPr>
        <w:t xml:space="preserve">Smith, J. O. 2010. </w:t>
      </w:r>
      <w:r w:rsidRPr="002426A4">
        <w:rPr>
          <w:rFonts w:ascii="Times New Roman" w:eastAsia="CMUSerif-Italic" w:hAnsi="Times New Roman"/>
          <w:i/>
          <w:iCs/>
          <w:sz w:val="20"/>
          <w:lang w:val="en-US" w:eastAsia="es-AR"/>
        </w:rPr>
        <w:t>Physical Audio Signal Processing: for Virtual Musical</w:t>
      </w:r>
      <w:r w:rsidR="00BE52A0" w:rsidRPr="002426A4">
        <w:rPr>
          <w:rFonts w:ascii="Times New Roman" w:eastAsia="CMUSerif-Italic" w:hAnsi="Times New Roman"/>
          <w:i/>
          <w:iCs/>
          <w:sz w:val="20"/>
          <w:lang w:val="en-US" w:eastAsia="es-AR"/>
        </w:rPr>
        <w:t xml:space="preserve"> </w:t>
      </w:r>
      <w:r w:rsidRPr="002426A4">
        <w:rPr>
          <w:rFonts w:ascii="Times New Roman" w:eastAsia="CMUSerif-Italic" w:hAnsi="Times New Roman"/>
          <w:i/>
          <w:iCs/>
          <w:sz w:val="20"/>
          <w:lang w:val="en-US" w:eastAsia="es-AR"/>
        </w:rPr>
        <w:t>Instruments and Digital Audio Effects</w:t>
      </w:r>
      <w:r w:rsidRPr="002426A4">
        <w:rPr>
          <w:rFonts w:ascii="Times New Roman" w:eastAsia="CMUSerif-Roman" w:hAnsi="Times New Roman"/>
          <w:sz w:val="20"/>
          <w:lang w:val="en-US" w:eastAsia="es-AR"/>
        </w:rPr>
        <w:t>. W3K Publishing, Stanford.</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351B94">
        <w:rPr>
          <w:rFonts w:ascii="Times New Roman" w:eastAsia="CMUSerif-Roman" w:hAnsi="Times New Roman"/>
          <w:sz w:val="20"/>
          <w:lang w:val="en-US" w:eastAsia="es-AR"/>
        </w:rPr>
        <w:t xml:space="preserve">Soulodre, G. A., y Bradley, J. S. 1995. </w:t>
      </w:r>
      <w:r w:rsidRPr="002426A4">
        <w:rPr>
          <w:rFonts w:ascii="Times New Roman" w:eastAsia="CMUSerif-Roman" w:hAnsi="Times New Roman"/>
          <w:sz w:val="20"/>
          <w:lang w:val="en-US" w:eastAsia="es-AR"/>
        </w:rPr>
        <w:t>Subjective evaluation of new room acoustic</w:t>
      </w:r>
      <w:r w:rsidR="00BE52A0"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 xml:space="preserve">measures. </w:t>
      </w:r>
      <w:r w:rsidRPr="002426A4">
        <w:rPr>
          <w:rFonts w:ascii="Times New Roman" w:eastAsia="CMUSerif-Italic" w:hAnsi="Times New Roman"/>
          <w:i/>
          <w:iCs/>
          <w:sz w:val="20"/>
          <w:lang w:val="en-US" w:eastAsia="es-AR"/>
        </w:rPr>
        <w:t>The Journal of the Acoustical Society of America</w:t>
      </w:r>
      <w:r w:rsidRPr="002426A4">
        <w:rPr>
          <w:rFonts w:ascii="Times New Roman" w:eastAsia="CMUSerif-Roman" w:hAnsi="Times New Roman"/>
          <w:sz w:val="20"/>
          <w:lang w:val="en-US" w:eastAsia="es-AR"/>
        </w:rPr>
        <w:t>, 98(1): 294-301.</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n-US" w:eastAsia="es-AR"/>
        </w:rPr>
        <w:t>Stautner, J., y Puckette, M. 1982. Designing Multi-Channel Reverberators.</w:t>
      </w:r>
      <w:r w:rsidR="00C33D3D" w:rsidRPr="002426A4">
        <w:rPr>
          <w:rFonts w:ascii="Times New Roman" w:eastAsia="CMUSerif-Roman" w:hAnsi="Times New Roman"/>
          <w:sz w:val="20"/>
          <w:lang w:val="en-US" w:eastAsia="es-AR"/>
        </w:rPr>
        <w:t xml:space="preserve"> </w:t>
      </w:r>
      <w:r w:rsidRPr="002426A4">
        <w:rPr>
          <w:rFonts w:ascii="Times New Roman" w:eastAsia="CMUSerif-Italic" w:hAnsi="Times New Roman"/>
          <w:i/>
          <w:iCs/>
          <w:sz w:val="20"/>
          <w:lang w:val="en-US" w:eastAsia="es-AR"/>
        </w:rPr>
        <w:t>Computer Music Journal</w:t>
      </w:r>
      <w:r w:rsidRPr="002426A4">
        <w:rPr>
          <w:rFonts w:ascii="Times New Roman" w:eastAsia="CMUSerif-Roman" w:hAnsi="Times New Roman"/>
          <w:sz w:val="20"/>
          <w:lang w:val="en-US" w:eastAsia="es-AR"/>
        </w:rPr>
        <w:t>, 6(1): 52-65.</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s-AR" w:eastAsia="es-AR"/>
        </w:rPr>
        <w:lastRenderedPageBreak/>
        <w:t xml:space="preserve">Steiglitz, K., y McBride, L. 1965. </w:t>
      </w:r>
      <w:r w:rsidRPr="002426A4">
        <w:rPr>
          <w:rFonts w:ascii="Times New Roman" w:eastAsia="CMUSerif-Roman" w:hAnsi="Times New Roman"/>
          <w:sz w:val="20"/>
          <w:lang w:val="en-US" w:eastAsia="es-AR"/>
        </w:rPr>
        <w:t>A technique for the identification of linear</w:t>
      </w:r>
      <w:r w:rsidR="00C33D3D"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 xml:space="preserve">systems. </w:t>
      </w:r>
      <w:r w:rsidRPr="002426A4">
        <w:rPr>
          <w:rFonts w:ascii="Times New Roman" w:eastAsia="CMUSerif-Italic" w:hAnsi="Times New Roman"/>
          <w:i/>
          <w:iCs/>
          <w:sz w:val="20"/>
          <w:lang w:val="en-US" w:eastAsia="es-AR"/>
        </w:rPr>
        <w:t>IEEE Transactions on Automatic Control</w:t>
      </w:r>
      <w:r w:rsidRPr="002426A4">
        <w:rPr>
          <w:rFonts w:ascii="Times New Roman" w:eastAsia="CMUSerif-Roman" w:hAnsi="Times New Roman"/>
          <w:sz w:val="20"/>
          <w:lang w:val="en-US" w:eastAsia="es-AR"/>
        </w:rPr>
        <w:t>, 10(4): 461–464.</w:t>
      </w:r>
    </w:p>
    <w:p w:rsidR="004F48B2" w:rsidRPr="002426A4" w:rsidRDefault="004F48B2" w:rsidP="00E5043F">
      <w:pPr>
        <w:overflowPunct/>
        <w:ind w:left="567" w:right="-143" w:hanging="567"/>
        <w:jc w:val="both"/>
        <w:textAlignment w:val="auto"/>
        <w:rPr>
          <w:rFonts w:ascii="Times New Roman" w:eastAsia="CMUSerif-Roman" w:hAnsi="Times New Roman"/>
          <w:sz w:val="20"/>
          <w:lang w:val="es-AR" w:eastAsia="es-AR"/>
        </w:rPr>
      </w:pPr>
      <w:r w:rsidRPr="009C2F68">
        <w:rPr>
          <w:rFonts w:ascii="Times New Roman" w:eastAsia="CMUSerif-Roman" w:hAnsi="Times New Roman"/>
          <w:sz w:val="20"/>
          <w:lang w:val="en-US" w:eastAsia="es-AR"/>
        </w:rPr>
        <w:t xml:space="preserve">Tommasini, F. C., Ramos, O. A., y Ferreyra, S. 2008a. </w:t>
      </w:r>
      <w:r w:rsidRPr="002426A4">
        <w:rPr>
          <w:rFonts w:ascii="Times New Roman" w:eastAsia="CMUSerif-Roman" w:hAnsi="Times New Roman"/>
          <w:sz w:val="20"/>
          <w:lang w:val="es-AR" w:eastAsia="es-AR"/>
        </w:rPr>
        <w:t>Modelado eficiente y</w:t>
      </w:r>
      <w:r w:rsidR="00BE52A0" w:rsidRPr="002426A4">
        <w:rPr>
          <w:rFonts w:ascii="Times New Roman" w:eastAsia="CMUSerif-Roman" w:hAnsi="Times New Roman"/>
          <w:sz w:val="20"/>
          <w:lang w:val="es-AR" w:eastAsia="es-AR"/>
        </w:rPr>
        <w:t xml:space="preserve"> </w:t>
      </w:r>
      <w:r w:rsidR="006A3A17">
        <w:rPr>
          <w:rFonts w:ascii="Times New Roman" w:eastAsia="CMUSerif-Roman" w:hAnsi="Times New Roman"/>
          <w:sz w:val="20"/>
          <w:lang w:val="es-AR" w:eastAsia="es-AR"/>
        </w:rPr>
        <w:t>validació</w:t>
      </w:r>
      <w:r w:rsidRPr="002426A4">
        <w:rPr>
          <w:rFonts w:ascii="Times New Roman" w:eastAsia="CMUSerif-Roman" w:hAnsi="Times New Roman"/>
          <w:sz w:val="20"/>
          <w:lang w:val="es-AR" w:eastAsia="es-AR"/>
        </w:rPr>
        <w:t xml:space="preserve">n objetiva de la respuesta impulsiva de un recinto. </w:t>
      </w:r>
      <w:r w:rsidRPr="002426A4">
        <w:rPr>
          <w:rFonts w:ascii="Times New Roman" w:eastAsia="CMUSerif-Italic" w:hAnsi="Times New Roman"/>
          <w:i/>
          <w:iCs/>
          <w:sz w:val="20"/>
          <w:lang w:val="es-AR" w:eastAsia="es-AR"/>
        </w:rPr>
        <w:t>Mecanica</w:t>
      </w:r>
      <w:r w:rsidR="00BE52A0" w:rsidRPr="002426A4">
        <w:rPr>
          <w:rFonts w:ascii="Times New Roman" w:eastAsia="CMUSerif-Roman" w:hAnsi="Times New Roman"/>
          <w:sz w:val="20"/>
          <w:lang w:val="es-AR" w:eastAsia="es-AR"/>
        </w:rPr>
        <w:t xml:space="preserve"> </w:t>
      </w:r>
      <w:r w:rsidRPr="002426A4">
        <w:rPr>
          <w:rFonts w:ascii="Times New Roman" w:eastAsia="CMUSerif-Italic" w:hAnsi="Times New Roman"/>
          <w:i/>
          <w:iCs/>
          <w:sz w:val="20"/>
          <w:lang w:val="es-AR" w:eastAsia="es-AR"/>
        </w:rPr>
        <w:t>Computacional</w:t>
      </w:r>
      <w:r w:rsidRPr="002426A4">
        <w:rPr>
          <w:rFonts w:ascii="Times New Roman" w:eastAsia="CMUSerif-Roman" w:hAnsi="Times New Roman"/>
          <w:sz w:val="20"/>
          <w:lang w:val="es-AR" w:eastAsia="es-AR"/>
        </w:rPr>
        <w:t>, XXVII: 443-455.</w:t>
      </w:r>
    </w:p>
    <w:p w:rsidR="004F48B2" w:rsidRPr="002426A4" w:rsidRDefault="004F48B2" w:rsidP="00E5043F">
      <w:pPr>
        <w:overflowPunct/>
        <w:ind w:left="567" w:right="-143" w:hanging="567"/>
        <w:jc w:val="both"/>
        <w:textAlignment w:val="auto"/>
        <w:rPr>
          <w:rFonts w:ascii="Times New Roman" w:eastAsia="CMUSerif-Roman" w:hAnsi="Times New Roman"/>
          <w:sz w:val="20"/>
          <w:lang w:val="es-AR" w:eastAsia="es-AR"/>
        </w:rPr>
      </w:pPr>
      <w:r w:rsidRPr="002426A4">
        <w:rPr>
          <w:rFonts w:ascii="Times New Roman" w:eastAsia="CMUSerif-Roman" w:hAnsi="Times New Roman"/>
          <w:sz w:val="20"/>
          <w:lang w:val="es-AR" w:eastAsia="es-AR"/>
        </w:rPr>
        <w:t xml:space="preserve">Tommasini, F. C., Ramos, O. A., </w:t>
      </w:r>
      <w:r w:rsidR="00860902">
        <w:rPr>
          <w:rFonts w:ascii="Times New Roman" w:eastAsia="CMUSerif-Roman" w:hAnsi="Times New Roman"/>
          <w:sz w:val="20"/>
          <w:lang w:val="es-AR" w:eastAsia="es-AR"/>
        </w:rPr>
        <w:t>y Ferreyra, S. 2008b. Comparació</w:t>
      </w:r>
      <w:r w:rsidRPr="002426A4">
        <w:rPr>
          <w:rFonts w:ascii="Times New Roman" w:eastAsia="CMUSerif-Roman" w:hAnsi="Times New Roman"/>
          <w:sz w:val="20"/>
          <w:lang w:val="es-AR" w:eastAsia="es-AR"/>
        </w:rPr>
        <w:t>n objetiva de</w:t>
      </w:r>
      <w:r w:rsidR="00BE52A0" w:rsidRPr="002426A4">
        <w:rPr>
          <w:rFonts w:ascii="Times New Roman" w:eastAsia="CMUSerif-Roman" w:hAnsi="Times New Roman"/>
          <w:sz w:val="20"/>
          <w:lang w:val="es-AR" w:eastAsia="es-AR"/>
        </w:rPr>
        <w:t xml:space="preserve"> </w:t>
      </w:r>
      <w:r w:rsidRPr="002426A4">
        <w:rPr>
          <w:rFonts w:ascii="Times New Roman" w:eastAsia="CMUSerif-Roman" w:hAnsi="Times New Roman"/>
          <w:sz w:val="20"/>
          <w:lang w:val="es-AR" w:eastAsia="es-AR"/>
        </w:rPr>
        <w:t xml:space="preserve">respuestas impulsivas de recintos medidas y simuladas. </w:t>
      </w:r>
      <w:r w:rsidRPr="002426A4">
        <w:rPr>
          <w:rFonts w:ascii="Times New Roman" w:eastAsia="CMUSerif-Italic" w:hAnsi="Times New Roman"/>
          <w:i/>
          <w:iCs/>
          <w:sz w:val="20"/>
          <w:lang w:val="es-AR" w:eastAsia="es-AR"/>
        </w:rPr>
        <w:t>VI Congreso</w:t>
      </w:r>
      <w:r w:rsidR="00BE52A0" w:rsidRPr="002426A4">
        <w:rPr>
          <w:rFonts w:ascii="Times New Roman" w:eastAsia="CMUSerif-Roman" w:hAnsi="Times New Roman"/>
          <w:sz w:val="20"/>
          <w:lang w:val="es-AR" w:eastAsia="es-AR"/>
        </w:rPr>
        <w:t xml:space="preserve"> </w:t>
      </w:r>
      <w:r w:rsidR="006A3A17">
        <w:rPr>
          <w:rFonts w:ascii="Times New Roman" w:eastAsia="CMUSerif-Italic" w:hAnsi="Times New Roman"/>
          <w:i/>
          <w:iCs/>
          <w:sz w:val="20"/>
          <w:lang w:val="es-AR" w:eastAsia="es-AR"/>
        </w:rPr>
        <w:t>Iberoamericano de Acú</w:t>
      </w:r>
      <w:r w:rsidRPr="002426A4">
        <w:rPr>
          <w:rFonts w:ascii="Times New Roman" w:eastAsia="CMUSerif-Italic" w:hAnsi="Times New Roman"/>
          <w:i/>
          <w:iCs/>
          <w:sz w:val="20"/>
          <w:lang w:val="es-AR" w:eastAsia="es-AR"/>
        </w:rPr>
        <w:t>stica (FIA 2008)</w:t>
      </w:r>
      <w:r w:rsidRPr="002426A4">
        <w:rPr>
          <w:rFonts w:ascii="Times New Roman" w:eastAsia="CMUSerif-Roman" w:hAnsi="Times New Roman"/>
          <w:sz w:val="20"/>
          <w:lang w:val="es-AR" w:eastAsia="es-AR"/>
        </w:rPr>
        <w:t>, Buenos Aires, Argentina.</w:t>
      </w:r>
    </w:p>
    <w:p w:rsidR="004F48B2" w:rsidRPr="002426A4" w:rsidRDefault="004F48B2" w:rsidP="00E5043F">
      <w:pPr>
        <w:overflowPunct/>
        <w:ind w:left="567" w:right="-143" w:hanging="567"/>
        <w:jc w:val="both"/>
        <w:textAlignment w:val="auto"/>
        <w:rPr>
          <w:rFonts w:ascii="Times New Roman" w:eastAsia="CMUSerif-Roman" w:hAnsi="Times New Roman"/>
          <w:sz w:val="20"/>
          <w:lang w:val="es-AR" w:eastAsia="es-AR"/>
        </w:rPr>
      </w:pPr>
      <w:r w:rsidRPr="002426A4">
        <w:rPr>
          <w:rFonts w:ascii="Times New Roman" w:eastAsia="CMUSerif-Roman" w:hAnsi="Times New Roman"/>
          <w:sz w:val="20"/>
          <w:lang w:val="es-AR" w:eastAsia="es-AR"/>
        </w:rPr>
        <w:t>Tommasini, F. C., y Ramos, O. A. 2008. Modelo basado en evidencias perceptuales</w:t>
      </w:r>
      <w:r w:rsidR="00BE52A0" w:rsidRPr="002426A4">
        <w:rPr>
          <w:rFonts w:ascii="Times New Roman" w:eastAsia="CMUSerif-Roman" w:hAnsi="Times New Roman"/>
          <w:sz w:val="20"/>
          <w:lang w:val="es-AR" w:eastAsia="es-AR"/>
        </w:rPr>
        <w:t xml:space="preserve"> </w:t>
      </w:r>
      <w:r w:rsidRPr="002426A4">
        <w:rPr>
          <w:rFonts w:ascii="Times New Roman" w:eastAsia="CMUSerif-Roman" w:hAnsi="Times New Roman"/>
          <w:sz w:val="20"/>
          <w:lang w:val="es-AR" w:eastAsia="es-AR"/>
        </w:rPr>
        <w:t xml:space="preserve">para simular respuestas impulsivas de recintos. </w:t>
      </w:r>
      <w:r w:rsidRPr="002426A4">
        <w:rPr>
          <w:rFonts w:ascii="Times New Roman" w:eastAsia="CMUSerif-Italic" w:hAnsi="Times New Roman"/>
          <w:i/>
          <w:iCs/>
          <w:sz w:val="20"/>
          <w:lang w:val="es-AR" w:eastAsia="es-AR"/>
        </w:rPr>
        <w:t>Actas de la XXXIV</w:t>
      </w:r>
      <w:r w:rsidR="00BE52A0" w:rsidRPr="002426A4">
        <w:rPr>
          <w:rFonts w:ascii="Times New Roman" w:eastAsia="CMUSerif-Italic" w:hAnsi="Times New Roman"/>
          <w:i/>
          <w:iCs/>
          <w:sz w:val="20"/>
          <w:lang w:val="es-AR" w:eastAsia="es-AR"/>
        </w:rPr>
        <w:t xml:space="preserve"> </w:t>
      </w:r>
      <w:r w:rsidR="00CB64CE" w:rsidRPr="002426A4">
        <w:rPr>
          <w:rFonts w:ascii="Times New Roman" w:eastAsia="CMUSerif-Italic" w:hAnsi="Times New Roman"/>
          <w:i/>
          <w:iCs/>
          <w:sz w:val="20"/>
          <w:lang w:val="es-AR" w:eastAsia="es-AR"/>
        </w:rPr>
        <w:t>C</w:t>
      </w:r>
      <w:r w:rsidRPr="002426A4">
        <w:rPr>
          <w:rFonts w:ascii="Times New Roman" w:eastAsia="CMUSerif-Italic" w:hAnsi="Times New Roman"/>
          <w:i/>
          <w:iCs/>
          <w:sz w:val="20"/>
          <w:lang w:val="es-AR" w:eastAsia="es-AR"/>
        </w:rPr>
        <w:t>onferenci</w:t>
      </w:r>
      <w:r w:rsidR="00BE52A0" w:rsidRPr="002426A4">
        <w:rPr>
          <w:rFonts w:ascii="Times New Roman" w:eastAsia="CMUSerif-Italic" w:hAnsi="Times New Roman"/>
          <w:i/>
          <w:iCs/>
          <w:sz w:val="20"/>
          <w:lang w:val="es-AR" w:eastAsia="es-AR"/>
        </w:rPr>
        <w:t xml:space="preserve">a </w:t>
      </w:r>
      <w:r w:rsidR="006A3A17">
        <w:rPr>
          <w:rFonts w:ascii="Times New Roman" w:eastAsia="CMUSerif-Italic" w:hAnsi="Times New Roman"/>
          <w:i/>
          <w:iCs/>
          <w:sz w:val="20"/>
          <w:lang w:val="es-AR" w:eastAsia="es-AR"/>
        </w:rPr>
        <w:t>Latinoamericana de Informá</w:t>
      </w:r>
      <w:r w:rsidRPr="002426A4">
        <w:rPr>
          <w:rFonts w:ascii="Times New Roman" w:eastAsia="CMUSerif-Italic" w:hAnsi="Times New Roman"/>
          <w:i/>
          <w:iCs/>
          <w:sz w:val="20"/>
          <w:lang w:val="es-AR" w:eastAsia="es-AR"/>
        </w:rPr>
        <w:t>tica (CLEI 2008)</w:t>
      </w:r>
      <w:r w:rsidRPr="002426A4">
        <w:rPr>
          <w:rFonts w:ascii="Times New Roman" w:eastAsia="CMUSerif-Roman" w:hAnsi="Times New Roman"/>
          <w:sz w:val="20"/>
          <w:lang w:val="es-AR" w:eastAsia="es-AR"/>
        </w:rPr>
        <w:t>: 1100-1109.</w:t>
      </w:r>
      <w:r w:rsidR="00BE52A0" w:rsidRPr="002426A4">
        <w:rPr>
          <w:rFonts w:ascii="Times New Roman" w:eastAsia="CMUSerif-Italic" w:hAnsi="Times New Roman"/>
          <w:i/>
          <w:iCs/>
          <w:sz w:val="20"/>
          <w:lang w:val="es-AR" w:eastAsia="es-AR"/>
        </w:rPr>
        <w:t xml:space="preserve"> </w:t>
      </w:r>
      <w:r w:rsidRPr="002426A4">
        <w:rPr>
          <w:rFonts w:ascii="Times New Roman" w:eastAsia="CMUSerif-Roman" w:hAnsi="Times New Roman"/>
          <w:sz w:val="20"/>
          <w:lang w:val="es-AR" w:eastAsia="es-AR"/>
        </w:rPr>
        <w:t>Santa Fe, Argentina.</w:t>
      </w:r>
    </w:p>
    <w:p w:rsidR="004F48B2" w:rsidRPr="002426A4" w:rsidRDefault="004F48B2" w:rsidP="00E5043F">
      <w:pPr>
        <w:overflowPunct/>
        <w:ind w:left="567" w:right="-143" w:hanging="567"/>
        <w:jc w:val="both"/>
        <w:textAlignment w:val="auto"/>
        <w:rPr>
          <w:rFonts w:ascii="Times New Roman" w:eastAsia="CMUSerif-Roman" w:hAnsi="Times New Roman"/>
          <w:sz w:val="20"/>
          <w:lang w:val="es-AR" w:eastAsia="es-AR"/>
        </w:rPr>
      </w:pPr>
      <w:r w:rsidRPr="002426A4">
        <w:rPr>
          <w:rFonts w:ascii="Times New Roman" w:eastAsia="CMUSerif-Roman" w:hAnsi="Times New Roman"/>
          <w:sz w:val="20"/>
          <w:lang w:val="es-AR" w:eastAsia="es-AR"/>
        </w:rPr>
        <w:t xml:space="preserve">Tommasini, F. C., </w:t>
      </w:r>
      <w:r w:rsidR="006A3A17">
        <w:rPr>
          <w:rFonts w:ascii="Times New Roman" w:eastAsia="CMUSerif-Roman" w:hAnsi="Times New Roman"/>
          <w:sz w:val="20"/>
          <w:lang w:val="es-AR" w:eastAsia="es-AR"/>
        </w:rPr>
        <w:t>y Ramos, O. A. 2010. Auralizació</w:t>
      </w:r>
      <w:r w:rsidRPr="002426A4">
        <w:rPr>
          <w:rFonts w:ascii="Times New Roman" w:eastAsia="CMUSerif-Roman" w:hAnsi="Times New Roman"/>
          <w:sz w:val="20"/>
          <w:lang w:val="es-AR" w:eastAsia="es-AR"/>
        </w:rPr>
        <w:t>n en tiempo real:</w:t>
      </w:r>
      <w:r w:rsidR="00BE52A0" w:rsidRPr="002426A4">
        <w:rPr>
          <w:rFonts w:ascii="Times New Roman" w:eastAsia="CMUSerif-Roman" w:hAnsi="Times New Roman"/>
          <w:sz w:val="20"/>
          <w:lang w:val="es-AR" w:eastAsia="es-AR"/>
        </w:rPr>
        <w:t xml:space="preserve"> </w:t>
      </w:r>
      <w:r w:rsidR="006A3A17">
        <w:rPr>
          <w:rFonts w:ascii="Times New Roman" w:eastAsia="CMUSerif-Roman" w:hAnsi="Times New Roman"/>
          <w:sz w:val="20"/>
          <w:lang w:val="es-AR" w:eastAsia="es-AR"/>
        </w:rPr>
        <w:t>implementació</w:t>
      </w:r>
      <w:r w:rsidRPr="002426A4">
        <w:rPr>
          <w:rFonts w:ascii="Times New Roman" w:eastAsia="CMUSerif-Roman" w:hAnsi="Times New Roman"/>
          <w:sz w:val="20"/>
          <w:lang w:val="es-AR" w:eastAsia="es-AR"/>
        </w:rPr>
        <w:t xml:space="preserve">n del modelo del oyente. </w:t>
      </w:r>
      <w:r w:rsidRPr="002426A4">
        <w:rPr>
          <w:rFonts w:ascii="Times New Roman" w:eastAsia="CMUSerif-Italic" w:hAnsi="Times New Roman"/>
          <w:i/>
          <w:iCs/>
          <w:sz w:val="20"/>
          <w:lang w:val="es-AR" w:eastAsia="es-AR"/>
        </w:rPr>
        <w:t>Actas del 2o Congreso Internacional</w:t>
      </w:r>
      <w:r w:rsidR="00BE52A0" w:rsidRPr="002426A4">
        <w:rPr>
          <w:rFonts w:ascii="Times New Roman" w:eastAsia="CMUSerif-Roman" w:hAnsi="Times New Roman"/>
          <w:sz w:val="20"/>
          <w:lang w:val="es-AR" w:eastAsia="es-AR"/>
        </w:rPr>
        <w:t xml:space="preserve"> </w:t>
      </w:r>
      <w:r w:rsidR="006A3A17">
        <w:rPr>
          <w:rFonts w:ascii="Times New Roman" w:eastAsia="CMUSerif-Italic" w:hAnsi="Times New Roman"/>
          <w:i/>
          <w:iCs/>
          <w:sz w:val="20"/>
          <w:lang w:val="es-AR" w:eastAsia="es-AR"/>
        </w:rPr>
        <w:t>de Acú</w:t>
      </w:r>
      <w:r w:rsidRPr="002426A4">
        <w:rPr>
          <w:rFonts w:ascii="Times New Roman" w:eastAsia="CMUSerif-Italic" w:hAnsi="Times New Roman"/>
          <w:i/>
          <w:iCs/>
          <w:sz w:val="20"/>
          <w:lang w:val="es-AR" w:eastAsia="es-AR"/>
        </w:rPr>
        <w:t xml:space="preserve">stica UNTREF. </w:t>
      </w:r>
      <w:r w:rsidRPr="002426A4">
        <w:rPr>
          <w:rFonts w:ascii="Times New Roman" w:eastAsia="CMUSerif-Roman" w:hAnsi="Times New Roman"/>
          <w:sz w:val="20"/>
          <w:lang w:val="es-AR" w:eastAsia="es-AR"/>
        </w:rPr>
        <w:t>Buenos Aires, Argentina.</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9C2F68">
        <w:rPr>
          <w:rFonts w:ascii="Times New Roman" w:eastAsia="CMUSerif-Roman" w:hAnsi="Times New Roman"/>
          <w:sz w:val="20"/>
          <w:lang w:val="en-US" w:eastAsia="es-AR"/>
        </w:rPr>
        <w:t xml:space="preserve">Torger, A., y Farina, A. 2001. </w:t>
      </w:r>
      <w:r w:rsidRPr="002426A4">
        <w:rPr>
          <w:rFonts w:ascii="Times New Roman" w:eastAsia="CMUSerif-Roman" w:hAnsi="Times New Roman"/>
          <w:sz w:val="20"/>
          <w:lang w:val="en-US" w:eastAsia="es-AR"/>
        </w:rPr>
        <w:t>Real-time partitioned convolution for Ambiophonics</w:t>
      </w:r>
      <w:r w:rsidR="00BE52A0"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 xml:space="preserve">surround sound. </w:t>
      </w:r>
      <w:r w:rsidRPr="002426A4">
        <w:rPr>
          <w:rFonts w:ascii="Times New Roman" w:eastAsia="CMUSerif-Italic" w:hAnsi="Times New Roman"/>
          <w:i/>
          <w:iCs/>
          <w:sz w:val="20"/>
          <w:lang w:val="en-US" w:eastAsia="es-AR"/>
        </w:rPr>
        <w:t>IEEE Workshop on Applications of Signal Processing to</w:t>
      </w:r>
      <w:r w:rsidR="00BE52A0" w:rsidRPr="002426A4">
        <w:rPr>
          <w:rFonts w:ascii="Times New Roman" w:eastAsia="CMUSerif-Italic" w:hAnsi="Times New Roman"/>
          <w:i/>
          <w:iCs/>
          <w:sz w:val="20"/>
          <w:lang w:val="en-US" w:eastAsia="es-AR"/>
        </w:rPr>
        <w:t xml:space="preserve"> </w:t>
      </w:r>
      <w:r w:rsidRPr="002426A4">
        <w:rPr>
          <w:rFonts w:ascii="Times New Roman" w:eastAsia="CMUSerif-Italic" w:hAnsi="Times New Roman"/>
          <w:i/>
          <w:iCs/>
          <w:sz w:val="20"/>
          <w:lang w:val="en-US" w:eastAsia="es-AR"/>
        </w:rPr>
        <w:t xml:space="preserve">Audio and Acoustics: </w:t>
      </w:r>
      <w:r w:rsidRPr="002426A4">
        <w:rPr>
          <w:rFonts w:ascii="Times New Roman" w:eastAsia="CMUSerif-Roman" w:hAnsi="Times New Roman"/>
          <w:sz w:val="20"/>
          <w:lang w:val="en-US" w:eastAsia="es-AR"/>
        </w:rPr>
        <w:t>195-198, New Paltz, NY.</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s-AR" w:eastAsia="es-AR"/>
        </w:rPr>
        <w:t xml:space="preserve">Torres, R. R., Svensson, U. P., y Kleiner, M. 2001. </w:t>
      </w:r>
      <w:r w:rsidRPr="002426A4">
        <w:rPr>
          <w:rFonts w:ascii="Times New Roman" w:eastAsia="CMUSerif-Roman" w:hAnsi="Times New Roman"/>
          <w:sz w:val="20"/>
          <w:lang w:val="en-US" w:eastAsia="es-AR"/>
        </w:rPr>
        <w:t>Computation of edge</w:t>
      </w:r>
      <w:r w:rsidR="00702383"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 xml:space="preserve">diffraction for more accurate room acoustics auralization. </w:t>
      </w:r>
      <w:r w:rsidRPr="002426A4">
        <w:rPr>
          <w:rFonts w:ascii="Times New Roman" w:eastAsia="CMUSerif-Italic" w:hAnsi="Times New Roman"/>
          <w:i/>
          <w:iCs/>
          <w:sz w:val="20"/>
          <w:lang w:val="en-US" w:eastAsia="es-AR"/>
        </w:rPr>
        <w:t>The Journal of</w:t>
      </w:r>
      <w:r w:rsidR="00702383" w:rsidRPr="002426A4">
        <w:rPr>
          <w:rFonts w:ascii="Times New Roman" w:eastAsia="CMUSerif-Roman" w:hAnsi="Times New Roman"/>
          <w:sz w:val="20"/>
          <w:lang w:val="en-US" w:eastAsia="es-AR"/>
        </w:rPr>
        <w:t xml:space="preserve"> </w:t>
      </w:r>
      <w:r w:rsidRPr="002426A4">
        <w:rPr>
          <w:rFonts w:ascii="Times New Roman" w:eastAsia="CMUSerif-Italic" w:hAnsi="Times New Roman"/>
          <w:i/>
          <w:iCs/>
          <w:sz w:val="20"/>
          <w:lang w:val="en-US" w:eastAsia="es-AR"/>
        </w:rPr>
        <w:t>the Acoustical Society of America</w:t>
      </w:r>
      <w:r w:rsidRPr="002426A4">
        <w:rPr>
          <w:rFonts w:ascii="Times New Roman" w:eastAsia="CMUSerif-Roman" w:hAnsi="Times New Roman"/>
          <w:sz w:val="20"/>
          <w:lang w:val="en-US" w:eastAsia="es-AR"/>
        </w:rPr>
        <w:t>, 109(2): 600-610.</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n-US" w:eastAsia="es-AR"/>
        </w:rPr>
        <w:t>Tsingos, N., Jiang, W., y Williams, I. 2011. Using Programmable Graphics</w:t>
      </w:r>
      <w:r w:rsidR="00E55144"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 xml:space="preserve">Hardware for Acoustics and Audio Rendering. </w:t>
      </w:r>
      <w:r w:rsidRPr="002426A4">
        <w:rPr>
          <w:rFonts w:ascii="Times New Roman" w:eastAsia="CMUSerif-Italic" w:hAnsi="Times New Roman"/>
          <w:i/>
          <w:iCs/>
          <w:sz w:val="20"/>
          <w:lang w:val="en-US" w:eastAsia="es-AR"/>
        </w:rPr>
        <w:t>Journal of the Audio</w:t>
      </w:r>
      <w:r w:rsidR="00702383" w:rsidRPr="002426A4">
        <w:rPr>
          <w:rFonts w:ascii="Times New Roman" w:eastAsia="CMUSerif-Italic" w:hAnsi="Times New Roman"/>
          <w:i/>
          <w:iCs/>
          <w:sz w:val="20"/>
          <w:lang w:val="en-US" w:eastAsia="es-AR"/>
        </w:rPr>
        <w:t xml:space="preserve"> </w:t>
      </w:r>
      <w:r w:rsidRPr="002426A4">
        <w:rPr>
          <w:rFonts w:ascii="Times New Roman" w:eastAsia="CMUSerif-Italic" w:hAnsi="Times New Roman"/>
          <w:i/>
          <w:iCs/>
          <w:sz w:val="20"/>
          <w:lang w:val="en-US" w:eastAsia="es-AR"/>
        </w:rPr>
        <w:t>Engineering Society</w:t>
      </w:r>
      <w:r w:rsidRPr="002426A4">
        <w:rPr>
          <w:rFonts w:ascii="Times New Roman" w:eastAsia="CMUSerif-Roman" w:hAnsi="Times New Roman"/>
          <w:sz w:val="20"/>
          <w:lang w:val="en-US" w:eastAsia="es-AR"/>
        </w:rPr>
        <w:t>, 59(9): 628–646.</w:t>
      </w:r>
    </w:p>
    <w:p w:rsidR="004F48B2" w:rsidRPr="002426A4" w:rsidRDefault="004F48B2" w:rsidP="00E5043F">
      <w:pPr>
        <w:overflowPunct/>
        <w:ind w:left="567" w:right="-143" w:hanging="567"/>
        <w:jc w:val="both"/>
        <w:textAlignment w:val="auto"/>
        <w:rPr>
          <w:rFonts w:ascii="Times New Roman" w:eastAsia="CMUSerif-Italic" w:hAnsi="Times New Roman"/>
          <w:i/>
          <w:iCs/>
          <w:sz w:val="20"/>
          <w:lang w:val="en-US" w:eastAsia="es-AR"/>
        </w:rPr>
      </w:pPr>
      <w:r w:rsidRPr="0073613E">
        <w:rPr>
          <w:rFonts w:ascii="Times New Roman" w:eastAsia="CMUSerif-Roman" w:hAnsi="Times New Roman"/>
          <w:sz w:val="20"/>
          <w:lang w:val="en-US" w:eastAsia="es-AR"/>
        </w:rPr>
        <w:t xml:space="preserve">Tsingos, N., y Gascuel, J. D. 1997. </w:t>
      </w:r>
      <w:r w:rsidRPr="002426A4">
        <w:rPr>
          <w:rFonts w:ascii="Times New Roman" w:eastAsia="CMUSerif-Italic" w:hAnsi="Times New Roman"/>
          <w:i/>
          <w:iCs/>
          <w:sz w:val="20"/>
          <w:lang w:val="en-US" w:eastAsia="es-AR"/>
        </w:rPr>
        <w:t>Acoustic simulation using hierarchical timevarying</w:t>
      </w:r>
      <w:r w:rsidR="00E55144" w:rsidRPr="002426A4">
        <w:rPr>
          <w:rFonts w:ascii="Times New Roman" w:eastAsia="CMUSerif-Italic" w:hAnsi="Times New Roman"/>
          <w:i/>
          <w:iCs/>
          <w:sz w:val="20"/>
          <w:lang w:val="en-US" w:eastAsia="es-AR"/>
        </w:rPr>
        <w:t xml:space="preserve"> </w:t>
      </w:r>
      <w:r w:rsidRPr="002426A4">
        <w:rPr>
          <w:rFonts w:ascii="Times New Roman" w:eastAsia="CMUSerif-Italic" w:hAnsi="Times New Roman"/>
          <w:i/>
          <w:iCs/>
          <w:sz w:val="20"/>
          <w:lang w:val="en-US" w:eastAsia="es-AR"/>
        </w:rPr>
        <w:t>radiant exchanges</w:t>
      </w:r>
      <w:r w:rsidRPr="002426A4">
        <w:rPr>
          <w:rFonts w:ascii="Times New Roman" w:eastAsia="CMUSerif-Roman" w:hAnsi="Times New Roman"/>
          <w:sz w:val="20"/>
          <w:lang w:val="en-US" w:eastAsia="es-AR"/>
        </w:rPr>
        <w:t>. Unpublished technical Report. iMAGISGRAVIR/IMAG.</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n-US" w:eastAsia="es-AR"/>
        </w:rPr>
        <w:t>Van Maercke, D. 1986. Simulation of sound fields in time and frequency domain</w:t>
      </w:r>
      <w:r w:rsidR="00E55144"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 xml:space="preserve">using a geometrical model. </w:t>
      </w:r>
      <w:r w:rsidRPr="002426A4">
        <w:rPr>
          <w:rFonts w:ascii="Times New Roman" w:eastAsia="CMUSerif-Italic" w:hAnsi="Times New Roman"/>
          <w:i/>
          <w:iCs/>
          <w:sz w:val="20"/>
          <w:lang w:val="en-US" w:eastAsia="es-AR"/>
        </w:rPr>
        <w:t>Proceedings of the 12th International Congress</w:t>
      </w:r>
      <w:r w:rsidR="00702383" w:rsidRPr="002426A4">
        <w:rPr>
          <w:rFonts w:ascii="Times New Roman" w:eastAsia="CMUSerif-Italic" w:hAnsi="Times New Roman"/>
          <w:i/>
          <w:iCs/>
          <w:sz w:val="20"/>
          <w:lang w:val="en-US" w:eastAsia="es-AR"/>
        </w:rPr>
        <w:t xml:space="preserve"> </w:t>
      </w:r>
      <w:r w:rsidRPr="002426A4">
        <w:rPr>
          <w:rFonts w:ascii="Times New Roman" w:eastAsia="CMUSerif-Italic" w:hAnsi="Times New Roman"/>
          <w:i/>
          <w:iCs/>
          <w:sz w:val="20"/>
          <w:lang w:val="en-US" w:eastAsia="es-AR"/>
        </w:rPr>
        <w:t>of Acoustics (ICA’86)</w:t>
      </w:r>
      <w:r w:rsidRPr="002426A4">
        <w:rPr>
          <w:rFonts w:ascii="Times New Roman" w:eastAsia="CMUSerif-Roman" w:hAnsi="Times New Roman"/>
          <w:sz w:val="20"/>
          <w:lang w:val="en-US" w:eastAsia="es-AR"/>
        </w:rPr>
        <w:t>. Toronto, Canada.</w:t>
      </w:r>
    </w:p>
    <w:p w:rsidR="004F48B2" w:rsidRPr="002426A4" w:rsidRDefault="004F48B2" w:rsidP="00E5043F">
      <w:pPr>
        <w:overflowPunct/>
        <w:ind w:left="567" w:right="-143" w:hanging="567"/>
        <w:jc w:val="both"/>
        <w:textAlignment w:val="auto"/>
        <w:rPr>
          <w:rFonts w:ascii="Times New Roman" w:eastAsia="CMUSerif-Italic" w:hAnsi="Times New Roman"/>
          <w:i/>
          <w:iCs/>
          <w:sz w:val="20"/>
          <w:lang w:val="en-US" w:eastAsia="es-AR"/>
        </w:rPr>
      </w:pPr>
      <w:r w:rsidRPr="002426A4">
        <w:rPr>
          <w:rFonts w:ascii="Times New Roman" w:eastAsia="CMUSerif-Roman" w:hAnsi="Times New Roman"/>
          <w:sz w:val="20"/>
          <w:lang w:val="en-US" w:eastAsia="es-AR"/>
        </w:rPr>
        <w:t xml:space="preserve">Vanderkooy, J. 1994. Aspects of MLS measuring systems. </w:t>
      </w:r>
      <w:r w:rsidRPr="002426A4">
        <w:rPr>
          <w:rFonts w:ascii="Times New Roman" w:eastAsia="CMUSerif-Italic" w:hAnsi="Times New Roman"/>
          <w:i/>
          <w:iCs/>
          <w:sz w:val="20"/>
          <w:lang w:val="en-US" w:eastAsia="es-AR"/>
        </w:rPr>
        <w:t>Journal of the Audio</w:t>
      </w:r>
      <w:r w:rsidR="00E55144" w:rsidRPr="002426A4">
        <w:rPr>
          <w:rFonts w:ascii="Times New Roman" w:eastAsia="CMUSerif-Italic" w:hAnsi="Times New Roman"/>
          <w:i/>
          <w:iCs/>
          <w:sz w:val="20"/>
          <w:lang w:val="en-US" w:eastAsia="es-AR"/>
        </w:rPr>
        <w:t xml:space="preserve"> </w:t>
      </w:r>
      <w:r w:rsidRPr="002426A4">
        <w:rPr>
          <w:rFonts w:ascii="Times New Roman" w:eastAsia="CMUSerif-Italic" w:hAnsi="Times New Roman"/>
          <w:i/>
          <w:iCs/>
          <w:sz w:val="20"/>
          <w:lang w:val="en-US" w:eastAsia="es-AR"/>
        </w:rPr>
        <w:t>Engineering Society</w:t>
      </w:r>
      <w:r w:rsidRPr="002426A4">
        <w:rPr>
          <w:rFonts w:ascii="Times New Roman" w:eastAsia="CMUSerif-Roman" w:hAnsi="Times New Roman"/>
          <w:sz w:val="20"/>
          <w:lang w:val="en-US" w:eastAsia="es-AR"/>
        </w:rPr>
        <w:t>, 42(4): 219–231.</w:t>
      </w:r>
    </w:p>
    <w:p w:rsidR="004F48B2" w:rsidRPr="002426A4" w:rsidRDefault="004F48B2" w:rsidP="00E5043F">
      <w:pPr>
        <w:overflowPunct/>
        <w:ind w:left="567" w:right="-143" w:hanging="567"/>
        <w:jc w:val="both"/>
        <w:textAlignment w:val="auto"/>
        <w:rPr>
          <w:rFonts w:ascii="Times New Roman" w:eastAsia="CMUSerif-Italic" w:hAnsi="Times New Roman"/>
          <w:i/>
          <w:iCs/>
          <w:sz w:val="20"/>
          <w:lang w:val="en-US" w:eastAsia="es-AR"/>
        </w:rPr>
      </w:pPr>
      <w:r w:rsidRPr="002426A4">
        <w:rPr>
          <w:rFonts w:ascii="Times New Roman" w:eastAsia="CMUSerif-Roman" w:hAnsi="Times New Roman"/>
          <w:sz w:val="20"/>
          <w:lang w:val="en-US" w:eastAsia="es-AR"/>
        </w:rPr>
        <w:t xml:space="preserve">Vorlander, M. 2007. </w:t>
      </w:r>
      <w:r w:rsidRPr="002426A4">
        <w:rPr>
          <w:rFonts w:ascii="Times New Roman" w:eastAsia="CMUSerif-Italic" w:hAnsi="Times New Roman"/>
          <w:i/>
          <w:iCs/>
          <w:sz w:val="20"/>
          <w:lang w:val="en-US" w:eastAsia="es-AR"/>
        </w:rPr>
        <w:t>Auralization: Fundamentals of Acoustics, Modelling,</w:t>
      </w:r>
      <w:r w:rsidR="00702383" w:rsidRPr="002426A4">
        <w:rPr>
          <w:rFonts w:ascii="Times New Roman" w:eastAsia="CMUSerif-Italic" w:hAnsi="Times New Roman"/>
          <w:i/>
          <w:iCs/>
          <w:sz w:val="20"/>
          <w:lang w:val="en-US" w:eastAsia="es-AR"/>
        </w:rPr>
        <w:t xml:space="preserve"> </w:t>
      </w:r>
      <w:r w:rsidR="00E55144" w:rsidRPr="002426A4">
        <w:rPr>
          <w:rFonts w:ascii="Times New Roman" w:eastAsia="CMUSerif-Italic" w:hAnsi="Times New Roman"/>
          <w:i/>
          <w:iCs/>
          <w:sz w:val="20"/>
          <w:lang w:val="en-US" w:eastAsia="es-AR"/>
        </w:rPr>
        <w:t xml:space="preserve">Simulation, </w:t>
      </w:r>
      <w:r w:rsidRPr="002426A4">
        <w:rPr>
          <w:rFonts w:ascii="Times New Roman" w:eastAsia="CMUSerif-Italic" w:hAnsi="Times New Roman"/>
          <w:i/>
          <w:iCs/>
          <w:sz w:val="20"/>
          <w:lang w:val="en-US" w:eastAsia="es-AR"/>
        </w:rPr>
        <w:t xml:space="preserve">Algorithms and Acoustic Virtual Reality </w:t>
      </w:r>
      <w:r w:rsidRPr="002426A4">
        <w:rPr>
          <w:rFonts w:ascii="Times New Roman" w:eastAsia="CMUSerif-Roman" w:hAnsi="Times New Roman"/>
          <w:sz w:val="20"/>
          <w:lang w:val="en-US" w:eastAsia="es-AR"/>
        </w:rPr>
        <w:t>(1st ed.). Springer,</w:t>
      </w:r>
      <w:r w:rsidR="00814F18"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Berlin.</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9C2F68">
        <w:rPr>
          <w:rFonts w:ascii="Times New Roman" w:eastAsia="CMUSerif-Roman" w:hAnsi="Times New Roman"/>
          <w:sz w:val="20"/>
          <w:lang w:val="en-US" w:eastAsia="es-AR"/>
        </w:rPr>
        <w:t xml:space="preserve">Vorlander, M., y Bietz, H. 1994. </w:t>
      </w:r>
      <w:r w:rsidRPr="002426A4">
        <w:rPr>
          <w:rFonts w:ascii="Times New Roman" w:eastAsia="CMUSerif-Roman" w:hAnsi="Times New Roman"/>
          <w:sz w:val="20"/>
          <w:lang w:val="en-US" w:eastAsia="es-AR"/>
        </w:rPr>
        <w:t>Comparison of methods for measuring</w:t>
      </w:r>
      <w:r w:rsidR="00702383"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reverberation time.</w:t>
      </w:r>
      <w:r w:rsidR="00E55144" w:rsidRPr="002426A4">
        <w:rPr>
          <w:rFonts w:ascii="Times New Roman" w:eastAsia="CMUSerif-Roman" w:hAnsi="Times New Roman"/>
          <w:sz w:val="20"/>
          <w:lang w:val="en-US" w:eastAsia="es-AR"/>
        </w:rPr>
        <w:t xml:space="preserve"> </w:t>
      </w:r>
      <w:r w:rsidRPr="002426A4">
        <w:rPr>
          <w:rFonts w:ascii="Times New Roman" w:eastAsia="CMUSerif-Italic" w:hAnsi="Times New Roman"/>
          <w:i/>
          <w:iCs/>
          <w:sz w:val="20"/>
          <w:lang w:val="en-US" w:eastAsia="es-AR"/>
        </w:rPr>
        <w:t>Acustica</w:t>
      </w:r>
      <w:r w:rsidRPr="002426A4">
        <w:rPr>
          <w:rFonts w:ascii="Times New Roman" w:eastAsia="CMUSerif-Roman" w:hAnsi="Times New Roman"/>
          <w:sz w:val="20"/>
          <w:lang w:val="en-US" w:eastAsia="es-AR"/>
        </w:rPr>
        <w:t>, 80(3): 205–215.</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n-US" w:eastAsia="es-AR"/>
        </w:rPr>
        <w:t>Wefers, F., y Schroder, D. 2009. Real-time auralization of coupled rooms.</w:t>
      </w:r>
      <w:r w:rsidR="00E55144" w:rsidRPr="002426A4">
        <w:rPr>
          <w:rFonts w:ascii="Times New Roman" w:eastAsia="CMUSerif-Roman" w:hAnsi="Times New Roman"/>
          <w:sz w:val="20"/>
          <w:lang w:val="en-US" w:eastAsia="es-AR"/>
        </w:rPr>
        <w:t xml:space="preserve"> </w:t>
      </w:r>
      <w:r w:rsidRPr="002426A4">
        <w:rPr>
          <w:rFonts w:ascii="Times New Roman" w:eastAsia="CMUSerif-Italic" w:hAnsi="Times New Roman"/>
          <w:i/>
          <w:iCs/>
          <w:sz w:val="20"/>
          <w:lang w:val="en-US" w:eastAsia="es-AR"/>
        </w:rPr>
        <w:t>Proceedings of the EAA Symposium on Auralization</w:t>
      </w:r>
      <w:r w:rsidRPr="002426A4">
        <w:rPr>
          <w:rFonts w:ascii="Times New Roman" w:eastAsia="CMUSerif-Roman" w:hAnsi="Times New Roman"/>
          <w:sz w:val="20"/>
          <w:lang w:val="en-US" w:eastAsia="es-AR"/>
        </w:rPr>
        <w:t>. Espoo, Finland.</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2426A4">
        <w:rPr>
          <w:rFonts w:ascii="Times New Roman" w:eastAsia="CMUSerif-Roman" w:hAnsi="Times New Roman"/>
          <w:sz w:val="20"/>
          <w:lang w:val="en-US" w:eastAsia="es-AR"/>
        </w:rPr>
        <w:t>Wenzel, E. M. 1998. The impact of system latency on dynamic performance in</w:t>
      </w:r>
      <w:r w:rsidR="00702383" w:rsidRPr="002426A4">
        <w:rPr>
          <w:rFonts w:ascii="Times New Roman" w:eastAsia="CMUSerif-Roman" w:hAnsi="Times New Roman"/>
          <w:sz w:val="20"/>
          <w:lang w:val="en-US" w:eastAsia="es-AR"/>
        </w:rPr>
        <w:t xml:space="preserve"> </w:t>
      </w:r>
      <w:r w:rsidR="00E55144" w:rsidRPr="002426A4">
        <w:rPr>
          <w:rFonts w:ascii="Times New Roman" w:eastAsia="CMUSerif-Roman" w:hAnsi="Times New Roman"/>
          <w:sz w:val="20"/>
          <w:lang w:val="en-US" w:eastAsia="es-AR"/>
        </w:rPr>
        <w:t xml:space="preserve">virtual </w:t>
      </w:r>
      <w:r w:rsidRPr="002426A4">
        <w:rPr>
          <w:rFonts w:ascii="Times New Roman" w:eastAsia="CMUSerif-Roman" w:hAnsi="Times New Roman"/>
          <w:sz w:val="20"/>
          <w:lang w:val="en-US" w:eastAsia="es-AR"/>
        </w:rPr>
        <w:t xml:space="preserve">acoustic environments. </w:t>
      </w:r>
      <w:r w:rsidRPr="002426A4">
        <w:rPr>
          <w:rFonts w:ascii="Times New Roman" w:eastAsia="CMUSerif-Italic" w:hAnsi="Times New Roman"/>
          <w:i/>
          <w:iCs/>
          <w:sz w:val="20"/>
          <w:lang w:val="en-US" w:eastAsia="es-AR"/>
        </w:rPr>
        <w:t>Proceedings of the 16th International</w:t>
      </w:r>
      <w:r w:rsidR="00E55144" w:rsidRPr="002426A4">
        <w:rPr>
          <w:rFonts w:ascii="Times New Roman" w:eastAsia="CMUSerif-Roman" w:hAnsi="Times New Roman"/>
          <w:sz w:val="20"/>
          <w:lang w:val="en-US" w:eastAsia="es-AR"/>
        </w:rPr>
        <w:t xml:space="preserve"> </w:t>
      </w:r>
      <w:r w:rsidRPr="002426A4">
        <w:rPr>
          <w:rFonts w:ascii="Times New Roman" w:eastAsia="CMUSerif-Italic" w:hAnsi="Times New Roman"/>
          <w:i/>
          <w:iCs/>
          <w:sz w:val="20"/>
          <w:lang w:val="en-US" w:eastAsia="es-AR"/>
        </w:rPr>
        <w:t>Congress of Acoustics and 135th Meeting of the Acoustical Society of</w:t>
      </w:r>
      <w:r w:rsidR="00E55144" w:rsidRPr="002426A4">
        <w:rPr>
          <w:rFonts w:ascii="Times New Roman" w:eastAsia="CMUSerif-Roman" w:hAnsi="Times New Roman"/>
          <w:sz w:val="20"/>
          <w:lang w:val="en-US" w:eastAsia="es-AR"/>
        </w:rPr>
        <w:t xml:space="preserve"> </w:t>
      </w:r>
      <w:r w:rsidRPr="002426A4">
        <w:rPr>
          <w:rFonts w:ascii="Times New Roman" w:eastAsia="CMUSerif-Italic" w:hAnsi="Times New Roman"/>
          <w:i/>
          <w:iCs/>
          <w:sz w:val="20"/>
          <w:lang w:val="en-US" w:eastAsia="es-AR"/>
        </w:rPr>
        <w:t>America</w:t>
      </w:r>
      <w:r w:rsidRPr="002426A4">
        <w:rPr>
          <w:rFonts w:ascii="Times New Roman" w:eastAsia="CMUSerif-Roman" w:hAnsi="Times New Roman"/>
          <w:sz w:val="20"/>
          <w:lang w:val="en-US" w:eastAsia="es-AR"/>
        </w:rPr>
        <w:t>: 180. Seattle, WA.</w:t>
      </w:r>
    </w:p>
    <w:p w:rsidR="004F48B2" w:rsidRPr="002426A4" w:rsidRDefault="004F48B2" w:rsidP="00E5043F">
      <w:pPr>
        <w:overflowPunct/>
        <w:ind w:left="567" w:right="-143" w:hanging="567"/>
        <w:jc w:val="both"/>
        <w:textAlignment w:val="auto"/>
        <w:rPr>
          <w:rFonts w:ascii="Times New Roman" w:eastAsia="CMUSerif-Roman" w:hAnsi="Times New Roman"/>
          <w:sz w:val="20"/>
          <w:lang w:val="en-US" w:eastAsia="es-AR"/>
        </w:rPr>
      </w:pPr>
      <w:r w:rsidRPr="00351B94">
        <w:rPr>
          <w:rFonts w:ascii="Times New Roman" w:eastAsia="CMUSerif-Roman" w:hAnsi="Times New Roman"/>
          <w:sz w:val="20"/>
          <w:lang w:val="en-US" w:eastAsia="es-AR"/>
        </w:rPr>
        <w:t xml:space="preserve">Wenzel, E. M., Miller, J. D., y Abel, J. S. 2000. </w:t>
      </w:r>
      <w:r w:rsidRPr="002426A4">
        <w:rPr>
          <w:rFonts w:ascii="Times New Roman" w:eastAsia="CMUSerif-Roman" w:hAnsi="Times New Roman"/>
          <w:sz w:val="20"/>
          <w:lang w:val="en-US" w:eastAsia="es-AR"/>
        </w:rPr>
        <w:t>Sound Lab: A Real-Time,</w:t>
      </w:r>
      <w:r w:rsidR="00E55144" w:rsidRPr="002426A4">
        <w:rPr>
          <w:rFonts w:ascii="Times New Roman" w:eastAsia="CMUSerif-Roman" w:hAnsi="Times New Roman"/>
          <w:sz w:val="20"/>
          <w:lang w:val="en-US" w:eastAsia="es-AR"/>
        </w:rPr>
        <w:t xml:space="preserve"> </w:t>
      </w:r>
      <w:r w:rsidRPr="002426A4">
        <w:rPr>
          <w:rFonts w:ascii="Times New Roman" w:eastAsia="CMUSerif-Roman" w:hAnsi="Times New Roman"/>
          <w:sz w:val="20"/>
          <w:lang w:val="en-US" w:eastAsia="es-AR"/>
        </w:rPr>
        <w:t xml:space="preserve">Software-Based System for the Study of Spatial Hearing. </w:t>
      </w:r>
      <w:r w:rsidRPr="002426A4">
        <w:rPr>
          <w:rFonts w:ascii="Times New Roman" w:eastAsia="CMUSerif-Italic" w:hAnsi="Times New Roman"/>
          <w:i/>
          <w:iCs/>
          <w:sz w:val="20"/>
          <w:lang w:val="en-US" w:eastAsia="es-AR"/>
        </w:rPr>
        <w:t>Preprints of the</w:t>
      </w:r>
      <w:r w:rsidR="00E55144" w:rsidRPr="002426A4">
        <w:rPr>
          <w:rFonts w:ascii="Times New Roman" w:eastAsia="CMUSerif-Roman" w:hAnsi="Times New Roman"/>
          <w:sz w:val="20"/>
          <w:lang w:val="en-US" w:eastAsia="es-AR"/>
        </w:rPr>
        <w:t xml:space="preserve"> </w:t>
      </w:r>
      <w:r w:rsidRPr="002426A4">
        <w:rPr>
          <w:rFonts w:ascii="Times New Roman" w:eastAsia="CMUSerif-Italic" w:hAnsi="Times New Roman"/>
          <w:i/>
          <w:iCs/>
          <w:sz w:val="20"/>
          <w:lang w:val="en-US" w:eastAsia="es-AR"/>
        </w:rPr>
        <w:t xml:space="preserve">Audio Engineering Society 108th Convention. </w:t>
      </w:r>
      <w:r w:rsidRPr="002426A4">
        <w:rPr>
          <w:rFonts w:ascii="Times New Roman" w:eastAsia="CMUSerif-Roman" w:hAnsi="Times New Roman"/>
          <w:sz w:val="20"/>
          <w:lang w:val="en-US" w:eastAsia="es-AR"/>
        </w:rPr>
        <w:t>Paris, France.</w:t>
      </w:r>
    </w:p>
    <w:sectPr w:rsidR="004F48B2" w:rsidRPr="002426A4" w:rsidSect="00A64217">
      <w:headerReference w:type="default" r:id="rId19"/>
      <w:footerReference w:type="default" r:id="rId20"/>
      <w:type w:val="continuous"/>
      <w:pgSz w:w="11907" w:h="16840" w:code="9"/>
      <w:pgMar w:top="1134" w:right="1134" w:bottom="1418" w:left="1985" w:header="851" w:footer="664" w:gutter="0"/>
      <w:cols w:space="720"/>
      <w:noEndnote/>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2D3" w:rsidRDefault="00CB22D3">
      <w:r>
        <w:separator/>
      </w:r>
    </w:p>
  </w:endnote>
  <w:endnote w:type="continuationSeparator" w:id="0">
    <w:p w:rsidR="00CB22D3" w:rsidRDefault="00CB2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MUSerif-Roman">
    <w:altName w:val="MS Mincho"/>
    <w:panose1 w:val="00000000000000000000"/>
    <w:charset w:val="80"/>
    <w:family w:val="auto"/>
    <w:notTrueType/>
    <w:pitch w:val="default"/>
    <w:sig w:usb0="00000000" w:usb1="08070000" w:usb2="00000010" w:usb3="00000000" w:csb0="00020000" w:csb1="00000000"/>
  </w:font>
  <w:font w:name="CMUSerif-Italic">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217" w:rsidRDefault="009D75A1">
    <w:pPr>
      <w:pStyle w:val="Footer"/>
      <w:jc w:val="right"/>
    </w:pPr>
    <w:r>
      <w:fldChar w:fldCharType="begin"/>
    </w:r>
    <w:r>
      <w:instrText xml:space="preserve"> PAGE   \* MERGEFORMAT </w:instrText>
    </w:r>
    <w:r>
      <w:fldChar w:fldCharType="separate"/>
    </w:r>
    <w:r w:rsidR="00A244C0">
      <w:rPr>
        <w:noProof/>
      </w:rPr>
      <w:t>7</w:t>
    </w:r>
    <w:r>
      <w:rPr>
        <w:noProof/>
      </w:rPr>
      <w:fldChar w:fldCharType="end"/>
    </w:r>
  </w:p>
  <w:p w:rsidR="0048062A" w:rsidRDefault="00A64217" w:rsidP="00B75C6D">
    <w:pPr>
      <w:tabs>
        <w:tab w:val="left" w:pos="144"/>
        <w:tab w:val="left" w:pos="864"/>
        <w:tab w:val="center" w:pos="4536"/>
      </w:tabs>
      <w:rPr>
        <w:rFonts w:ascii="Times New Roman" w:hAnsi="Times New Roman"/>
        <w:i/>
        <w:sz w:val="18"/>
      </w:rPr>
    </w:pPr>
    <w:r>
      <w:rPr>
        <w:rFonts w:ascii="Times New Roman" w:hAnsi="Times New Roman"/>
        <w:i/>
        <w:sz w:val="18"/>
      </w:rPr>
      <w:t>Cátedra Fundamento</w:t>
    </w:r>
    <w:r w:rsidR="002426A4">
      <w:rPr>
        <w:rFonts w:ascii="Times New Roman" w:hAnsi="Times New Roman"/>
        <w:i/>
        <w:sz w:val="18"/>
      </w:rPr>
      <w:t>s de Acústica y Electroacústica</w:t>
    </w:r>
  </w:p>
  <w:p w:rsidR="00B75C6D" w:rsidRPr="00B75C6D" w:rsidRDefault="002426A4" w:rsidP="00B75C6D">
    <w:pPr>
      <w:tabs>
        <w:tab w:val="left" w:pos="144"/>
        <w:tab w:val="left" w:pos="864"/>
        <w:tab w:val="center" w:pos="4536"/>
      </w:tabs>
      <w:rPr>
        <w:rFonts w:ascii="Times New Roman" w:hAnsi="Times New Roman"/>
        <w:i/>
        <w:sz w:val="16"/>
      </w:rPr>
    </w:pPr>
    <w:r>
      <w:rPr>
        <w:rFonts w:ascii="Times New Roman" w:hAnsi="Times New Roman"/>
        <w:i/>
        <w:sz w:val="16"/>
      </w:rPr>
      <w:t xml:space="preserve">Docente: </w:t>
    </w:r>
    <w:r w:rsidR="00B75C6D" w:rsidRPr="00B75C6D">
      <w:rPr>
        <w:rFonts w:ascii="Times New Roman" w:hAnsi="Times New Roman"/>
        <w:i/>
        <w:sz w:val="16"/>
      </w:rPr>
      <w:t>Ing. Sebastián P. Ferreyra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2D3" w:rsidRDefault="00CB22D3">
      <w:r>
        <w:separator/>
      </w:r>
    </w:p>
  </w:footnote>
  <w:footnote w:type="continuationSeparator" w:id="0">
    <w:p w:rsidR="00CB22D3" w:rsidRDefault="00CB22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062A" w:rsidRDefault="00DF0B0C">
    <w:pPr>
      <w:pStyle w:val="Header"/>
      <w:jc w:val="center"/>
      <w:rPr>
        <w:rFonts w:ascii="Times New Roman" w:hAnsi="Times New Roman"/>
        <w:b/>
        <w:i/>
      </w:rPr>
    </w:pPr>
    <w:r>
      <w:rPr>
        <w:rFonts w:ascii="Times New Roman" w:hAnsi="Times New Roman"/>
        <w:i/>
        <w:noProof/>
        <w:lang w:val="es-AR" w:eastAsia="es-AR"/>
      </w:rPr>
      <w:drawing>
        <wp:anchor distT="0" distB="0" distL="114300" distR="114300" simplePos="0" relativeHeight="251657216" behindDoc="0" locked="0" layoutInCell="0" allowOverlap="1">
          <wp:simplePos x="0" y="0"/>
          <wp:positionH relativeFrom="column">
            <wp:posOffset>65405</wp:posOffset>
          </wp:positionH>
          <wp:positionV relativeFrom="page">
            <wp:posOffset>574040</wp:posOffset>
          </wp:positionV>
          <wp:extent cx="458470" cy="549275"/>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458470" cy="549275"/>
                  </a:xfrm>
                  <a:prstGeom prst="rect">
                    <a:avLst/>
                  </a:prstGeom>
                  <a:noFill/>
                  <a:ln w="9525">
                    <a:noFill/>
                    <a:miter lim="800000"/>
                    <a:headEnd/>
                    <a:tailEnd/>
                  </a:ln>
                </pic:spPr>
              </pic:pic>
            </a:graphicData>
          </a:graphic>
        </wp:anchor>
      </w:drawing>
    </w:r>
    <w:r w:rsidR="00CB22D3">
      <w:rPr>
        <w:rFonts w:ascii="Times New Roman" w:hAnsi="Times New Roman"/>
        <w:i/>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364.65pt;margin-top:-4.95pt;width:1in;height:54.6pt;z-index:251658240;mso-position-horizontal-relative:text;mso-position-vertical-relative:text" o:allowincell="f" filled="t">
          <v:imagedata r:id="rId2" o:title=""/>
          <w10:wrap type="topAndBottom"/>
        </v:shape>
        <o:OLEObject Type="Embed" ProgID="PBrush" ShapeID="_x0000_s2050" DrawAspect="Content" ObjectID="_1589263678" r:id="rId3"/>
      </w:object>
    </w:r>
    <w:r w:rsidR="0048062A">
      <w:rPr>
        <w:rFonts w:ascii="Times New Roman" w:hAnsi="Times New Roman"/>
        <w:b/>
        <w:i/>
      </w:rPr>
      <w:t>UNIVERSIDAD TECNOLÓGICA NACIONAL</w:t>
    </w:r>
  </w:p>
  <w:p w:rsidR="0048062A" w:rsidRDefault="0048062A">
    <w:pPr>
      <w:pStyle w:val="Header"/>
      <w:jc w:val="center"/>
      <w:rPr>
        <w:rFonts w:ascii="Times New Roman" w:hAnsi="Times New Roman"/>
        <w:i/>
      </w:rPr>
    </w:pPr>
    <w:r>
      <w:rPr>
        <w:rFonts w:ascii="Times New Roman" w:hAnsi="Times New Roman"/>
        <w:b/>
        <w:i/>
      </w:rPr>
      <w:t>FACULTAD REGIONAL CORDOBA</w:t>
    </w:r>
  </w:p>
  <w:p w:rsidR="0048062A" w:rsidRDefault="0048062A">
    <w:pPr>
      <w:pStyle w:val="Header"/>
      <w:jc w:val="center"/>
      <w:rPr>
        <w:rFonts w:ascii="Times New Roman" w:hAnsi="Times New Roman"/>
        <w:b/>
        <w:i/>
        <w:caps/>
      </w:rPr>
    </w:pPr>
    <w:r>
      <w:rPr>
        <w:rFonts w:ascii="Times New Roman" w:hAnsi="Times New Roman"/>
        <w:b/>
        <w:i/>
        <w:caps/>
      </w:rPr>
      <w:t>Departamento Ingeniería Electrónica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61FB7"/>
    <w:multiLevelType w:val="hybridMultilevel"/>
    <w:tmpl w:val="EB9077B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 w15:restartNumberingAfterBreak="0">
    <w:nsid w:val="065056BB"/>
    <w:multiLevelType w:val="hybridMultilevel"/>
    <w:tmpl w:val="217C1DB2"/>
    <w:lvl w:ilvl="0" w:tplc="55983B1E">
      <w:start w:val="1"/>
      <w:numFmt w:val="bullet"/>
      <w:lvlText w:val=""/>
      <w:lvlJc w:val="left"/>
      <w:pPr>
        <w:tabs>
          <w:tab w:val="num" w:pos="360"/>
        </w:tabs>
        <w:ind w:left="0" w:firstLine="0"/>
      </w:pPr>
      <w:rPr>
        <w:rFonts w:ascii="Symbol" w:hAnsi="Symbol" w:hint="default"/>
      </w:rPr>
    </w:lvl>
    <w:lvl w:ilvl="1" w:tplc="391AE4EE" w:tentative="1">
      <w:start w:val="1"/>
      <w:numFmt w:val="bullet"/>
      <w:lvlText w:val="o"/>
      <w:lvlJc w:val="left"/>
      <w:pPr>
        <w:tabs>
          <w:tab w:val="num" w:pos="1440"/>
        </w:tabs>
        <w:ind w:left="1440" w:hanging="360"/>
      </w:pPr>
      <w:rPr>
        <w:rFonts w:ascii="Courier New" w:hAnsi="Courier New" w:hint="default"/>
      </w:rPr>
    </w:lvl>
    <w:lvl w:ilvl="2" w:tplc="1D5A593C" w:tentative="1">
      <w:start w:val="1"/>
      <w:numFmt w:val="bullet"/>
      <w:lvlText w:val=""/>
      <w:lvlJc w:val="left"/>
      <w:pPr>
        <w:tabs>
          <w:tab w:val="num" w:pos="2160"/>
        </w:tabs>
        <w:ind w:left="2160" w:hanging="360"/>
      </w:pPr>
      <w:rPr>
        <w:rFonts w:ascii="Wingdings" w:hAnsi="Wingdings" w:hint="default"/>
      </w:rPr>
    </w:lvl>
    <w:lvl w:ilvl="3" w:tplc="D97AB34C" w:tentative="1">
      <w:start w:val="1"/>
      <w:numFmt w:val="bullet"/>
      <w:lvlText w:val=""/>
      <w:lvlJc w:val="left"/>
      <w:pPr>
        <w:tabs>
          <w:tab w:val="num" w:pos="2880"/>
        </w:tabs>
        <w:ind w:left="2880" w:hanging="360"/>
      </w:pPr>
      <w:rPr>
        <w:rFonts w:ascii="Symbol" w:hAnsi="Symbol" w:hint="default"/>
      </w:rPr>
    </w:lvl>
    <w:lvl w:ilvl="4" w:tplc="FA1A8232" w:tentative="1">
      <w:start w:val="1"/>
      <w:numFmt w:val="bullet"/>
      <w:lvlText w:val="o"/>
      <w:lvlJc w:val="left"/>
      <w:pPr>
        <w:tabs>
          <w:tab w:val="num" w:pos="3600"/>
        </w:tabs>
        <w:ind w:left="3600" w:hanging="360"/>
      </w:pPr>
      <w:rPr>
        <w:rFonts w:ascii="Courier New" w:hAnsi="Courier New" w:hint="default"/>
      </w:rPr>
    </w:lvl>
    <w:lvl w:ilvl="5" w:tplc="2278C91C" w:tentative="1">
      <w:start w:val="1"/>
      <w:numFmt w:val="bullet"/>
      <w:lvlText w:val=""/>
      <w:lvlJc w:val="left"/>
      <w:pPr>
        <w:tabs>
          <w:tab w:val="num" w:pos="4320"/>
        </w:tabs>
        <w:ind w:left="4320" w:hanging="360"/>
      </w:pPr>
      <w:rPr>
        <w:rFonts w:ascii="Wingdings" w:hAnsi="Wingdings" w:hint="default"/>
      </w:rPr>
    </w:lvl>
    <w:lvl w:ilvl="6" w:tplc="C400C90C" w:tentative="1">
      <w:start w:val="1"/>
      <w:numFmt w:val="bullet"/>
      <w:lvlText w:val=""/>
      <w:lvlJc w:val="left"/>
      <w:pPr>
        <w:tabs>
          <w:tab w:val="num" w:pos="5040"/>
        </w:tabs>
        <w:ind w:left="5040" w:hanging="360"/>
      </w:pPr>
      <w:rPr>
        <w:rFonts w:ascii="Symbol" w:hAnsi="Symbol" w:hint="default"/>
      </w:rPr>
    </w:lvl>
    <w:lvl w:ilvl="7" w:tplc="50923FDA" w:tentative="1">
      <w:start w:val="1"/>
      <w:numFmt w:val="bullet"/>
      <w:lvlText w:val="o"/>
      <w:lvlJc w:val="left"/>
      <w:pPr>
        <w:tabs>
          <w:tab w:val="num" w:pos="5760"/>
        </w:tabs>
        <w:ind w:left="5760" w:hanging="360"/>
      </w:pPr>
      <w:rPr>
        <w:rFonts w:ascii="Courier New" w:hAnsi="Courier New" w:hint="default"/>
      </w:rPr>
    </w:lvl>
    <w:lvl w:ilvl="8" w:tplc="F970D15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E8120F"/>
    <w:multiLevelType w:val="hybridMultilevel"/>
    <w:tmpl w:val="09AC63CE"/>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703E14"/>
    <w:multiLevelType w:val="hybridMultilevel"/>
    <w:tmpl w:val="A2C299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CC204CF"/>
    <w:multiLevelType w:val="hybridMultilevel"/>
    <w:tmpl w:val="646E2B64"/>
    <w:lvl w:ilvl="0" w:tplc="22B01938">
      <w:start w:val="1"/>
      <w:numFmt w:val="bullet"/>
      <w:lvlText w:val=""/>
      <w:lvlJc w:val="left"/>
      <w:pPr>
        <w:tabs>
          <w:tab w:val="num" w:pos="360"/>
        </w:tabs>
        <w:ind w:left="0" w:firstLine="0"/>
      </w:pPr>
      <w:rPr>
        <w:rFonts w:ascii="Symbol" w:hAnsi="Symbol" w:hint="default"/>
      </w:rPr>
    </w:lvl>
    <w:lvl w:ilvl="1" w:tplc="BD863CA4" w:tentative="1">
      <w:start w:val="1"/>
      <w:numFmt w:val="bullet"/>
      <w:lvlText w:val="o"/>
      <w:lvlJc w:val="left"/>
      <w:pPr>
        <w:tabs>
          <w:tab w:val="num" w:pos="1440"/>
        </w:tabs>
        <w:ind w:left="1440" w:hanging="360"/>
      </w:pPr>
      <w:rPr>
        <w:rFonts w:ascii="Courier New" w:hAnsi="Courier New" w:hint="default"/>
      </w:rPr>
    </w:lvl>
    <w:lvl w:ilvl="2" w:tplc="F40E3E8E" w:tentative="1">
      <w:start w:val="1"/>
      <w:numFmt w:val="bullet"/>
      <w:lvlText w:val=""/>
      <w:lvlJc w:val="left"/>
      <w:pPr>
        <w:tabs>
          <w:tab w:val="num" w:pos="2160"/>
        </w:tabs>
        <w:ind w:left="2160" w:hanging="360"/>
      </w:pPr>
      <w:rPr>
        <w:rFonts w:ascii="Wingdings" w:hAnsi="Wingdings" w:hint="default"/>
      </w:rPr>
    </w:lvl>
    <w:lvl w:ilvl="3" w:tplc="5B729AB6" w:tentative="1">
      <w:start w:val="1"/>
      <w:numFmt w:val="bullet"/>
      <w:lvlText w:val=""/>
      <w:lvlJc w:val="left"/>
      <w:pPr>
        <w:tabs>
          <w:tab w:val="num" w:pos="2880"/>
        </w:tabs>
        <w:ind w:left="2880" w:hanging="360"/>
      </w:pPr>
      <w:rPr>
        <w:rFonts w:ascii="Symbol" w:hAnsi="Symbol" w:hint="default"/>
      </w:rPr>
    </w:lvl>
    <w:lvl w:ilvl="4" w:tplc="BFCA237A" w:tentative="1">
      <w:start w:val="1"/>
      <w:numFmt w:val="bullet"/>
      <w:lvlText w:val="o"/>
      <w:lvlJc w:val="left"/>
      <w:pPr>
        <w:tabs>
          <w:tab w:val="num" w:pos="3600"/>
        </w:tabs>
        <w:ind w:left="3600" w:hanging="360"/>
      </w:pPr>
      <w:rPr>
        <w:rFonts w:ascii="Courier New" w:hAnsi="Courier New" w:hint="default"/>
      </w:rPr>
    </w:lvl>
    <w:lvl w:ilvl="5" w:tplc="6AA47408" w:tentative="1">
      <w:start w:val="1"/>
      <w:numFmt w:val="bullet"/>
      <w:lvlText w:val=""/>
      <w:lvlJc w:val="left"/>
      <w:pPr>
        <w:tabs>
          <w:tab w:val="num" w:pos="4320"/>
        </w:tabs>
        <w:ind w:left="4320" w:hanging="360"/>
      </w:pPr>
      <w:rPr>
        <w:rFonts w:ascii="Wingdings" w:hAnsi="Wingdings" w:hint="default"/>
      </w:rPr>
    </w:lvl>
    <w:lvl w:ilvl="6" w:tplc="C49E9B86" w:tentative="1">
      <w:start w:val="1"/>
      <w:numFmt w:val="bullet"/>
      <w:lvlText w:val=""/>
      <w:lvlJc w:val="left"/>
      <w:pPr>
        <w:tabs>
          <w:tab w:val="num" w:pos="5040"/>
        </w:tabs>
        <w:ind w:left="5040" w:hanging="360"/>
      </w:pPr>
      <w:rPr>
        <w:rFonts w:ascii="Symbol" w:hAnsi="Symbol" w:hint="default"/>
      </w:rPr>
    </w:lvl>
    <w:lvl w:ilvl="7" w:tplc="FA4CEFCA" w:tentative="1">
      <w:start w:val="1"/>
      <w:numFmt w:val="bullet"/>
      <w:lvlText w:val="o"/>
      <w:lvlJc w:val="left"/>
      <w:pPr>
        <w:tabs>
          <w:tab w:val="num" w:pos="5760"/>
        </w:tabs>
        <w:ind w:left="5760" w:hanging="360"/>
      </w:pPr>
      <w:rPr>
        <w:rFonts w:ascii="Courier New" w:hAnsi="Courier New" w:hint="default"/>
      </w:rPr>
    </w:lvl>
    <w:lvl w:ilvl="8" w:tplc="D08C3E7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021481"/>
    <w:multiLevelType w:val="hybridMultilevel"/>
    <w:tmpl w:val="AF34F1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157175A"/>
    <w:multiLevelType w:val="hybridMultilevel"/>
    <w:tmpl w:val="2A80F760"/>
    <w:lvl w:ilvl="0" w:tplc="A15A827A">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7" w15:restartNumberingAfterBreak="0">
    <w:nsid w:val="32331EE0"/>
    <w:multiLevelType w:val="hybridMultilevel"/>
    <w:tmpl w:val="8394514E"/>
    <w:lvl w:ilvl="0" w:tplc="BD1A39B0">
      <w:start w:val="1"/>
      <w:numFmt w:val="bullet"/>
      <w:lvlText w:val=""/>
      <w:lvlJc w:val="left"/>
      <w:pPr>
        <w:tabs>
          <w:tab w:val="num" w:pos="360"/>
        </w:tabs>
        <w:ind w:left="0" w:firstLine="0"/>
      </w:pPr>
      <w:rPr>
        <w:rFonts w:ascii="Symbol" w:hAnsi="Symbol" w:hint="default"/>
      </w:rPr>
    </w:lvl>
    <w:lvl w:ilvl="1" w:tplc="8EE687BE" w:tentative="1">
      <w:start w:val="1"/>
      <w:numFmt w:val="bullet"/>
      <w:lvlText w:val="o"/>
      <w:lvlJc w:val="left"/>
      <w:pPr>
        <w:tabs>
          <w:tab w:val="num" w:pos="1440"/>
        </w:tabs>
        <w:ind w:left="1440" w:hanging="360"/>
      </w:pPr>
      <w:rPr>
        <w:rFonts w:ascii="Courier New" w:hAnsi="Courier New" w:hint="default"/>
      </w:rPr>
    </w:lvl>
    <w:lvl w:ilvl="2" w:tplc="E71007A0" w:tentative="1">
      <w:start w:val="1"/>
      <w:numFmt w:val="bullet"/>
      <w:lvlText w:val=""/>
      <w:lvlJc w:val="left"/>
      <w:pPr>
        <w:tabs>
          <w:tab w:val="num" w:pos="2160"/>
        </w:tabs>
        <w:ind w:left="2160" w:hanging="360"/>
      </w:pPr>
      <w:rPr>
        <w:rFonts w:ascii="Wingdings" w:hAnsi="Wingdings" w:hint="default"/>
      </w:rPr>
    </w:lvl>
    <w:lvl w:ilvl="3" w:tplc="BE78B5A8" w:tentative="1">
      <w:start w:val="1"/>
      <w:numFmt w:val="bullet"/>
      <w:lvlText w:val=""/>
      <w:lvlJc w:val="left"/>
      <w:pPr>
        <w:tabs>
          <w:tab w:val="num" w:pos="2880"/>
        </w:tabs>
        <w:ind w:left="2880" w:hanging="360"/>
      </w:pPr>
      <w:rPr>
        <w:rFonts w:ascii="Symbol" w:hAnsi="Symbol" w:hint="default"/>
      </w:rPr>
    </w:lvl>
    <w:lvl w:ilvl="4" w:tplc="96863768" w:tentative="1">
      <w:start w:val="1"/>
      <w:numFmt w:val="bullet"/>
      <w:lvlText w:val="o"/>
      <w:lvlJc w:val="left"/>
      <w:pPr>
        <w:tabs>
          <w:tab w:val="num" w:pos="3600"/>
        </w:tabs>
        <w:ind w:left="3600" w:hanging="360"/>
      </w:pPr>
      <w:rPr>
        <w:rFonts w:ascii="Courier New" w:hAnsi="Courier New" w:hint="default"/>
      </w:rPr>
    </w:lvl>
    <w:lvl w:ilvl="5" w:tplc="08283D4C" w:tentative="1">
      <w:start w:val="1"/>
      <w:numFmt w:val="bullet"/>
      <w:lvlText w:val=""/>
      <w:lvlJc w:val="left"/>
      <w:pPr>
        <w:tabs>
          <w:tab w:val="num" w:pos="4320"/>
        </w:tabs>
        <w:ind w:left="4320" w:hanging="360"/>
      </w:pPr>
      <w:rPr>
        <w:rFonts w:ascii="Wingdings" w:hAnsi="Wingdings" w:hint="default"/>
      </w:rPr>
    </w:lvl>
    <w:lvl w:ilvl="6" w:tplc="F76C79C2" w:tentative="1">
      <w:start w:val="1"/>
      <w:numFmt w:val="bullet"/>
      <w:lvlText w:val=""/>
      <w:lvlJc w:val="left"/>
      <w:pPr>
        <w:tabs>
          <w:tab w:val="num" w:pos="5040"/>
        </w:tabs>
        <w:ind w:left="5040" w:hanging="360"/>
      </w:pPr>
      <w:rPr>
        <w:rFonts w:ascii="Symbol" w:hAnsi="Symbol" w:hint="default"/>
      </w:rPr>
    </w:lvl>
    <w:lvl w:ilvl="7" w:tplc="689A4DB2" w:tentative="1">
      <w:start w:val="1"/>
      <w:numFmt w:val="bullet"/>
      <w:lvlText w:val="o"/>
      <w:lvlJc w:val="left"/>
      <w:pPr>
        <w:tabs>
          <w:tab w:val="num" w:pos="5760"/>
        </w:tabs>
        <w:ind w:left="5760" w:hanging="360"/>
      </w:pPr>
      <w:rPr>
        <w:rFonts w:ascii="Courier New" w:hAnsi="Courier New" w:hint="default"/>
      </w:rPr>
    </w:lvl>
    <w:lvl w:ilvl="8" w:tplc="38F4784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2A5BEB"/>
    <w:multiLevelType w:val="hybridMultilevel"/>
    <w:tmpl w:val="1646DD92"/>
    <w:lvl w:ilvl="0" w:tplc="23A03614">
      <w:start w:val="1"/>
      <w:numFmt w:val="bullet"/>
      <w:lvlText w:val=""/>
      <w:lvlJc w:val="left"/>
      <w:pPr>
        <w:tabs>
          <w:tab w:val="num" w:pos="360"/>
        </w:tabs>
        <w:ind w:left="0" w:firstLine="0"/>
      </w:pPr>
      <w:rPr>
        <w:rFonts w:ascii="Symbol" w:hAnsi="Symbol" w:hint="default"/>
      </w:rPr>
    </w:lvl>
    <w:lvl w:ilvl="1" w:tplc="1382C460" w:tentative="1">
      <w:start w:val="1"/>
      <w:numFmt w:val="bullet"/>
      <w:lvlText w:val="o"/>
      <w:lvlJc w:val="left"/>
      <w:pPr>
        <w:tabs>
          <w:tab w:val="num" w:pos="1440"/>
        </w:tabs>
        <w:ind w:left="1440" w:hanging="360"/>
      </w:pPr>
      <w:rPr>
        <w:rFonts w:ascii="Courier New" w:hAnsi="Courier New" w:hint="default"/>
      </w:rPr>
    </w:lvl>
    <w:lvl w:ilvl="2" w:tplc="2910CDFC" w:tentative="1">
      <w:start w:val="1"/>
      <w:numFmt w:val="bullet"/>
      <w:lvlText w:val=""/>
      <w:lvlJc w:val="left"/>
      <w:pPr>
        <w:tabs>
          <w:tab w:val="num" w:pos="2160"/>
        </w:tabs>
        <w:ind w:left="2160" w:hanging="360"/>
      </w:pPr>
      <w:rPr>
        <w:rFonts w:ascii="Wingdings" w:hAnsi="Wingdings" w:hint="default"/>
      </w:rPr>
    </w:lvl>
    <w:lvl w:ilvl="3" w:tplc="D8143490" w:tentative="1">
      <w:start w:val="1"/>
      <w:numFmt w:val="bullet"/>
      <w:lvlText w:val=""/>
      <w:lvlJc w:val="left"/>
      <w:pPr>
        <w:tabs>
          <w:tab w:val="num" w:pos="2880"/>
        </w:tabs>
        <w:ind w:left="2880" w:hanging="360"/>
      </w:pPr>
      <w:rPr>
        <w:rFonts w:ascii="Symbol" w:hAnsi="Symbol" w:hint="default"/>
      </w:rPr>
    </w:lvl>
    <w:lvl w:ilvl="4" w:tplc="D2CC8ABA" w:tentative="1">
      <w:start w:val="1"/>
      <w:numFmt w:val="bullet"/>
      <w:lvlText w:val="o"/>
      <w:lvlJc w:val="left"/>
      <w:pPr>
        <w:tabs>
          <w:tab w:val="num" w:pos="3600"/>
        </w:tabs>
        <w:ind w:left="3600" w:hanging="360"/>
      </w:pPr>
      <w:rPr>
        <w:rFonts w:ascii="Courier New" w:hAnsi="Courier New" w:hint="default"/>
      </w:rPr>
    </w:lvl>
    <w:lvl w:ilvl="5" w:tplc="7FE63CC4" w:tentative="1">
      <w:start w:val="1"/>
      <w:numFmt w:val="bullet"/>
      <w:lvlText w:val=""/>
      <w:lvlJc w:val="left"/>
      <w:pPr>
        <w:tabs>
          <w:tab w:val="num" w:pos="4320"/>
        </w:tabs>
        <w:ind w:left="4320" w:hanging="360"/>
      </w:pPr>
      <w:rPr>
        <w:rFonts w:ascii="Wingdings" w:hAnsi="Wingdings" w:hint="default"/>
      </w:rPr>
    </w:lvl>
    <w:lvl w:ilvl="6" w:tplc="B602DB10" w:tentative="1">
      <w:start w:val="1"/>
      <w:numFmt w:val="bullet"/>
      <w:lvlText w:val=""/>
      <w:lvlJc w:val="left"/>
      <w:pPr>
        <w:tabs>
          <w:tab w:val="num" w:pos="5040"/>
        </w:tabs>
        <w:ind w:left="5040" w:hanging="360"/>
      </w:pPr>
      <w:rPr>
        <w:rFonts w:ascii="Symbol" w:hAnsi="Symbol" w:hint="default"/>
      </w:rPr>
    </w:lvl>
    <w:lvl w:ilvl="7" w:tplc="A2B47A92" w:tentative="1">
      <w:start w:val="1"/>
      <w:numFmt w:val="bullet"/>
      <w:lvlText w:val="o"/>
      <w:lvlJc w:val="left"/>
      <w:pPr>
        <w:tabs>
          <w:tab w:val="num" w:pos="5760"/>
        </w:tabs>
        <w:ind w:left="5760" w:hanging="360"/>
      </w:pPr>
      <w:rPr>
        <w:rFonts w:ascii="Courier New" w:hAnsi="Courier New" w:hint="default"/>
      </w:rPr>
    </w:lvl>
    <w:lvl w:ilvl="8" w:tplc="99B66E5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3545D1"/>
    <w:multiLevelType w:val="hybridMultilevel"/>
    <w:tmpl w:val="32507806"/>
    <w:lvl w:ilvl="0" w:tplc="770EB2F6">
      <w:start w:val="1"/>
      <w:numFmt w:val="decimal"/>
      <w:lvlText w:val="%1."/>
      <w:lvlJc w:val="left"/>
      <w:pPr>
        <w:tabs>
          <w:tab w:val="num" w:pos="720"/>
        </w:tabs>
        <w:ind w:left="720" w:hanging="360"/>
      </w:pPr>
    </w:lvl>
    <w:lvl w:ilvl="1" w:tplc="FA7C02F0" w:tentative="1">
      <w:start w:val="1"/>
      <w:numFmt w:val="lowerLetter"/>
      <w:lvlText w:val="%2."/>
      <w:lvlJc w:val="left"/>
      <w:pPr>
        <w:tabs>
          <w:tab w:val="num" w:pos="1440"/>
        </w:tabs>
        <w:ind w:left="1440" w:hanging="360"/>
      </w:pPr>
    </w:lvl>
    <w:lvl w:ilvl="2" w:tplc="2E388BDC" w:tentative="1">
      <w:start w:val="1"/>
      <w:numFmt w:val="lowerRoman"/>
      <w:lvlText w:val="%3."/>
      <w:lvlJc w:val="right"/>
      <w:pPr>
        <w:tabs>
          <w:tab w:val="num" w:pos="2160"/>
        </w:tabs>
        <w:ind w:left="2160" w:hanging="180"/>
      </w:pPr>
    </w:lvl>
    <w:lvl w:ilvl="3" w:tplc="0A384F00" w:tentative="1">
      <w:start w:val="1"/>
      <w:numFmt w:val="decimal"/>
      <w:lvlText w:val="%4."/>
      <w:lvlJc w:val="left"/>
      <w:pPr>
        <w:tabs>
          <w:tab w:val="num" w:pos="2880"/>
        </w:tabs>
        <w:ind w:left="2880" w:hanging="360"/>
      </w:pPr>
    </w:lvl>
    <w:lvl w:ilvl="4" w:tplc="3E40801C" w:tentative="1">
      <w:start w:val="1"/>
      <w:numFmt w:val="lowerLetter"/>
      <w:lvlText w:val="%5."/>
      <w:lvlJc w:val="left"/>
      <w:pPr>
        <w:tabs>
          <w:tab w:val="num" w:pos="3600"/>
        </w:tabs>
        <w:ind w:left="3600" w:hanging="360"/>
      </w:pPr>
    </w:lvl>
    <w:lvl w:ilvl="5" w:tplc="46DCF2EE" w:tentative="1">
      <w:start w:val="1"/>
      <w:numFmt w:val="lowerRoman"/>
      <w:lvlText w:val="%6."/>
      <w:lvlJc w:val="right"/>
      <w:pPr>
        <w:tabs>
          <w:tab w:val="num" w:pos="4320"/>
        </w:tabs>
        <w:ind w:left="4320" w:hanging="180"/>
      </w:pPr>
    </w:lvl>
    <w:lvl w:ilvl="6" w:tplc="19C61C2A" w:tentative="1">
      <w:start w:val="1"/>
      <w:numFmt w:val="decimal"/>
      <w:lvlText w:val="%7."/>
      <w:lvlJc w:val="left"/>
      <w:pPr>
        <w:tabs>
          <w:tab w:val="num" w:pos="5040"/>
        </w:tabs>
        <w:ind w:left="5040" w:hanging="360"/>
      </w:pPr>
    </w:lvl>
    <w:lvl w:ilvl="7" w:tplc="E01633DE" w:tentative="1">
      <w:start w:val="1"/>
      <w:numFmt w:val="lowerLetter"/>
      <w:lvlText w:val="%8."/>
      <w:lvlJc w:val="left"/>
      <w:pPr>
        <w:tabs>
          <w:tab w:val="num" w:pos="5760"/>
        </w:tabs>
        <w:ind w:left="5760" w:hanging="360"/>
      </w:pPr>
    </w:lvl>
    <w:lvl w:ilvl="8" w:tplc="3C1C4BDA" w:tentative="1">
      <w:start w:val="1"/>
      <w:numFmt w:val="lowerRoman"/>
      <w:lvlText w:val="%9."/>
      <w:lvlJc w:val="right"/>
      <w:pPr>
        <w:tabs>
          <w:tab w:val="num" w:pos="6480"/>
        </w:tabs>
        <w:ind w:left="6480" w:hanging="180"/>
      </w:pPr>
    </w:lvl>
  </w:abstractNum>
  <w:abstractNum w:abstractNumId="10" w15:restartNumberingAfterBreak="0">
    <w:nsid w:val="4CEE7F9D"/>
    <w:multiLevelType w:val="hybridMultilevel"/>
    <w:tmpl w:val="F064EC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EC34533"/>
    <w:multiLevelType w:val="hybridMultilevel"/>
    <w:tmpl w:val="032CECBA"/>
    <w:lvl w:ilvl="0" w:tplc="70943FE2">
      <w:start w:val="1"/>
      <w:numFmt w:val="bullet"/>
      <w:lvlText w:val=""/>
      <w:lvlJc w:val="left"/>
      <w:pPr>
        <w:tabs>
          <w:tab w:val="num" w:pos="360"/>
        </w:tabs>
        <w:ind w:left="0" w:firstLine="0"/>
      </w:pPr>
      <w:rPr>
        <w:rFonts w:ascii="Symbol" w:hAnsi="Symbol" w:hint="default"/>
      </w:rPr>
    </w:lvl>
    <w:lvl w:ilvl="1" w:tplc="131800D4" w:tentative="1">
      <w:start w:val="1"/>
      <w:numFmt w:val="bullet"/>
      <w:lvlText w:val="o"/>
      <w:lvlJc w:val="left"/>
      <w:pPr>
        <w:tabs>
          <w:tab w:val="num" w:pos="1440"/>
        </w:tabs>
        <w:ind w:left="1440" w:hanging="360"/>
      </w:pPr>
      <w:rPr>
        <w:rFonts w:ascii="Courier New" w:hAnsi="Courier New" w:hint="default"/>
      </w:rPr>
    </w:lvl>
    <w:lvl w:ilvl="2" w:tplc="479EDD5C" w:tentative="1">
      <w:start w:val="1"/>
      <w:numFmt w:val="bullet"/>
      <w:lvlText w:val=""/>
      <w:lvlJc w:val="left"/>
      <w:pPr>
        <w:tabs>
          <w:tab w:val="num" w:pos="2160"/>
        </w:tabs>
        <w:ind w:left="2160" w:hanging="360"/>
      </w:pPr>
      <w:rPr>
        <w:rFonts w:ascii="Wingdings" w:hAnsi="Wingdings" w:hint="default"/>
      </w:rPr>
    </w:lvl>
    <w:lvl w:ilvl="3" w:tplc="A776C9AA" w:tentative="1">
      <w:start w:val="1"/>
      <w:numFmt w:val="bullet"/>
      <w:lvlText w:val=""/>
      <w:lvlJc w:val="left"/>
      <w:pPr>
        <w:tabs>
          <w:tab w:val="num" w:pos="2880"/>
        </w:tabs>
        <w:ind w:left="2880" w:hanging="360"/>
      </w:pPr>
      <w:rPr>
        <w:rFonts w:ascii="Symbol" w:hAnsi="Symbol" w:hint="default"/>
      </w:rPr>
    </w:lvl>
    <w:lvl w:ilvl="4" w:tplc="37D8EAEC" w:tentative="1">
      <w:start w:val="1"/>
      <w:numFmt w:val="bullet"/>
      <w:lvlText w:val="o"/>
      <w:lvlJc w:val="left"/>
      <w:pPr>
        <w:tabs>
          <w:tab w:val="num" w:pos="3600"/>
        </w:tabs>
        <w:ind w:left="3600" w:hanging="360"/>
      </w:pPr>
      <w:rPr>
        <w:rFonts w:ascii="Courier New" w:hAnsi="Courier New" w:hint="default"/>
      </w:rPr>
    </w:lvl>
    <w:lvl w:ilvl="5" w:tplc="EDB26144" w:tentative="1">
      <w:start w:val="1"/>
      <w:numFmt w:val="bullet"/>
      <w:lvlText w:val=""/>
      <w:lvlJc w:val="left"/>
      <w:pPr>
        <w:tabs>
          <w:tab w:val="num" w:pos="4320"/>
        </w:tabs>
        <w:ind w:left="4320" w:hanging="360"/>
      </w:pPr>
      <w:rPr>
        <w:rFonts w:ascii="Wingdings" w:hAnsi="Wingdings" w:hint="default"/>
      </w:rPr>
    </w:lvl>
    <w:lvl w:ilvl="6" w:tplc="FCE0EB3C" w:tentative="1">
      <w:start w:val="1"/>
      <w:numFmt w:val="bullet"/>
      <w:lvlText w:val=""/>
      <w:lvlJc w:val="left"/>
      <w:pPr>
        <w:tabs>
          <w:tab w:val="num" w:pos="5040"/>
        </w:tabs>
        <w:ind w:left="5040" w:hanging="360"/>
      </w:pPr>
      <w:rPr>
        <w:rFonts w:ascii="Symbol" w:hAnsi="Symbol" w:hint="default"/>
      </w:rPr>
    </w:lvl>
    <w:lvl w:ilvl="7" w:tplc="E94CCB8A" w:tentative="1">
      <w:start w:val="1"/>
      <w:numFmt w:val="bullet"/>
      <w:lvlText w:val="o"/>
      <w:lvlJc w:val="left"/>
      <w:pPr>
        <w:tabs>
          <w:tab w:val="num" w:pos="5760"/>
        </w:tabs>
        <w:ind w:left="5760" w:hanging="360"/>
      </w:pPr>
      <w:rPr>
        <w:rFonts w:ascii="Courier New" w:hAnsi="Courier New" w:hint="default"/>
      </w:rPr>
    </w:lvl>
    <w:lvl w:ilvl="8" w:tplc="FC70160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C52E06"/>
    <w:multiLevelType w:val="hybridMultilevel"/>
    <w:tmpl w:val="95D465BC"/>
    <w:lvl w:ilvl="0" w:tplc="2C0A0001">
      <w:start w:val="1"/>
      <w:numFmt w:val="bullet"/>
      <w:lvlText w:val=""/>
      <w:lvlJc w:val="left"/>
      <w:pPr>
        <w:ind w:left="2293" w:hanging="360"/>
      </w:pPr>
      <w:rPr>
        <w:rFonts w:ascii="Symbol" w:hAnsi="Symbol" w:hint="default"/>
      </w:rPr>
    </w:lvl>
    <w:lvl w:ilvl="1" w:tplc="2C0A0003" w:tentative="1">
      <w:start w:val="1"/>
      <w:numFmt w:val="bullet"/>
      <w:lvlText w:val="o"/>
      <w:lvlJc w:val="left"/>
      <w:pPr>
        <w:ind w:left="3013" w:hanging="360"/>
      </w:pPr>
      <w:rPr>
        <w:rFonts w:ascii="Courier New" w:hAnsi="Courier New" w:cs="Courier New" w:hint="default"/>
      </w:rPr>
    </w:lvl>
    <w:lvl w:ilvl="2" w:tplc="2C0A0005" w:tentative="1">
      <w:start w:val="1"/>
      <w:numFmt w:val="bullet"/>
      <w:lvlText w:val=""/>
      <w:lvlJc w:val="left"/>
      <w:pPr>
        <w:ind w:left="3733" w:hanging="360"/>
      </w:pPr>
      <w:rPr>
        <w:rFonts w:ascii="Wingdings" w:hAnsi="Wingdings" w:hint="default"/>
      </w:rPr>
    </w:lvl>
    <w:lvl w:ilvl="3" w:tplc="2C0A0001" w:tentative="1">
      <w:start w:val="1"/>
      <w:numFmt w:val="bullet"/>
      <w:lvlText w:val=""/>
      <w:lvlJc w:val="left"/>
      <w:pPr>
        <w:ind w:left="4453" w:hanging="360"/>
      </w:pPr>
      <w:rPr>
        <w:rFonts w:ascii="Symbol" w:hAnsi="Symbol" w:hint="default"/>
      </w:rPr>
    </w:lvl>
    <w:lvl w:ilvl="4" w:tplc="2C0A0003" w:tentative="1">
      <w:start w:val="1"/>
      <w:numFmt w:val="bullet"/>
      <w:lvlText w:val="o"/>
      <w:lvlJc w:val="left"/>
      <w:pPr>
        <w:ind w:left="5173" w:hanging="360"/>
      </w:pPr>
      <w:rPr>
        <w:rFonts w:ascii="Courier New" w:hAnsi="Courier New" w:cs="Courier New" w:hint="default"/>
      </w:rPr>
    </w:lvl>
    <w:lvl w:ilvl="5" w:tplc="2C0A0005" w:tentative="1">
      <w:start w:val="1"/>
      <w:numFmt w:val="bullet"/>
      <w:lvlText w:val=""/>
      <w:lvlJc w:val="left"/>
      <w:pPr>
        <w:ind w:left="5893" w:hanging="360"/>
      </w:pPr>
      <w:rPr>
        <w:rFonts w:ascii="Wingdings" w:hAnsi="Wingdings" w:hint="default"/>
      </w:rPr>
    </w:lvl>
    <w:lvl w:ilvl="6" w:tplc="2C0A0001" w:tentative="1">
      <w:start w:val="1"/>
      <w:numFmt w:val="bullet"/>
      <w:lvlText w:val=""/>
      <w:lvlJc w:val="left"/>
      <w:pPr>
        <w:ind w:left="6613" w:hanging="360"/>
      </w:pPr>
      <w:rPr>
        <w:rFonts w:ascii="Symbol" w:hAnsi="Symbol" w:hint="default"/>
      </w:rPr>
    </w:lvl>
    <w:lvl w:ilvl="7" w:tplc="2C0A0003" w:tentative="1">
      <w:start w:val="1"/>
      <w:numFmt w:val="bullet"/>
      <w:lvlText w:val="o"/>
      <w:lvlJc w:val="left"/>
      <w:pPr>
        <w:ind w:left="7333" w:hanging="360"/>
      </w:pPr>
      <w:rPr>
        <w:rFonts w:ascii="Courier New" w:hAnsi="Courier New" w:cs="Courier New" w:hint="default"/>
      </w:rPr>
    </w:lvl>
    <w:lvl w:ilvl="8" w:tplc="2C0A0005" w:tentative="1">
      <w:start w:val="1"/>
      <w:numFmt w:val="bullet"/>
      <w:lvlText w:val=""/>
      <w:lvlJc w:val="left"/>
      <w:pPr>
        <w:ind w:left="8053" w:hanging="360"/>
      </w:pPr>
      <w:rPr>
        <w:rFonts w:ascii="Wingdings" w:hAnsi="Wingdings" w:hint="default"/>
      </w:rPr>
    </w:lvl>
  </w:abstractNum>
  <w:abstractNum w:abstractNumId="13" w15:restartNumberingAfterBreak="0">
    <w:nsid w:val="6571614B"/>
    <w:multiLevelType w:val="hybridMultilevel"/>
    <w:tmpl w:val="69100FA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4" w15:restartNumberingAfterBreak="0">
    <w:nsid w:val="67B30AA4"/>
    <w:multiLevelType w:val="hybridMultilevel"/>
    <w:tmpl w:val="E0AEED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9152A2D"/>
    <w:multiLevelType w:val="multilevel"/>
    <w:tmpl w:val="9C807DC2"/>
    <w:lvl w:ilvl="0">
      <w:start w:val="4"/>
      <w:numFmt w:val="decimal"/>
      <w:lvlText w:val="%1"/>
      <w:lvlJc w:val="left"/>
      <w:pPr>
        <w:ind w:left="360" w:hanging="360"/>
      </w:pPr>
      <w:rPr>
        <w:rFonts w:hint="default"/>
      </w:rPr>
    </w:lvl>
    <w:lvl w:ilvl="1">
      <w:start w:val="7"/>
      <w:numFmt w:val="decimal"/>
      <w:lvlText w:val="%1.%2"/>
      <w:lvlJc w:val="left"/>
      <w:pPr>
        <w:ind w:left="927" w:hanging="360"/>
      </w:pPr>
      <w:rPr>
        <w:rFonts w:hint="default"/>
        <w:b/>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6" w15:restartNumberingAfterBreak="0">
    <w:nsid w:val="778038A3"/>
    <w:multiLevelType w:val="hybridMultilevel"/>
    <w:tmpl w:val="1E18FE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B1B0E31"/>
    <w:multiLevelType w:val="hybridMultilevel"/>
    <w:tmpl w:val="20301790"/>
    <w:lvl w:ilvl="0" w:tplc="040A0001">
      <w:start w:val="1"/>
      <w:numFmt w:val="bullet"/>
      <w:lvlText w:val=""/>
      <w:lvlJc w:val="left"/>
      <w:pPr>
        <w:ind w:left="1571" w:hanging="360"/>
      </w:pPr>
      <w:rPr>
        <w:rFonts w:ascii="Symbol" w:hAnsi="Symbol" w:hint="default"/>
      </w:rPr>
    </w:lvl>
    <w:lvl w:ilvl="1" w:tplc="040A0003" w:tentative="1">
      <w:start w:val="1"/>
      <w:numFmt w:val="bullet"/>
      <w:lvlText w:val="o"/>
      <w:lvlJc w:val="left"/>
      <w:pPr>
        <w:ind w:left="2291" w:hanging="360"/>
      </w:pPr>
      <w:rPr>
        <w:rFonts w:ascii="Courier New" w:hAnsi="Courier New" w:cs="Courier New" w:hint="default"/>
      </w:rPr>
    </w:lvl>
    <w:lvl w:ilvl="2" w:tplc="040A0005" w:tentative="1">
      <w:start w:val="1"/>
      <w:numFmt w:val="bullet"/>
      <w:lvlText w:val=""/>
      <w:lvlJc w:val="left"/>
      <w:pPr>
        <w:ind w:left="3011" w:hanging="360"/>
      </w:pPr>
      <w:rPr>
        <w:rFonts w:ascii="Wingdings" w:hAnsi="Wingdings" w:hint="default"/>
      </w:rPr>
    </w:lvl>
    <w:lvl w:ilvl="3" w:tplc="040A0001" w:tentative="1">
      <w:start w:val="1"/>
      <w:numFmt w:val="bullet"/>
      <w:lvlText w:val=""/>
      <w:lvlJc w:val="left"/>
      <w:pPr>
        <w:ind w:left="3731" w:hanging="360"/>
      </w:pPr>
      <w:rPr>
        <w:rFonts w:ascii="Symbol" w:hAnsi="Symbol" w:hint="default"/>
      </w:rPr>
    </w:lvl>
    <w:lvl w:ilvl="4" w:tplc="040A0003" w:tentative="1">
      <w:start w:val="1"/>
      <w:numFmt w:val="bullet"/>
      <w:lvlText w:val="o"/>
      <w:lvlJc w:val="left"/>
      <w:pPr>
        <w:ind w:left="4451" w:hanging="360"/>
      </w:pPr>
      <w:rPr>
        <w:rFonts w:ascii="Courier New" w:hAnsi="Courier New" w:cs="Courier New" w:hint="default"/>
      </w:rPr>
    </w:lvl>
    <w:lvl w:ilvl="5" w:tplc="040A0005" w:tentative="1">
      <w:start w:val="1"/>
      <w:numFmt w:val="bullet"/>
      <w:lvlText w:val=""/>
      <w:lvlJc w:val="left"/>
      <w:pPr>
        <w:ind w:left="5171" w:hanging="360"/>
      </w:pPr>
      <w:rPr>
        <w:rFonts w:ascii="Wingdings" w:hAnsi="Wingdings" w:hint="default"/>
      </w:rPr>
    </w:lvl>
    <w:lvl w:ilvl="6" w:tplc="040A0001" w:tentative="1">
      <w:start w:val="1"/>
      <w:numFmt w:val="bullet"/>
      <w:lvlText w:val=""/>
      <w:lvlJc w:val="left"/>
      <w:pPr>
        <w:ind w:left="5891" w:hanging="360"/>
      </w:pPr>
      <w:rPr>
        <w:rFonts w:ascii="Symbol" w:hAnsi="Symbol" w:hint="default"/>
      </w:rPr>
    </w:lvl>
    <w:lvl w:ilvl="7" w:tplc="040A0003" w:tentative="1">
      <w:start w:val="1"/>
      <w:numFmt w:val="bullet"/>
      <w:lvlText w:val="o"/>
      <w:lvlJc w:val="left"/>
      <w:pPr>
        <w:ind w:left="6611" w:hanging="360"/>
      </w:pPr>
      <w:rPr>
        <w:rFonts w:ascii="Courier New" w:hAnsi="Courier New" w:cs="Courier New" w:hint="default"/>
      </w:rPr>
    </w:lvl>
    <w:lvl w:ilvl="8" w:tplc="040A0005" w:tentative="1">
      <w:start w:val="1"/>
      <w:numFmt w:val="bullet"/>
      <w:lvlText w:val=""/>
      <w:lvlJc w:val="left"/>
      <w:pPr>
        <w:ind w:left="7331" w:hanging="360"/>
      </w:pPr>
      <w:rPr>
        <w:rFonts w:ascii="Wingdings" w:hAnsi="Wingdings" w:hint="default"/>
      </w:rPr>
    </w:lvl>
  </w:abstractNum>
  <w:abstractNum w:abstractNumId="18" w15:restartNumberingAfterBreak="0">
    <w:nsid w:val="7D592274"/>
    <w:multiLevelType w:val="hybridMultilevel"/>
    <w:tmpl w:val="C47A1282"/>
    <w:lvl w:ilvl="0" w:tplc="C006550C">
      <w:start w:val="1"/>
      <w:numFmt w:val="bullet"/>
      <w:lvlText w:val=""/>
      <w:lvlJc w:val="left"/>
      <w:pPr>
        <w:tabs>
          <w:tab w:val="num" w:pos="360"/>
        </w:tabs>
        <w:ind w:left="0" w:firstLine="0"/>
      </w:pPr>
      <w:rPr>
        <w:rFonts w:ascii="Symbol" w:hAnsi="Symbol" w:hint="default"/>
      </w:rPr>
    </w:lvl>
    <w:lvl w:ilvl="1" w:tplc="4978D408" w:tentative="1">
      <w:start w:val="1"/>
      <w:numFmt w:val="bullet"/>
      <w:lvlText w:val="o"/>
      <w:lvlJc w:val="left"/>
      <w:pPr>
        <w:tabs>
          <w:tab w:val="num" w:pos="1440"/>
        </w:tabs>
        <w:ind w:left="1440" w:hanging="360"/>
      </w:pPr>
      <w:rPr>
        <w:rFonts w:ascii="Courier New" w:hAnsi="Courier New" w:hint="default"/>
      </w:rPr>
    </w:lvl>
    <w:lvl w:ilvl="2" w:tplc="F3CA4650" w:tentative="1">
      <w:start w:val="1"/>
      <w:numFmt w:val="bullet"/>
      <w:lvlText w:val=""/>
      <w:lvlJc w:val="left"/>
      <w:pPr>
        <w:tabs>
          <w:tab w:val="num" w:pos="2160"/>
        </w:tabs>
        <w:ind w:left="2160" w:hanging="360"/>
      </w:pPr>
      <w:rPr>
        <w:rFonts w:ascii="Wingdings" w:hAnsi="Wingdings" w:hint="default"/>
      </w:rPr>
    </w:lvl>
    <w:lvl w:ilvl="3" w:tplc="D31C5F68" w:tentative="1">
      <w:start w:val="1"/>
      <w:numFmt w:val="bullet"/>
      <w:lvlText w:val=""/>
      <w:lvlJc w:val="left"/>
      <w:pPr>
        <w:tabs>
          <w:tab w:val="num" w:pos="2880"/>
        </w:tabs>
        <w:ind w:left="2880" w:hanging="360"/>
      </w:pPr>
      <w:rPr>
        <w:rFonts w:ascii="Symbol" w:hAnsi="Symbol" w:hint="default"/>
      </w:rPr>
    </w:lvl>
    <w:lvl w:ilvl="4" w:tplc="9D4AC474" w:tentative="1">
      <w:start w:val="1"/>
      <w:numFmt w:val="bullet"/>
      <w:lvlText w:val="o"/>
      <w:lvlJc w:val="left"/>
      <w:pPr>
        <w:tabs>
          <w:tab w:val="num" w:pos="3600"/>
        </w:tabs>
        <w:ind w:left="3600" w:hanging="360"/>
      </w:pPr>
      <w:rPr>
        <w:rFonts w:ascii="Courier New" w:hAnsi="Courier New" w:hint="default"/>
      </w:rPr>
    </w:lvl>
    <w:lvl w:ilvl="5" w:tplc="2F1CB034" w:tentative="1">
      <w:start w:val="1"/>
      <w:numFmt w:val="bullet"/>
      <w:lvlText w:val=""/>
      <w:lvlJc w:val="left"/>
      <w:pPr>
        <w:tabs>
          <w:tab w:val="num" w:pos="4320"/>
        </w:tabs>
        <w:ind w:left="4320" w:hanging="360"/>
      </w:pPr>
      <w:rPr>
        <w:rFonts w:ascii="Wingdings" w:hAnsi="Wingdings" w:hint="default"/>
      </w:rPr>
    </w:lvl>
    <w:lvl w:ilvl="6" w:tplc="39FAACEC" w:tentative="1">
      <w:start w:val="1"/>
      <w:numFmt w:val="bullet"/>
      <w:lvlText w:val=""/>
      <w:lvlJc w:val="left"/>
      <w:pPr>
        <w:tabs>
          <w:tab w:val="num" w:pos="5040"/>
        </w:tabs>
        <w:ind w:left="5040" w:hanging="360"/>
      </w:pPr>
      <w:rPr>
        <w:rFonts w:ascii="Symbol" w:hAnsi="Symbol" w:hint="default"/>
      </w:rPr>
    </w:lvl>
    <w:lvl w:ilvl="7" w:tplc="7D56CCB8" w:tentative="1">
      <w:start w:val="1"/>
      <w:numFmt w:val="bullet"/>
      <w:lvlText w:val="o"/>
      <w:lvlJc w:val="left"/>
      <w:pPr>
        <w:tabs>
          <w:tab w:val="num" w:pos="5760"/>
        </w:tabs>
        <w:ind w:left="5760" w:hanging="360"/>
      </w:pPr>
      <w:rPr>
        <w:rFonts w:ascii="Courier New" w:hAnsi="Courier New" w:hint="default"/>
      </w:rPr>
    </w:lvl>
    <w:lvl w:ilvl="8" w:tplc="292CEAE6"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9"/>
  </w:num>
  <w:num w:numId="3">
    <w:abstractNumId w:val="11"/>
  </w:num>
  <w:num w:numId="4">
    <w:abstractNumId w:val="4"/>
  </w:num>
  <w:num w:numId="5">
    <w:abstractNumId w:val="18"/>
  </w:num>
  <w:num w:numId="6">
    <w:abstractNumId w:val="8"/>
  </w:num>
  <w:num w:numId="7">
    <w:abstractNumId w:val="1"/>
  </w:num>
  <w:num w:numId="8">
    <w:abstractNumId w:val="10"/>
  </w:num>
  <w:num w:numId="9">
    <w:abstractNumId w:val="15"/>
  </w:num>
  <w:num w:numId="10">
    <w:abstractNumId w:val="17"/>
  </w:num>
  <w:num w:numId="11">
    <w:abstractNumId w:val="6"/>
  </w:num>
  <w:num w:numId="12">
    <w:abstractNumId w:val="12"/>
  </w:num>
  <w:num w:numId="13">
    <w:abstractNumId w:val="14"/>
  </w:num>
  <w:num w:numId="14">
    <w:abstractNumId w:val="16"/>
  </w:num>
  <w:num w:numId="15">
    <w:abstractNumId w:val="3"/>
  </w:num>
  <w:num w:numId="16">
    <w:abstractNumId w:val="2"/>
  </w:num>
  <w:num w:numId="17">
    <w:abstractNumId w:val="5"/>
  </w:num>
  <w:num w:numId="18">
    <w:abstractNumId w:val="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87"/>
  <w:drawingGridVerticalSpacing w:val="127"/>
  <w:displayVerticalDrawingGridEvery w:val="0"/>
  <w:doNotShadeFormData/>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661CE"/>
    <w:rsid w:val="00042CBE"/>
    <w:rsid w:val="000540D7"/>
    <w:rsid w:val="0006320E"/>
    <w:rsid w:val="00064F47"/>
    <w:rsid w:val="000912E2"/>
    <w:rsid w:val="000B6517"/>
    <w:rsid w:val="000C1289"/>
    <w:rsid w:val="000D732B"/>
    <w:rsid w:val="000F0C21"/>
    <w:rsid w:val="001139EB"/>
    <w:rsid w:val="00155A1B"/>
    <w:rsid w:val="0018646A"/>
    <w:rsid w:val="001928C5"/>
    <w:rsid w:val="00197695"/>
    <w:rsid w:val="001A4B8B"/>
    <w:rsid w:val="001C7E93"/>
    <w:rsid w:val="001E7906"/>
    <w:rsid w:val="001F633E"/>
    <w:rsid w:val="0020151F"/>
    <w:rsid w:val="0021387E"/>
    <w:rsid w:val="00224ED1"/>
    <w:rsid w:val="002426A4"/>
    <w:rsid w:val="0026180E"/>
    <w:rsid w:val="0026623C"/>
    <w:rsid w:val="002675B2"/>
    <w:rsid w:val="00267B2B"/>
    <w:rsid w:val="00276356"/>
    <w:rsid w:val="00286F50"/>
    <w:rsid w:val="0029192E"/>
    <w:rsid w:val="00291AF8"/>
    <w:rsid w:val="002E25B2"/>
    <w:rsid w:val="002E3883"/>
    <w:rsid w:val="003029D7"/>
    <w:rsid w:val="00330F45"/>
    <w:rsid w:val="00341B09"/>
    <w:rsid w:val="003436C0"/>
    <w:rsid w:val="00345D75"/>
    <w:rsid w:val="00351B94"/>
    <w:rsid w:val="00352692"/>
    <w:rsid w:val="00390466"/>
    <w:rsid w:val="003C5D7F"/>
    <w:rsid w:val="0041609C"/>
    <w:rsid w:val="00430BEF"/>
    <w:rsid w:val="0044306C"/>
    <w:rsid w:val="004731D1"/>
    <w:rsid w:val="0048062A"/>
    <w:rsid w:val="00481F2D"/>
    <w:rsid w:val="004A6081"/>
    <w:rsid w:val="004A7038"/>
    <w:rsid w:val="004F48B2"/>
    <w:rsid w:val="00513C69"/>
    <w:rsid w:val="005655A0"/>
    <w:rsid w:val="005655E6"/>
    <w:rsid w:val="00594A1F"/>
    <w:rsid w:val="005A027B"/>
    <w:rsid w:val="005A4F2B"/>
    <w:rsid w:val="0061415D"/>
    <w:rsid w:val="00650688"/>
    <w:rsid w:val="006661CE"/>
    <w:rsid w:val="006679CE"/>
    <w:rsid w:val="00682737"/>
    <w:rsid w:val="00684026"/>
    <w:rsid w:val="006907F0"/>
    <w:rsid w:val="0069777E"/>
    <w:rsid w:val="006A3A17"/>
    <w:rsid w:val="006D2F6D"/>
    <w:rsid w:val="006E643E"/>
    <w:rsid w:val="00702383"/>
    <w:rsid w:val="00725867"/>
    <w:rsid w:val="0073613E"/>
    <w:rsid w:val="00745BC7"/>
    <w:rsid w:val="007702E9"/>
    <w:rsid w:val="0077344B"/>
    <w:rsid w:val="00782CD2"/>
    <w:rsid w:val="00814F18"/>
    <w:rsid w:val="00822F50"/>
    <w:rsid w:val="008240C9"/>
    <w:rsid w:val="008479B1"/>
    <w:rsid w:val="008576E1"/>
    <w:rsid w:val="008605A4"/>
    <w:rsid w:val="00860902"/>
    <w:rsid w:val="00873D6F"/>
    <w:rsid w:val="00884380"/>
    <w:rsid w:val="00886BEF"/>
    <w:rsid w:val="0089114E"/>
    <w:rsid w:val="008952DE"/>
    <w:rsid w:val="008D3FF9"/>
    <w:rsid w:val="008F6BBA"/>
    <w:rsid w:val="009129DD"/>
    <w:rsid w:val="009151F2"/>
    <w:rsid w:val="00931019"/>
    <w:rsid w:val="009B5BF7"/>
    <w:rsid w:val="009C2F68"/>
    <w:rsid w:val="009D75A1"/>
    <w:rsid w:val="009E63C1"/>
    <w:rsid w:val="009F37B7"/>
    <w:rsid w:val="00A1534A"/>
    <w:rsid w:val="00A244C0"/>
    <w:rsid w:val="00A348D5"/>
    <w:rsid w:val="00A54ADF"/>
    <w:rsid w:val="00A64217"/>
    <w:rsid w:val="00A7004D"/>
    <w:rsid w:val="00A76CBB"/>
    <w:rsid w:val="00AB054D"/>
    <w:rsid w:val="00AB266C"/>
    <w:rsid w:val="00AC714E"/>
    <w:rsid w:val="00AD04EA"/>
    <w:rsid w:val="00AD1889"/>
    <w:rsid w:val="00AD1DEB"/>
    <w:rsid w:val="00AD64B9"/>
    <w:rsid w:val="00B0437F"/>
    <w:rsid w:val="00B21A68"/>
    <w:rsid w:val="00B23E53"/>
    <w:rsid w:val="00B27105"/>
    <w:rsid w:val="00B61BCE"/>
    <w:rsid w:val="00B73D26"/>
    <w:rsid w:val="00B75C6D"/>
    <w:rsid w:val="00B764DC"/>
    <w:rsid w:val="00B84E5B"/>
    <w:rsid w:val="00B85A8D"/>
    <w:rsid w:val="00B85CAB"/>
    <w:rsid w:val="00BA3F91"/>
    <w:rsid w:val="00BA69C8"/>
    <w:rsid w:val="00BC4BE7"/>
    <w:rsid w:val="00BE52A0"/>
    <w:rsid w:val="00BE728E"/>
    <w:rsid w:val="00BE7D68"/>
    <w:rsid w:val="00C33D3D"/>
    <w:rsid w:val="00CB22D3"/>
    <w:rsid w:val="00CB64CE"/>
    <w:rsid w:val="00CC36C6"/>
    <w:rsid w:val="00CE44DD"/>
    <w:rsid w:val="00CE5EF0"/>
    <w:rsid w:val="00CF6BF0"/>
    <w:rsid w:val="00D03371"/>
    <w:rsid w:val="00D052EC"/>
    <w:rsid w:val="00D14D2C"/>
    <w:rsid w:val="00D30243"/>
    <w:rsid w:val="00D52DD8"/>
    <w:rsid w:val="00D55018"/>
    <w:rsid w:val="00D60F38"/>
    <w:rsid w:val="00DA47AA"/>
    <w:rsid w:val="00DA593C"/>
    <w:rsid w:val="00DC1F65"/>
    <w:rsid w:val="00DC4E95"/>
    <w:rsid w:val="00DE5626"/>
    <w:rsid w:val="00DE6DC8"/>
    <w:rsid w:val="00DF0B0C"/>
    <w:rsid w:val="00E21667"/>
    <w:rsid w:val="00E22D7C"/>
    <w:rsid w:val="00E5043F"/>
    <w:rsid w:val="00E55144"/>
    <w:rsid w:val="00E722D4"/>
    <w:rsid w:val="00E73BA0"/>
    <w:rsid w:val="00E86A4A"/>
    <w:rsid w:val="00E86C19"/>
    <w:rsid w:val="00EA7D8E"/>
    <w:rsid w:val="00EB79DA"/>
    <w:rsid w:val="00EF2DA3"/>
    <w:rsid w:val="00F05D8D"/>
    <w:rsid w:val="00F8191C"/>
    <w:rsid w:val="00FB4203"/>
    <w:rsid w:val="00FC0F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2BC9A2AF"/>
  <w15:docId w15:val="{FB597244-03ED-4E28-9F37-372EA6FC9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Courier New" w:hAnsi="Courier New"/>
      <w:sz w:val="24"/>
      <w:lang w:val="es-ES_tradnl" w:eastAsia="es-ES"/>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tabs>
        <w:tab w:val="left" w:pos="144"/>
        <w:tab w:val="left" w:pos="864"/>
        <w:tab w:val="left" w:pos="1584"/>
        <w:tab w:val="left" w:pos="2304"/>
        <w:tab w:val="left" w:pos="3024"/>
        <w:tab w:val="left" w:pos="3744"/>
        <w:tab w:val="left" w:pos="4464"/>
        <w:tab w:val="left" w:pos="5184"/>
        <w:tab w:val="left" w:pos="5904"/>
        <w:tab w:val="left" w:pos="6624"/>
      </w:tabs>
      <w:outlineLvl w:val="1"/>
    </w:pPr>
    <w:rPr>
      <w:rFonts w:ascii="Times New Roman" w:hAnsi="Times New Roman"/>
      <w:b/>
      <w:i/>
    </w:rPr>
  </w:style>
  <w:style w:type="paragraph" w:styleId="Heading3">
    <w:name w:val="heading 3"/>
    <w:basedOn w:val="Normal"/>
    <w:next w:val="Normal"/>
    <w:qFormat/>
    <w:pPr>
      <w:keepNext/>
      <w:tabs>
        <w:tab w:val="left" w:pos="144"/>
        <w:tab w:val="left" w:pos="864"/>
        <w:tab w:val="left" w:pos="1584"/>
        <w:tab w:val="left" w:pos="2304"/>
        <w:tab w:val="left" w:pos="3024"/>
        <w:tab w:val="left" w:pos="3744"/>
        <w:tab w:val="left" w:pos="4464"/>
        <w:tab w:val="left" w:pos="5184"/>
        <w:tab w:val="left" w:pos="5904"/>
        <w:tab w:val="left" w:pos="6624"/>
      </w:tabs>
      <w:jc w:val="both"/>
      <w:outlineLvl w:val="2"/>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419"/>
        <w:tab w:val="right" w:pos="8838"/>
      </w:tabs>
    </w:pPr>
  </w:style>
  <w:style w:type="paragraph" w:styleId="BodyText">
    <w:name w:val="Body Text"/>
    <w:basedOn w:val="Normal"/>
    <w:pPr>
      <w:tabs>
        <w:tab w:val="left" w:pos="144"/>
        <w:tab w:val="left" w:pos="864"/>
        <w:tab w:val="left" w:pos="1584"/>
        <w:tab w:val="left" w:pos="2304"/>
        <w:tab w:val="left" w:pos="3024"/>
        <w:tab w:val="left" w:pos="3744"/>
        <w:tab w:val="left" w:pos="4464"/>
        <w:tab w:val="left" w:pos="5184"/>
        <w:tab w:val="left" w:pos="5904"/>
        <w:tab w:val="left" w:pos="6624"/>
      </w:tabs>
      <w:jc w:val="both"/>
    </w:pPr>
    <w:rPr>
      <w:rFonts w:ascii="Times New Roman" w:hAnsi="Times New Roman"/>
    </w:rPr>
  </w:style>
  <w:style w:type="paragraph" w:styleId="BodyText2">
    <w:name w:val="Body Text 2"/>
    <w:basedOn w:val="Normal"/>
    <w:pPr>
      <w:tabs>
        <w:tab w:val="left" w:pos="144"/>
        <w:tab w:val="left" w:pos="864"/>
        <w:tab w:val="left" w:pos="1584"/>
        <w:tab w:val="left" w:pos="2304"/>
        <w:tab w:val="left" w:pos="3024"/>
        <w:tab w:val="left" w:pos="3744"/>
        <w:tab w:val="left" w:pos="4464"/>
        <w:tab w:val="left" w:pos="5184"/>
        <w:tab w:val="left" w:pos="5904"/>
        <w:tab w:val="left" w:pos="6624"/>
      </w:tabs>
      <w:jc w:val="both"/>
    </w:pPr>
    <w:rPr>
      <w:rFonts w:ascii="Times New Roman" w:hAnsi="Times New Roman"/>
      <w:i/>
      <w:iCs/>
      <w:sz w:val="22"/>
    </w:rPr>
  </w:style>
  <w:style w:type="paragraph" w:styleId="BodyText3">
    <w:name w:val="Body Text 3"/>
    <w:basedOn w:val="Normal"/>
    <w:pPr>
      <w:tabs>
        <w:tab w:val="left" w:pos="144"/>
        <w:tab w:val="left" w:pos="864"/>
        <w:tab w:val="left" w:pos="1584"/>
        <w:tab w:val="left" w:pos="2304"/>
        <w:tab w:val="left" w:pos="3024"/>
        <w:tab w:val="left" w:pos="3744"/>
        <w:tab w:val="left" w:pos="4464"/>
        <w:tab w:val="left" w:pos="5184"/>
        <w:tab w:val="left" w:pos="5904"/>
        <w:tab w:val="left" w:pos="6624"/>
      </w:tabs>
      <w:jc w:val="both"/>
    </w:pPr>
    <w:rPr>
      <w:rFonts w:ascii="Times New Roman" w:hAnsi="Times New Roman"/>
      <w:i/>
      <w:iCs/>
    </w:rPr>
  </w:style>
  <w:style w:type="paragraph" w:styleId="Header">
    <w:name w:val="header"/>
    <w:basedOn w:val="Normal"/>
    <w:pPr>
      <w:tabs>
        <w:tab w:val="center" w:pos="4419"/>
        <w:tab w:val="right" w:pos="8838"/>
      </w:tabs>
    </w:pPr>
  </w:style>
  <w:style w:type="paragraph" w:styleId="ListParagraph">
    <w:name w:val="List Paragraph"/>
    <w:basedOn w:val="Normal"/>
    <w:qFormat/>
    <w:rsid w:val="00390466"/>
    <w:pPr>
      <w:overflowPunct/>
      <w:autoSpaceDE/>
      <w:autoSpaceDN/>
      <w:adjustRightInd/>
      <w:spacing w:after="200" w:line="276" w:lineRule="auto"/>
      <w:ind w:left="720"/>
      <w:contextualSpacing/>
      <w:textAlignment w:val="auto"/>
    </w:pPr>
    <w:rPr>
      <w:rFonts w:ascii="Calibri" w:eastAsia="Calibri" w:hAnsi="Calibri"/>
      <w:sz w:val="22"/>
      <w:szCs w:val="22"/>
      <w:lang w:eastAsia="en-US"/>
    </w:rPr>
  </w:style>
  <w:style w:type="character" w:customStyle="1" w:styleId="FooterChar">
    <w:name w:val="Footer Char"/>
    <w:basedOn w:val="DefaultParagraphFont"/>
    <w:link w:val="Footer"/>
    <w:uiPriority w:val="99"/>
    <w:rsid w:val="00A64217"/>
    <w:rPr>
      <w:rFonts w:ascii="Courier New" w:hAnsi="Courier New"/>
      <w:sz w:val="24"/>
      <w:lang w:val="es-ES_tradnl" w:eastAsia="es-ES"/>
    </w:rPr>
  </w:style>
  <w:style w:type="paragraph" w:customStyle="1" w:styleId="Default">
    <w:name w:val="Default"/>
    <w:rsid w:val="009129DD"/>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97362">
      <w:bodyDiv w:val="1"/>
      <w:marLeft w:val="0"/>
      <w:marRight w:val="0"/>
      <w:marTop w:val="0"/>
      <w:marBottom w:val="0"/>
      <w:divBdr>
        <w:top w:val="none" w:sz="0" w:space="0" w:color="auto"/>
        <w:left w:val="none" w:sz="0" w:space="0" w:color="auto"/>
        <w:bottom w:val="none" w:sz="0" w:space="0" w:color="auto"/>
        <w:right w:val="none" w:sz="0" w:space="0" w:color="auto"/>
      </w:divBdr>
    </w:div>
    <w:div w:id="102375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13.png"/><Relationship Id="rId1" Type="http://schemas.openxmlformats.org/officeDocument/2006/relationships/image" Target="media/image1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D7BF5D-448E-456F-B5D1-A1309FD83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13</Pages>
  <Words>4745</Words>
  <Characters>26101</Characters>
  <Application>Microsoft Office Word</Application>
  <DocSecurity>0</DocSecurity>
  <Lines>217</Lines>
  <Paragraphs>61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Medidas Electrónicas 1</vt:lpstr>
      <vt:lpstr>Medidas Electrónicas 1</vt:lpstr>
    </vt:vector>
  </TitlesOfParts>
  <Company>Hewlett-Packard</Company>
  <LinksUpToDate>false</LinksUpToDate>
  <CharactersWithSpaces>30785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Medidas Electrónicas 1</dc:title>
  <dc:creator>PABLO Y LILIANA</dc:creator>
  <cp:lastModifiedBy>SUELDO NIETO Enrique Alberto</cp:lastModifiedBy>
  <cp:revision>12</cp:revision>
  <cp:lastPrinted>2017-03-26T14:37:00Z</cp:lastPrinted>
  <dcterms:created xsi:type="dcterms:W3CDTF">2018-05-02T23:23:00Z</dcterms:created>
  <dcterms:modified xsi:type="dcterms:W3CDTF">2018-05-31T12:22:00Z</dcterms:modified>
</cp:coreProperties>
</file>