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9AA" w:rsidRDefault="007A5F71" w:rsidP="00E55694">
      <w:pPr>
        <w:jc w:val="center"/>
        <w:rPr>
          <w:b/>
          <w:sz w:val="28"/>
          <w:szCs w:val="28"/>
          <w:u w:val="single"/>
        </w:rPr>
      </w:pPr>
      <w:bookmarkStart w:id="0" w:name="_GoBack"/>
      <w:bookmarkEnd w:id="0"/>
      <w:r w:rsidRPr="007A5F71">
        <w:rPr>
          <w:b/>
          <w:sz w:val="28"/>
          <w:szCs w:val="28"/>
          <w:u w:val="single"/>
        </w:rPr>
        <w:t>Arduino</w:t>
      </w:r>
    </w:p>
    <w:p w:rsidR="00AD3D68" w:rsidRPr="00AD3D68" w:rsidRDefault="00AD3D68" w:rsidP="00F268FB">
      <w:pPr>
        <w:jc w:val="both"/>
        <w:rPr>
          <w:b/>
          <w:u w:val="single"/>
        </w:rPr>
      </w:pPr>
      <w:r w:rsidRPr="00AD3D68">
        <w:rPr>
          <w:b/>
          <w:u w:val="single"/>
        </w:rPr>
        <w:t>¿Qué es Arduino?</w:t>
      </w:r>
    </w:p>
    <w:p w:rsidR="007A5F71" w:rsidRPr="00961736" w:rsidRDefault="00961736" w:rsidP="00F268FB">
      <w:pPr>
        <w:jc w:val="both"/>
        <w:rPr>
          <w:rFonts w:asciiTheme="majorHAnsi" w:hAnsiTheme="majorHAnsi"/>
          <w:color w:val="000000" w:themeColor="text1"/>
          <w:shd w:val="clear" w:color="auto" w:fill="FFFFFF"/>
        </w:rPr>
      </w:pPr>
      <w:r>
        <w:rPr>
          <w:rFonts w:asciiTheme="majorHAnsi" w:hAnsiTheme="majorHAnsi"/>
          <w:color w:val="000000" w:themeColor="text1"/>
          <w:shd w:val="clear" w:color="auto" w:fill="FFFFFF"/>
        </w:rPr>
        <w:t>Arduino es una plataforma</w:t>
      </w:r>
      <w:r w:rsidR="00893681" w:rsidRPr="00961736">
        <w:rPr>
          <w:rFonts w:asciiTheme="majorHAnsi" w:hAnsiTheme="majorHAnsi"/>
          <w:color w:val="000000" w:themeColor="text1"/>
          <w:shd w:val="clear" w:color="auto" w:fill="FFFFFF"/>
        </w:rPr>
        <w:t xml:space="preserve"> </w:t>
      </w:r>
      <w:r>
        <w:rPr>
          <w:rFonts w:asciiTheme="majorHAnsi" w:hAnsiTheme="majorHAnsi"/>
          <w:color w:val="000000" w:themeColor="text1"/>
          <w:shd w:val="clear" w:color="auto" w:fill="FFFFFF"/>
        </w:rPr>
        <w:t xml:space="preserve">open </w:t>
      </w:r>
      <w:proofErr w:type="spellStart"/>
      <w:r>
        <w:rPr>
          <w:rFonts w:asciiTheme="majorHAnsi" w:hAnsiTheme="majorHAnsi"/>
          <w:color w:val="000000" w:themeColor="text1"/>
          <w:shd w:val="clear" w:color="auto" w:fill="FFFFFF"/>
        </w:rPr>
        <w:t>source</w:t>
      </w:r>
      <w:proofErr w:type="spellEnd"/>
      <w:r>
        <w:rPr>
          <w:rFonts w:asciiTheme="majorHAnsi" w:hAnsiTheme="majorHAnsi"/>
          <w:color w:val="000000" w:themeColor="text1"/>
          <w:shd w:val="clear" w:color="auto" w:fill="FFFFFF"/>
        </w:rPr>
        <w:t xml:space="preserve"> </w:t>
      </w:r>
      <w:r w:rsidR="00893681" w:rsidRPr="00961736">
        <w:rPr>
          <w:rFonts w:asciiTheme="majorHAnsi" w:hAnsiTheme="majorHAnsi"/>
          <w:color w:val="000000" w:themeColor="text1"/>
          <w:shd w:val="clear" w:color="auto" w:fill="FFFFFF"/>
        </w:rPr>
        <w:t>para la creación de prototipos basada en software y hardware flexibles y fáciles de usar. Se creó para artistas, diseñadores, aficionados y cualquiera interesado en crear entornos u objetos interactivos.</w:t>
      </w:r>
    </w:p>
    <w:p w:rsidR="00893681" w:rsidRDefault="00893681" w:rsidP="00F268FB">
      <w:pPr>
        <w:jc w:val="both"/>
        <w:rPr>
          <w:rFonts w:asciiTheme="majorHAnsi" w:hAnsiTheme="majorHAnsi" w:cs="Arial"/>
          <w:color w:val="000000" w:themeColor="text1"/>
        </w:rPr>
      </w:pPr>
      <w:r w:rsidRPr="00961736">
        <w:rPr>
          <w:rFonts w:asciiTheme="majorHAnsi" w:hAnsiTheme="majorHAnsi"/>
          <w:color w:val="000000" w:themeColor="text1"/>
          <w:shd w:val="clear" w:color="auto" w:fill="FFFFFF"/>
        </w:rPr>
        <w:t>Arduino puede tomar información del entorno a través de sus pines de entrada de toda una gama de sensores y puede afectar aquello que le rodea controlando luces, motores y otros actuadores. El microcontrolador en la placa Arduino se programa mediante el</w:t>
      </w:r>
      <w:r w:rsidRPr="00961736">
        <w:rPr>
          <w:rStyle w:val="apple-converted-space"/>
          <w:rFonts w:asciiTheme="majorHAnsi" w:hAnsiTheme="majorHAnsi"/>
          <w:color w:val="000000" w:themeColor="text1"/>
          <w:shd w:val="clear" w:color="auto" w:fill="FFFFFF"/>
        </w:rPr>
        <w:t> </w:t>
      </w:r>
      <w:hyperlink r:id="rId9" w:history="1">
        <w:r w:rsidRPr="00860531">
          <w:rPr>
            <w:rStyle w:val="Hipervnculo"/>
            <w:rFonts w:asciiTheme="majorHAnsi" w:hAnsiTheme="majorHAnsi"/>
            <w:color w:val="000000" w:themeColor="text1"/>
            <w:u w:val="none"/>
            <w:shd w:val="clear" w:color="auto" w:fill="FFFFFF"/>
          </w:rPr>
          <w:t>lenguaje de programación Arduino</w:t>
        </w:r>
      </w:hyperlink>
      <w:r w:rsidRPr="00961736">
        <w:rPr>
          <w:rFonts w:asciiTheme="majorHAnsi" w:hAnsiTheme="majorHAnsi"/>
          <w:color w:val="000000" w:themeColor="text1"/>
          <w:shd w:val="clear" w:color="auto" w:fill="FFFFFF"/>
        </w:rPr>
        <w:t xml:space="preserve"> (que básicamente es C/C++) a través del entorno de desarrollo Arduino</w:t>
      </w:r>
      <w:r w:rsidR="00860531">
        <w:rPr>
          <w:rFonts w:asciiTheme="majorHAnsi" w:hAnsiTheme="majorHAnsi"/>
          <w:color w:val="000000" w:themeColor="text1"/>
          <w:shd w:val="clear" w:color="auto" w:fill="FFFFFF"/>
        </w:rPr>
        <w:t xml:space="preserve"> </w:t>
      </w:r>
      <w:r w:rsidR="00961736" w:rsidRPr="00961736">
        <w:rPr>
          <w:rFonts w:asciiTheme="majorHAnsi" w:hAnsiTheme="majorHAnsi"/>
          <w:color w:val="000000" w:themeColor="text1"/>
          <w:shd w:val="clear" w:color="auto" w:fill="FFFFFF"/>
        </w:rPr>
        <w:t xml:space="preserve">que </w:t>
      </w:r>
      <w:r w:rsidRPr="00961736">
        <w:rPr>
          <w:rFonts w:asciiTheme="majorHAnsi" w:hAnsiTheme="majorHAnsi" w:cs="Arial"/>
          <w:color w:val="000000" w:themeColor="text1"/>
        </w:rPr>
        <w:t xml:space="preserve">puede ejecutarse en plataformas como Linux, Windows y </w:t>
      </w:r>
      <w:proofErr w:type="spellStart"/>
      <w:r w:rsidRPr="00961736">
        <w:rPr>
          <w:rFonts w:asciiTheme="majorHAnsi" w:hAnsiTheme="majorHAnsi" w:cs="Arial"/>
          <w:color w:val="000000" w:themeColor="text1"/>
        </w:rPr>
        <w:t>MacOS</w:t>
      </w:r>
      <w:proofErr w:type="spellEnd"/>
      <w:r w:rsidRPr="00961736">
        <w:rPr>
          <w:rFonts w:asciiTheme="majorHAnsi" w:hAnsiTheme="majorHAnsi" w:cs="Arial"/>
          <w:color w:val="000000" w:themeColor="text1"/>
        </w:rPr>
        <w:t xml:space="preserve"> X gracias a que </w:t>
      </w:r>
      <w:r w:rsidR="00961736" w:rsidRPr="00961736">
        <w:rPr>
          <w:rFonts w:asciiTheme="majorHAnsi" w:hAnsiTheme="majorHAnsi" w:cs="Arial"/>
          <w:color w:val="000000" w:themeColor="text1"/>
        </w:rPr>
        <w:t>está</w:t>
      </w:r>
      <w:r w:rsidRPr="00961736">
        <w:rPr>
          <w:rFonts w:asciiTheme="majorHAnsi" w:hAnsiTheme="majorHAnsi" w:cs="Arial"/>
          <w:color w:val="000000" w:themeColor="text1"/>
        </w:rPr>
        <w:t xml:space="preserve"> </w:t>
      </w:r>
      <w:r w:rsidR="00961736" w:rsidRPr="00961736">
        <w:rPr>
          <w:rFonts w:asciiTheme="majorHAnsi" w:hAnsiTheme="majorHAnsi" w:cs="Arial"/>
          <w:color w:val="000000" w:themeColor="text1"/>
        </w:rPr>
        <w:t>desarrollado en Java</w:t>
      </w:r>
      <w:r w:rsidR="00860531">
        <w:rPr>
          <w:rFonts w:asciiTheme="majorHAnsi" w:hAnsiTheme="majorHAnsi" w:cs="Arial"/>
          <w:color w:val="000000" w:themeColor="text1"/>
        </w:rPr>
        <w:t xml:space="preserve"> y cuya compilación parte de un compilador  de AVR</w:t>
      </w:r>
      <w:r w:rsidR="00961736" w:rsidRPr="00961736">
        <w:rPr>
          <w:rFonts w:asciiTheme="majorHAnsi" w:hAnsiTheme="majorHAnsi" w:cs="Arial"/>
          <w:color w:val="000000" w:themeColor="text1"/>
        </w:rPr>
        <w:t xml:space="preserve">. Como  </w:t>
      </w:r>
      <w:r w:rsidR="00860531">
        <w:rPr>
          <w:rFonts w:asciiTheme="majorHAnsi" w:hAnsiTheme="majorHAnsi" w:cs="Arial"/>
          <w:color w:val="000000" w:themeColor="text1"/>
        </w:rPr>
        <w:t xml:space="preserve">este IDE está </w:t>
      </w:r>
      <w:r w:rsidRPr="00961736">
        <w:rPr>
          <w:rFonts w:asciiTheme="majorHAnsi" w:hAnsiTheme="majorHAnsi" w:cs="Arial"/>
          <w:color w:val="000000" w:themeColor="text1"/>
        </w:rPr>
        <w:t>basado en el ambiente</w:t>
      </w:r>
      <w:r w:rsidR="00961736" w:rsidRPr="00961736">
        <w:rPr>
          <w:rFonts w:asciiTheme="majorHAnsi" w:hAnsiTheme="majorHAnsi" w:cs="Arial"/>
          <w:color w:val="000000" w:themeColor="text1"/>
        </w:rPr>
        <w:t xml:space="preserve"> de desarrollo de </w:t>
      </w:r>
      <w:proofErr w:type="spellStart"/>
      <w:r w:rsidR="00961736" w:rsidRPr="00961736">
        <w:rPr>
          <w:rFonts w:asciiTheme="majorHAnsi" w:hAnsiTheme="majorHAnsi" w:cs="Arial"/>
          <w:color w:val="000000" w:themeColor="text1"/>
        </w:rPr>
        <w:t>Processing</w:t>
      </w:r>
      <w:proofErr w:type="spellEnd"/>
      <w:r w:rsidR="00961736" w:rsidRPr="00961736">
        <w:rPr>
          <w:rFonts w:asciiTheme="majorHAnsi" w:hAnsiTheme="majorHAnsi" w:cs="Arial"/>
          <w:color w:val="000000" w:themeColor="text1"/>
        </w:rPr>
        <w:t xml:space="preserve">, </w:t>
      </w:r>
      <w:r w:rsidRPr="00961736">
        <w:rPr>
          <w:rFonts w:asciiTheme="majorHAnsi" w:hAnsiTheme="majorHAnsi" w:cs="Arial"/>
          <w:color w:val="000000" w:themeColor="text1"/>
        </w:rPr>
        <w:t xml:space="preserve"> </w:t>
      </w:r>
      <w:r w:rsidR="00961736" w:rsidRPr="00961736">
        <w:rPr>
          <w:rFonts w:asciiTheme="majorHAnsi" w:hAnsiTheme="majorHAnsi" w:cs="Arial"/>
          <w:color w:val="000000" w:themeColor="text1"/>
        </w:rPr>
        <w:t xml:space="preserve">permite la creación de </w:t>
      </w:r>
      <w:proofErr w:type="spellStart"/>
      <w:r w:rsidR="00961736" w:rsidRPr="00961736">
        <w:rPr>
          <w:rFonts w:asciiTheme="majorHAnsi" w:hAnsiTheme="majorHAnsi" w:cs="Arial"/>
          <w:color w:val="000000" w:themeColor="text1"/>
        </w:rPr>
        <w:t>sketchs</w:t>
      </w:r>
      <w:proofErr w:type="spellEnd"/>
      <w:r w:rsidR="00961736" w:rsidRPr="00961736">
        <w:rPr>
          <w:rFonts w:asciiTheme="majorHAnsi" w:hAnsiTheme="majorHAnsi" w:cs="Arial"/>
          <w:color w:val="000000" w:themeColor="text1"/>
        </w:rPr>
        <w:t xml:space="preserve"> visuales lo</w:t>
      </w:r>
      <w:r w:rsidRPr="00961736">
        <w:rPr>
          <w:rFonts w:asciiTheme="majorHAnsi" w:hAnsiTheme="majorHAnsi" w:cs="Arial"/>
          <w:color w:val="000000" w:themeColor="text1"/>
        </w:rPr>
        <w:t xml:space="preserve"> cual tiene como objetivo brindar una plat</w:t>
      </w:r>
      <w:r w:rsidR="00860531">
        <w:rPr>
          <w:rFonts w:asciiTheme="majorHAnsi" w:hAnsiTheme="majorHAnsi" w:cs="Arial"/>
          <w:color w:val="000000" w:themeColor="text1"/>
        </w:rPr>
        <w:t>aforma amigable y fácil de usar</w:t>
      </w:r>
      <w:r w:rsidR="00961736" w:rsidRPr="00961736">
        <w:rPr>
          <w:rFonts w:asciiTheme="majorHAnsi" w:hAnsiTheme="majorHAnsi" w:cs="Arial"/>
          <w:color w:val="000000" w:themeColor="text1"/>
        </w:rPr>
        <w:t xml:space="preserve">, </w:t>
      </w:r>
      <w:r w:rsidRPr="00961736">
        <w:rPr>
          <w:rFonts w:asciiTheme="majorHAnsi" w:hAnsiTheme="majorHAnsi" w:cs="Arial"/>
          <w:color w:val="000000" w:themeColor="text1"/>
        </w:rPr>
        <w:t xml:space="preserve">permitiendo </w:t>
      </w:r>
      <w:r w:rsidR="00961736" w:rsidRPr="00961736">
        <w:rPr>
          <w:rFonts w:asciiTheme="majorHAnsi" w:hAnsiTheme="majorHAnsi" w:cs="Arial"/>
          <w:color w:val="000000" w:themeColor="text1"/>
        </w:rPr>
        <w:t xml:space="preserve"> realizar proyectos </w:t>
      </w:r>
      <w:r w:rsidRPr="00961736">
        <w:rPr>
          <w:rFonts w:asciiTheme="majorHAnsi" w:hAnsiTheme="majorHAnsi" w:cs="Arial"/>
          <w:color w:val="000000" w:themeColor="text1"/>
        </w:rPr>
        <w:t>en un solo ambiente de programación, en un le</w:t>
      </w:r>
      <w:r w:rsidR="00961736" w:rsidRPr="00961736">
        <w:rPr>
          <w:rFonts w:asciiTheme="majorHAnsi" w:hAnsiTheme="majorHAnsi" w:cs="Arial"/>
          <w:color w:val="000000" w:themeColor="text1"/>
        </w:rPr>
        <w:t>nguaje propio o utilizando C++.</w:t>
      </w:r>
      <w:r w:rsidR="00860531">
        <w:rPr>
          <w:rFonts w:asciiTheme="majorHAnsi" w:hAnsiTheme="majorHAnsi" w:cs="Arial"/>
          <w:color w:val="000000" w:themeColor="text1"/>
        </w:rPr>
        <w:t xml:space="preserve"> La mayor virtud del entorno de desarrollo de Arduino es  que una vez terminado el código,  permite cargarlo directamente a la placa mediante una conexión USB, lo que permite crear y probar rápidamente los distintos códigos desarrollados en la placa sin necesidad de utilizar herramientas adicionales.</w:t>
      </w:r>
      <w:r w:rsidR="00AD3D68">
        <w:rPr>
          <w:rFonts w:asciiTheme="majorHAnsi" w:hAnsiTheme="majorHAnsi" w:cs="Arial"/>
          <w:color w:val="000000" w:themeColor="text1"/>
        </w:rPr>
        <w:t xml:space="preserve"> Esto, sumado a las distintas librerías que ofrecen funciones que encapsulan muchos detalles complejos del manejo del hardware haciendo fácil el manejo de la placa, </w:t>
      </w:r>
      <w:proofErr w:type="gramStart"/>
      <w:r w:rsidR="00AD3D68">
        <w:rPr>
          <w:rFonts w:asciiTheme="majorHAnsi" w:hAnsiTheme="majorHAnsi" w:cs="Arial"/>
          <w:color w:val="000000" w:themeColor="text1"/>
        </w:rPr>
        <w:t>hacen</w:t>
      </w:r>
      <w:proofErr w:type="gramEnd"/>
      <w:r w:rsidR="00AD3D68">
        <w:rPr>
          <w:rFonts w:asciiTheme="majorHAnsi" w:hAnsiTheme="majorHAnsi" w:cs="Arial"/>
          <w:color w:val="000000" w:themeColor="text1"/>
        </w:rPr>
        <w:t xml:space="preserve"> de Arduino una plataforma potente y fácil de utilizar.</w:t>
      </w:r>
    </w:p>
    <w:p w:rsidR="00AD3D68" w:rsidRDefault="00AD3D68" w:rsidP="00F268FB">
      <w:pPr>
        <w:jc w:val="both"/>
        <w:rPr>
          <w:rFonts w:asciiTheme="majorHAnsi" w:hAnsiTheme="majorHAnsi" w:cs="Arial"/>
          <w:color w:val="000000" w:themeColor="text1"/>
        </w:rPr>
      </w:pPr>
    </w:p>
    <w:p w:rsidR="00AD3D68" w:rsidRDefault="00AD3D68" w:rsidP="00F268FB">
      <w:pPr>
        <w:jc w:val="both"/>
        <w:rPr>
          <w:rFonts w:asciiTheme="majorHAnsi" w:hAnsiTheme="majorHAnsi" w:cs="Arial"/>
          <w:b/>
          <w:color w:val="000000" w:themeColor="text1"/>
          <w:u w:val="single"/>
        </w:rPr>
      </w:pPr>
      <w:r w:rsidRPr="00AD3D68">
        <w:rPr>
          <w:rFonts w:asciiTheme="majorHAnsi" w:hAnsiTheme="majorHAnsi" w:cs="Arial"/>
          <w:b/>
          <w:color w:val="000000" w:themeColor="text1"/>
          <w:u w:val="single"/>
        </w:rPr>
        <w:t>Arduino Mega</w:t>
      </w:r>
    </w:p>
    <w:p w:rsidR="00AD3D68" w:rsidRDefault="00AD3D68" w:rsidP="00F268FB">
      <w:pPr>
        <w:jc w:val="both"/>
        <w:rPr>
          <w:rFonts w:asciiTheme="majorHAnsi" w:hAnsiTheme="majorHAnsi"/>
          <w:color w:val="000000" w:themeColor="text1"/>
          <w:shd w:val="clear" w:color="auto" w:fill="FFFFFF"/>
        </w:rPr>
      </w:pPr>
      <w:r w:rsidRPr="00AD3D68">
        <w:rPr>
          <w:rFonts w:asciiTheme="majorHAnsi" w:hAnsiTheme="majorHAnsi"/>
          <w:color w:val="000000" w:themeColor="text1"/>
          <w:shd w:val="clear" w:color="auto" w:fill="FFFFFF"/>
        </w:rPr>
        <w:t>El Arduino Mega es una placa microcontrolador basada</w:t>
      </w:r>
      <w:r w:rsidRPr="00AD3D68">
        <w:rPr>
          <w:rStyle w:val="apple-converted-space"/>
          <w:rFonts w:asciiTheme="majorHAnsi" w:hAnsiTheme="majorHAnsi"/>
          <w:color w:val="000000" w:themeColor="text1"/>
          <w:shd w:val="clear" w:color="auto" w:fill="FFFFFF"/>
        </w:rPr>
        <w:t> </w:t>
      </w:r>
      <w:r>
        <w:rPr>
          <w:rStyle w:val="apple-converted-space"/>
          <w:rFonts w:asciiTheme="majorHAnsi" w:hAnsiTheme="majorHAnsi"/>
          <w:color w:val="000000" w:themeColor="text1"/>
          <w:shd w:val="clear" w:color="auto" w:fill="FFFFFF"/>
        </w:rPr>
        <w:t xml:space="preserve">el </w:t>
      </w:r>
      <w:r w:rsidRPr="00AD3D68">
        <w:rPr>
          <w:rStyle w:val="wikiword"/>
          <w:rFonts w:asciiTheme="majorHAnsi" w:hAnsiTheme="majorHAnsi"/>
          <w:color w:val="000000" w:themeColor="text1"/>
          <w:shd w:val="clear" w:color="auto" w:fill="FFFFFF"/>
        </w:rPr>
        <w:t>ATmeg1280</w:t>
      </w:r>
      <w:r w:rsidRPr="00AD3D68">
        <w:rPr>
          <w:rStyle w:val="apple-converted-space"/>
          <w:rFonts w:asciiTheme="majorHAnsi" w:hAnsiTheme="majorHAnsi"/>
          <w:color w:val="000000" w:themeColor="text1"/>
          <w:shd w:val="clear" w:color="auto" w:fill="FFFFFF"/>
        </w:rPr>
        <w:t xml:space="preserve">. </w:t>
      </w:r>
      <w:r w:rsidRPr="00AD3D68">
        <w:rPr>
          <w:rFonts w:asciiTheme="majorHAnsi" w:hAnsiTheme="majorHAnsi"/>
          <w:color w:val="000000" w:themeColor="text1"/>
          <w:shd w:val="clear" w:color="auto" w:fill="FFFFFF"/>
        </w:rPr>
        <w:t>Tiene 54 entradas/salidas digitales (de las cuales 14 proporcionan sa</w:t>
      </w:r>
      <w:r w:rsidR="00A64339">
        <w:rPr>
          <w:rFonts w:asciiTheme="majorHAnsi" w:hAnsiTheme="majorHAnsi"/>
          <w:color w:val="000000" w:themeColor="text1"/>
          <w:shd w:val="clear" w:color="auto" w:fill="FFFFFF"/>
        </w:rPr>
        <w:t>lida PWM), 16 entradas analógicas</w:t>
      </w:r>
      <w:r w:rsidRPr="00AD3D68">
        <w:rPr>
          <w:rFonts w:asciiTheme="majorHAnsi" w:hAnsiTheme="majorHAnsi"/>
          <w:color w:val="000000" w:themeColor="text1"/>
          <w:shd w:val="clear" w:color="auto" w:fill="FFFFFF"/>
        </w:rPr>
        <w:t xml:space="preserve">, 4 UARTS (puertos serie por hardware), un cristal oscilador de 16MHz, conexión USB, entrada de corriente, </w:t>
      </w:r>
      <w:r w:rsidR="00A64339">
        <w:rPr>
          <w:rFonts w:asciiTheme="majorHAnsi" w:hAnsiTheme="majorHAnsi"/>
          <w:color w:val="000000" w:themeColor="text1"/>
          <w:shd w:val="clear" w:color="auto" w:fill="FFFFFF"/>
        </w:rPr>
        <w:t xml:space="preserve">2 </w:t>
      </w:r>
      <w:r w:rsidR="00A64339" w:rsidRPr="00AD3D68">
        <w:rPr>
          <w:rFonts w:asciiTheme="majorHAnsi" w:hAnsiTheme="majorHAnsi"/>
          <w:color w:val="000000" w:themeColor="text1"/>
          <w:shd w:val="clear" w:color="auto" w:fill="FFFFFF"/>
        </w:rPr>
        <w:t>conector</w:t>
      </w:r>
      <w:r w:rsidR="00A64339">
        <w:rPr>
          <w:rFonts w:asciiTheme="majorHAnsi" w:hAnsiTheme="majorHAnsi"/>
          <w:color w:val="000000" w:themeColor="text1"/>
          <w:shd w:val="clear" w:color="auto" w:fill="FFFFFF"/>
        </w:rPr>
        <w:t>es</w:t>
      </w:r>
      <w:r w:rsidRPr="00AD3D68">
        <w:rPr>
          <w:rFonts w:asciiTheme="majorHAnsi" w:hAnsiTheme="majorHAnsi"/>
          <w:color w:val="000000" w:themeColor="text1"/>
          <w:shd w:val="clear" w:color="auto" w:fill="FFFFFF"/>
        </w:rPr>
        <w:t xml:space="preserve"> ICSP y botón de </w:t>
      </w:r>
      <w:proofErr w:type="spellStart"/>
      <w:r w:rsidRPr="00AD3D68">
        <w:rPr>
          <w:rFonts w:asciiTheme="majorHAnsi" w:hAnsiTheme="majorHAnsi"/>
          <w:color w:val="000000" w:themeColor="text1"/>
          <w:shd w:val="clear" w:color="auto" w:fill="FFFFFF"/>
        </w:rPr>
        <w:t>reset</w:t>
      </w:r>
      <w:proofErr w:type="spellEnd"/>
      <w:r w:rsidRPr="00AD3D68">
        <w:rPr>
          <w:rFonts w:asciiTheme="majorHAnsi" w:hAnsiTheme="majorHAnsi"/>
          <w:color w:val="000000" w:themeColor="text1"/>
          <w:shd w:val="clear" w:color="auto" w:fill="FFFFFF"/>
        </w:rPr>
        <w:t>. Contiene todo lo necesario para hacer funcionar el microcontrol</w:t>
      </w:r>
      <w:r w:rsidR="00A64339">
        <w:rPr>
          <w:rFonts w:asciiTheme="majorHAnsi" w:hAnsiTheme="majorHAnsi"/>
          <w:color w:val="000000" w:themeColor="text1"/>
          <w:shd w:val="clear" w:color="auto" w:fill="FFFFFF"/>
        </w:rPr>
        <w:t xml:space="preserve">ador  y </w:t>
      </w:r>
      <w:r w:rsidRPr="00AD3D68">
        <w:rPr>
          <w:rFonts w:asciiTheme="majorHAnsi" w:hAnsiTheme="majorHAnsi"/>
          <w:color w:val="000000" w:themeColor="text1"/>
          <w:shd w:val="clear" w:color="auto" w:fill="FFFFFF"/>
        </w:rPr>
        <w:t xml:space="preserve"> simplemente </w:t>
      </w:r>
      <w:r w:rsidR="00A64339">
        <w:rPr>
          <w:rFonts w:asciiTheme="majorHAnsi" w:hAnsiTheme="majorHAnsi"/>
          <w:color w:val="000000" w:themeColor="text1"/>
          <w:shd w:val="clear" w:color="auto" w:fill="FFFFFF"/>
        </w:rPr>
        <w:t xml:space="preserve"> se debe conectar al ordenador mediante el cable USB o </w:t>
      </w:r>
      <w:r w:rsidRPr="00AD3D68">
        <w:rPr>
          <w:rFonts w:asciiTheme="majorHAnsi" w:hAnsiTheme="majorHAnsi"/>
          <w:color w:val="000000" w:themeColor="text1"/>
          <w:shd w:val="clear" w:color="auto" w:fill="FFFFFF"/>
        </w:rPr>
        <w:t xml:space="preserve"> </w:t>
      </w:r>
      <w:r w:rsidR="00A64339">
        <w:rPr>
          <w:rFonts w:asciiTheme="majorHAnsi" w:hAnsiTheme="majorHAnsi"/>
          <w:color w:val="000000" w:themeColor="text1"/>
          <w:shd w:val="clear" w:color="auto" w:fill="FFFFFF"/>
        </w:rPr>
        <w:t xml:space="preserve">alimentarlo mediante cualquier fuente de corriente </w:t>
      </w:r>
      <w:proofErr w:type="gramStart"/>
      <w:r w:rsidR="00A64339">
        <w:rPr>
          <w:rFonts w:asciiTheme="majorHAnsi" w:hAnsiTheme="majorHAnsi"/>
          <w:color w:val="000000" w:themeColor="text1"/>
          <w:shd w:val="clear" w:color="auto" w:fill="FFFFFF"/>
        </w:rPr>
        <w:t>continua</w:t>
      </w:r>
      <w:proofErr w:type="gramEnd"/>
      <w:r w:rsidRPr="00AD3D68">
        <w:rPr>
          <w:rFonts w:asciiTheme="majorHAnsi" w:hAnsiTheme="majorHAnsi"/>
          <w:color w:val="000000" w:themeColor="text1"/>
          <w:shd w:val="clear" w:color="auto" w:fill="FFFFFF"/>
        </w:rPr>
        <w:t xml:space="preserve">. </w:t>
      </w:r>
    </w:p>
    <w:p w:rsidR="00A64339" w:rsidRDefault="00A64339" w:rsidP="00F268FB">
      <w:pPr>
        <w:jc w:val="both"/>
        <w:rPr>
          <w:rFonts w:asciiTheme="majorHAnsi" w:hAnsiTheme="majorHAnsi"/>
          <w:color w:val="000000" w:themeColor="text1"/>
          <w:shd w:val="clear" w:color="auto" w:fill="FFFFFF"/>
        </w:rPr>
      </w:pPr>
    </w:p>
    <w:p w:rsidR="00A64339" w:rsidRDefault="00A64339" w:rsidP="00F268FB">
      <w:pPr>
        <w:jc w:val="both"/>
        <w:rPr>
          <w:rFonts w:asciiTheme="majorHAnsi" w:hAnsiTheme="majorHAnsi"/>
          <w:color w:val="000000" w:themeColor="text1"/>
          <w:shd w:val="clear" w:color="auto" w:fill="FFFFFF"/>
        </w:rPr>
      </w:pPr>
    </w:p>
    <w:p w:rsidR="00A64339" w:rsidRDefault="00A64339" w:rsidP="00F268FB">
      <w:pPr>
        <w:jc w:val="both"/>
        <w:rPr>
          <w:rFonts w:asciiTheme="majorHAnsi" w:hAnsiTheme="majorHAnsi"/>
          <w:color w:val="000000" w:themeColor="text1"/>
          <w:shd w:val="clear" w:color="auto" w:fill="FFFFFF"/>
        </w:rPr>
      </w:pPr>
    </w:p>
    <w:p w:rsidR="00A64339" w:rsidRDefault="00A64339" w:rsidP="00F268FB">
      <w:pPr>
        <w:jc w:val="both"/>
        <w:rPr>
          <w:rFonts w:asciiTheme="majorHAnsi" w:hAnsiTheme="majorHAnsi"/>
          <w:color w:val="000000" w:themeColor="text1"/>
          <w:shd w:val="clear" w:color="auto" w:fill="FFFFFF"/>
        </w:rPr>
      </w:pPr>
    </w:p>
    <w:p w:rsidR="00A64339" w:rsidRDefault="00A64339" w:rsidP="00F268FB">
      <w:pPr>
        <w:jc w:val="both"/>
        <w:rPr>
          <w:rFonts w:asciiTheme="majorHAnsi" w:hAnsiTheme="majorHAnsi"/>
          <w:b/>
          <w:color w:val="000000" w:themeColor="text1"/>
          <w:shd w:val="clear" w:color="auto" w:fill="FFFFFF"/>
        </w:rPr>
      </w:pPr>
      <w:r w:rsidRPr="00A64339">
        <w:rPr>
          <w:rFonts w:asciiTheme="majorHAnsi" w:hAnsiTheme="majorHAnsi"/>
          <w:b/>
          <w:color w:val="000000" w:themeColor="text1"/>
          <w:shd w:val="clear" w:color="auto" w:fill="FFFFFF"/>
        </w:rPr>
        <w:lastRenderedPageBreak/>
        <w:t>Resumen de prestaciones</w:t>
      </w:r>
      <w:r>
        <w:rPr>
          <w:rFonts w:asciiTheme="majorHAnsi" w:hAnsiTheme="majorHAnsi"/>
          <w:b/>
          <w:color w:val="000000" w:themeColor="text1"/>
          <w:shd w:val="clear" w:color="auto" w:fill="FFFFFF"/>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05"/>
        <w:gridCol w:w="5843"/>
      </w:tblGrid>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Microcontrolador</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ATmega1280</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Voltaje de funcionamiento</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5V</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Voltaje de entrada (recomendado)</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7-12V</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Voltaje de entrada (limite)</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6-20V</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Pines E/S digitales</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54 (14 proporcionan salida PWM)</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Pines de entrada analógica</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16</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Intensidad por pin</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 xml:space="preserve">40 </w:t>
            </w:r>
            <w:proofErr w:type="spellStart"/>
            <w:r w:rsidRPr="00A64339">
              <w:rPr>
                <w:rFonts w:asciiTheme="majorHAnsi" w:eastAsia="Times New Roman" w:hAnsiTheme="majorHAnsi" w:cs="Times New Roman"/>
                <w:color w:val="000000" w:themeColor="text1"/>
                <w:lang w:eastAsia="es-AR"/>
              </w:rPr>
              <w:t>mA</w:t>
            </w:r>
            <w:proofErr w:type="spellEnd"/>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Intensidad en pin 3.3V</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 xml:space="preserve">50 </w:t>
            </w:r>
            <w:proofErr w:type="spellStart"/>
            <w:r w:rsidRPr="00A64339">
              <w:rPr>
                <w:rFonts w:asciiTheme="majorHAnsi" w:eastAsia="Times New Roman" w:hAnsiTheme="majorHAnsi" w:cs="Times New Roman"/>
                <w:color w:val="000000" w:themeColor="text1"/>
                <w:lang w:eastAsia="es-AR"/>
              </w:rPr>
              <w:t>mA</w:t>
            </w:r>
            <w:proofErr w:type="spellEnd"/>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Memoria Flash</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128 KB de las cuales 4 KB las usa el gestor de arranque(</w:t>
            </w:r>
            <w:proofErr w:type="spellStart"/>
            <w:r w:rsidRPr="00A64339">
              <w:rPr>
                <w:rFonts w:asciiTheme="majorHAnsi" w:eastAsia="Times New Roman" w:hAnsiTheme="majorHAnsi" w:cs="Times New Roman"/>
                <w:color w:val="000000" w:themeColor="text1"/>
                <w:lang w:eastAsia="es-AR"/>
              </w:rPr>
              <w:t>bootloader</w:t>
            </w:r>
            <w:proofErr w:type="spellEnd"/>
            <w:r w:rsidRPr="00A64339">
              <w:rPr>
                <w:rFonts w:asciiTheme="majorHAnsi" w:eastAsia="Times New Roman" w:hAnsiTheme="majorHAnsi" w:cs="Times New Roman"/>
                <w:color w:val="000000" w:themeColor="text1"/>
                <w:lang w:eastAsia="es-AR"/>
              </w:rPr>
              <w:t>)</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SRAM</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8 KB</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EEPROM</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4 KB</w:t>
            </w:r>
          </w:p>
        </w:tc>
      </w:tr>
      <w:tr w:rsidR="00A64339" w:rsidRPr="00A64339" w:rsidTr="00A64339">
        <w:trPr>
          <w:tblCellSpacing w:w="15" w:type="dxa"/>
        </w:trPr>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Velocidad de reloj</w:t>
            </w:r>
          </w:p>
        </w:tc>
        <w:tc>
          <w:tcPr>
            <w:tcW w:w="0" w:type="auto"/>
            <w:shd w:val="clear" w:color="auto" w:fill="FFFFFF"/>
            <w:vAlign w:val="center"/>
            <w:hideMark/>
          </w:tcPr>
          <w:p w:rsidR="00A64339" w:rsidRPr="00A64339" w:rsidRDefault="00A64339" w:rsidP="00F268FB">
            <w:pPr>
              <w:jc w:val="both"/>
              <w:rPr>
                <w:rFonts w:asciiTheme="majorHAnsi" w:eastAsia="Times New Roman" w:hAnsiTheme="majorHAnsi" w:cs="Times New Roman"/>
                <w:color w:val="000000" w:themeColor="text1"/>
                <w:lang w:eastAsia="es-AR"/>
              </w:rPr>
            </w:pPr>
            <w:r w:rsidRPr="00A64339">
              <w:rPr>
                <w:rFonts w:asciiTheme="majorHAnsi" w:eastAsia="Times New Roman" w:hAnsiTheme="majorHAnsi" w:cs="Times New Roman"/>
                <w:color w:val="000000" w:themeColor="text1"/>
                <w:lang w:eastAsia="es-AR"/>
              </w:rPr>
              <w:t>16 MHz</w:t>
            </w:r>
          </w:p>
        </w:tc>
      </w:tr>
    </w:tbl>
    <w:p w:rsidR="00A64339" w:rsidRPr="00A64339" w:rsidRDefault="00A64339" w:rsidP="00F268FB">
      <w:pPr>
        <w:jc w:val="both"/>
        <w:rPr>
          <w:rFonts w:asciiTheme="majorHAnsi" w:hAnsiTheme="majorHAnsi"/>
          <w:b/>
          <w:color w:val="000000" w:themeColor="text1"/>
          <w:shd w:val="clear" w:color="auto" w:fill="FFFFFF"/>
        </w:rPr>
      </w:pPr>
    </w:p>
    <w:p w:rsidR="006B3E3D" w:rsidRPr="006B3E3D" w:rsidRDefault="006B3E3D" w:rsidP="00F268FB">
      <w:pPr>
        <w:shd w:val="clear" w:color="auto" w:fill="FFFFFF"/>
        <w:jc w:val="both"/>
        <w:outlineLvl w:val="2"/>
        <w:rPr>
          <w:rFonts w:asciiTheme="majorHAnsi" w:eastAsia="Times New Roman" w:hAnsiTheme="majorHAnsi" w:cs="Times New Roman"/>
          <w:b/>
          <w:bCs/>
          <w:color w:val="000000" w:themeColor="text1"/>
          <w:spacing w:val="24"/>
          <w:lang w:eastAsia="es-AR"/>
        </w:rPr>
      </w:pPr>
      <w:r w:rsidRPr="006B3E3D">
        <w:rPr>
          <w:rFonts w:asciiTheme="majorHAnsi" w:eastAsia="Times New Roman" w:hAnsiTheme="majorHAnsi" w:cs="Times New Roman"/>
          <w:b/>
          <w:bCs/>
          <w:color w:val="000000" w:themeColor="text1"/>
          <w:spacing w:val="24"/>
          <w:lang w:eastAsia="es-AR"/>
        </w:rPr>
        <w:t>Alimentación</w:t>
      </w:r>
    </w:p>
    <w:p w:rsidR="006B3E3D" w:rsidRPr="006B3E3D" w:rsidRDefault="006B3E3D" w:rsidP="00F268FB">
      <w:pPr>
        <w:shd w:val="clear" w:color="auto" w:fill="FFFFFF"/>
        <w:jc w:val="both"/>
        <w:rPr>
          <w:rFonts w:asciiTheme="majorHAnsi" w:eastAsia="Times New Roman" w:hAnsiTheme="majorHAnsi" w:cs="Times New Roman"/>
          <w:color w:val="000000" w:themeColor="text1"/>
          <w:lang w:eastAsia="es-AR"/>
        </w:rPr>
      </w:pPr>
      <w:r w:rsidRPr="006B3E3D">
        <w:rPr>
          <w:rFonts w:asciiTheme="majorHAnsi" w:eastAsia="Times New Roman" w:hAnsiTheme="majorHAnsi" w:cs="Times New Roman"/>
          <w:color w:val="000000" w:themeColor="text1"/>
          <w:lang w:eastAsia="es-AR"/>
        </w:rPr>
        <w:t>El Arduino Mega puede ser alimentado vía la conexión USB o con una fuente de alimentación externa</w:t>
      </w:r>
      <w:r>
        <w:rPr>
          <w:rFonts w:asciiTheme="majorHAnsi" w:eastAsia="Times New Roman" w:hAnsiTheme="majorHAnsi" w:cs="Times New Roman"/>
          <w:color w:val="000000" w:themeColor="text1"/>
          <w:lang w:eastAsia="es-AR"/>
        </w:rPr>
        <w:t xml:space="preserve"> de corriente continua</w:t>
      </w:r>
      <w:r w:rsidRPr="006B3E3D">
        <w:rPr>
          <w:rFonts w:asciiTheme="majorHAnsi" w:eastAsia="Times New Roman" w:hAnsiTheme="majorHAnsi" w:cs="Times New Roman"/>
          <w:color w:val="000000" w:themeColor="text1"/>
          <w:lang w:eastAsia="es-AR"/>
        </w:rPr>
        <w:t>. El origen de la alimentación se selecciona automáticamente.</w:t>
      </w:r>
      <w:r>
        <w:rPr>
          <w:rFonts w:asciiTheme="majorHAnsi" w:eastAsia="Times New Roman" w:hAnsiTheme="majorHAnsi" w:cs="Times New Roman"/>
          <w:color w:val="000000" w:themeColor="text1"/>
          <w:lang w:eastAsia="es-AR"/>
        </w:rPr>
        <w:t xml:space="preserve"> En e</w:t>
      </w:r>
      <w:r w:rsidRPr="006B3E3D">
        <w:rPr>
          <w:rFonts w:asciiTheme="majorHAnsi" w:eastAsia="Times New Roman" w:hAnsiTheme="majorHAnsi" w:cs="Times New Roman"/>
          <w:color w:val="000000" w:themeColor="text1"/>
          <w:lang w:eastAsia="es-AR"/>
        </w:rPr>
        <w:t xml:space="preserve">l </w:t>
      </w:r>
      <w:r>
        <w:rPr>
          <w:rFonts w:asciiTheme="majorHAnsi" w:eastAsia="Times New Roman" w:hAnsiTheme="majorHAnsi" w:cs="Times New Roman"/>
          <w:color w:val="000000" w:themeColor="text1"/>
          <w:lang w:eastAsia="es-AR"/>
        </w:rPr>
        <w:t xml:space="preserve"> caso de alimentar la placa con un </w:t>
      </w:r>
      <w:r w:rsidRPr="006B3E3D">
        <w:rPr>
          <w:rFonts w:asciiTheme="majorHAnsi" w:eastAsia="Times New Roman" w:hAnsiTheme="majorHAnsi" w:cs="Times New Roman"/>
          <w:color w:val="000000" w:themeColor="text1"/>
          <w:lang w:eastAsia="es-AR"/>
        </w:rPr>
        <w:t>transformador se</w:t>
      </w:r>
      <w:r>
        <w:rPr>
          <w:rFonts w:asciiTheme="majorHAnsi" w:eastAsia="Times New Roman" w:hAnsiTheme="majorHAnsi" w:cs="Times New Roman"/>
          <w:color w:val="000000" w:themeColor="text1"/>
          <w:lang w:eastAsia="es-AR"/>
        </w:rPr>
        <w:t xml:space="preserve"> lo</w:t>
      </w:r>
      <w:r w:rsidRPr="006B3E3D">
        <w:rPr>
          <w:rFonts w:asciiTheme="majorHAnsi" w:eastAsia="Times New Roman" w:hAnsiTheme="majorHAnsi" w:cs="Times New Roman"/>
          <w:color w:val="000000" w:themeColor="text1"/>
          <w:lang w:eastAsia="es-AR"/>
        </w:rPr>
        <w:t xml:space="preserve"> puede conectar usando un conector macho de 2.1mm con centro positivo en</w:t>
      </w:r>
      <w:r>
        <w:rPr>
          <w:rFonts w:asciiTheme="majorHAnsi" w:eastAsia="Times New Roman" w:hAnsiTheme="majorHAnsi" w:cs="Times New Roman"/>
          <w:color w:val="000000" w:themeColor="text1"/>
          <w:lang w:eastAsia="es-AR"/>
        </w:rPr>
        <w:t xml:space="preserve"> el conector hembra de la placa, Si se utiliza  una </w:t>
      </w:r>
      <w:r w:rsidRPr="006B3E3D">
        <w:rPr>
          <w:rFonts w:asciiTheme="majorHAnsi" w:eastAsia="Times New Roman" w:hAnsiTheme="majorHAnsi" w:cs="Times New Roman"/>
          <w:color w:val="000000" w:themeColor="text1"/>
          <w:lang w:eastAsia="es-AR"/>
        </w:rPr>
        <w:t>batería</w:t>
      </w:r>
      <w:r>
        <w:rPr>
          <w:rFonts w:asciiTheme="majorHAnsi" w:eastAsia="Times New Roman" w:hAnsiTheme="majorHAnsi" w:cs="Times New Roman"/>
          <w:color w:val="000000" w:themeColor="text1"/>
          <w:lang w:eastAsia="es-AR"/>
        </w:rPr>
        <w:t xml:space="preserve"> se la puede conectar mediante cables a los pines </w:t>
      </w:r>
      <w:proofErr w:type="spellStart"/>
      <w:r>
        <w:rPr>
          <w:rFonts w:asciiTheme="majorHAnsi" w:eastAsia="Times New Roman" w:hAnsiTheme="majorHAnsi" w:cs="Times New Roman"/>
          <w:color w:val="000000" w:themeColor="text1"/>
          <w:lang w:eastAsia="es-AR"/>
        </w:rPr>
        <w:t>Gnd</w:t>
      </w:r>
      <w:proofErr w:type="spellEnd"/>
      <w:r>
        <w:rPr>
          <w:rFonts w:asciiTheme="majorHAnsi" w:eastAsia="Times New Roman" w:hAnsiTheme="majorHAnsi" w:cs="Times New Roman"/>
          <w:color w:val="000000" w:themeColor="text1"/>
          <w:lang w:eastAsia="es-AR"/>
        </w:rPr>
        <w:t xml:space="preserve"> y </w:t>
      </w:r>
      <w:proofErr w:type="spellStart"/>
      <w:r>
        <w:rPr>
          <w:rFonts w:asciiTheme="majorHAnsi" w:eastAsia="Times New Roman" w:hAnsiTheme="majorHAnsi" w:cs="Times New Roman"/>
          <w:color w:val="000000" w:themeColor="text1"/>
          <w:lang w:eastAsia="es-AR"/>
        </w:rPr>
        <w:t>Vin</w:t>
      </w:r>
      <w:proofErr w:type="spellEnd"/>
      <w:r>
        <w:rPr>
          <w:rFonts w:asciiTheme="majorHAnsi" w:eastAsia="Times New Roman" w:hAnsiTheme="majorHAnsi" w:cs="Times New Roman"/>
          <w:color w:val="000000" w:themeColor="text1"/>
          <w:lang w:eastAsia="es-AR"/>
        </w:rPr>
        <w:t>.</w:t>
      </w:r>
    </w:p>
    <w:p w:rsidR="006B3E3D" w:rsidRPr="006B3E3D" w:rsidRDefault="006B3E3D" w:rsidP="00F268FB">
      <w:pPr>
        <w:shd w:val="clear" w:color="auto" w:fill="FFFFFF"/>
        <w:jc w:val="both"/>
        <w:rPr>
          <w:rFonts w:asciiTheme="majorHAnsi" w:eastAsia="Times New Roman" w:hAnsiTheme="majorHAnsi" w:cs="Times New Roman"/>
          <w:color w:val="000000" w:themeColor="text1"/>
          <w:lang w:eastAsia="es-AR"/>
        </w:rPr>
      </w:pPr>
      <w:r w:rsidRPr="006B3E3D">
        <w:rPr>
          <w:rFonts w:asciiTheme="majorHAnsi" w:eastAsia="Times New Roman" w:hAnsiTheme="majorHAnsi" w:cs="Times New Roman"/>
          <w:color w:val="000000" w:themeColor="text1"/>
          <w:lang w:eastAsia="es-AR"/>
        </w:rPr>
        <w:t>La placa puede trabajar con una alimentación externa de entre 6 a 20 voltios. Si el voltaje suministrado es inferior a 7V el pin de 5V puede proporcionar menos de 5 Voltios y la placa puede volverse inestable, si se usan más de 12V los reguladores de voltaje se pueden sobrecalentar y dañar la placa. El rango recomendado es de 7 a 12 voltios.</w:t>
      </w:r>
    </w:p>
    <w:p w:rsidR="006B3E3D" w:rsidRPr="006B3E3D" w:rsidRDefault="006B3E3D" w:rsidP="00F268FB">
      <w:pPr>
        <w:shd w:val="clear" w:color="auto" w:fill="FFFFFF"/>
        <w:jc w:val="both"/>
        <w:rPr>
          <w:rFonts w:asciiTheme="majorHAnsi" w:eastAsia="Times New Roman" w:hAnsiTheme="majorHAnsi" w:cs="Times New Roman"/>
          <w:color w:val="000000" w:themeColor="text1"/>
          <w:lang w:eastAsia="es-AR"/>
        </w:rPr>
      </w:pPr>
      <w:r w:rsidRPr="006B3E3D">
        <w:rPr>
          <w:rFonts w:asciiTheme="majorHAnsi" w:eastAsia="Times New Roman" w:hAnsiTheme="majorHAnsi" w:cs="Times New Roman"/>
          <w:color w:val="000000" w:themeColor="text1"/>
          <w:lang w:eastAsia="es-AR"/>
        </w:rPr>
        <w:t>Los pines de alimentación son los siguientes:</w:t>
      </w:r>
    </w:p>
    <w:p w:rsidR="006B3E3D" w:rsidRDefault="006B3E3D" w:rsidP="00F268FB">
      <w:pPr>
        <w:shd w:val="clear" w:color="auto" w:fill="FFFFFF"/>
        <w:jc w:val="both"/>
        <w:rPr>
          <w:rFonts w:asciiTheme="majorHAnsi" w:eastAsia="Times New Roman" w:hAnsiTheme="majorHAnsi" w:cs="Times New Roman"/>
          <w:b/>
          <w:bCs/>
          <w:color w:val="000000" w:themeColor="text1"/>
          <w:lang w:eastAsia="es-AR"/>
        </w:rPr>
      </w:pPr>
    </w:p>
    <w:p w:rsidR="006B3E3D" w:rsidRPr="006B3E3D" w:rsidRDefault="006B3E3D" w:rsidP="00F268FB">
      <w:pPr>
        <w:pStyle w:val="Prrafodelista"/>
        <w:numPr>
          <w:ilvl w:val="0"/>
          <w:numId w:val="2"/>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b/>
          <w:bCs/>
          <w:color w:val="000000" w:themeColor="text1"/>
          <w:lang w:eastAsia="es-AR"/>
        </w:rPr>
        <w:t>VIN:</w:t>
      </w:r>
      <w:r w:rsidRPr="006B3E3D">
        <w:rPr>
          <w:rFonts w:asciiTheme="majorHAnsi" w:eastAsia="Times New Roman" w:hAnsiTheme="majorHAnsi" w:cs="Times New Roman"/>
          <w:color w:val="000000" w:themeColor="text1"/>
          <w:lang w:eastAsia="es-AR"/>
        </w:rPr>
        <w:t xml:space="preserve"> La entrada de voltaje a la placa Arduino cando se está usando una fuente externa de alimentación (en opuesto a los 5 voltios de la conexión USB). Se puede </w:t>
      </w:r>
      <w:r w:rsidRPr="006B3E3D">
        <w:rPr>
          <w:rFonts w:asciiTheme="majorHAnsi" w:eastAsia="Times New Roman" w:hAnsiTheme="majorHAnsi" w:cs="Times New Roman"/>
          <w:color w:val="000000" w:themeColor="text1"/>
          <w:lang w:eastAsia="es-AR"/>
        </w:rPr>
        <w:lastRenderedPageBreak/>
        <w:t>proporcionar voltaje a través de este pin, o, si se está alimentado a través de la conexión de 2.1mm</w:t>
      </w:r>
      <w:r>
        <w:rPr>
          <w:rFonts w:asciiTheme="majorHAnsi" w:eastAsia="Times New Roman" w:hAnsiTheme="majorHAnsi" w:cs="Times New Roman"/>
          <w:color w:val="000000" w:themeColor="text1"/>
          <w:lang w:eastAsia="es-AR"/>
        </w:rPr>
        <w:t>, acceder a ella a través de este</w:t>
      </w:r>
      <w:r w:rsidRPr="006B3E3D">
        <w:rPr>
          <w:rFonts w:asciiTheme="majorHAnsi" w:eastAsia="Times New Roman" w:hAnsiTheme="majorHAnsi" w:cs="Times New Roman"/>
          <w:color w:val="000000" w:themeColor="text1"/>
          <w:lang w:eastAsia="es-AR"/>
        </w:rPr>
        <w:t xml:space="preserve"> pin.</w:t>
      </w:r>
    </w:p>
    <w:p w:rsidR="006B3E3D" w:rsidRPr="006B3E3D" w:rsidRDefault="006B3E3D" w:rsidP="00F268FB">
      <w:pPr>
        <w:pStyle w:val="Prrafodelista"/>
        <w:numPr>
          <w:ilvl w:val="0"/>
          <w:numId w:val="2"/>
        </w:numPr>
        <w:shd w:val="clear" w:color="auto" w:fill="FFFFFF"/>
        <w:jc w:val="both"/>
        <w:rPr>
          <w:rFonts w:asciiTheme="majorHAnsi" w:eastAsia="Times New Roman" w:hAnsiTheme="majorHAnsi" w:cs="Times New Roman"/>
          <w:color w:val="000000" w:themeColor="text1"/>
          <w:lang w:eastAsia="es-AR"/>
        </w:rPr>
      </w:pPr>
      <w:r w:rsidRPr="006B3E3D">
        <w:rPr>
          <w:rFonts w:asciiTheme="majorHAnsi" w:eastAsia="Times New Roman" w:hAnsiTheme="majorHAnsi" w:cs="Times New Roman"/>
          <w:b/>
          <w:bCs/>
          <w:color w:val="000000" w:themeColor="text1"/>
          <w:lang w:eastAsia="es-AR"/>
        </w:rPr>
        <w:t>5V.</w:t>
      </w:r>
      <w:r>
        <w:rPr>
          <w:rFonts w:asciiTheme="majorHAnsi" w:eastAsia="Times New Roman" w:hAnsiTheme="majorHAnsi" w:cs="Times New Roman"/>
          <w:color w:val="000000" w:themeColor="text1"/>
          <w:lang w:eastAsia="es-AR"/>
        </w:rPr>
        <w:t xml:space="preserve"> Es la  fuente de voltaje estabilizada usada</w:t>
      </w:r>
      <w:r w:rsidRPr="006B3E3D">
        <w:rPr>
          <w:rFonts w:asciiTheme="majorHAnsi" w:eastAsia="Times New Roman" w:hAnsiTheme="majorHAnsi" w:cs="Times New Roman"/>
          <w:color w:val="000000" w:themeColor="text1"/>
          <w:lang w:eastAsia="es-AR"/>
        </w:rPr>
        <w:t xml:space="preserve"> para alimentar el microcontrolador y otros componentes de la placa. Esta puede provenir de VIN a través de un regulador integrado en la placa, o proporc</w:t>
      </w:r>
      <w:r>
        <w:rPr>
          <w:rFonts w:asciiTheme="majorHAnsi" w:eastAsia="Times New Roman" w:hAnsiTheme="majorHAnsi" w:cs="Times New Roman"/>
          <w:color w:val="000000" w:themeColor="text1"/>
          <w:lang w:eastAsia="es-AR"/>
        </w:rPr>
        <w:t>ionada directamente por el USB u</w:t>
      </w:r>
      <w:r w:rsidRPr="006B3E3D">
        <w:rPr>
          <w:rFonts w:asciiTheme="majorHAnsi" w:eastAsia="Times New Roman" w:hAnsiTheme="majorHAnsi" w:cs="Times New Roman"/>
          <w:color w:val="000000" w:themeColor="text1"/>
          <w:lang w:eastAsia="es-AR"/>
        </w:rPr>
        <w:t xml:space="preserve"> otra fuente estabilizada de 5V.</w:t>
      </w:r>
    </w:p>
    <w:p w:rsidR="006B3E3D" w:rsidRPr="006B3E3D" w:rsidRDefault="006B3E3D" w:rsidP="00F268FB">
      <w:pPr>
        <w:pStyle w:val="Prrafodelista"/>
        <w:numPr>
          <w:ilvl w:val="0"/>
          <w:numId w:val="2"/>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b/>
          <w:bCs/>
          <w:color w:val="000000" w:themeColor="text1"/>
          <w:lang w:eastAsia="es-AR"/>
        </w:rPr>
        <w:t xml:space="preserve">3V3: </w:t>
      </w:r>
      <w:r w:rsidRPr="006B3E3D">
        <w:rPr>
          <w:rFonts w:asciiTheme="majorHAnsi" w:eastAsia="Times New Roman" w:hAnsiTheme="majorHAnsi" w:cs="Times New Roman"/>
          <w:color w:val="000000" w:themeColor="text1"/>
          <w:lang w:eastAsia="es-AR"/>
        </w:rPr>
        <w:t>Una fuente de voltaje a 3.3 voltios generada en el chip FTDI integrado en la placa. La corriente máxima soportada</w:t>
      </w:r>
      <w:r>
        <w:rPr>
          <w:rFonts w:asciiTheme="majorHAnsi" w:eastAsia="Times New Roman" w:hAnsiTheme="majorHAnsi" w:cs="Times New Roman"/>
          <w:color w:val="000000" w:themeColor="text1"/>
          <w:lang w:eastAsia="es-AR"/>
        </w:rPr>
        <w:t xml:space="preserve"> por este pin es de</w:t>
      </w:r>
      <w:r w:rsidRPr="006B3E3D">
        <w:rPr>
          <w:rFonts w:asciiTheme="majorHAnsi" w:eastAsia="Times New Roman" w:hAnsiTheme="majorHAnsi" w:cs="Times New Roman"/>
          <w:color w:val="000000" w:themeColor="text1"/>
          <w:lang w:eastAsia="es-AR"/>
        </w:rPr>
        <w:t xml:space="preserve"> 50mA.</w:t>
      </w:r>
    </w:p>
    <w:p w:rsidR="006B3E3D" w:rsidRDefault="006B3E3D" w:rsidP="00F268FB">
      <w:pPr>
        <w:pStyle w:val="Prrafodelista"/>
        <w:numPr>
          <w:ilvl w:val="0"/>
          <w:numId w:val="2"/>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b/>
          <w:bCs/>
          <w:color w:val="000000" w:themeColor="text1"/>
          <w:lang w:eastAsia="es-AR"/>
        </w:rPr>
        <w:t>GND:</w:t>
      </w:r>
      <w:r w:rsidRPr="006B3E3D">
        <w:rPr>
          <w:rFonts w:asciiTheme="majorHAnsi" w:eastAsia="Times New Roman" w:hAnsiTheme="majorHAnsi" w:cs="Times New Roman"/>
          <w:color w:val="000000" w:themeColor="text1"/>
          <w:lang w:eastAsia="es-AR"/>
        </w:rPr>
        <w:t> Pines de toma de tierra.</w:t>
      </w:r>
    </w:p>
    <w:p w:rsidR="00F268FB" w:rsidRDefault="00F268FB" w:rsidP="00F268FB">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p>
    <w:p w:rsidR="006B3E3D" w:rsidRPr="000D198A" w:rsidRDefault="006B3E3D" w:rsidP="00F268FB">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r w:rsidRPr="000D198A">
        <w:rPr>
          <w:rFonts w:asciiTheme="majorHAnsi" w:hAnsiTheme="majorHAnsi"/>
          <w:color w:val="000000" w:themeColor="text1"/>
          <w:spacing w:val="24"/>
          <w:sz w:val="22"/>
          <w:szCs w:val="22"/>
        </w:rPr>
        <w:t>Memoria</w:t>
      </w:r>
    </w:p>
    <w:p w:rsidR="000D198A" w:rsidRPr="000D198A" w:rsidRDefault="006B3E3D" w:rsidP="00F268FB">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r w:rsidRPr="000D198A">
        <w:rPr>
          <w:rFonts w:asciiTheme="majorHAnsi" w:hAnsiTheme="majorHAnsi"/>
          <w:color w:val="000000" w:themeColor="text1"/>
          <w:sz w:val="22"/>
          <w:szCs w:val="22"/>
        </w:rPr>
        <w:t>El</w:t>
      </w:r>
      <w:r w:rsidRPr="000D198A">
        <w:rPr>
          <w:rStyle w:val="apple-converted-space"/>
          <w:rFonts w:asciiTheme="majorHAnsi" w:hAnsiTheme="majorHAnsi"/>
          <w:color w:val="000000" w:themeColor="text1"/>
          <w:sz w:val="22"/>
          <w:szCs w:val="22"/>
        </w:rPr>
        <w:t> </w:t>
      </w:r>
      <w:r w:rsidRPr="000D198A">
        <w:rPr>
          <w:rStyle w:val="wikiword"/>
          <w:rFonts w:asciiTheme="majorHAnsi" w:hAnsiTheme="majorHAnsi"/>
          <w:color w:val="000000" w:themeColor="text1"/>
          <w:sz w:val="22"/>
          <w:szCs w:val="22"/>
        </w:rPr>
        <w:t>ATmega1280</w:t>
      </w:r>
      <w:r w:rsidRPr="000D198A">
        <w:rPr>
          <w:rStyle w:val="apple-converted-space"/>
          <w:rFonts w:asciiTheme="majorHAnsi" w:hAnsiTheme="majorHAnsi"/>
          <w:color w:val="000000" w:themeColor="text1"/>
          <w:sz w:val="22"/>
          <w:szCs w:val="22"/>
        </w:rPr>
        <w:t> </w:t>
      </w:r>
      <w:r w:rsidRPr="000D198A">
        <w:rPr>
          <w:rFonts w:asciiTheme="majorHAnsi" w:hAnsiTheme="majorHAnsi"/>
          <w:color w:val="000000" w:themeColor="text1"/>
          <w:sz w:val="22"/>
          <w:szCs w:val="22"/>
        </w:rPr>
        <w:t>tiene 128KB de memor</w:t>
      </w:r>
      <w:r w:rsidR="000D198A" w:rsidRPr="000D198A">
        <w:rPr>
          <w:rFonts w:asciiTheme="majorHAnsi" w:hAnsiTheme="majorHAnsi"/>
          <w:color w:val="000000" w:themeColor="text1"/>
          <w:sz w:val="22"/>
          <w:szCs w:val="22"/>
        </w:rPr>
        <w:t xml:space="preserve">ia flash para almacenar código de los cuales </w:t>
      </w:r>
      <w:r w:rsidRPr="000D198A">
        <w:rPr>
          <w:rFonts w:asciiTheme="majorHAnsi" w:hAnsiTheme="majorHAnsi"/>
          <w:color w:val="000000" w:themeColor="text1"/>
          <w:sz w:val="22"/>
          <w:szCs w:val="22"/>
        </w:rPr>
        <w:t xml:space="preserve">4KB son usados para el arranque del </w:t>
      </w:r>
      <w:r w:rsidR="000D198A" w:rsidRPr="000D198A">
        <w:rPr>
          <w:rFonts w:asciiTheme="majorHAnsi" w:hAnsiTheme="majorHAnsi"/>
          <w:color w:val="000000" w:themeColor="text1"/>
          <w:sz w:val="22"/>
          <w:szCs w:val="22"/>
        </w:rPr>
        <w:t xml:space="preserve"> </w:t>
      </w:r>
      <w:r w:rsidRPr="000D198A">
        <w:rPr>
          <w:rFonts w:asciiTheme="majorHAnsi" w:hAnsiTheme="majorHAnsi"/>
          <w:color w:val="000000" w:themeColor="text1"/>
          <w:sz w:val="22"/>
          <w:szCs w:val="22"/>
        </w:rPr>
        <w:t>sistema</w:t>
      </w:r>
      <w:r w:rsidR="000D198A" w:rsidRPr="000D198A">
        <w:rPr>
          <w:rFonts w:asciiTheme="majorHAnsi" w:hAnsiTheme="majorHAnsi"/>
          <w:color w:val="000000" w:themeColor="text1"/>
          <w:sz w:val="22"/>
          <w:szCs w:val="22"/>
        </w:rPr>
        <w:t xml:space="preserve">, </w:t>
      </w:r>
      <w:r w:rsidRPr="000D198A">
        <w:rPr>
          <w:rFonts w:asciiTheme="majorHAnsi" w:hAnsiTheme="majorHAnsi"/>
          <w:color w:val="000000" w:themeColor="text1"/>
          <w:sz w:val="22"/>
          <w:szCs w:val="22"/>
        </w:rPr>
        <w:t>8 KB de memoria SRAM</w:t>
      </w:r>
      <w:r w:rsidR="000D198A" w:rsidRPr="000D198A">
        <w:rPr>
          <w:rFonts w:asciiTheme="majorHAnsi" w:hAnsiTheme="majorHAnsi"/>
          <w:color w:val="000000" w:themeColor="text1"/>
          <w:sz w:val="22"/>
          <w:szCs w:val="22"/>
        </w:rPr>
        <w:t xml:space="preserve"> y</w:t>
      </w:r>
      <w:r w:rsidRPr="000D198A">
        <w:rPr>
          <w:rFonts w:asciiTheme="majorHAnsi" w:hAnsiTheme="majorHAnsi"/>
          <w:color w:val="000000" w:themeColor="text1"/>
          <w:sz w:val="22"/>
          <w:szCs w:val="22"/>
        </w:rPr>
        <w:t xml:space="preserve"> 4KB de</w:t>
      </w:r>
      <w:r w:rsidR="000D198A" w:rsidRPr="000D198A">
        <w:rPr>
          <w:rFonts w:asciiTheme="majorHAnsi" w:hAnsiTheme="majorHAnsi"/>
          <w:color w:val="000000" w:themeColor="text1"/>
          <w:sz w:val="22"/>
          <w:szCs w:val="22"/>
        </w:rPr>
        <w:t xml:space="preserve"> memoria EEPROM</w:t>
      </w:r>
      <w:r w:rsidRPr="000D198A">
        <w:rPr>
          <w:rFonts w:asciiTheme="majorHAnsi" w:hAnsiTheme="majorHAnsi"/>
          <w:color w:val="000000" w:themeColor="text1"/>
          <w:sz w:val="22"/>
          <w:szCs w:val="22"/>
        </w:rPr>
        <w:t xml:space="preserve">, a la cual se puede acceder </w:t>
      </w:r>
      <w:r w:rsidR="000D198A" w:rsidRPr="000D198A">
        <w:rPr>
          <w:rFonts w:asciiTheme="majorHAnsi" w:hAnsiTheme="majorHAnsi"/>
          <w:color w:val="000000" w:themeColor="text1"/>
          <w:sz w:val="22"/>
          <w:szCs w:val="22"/>
        </w:rPr>
        <w:t>(</w:t>
      </w:r>
      <w:r w:rsidRPr="000D198A">
        <w:rPr>
          <w:rFonts w:asciiTheme="majorHAnsi" w:hAnsiTheme="majorHAnsi"/>
          <w:color w:val="000000" w:themeColor="text1"/>
          <w:sz w:val="22"/>
          <w:szCs w:val="22"/>
        </w:rPr>
        <w:t>para leer o escribir</w:t>
      </w:r>
      <w:r w:rsidR="000D198A" w:rsidRPr="000D198A">
        <w:rPr>
          <w:rFonts w:asciiTheme="majorHAnsi" w:hAnsiTheme="majorHAnsi"/>
          <w:color w:val="000000" w:themeColor="text1"/>
          <w:sz w:val="22"/>
          <w:szCs w:val="22"/>
        </w:rPr>
        <w:t>)  mediante funciones pertenecientes a la librería EEPROM que está incluida en las librerías del entorno de desarrollo.</w:t>
      </w:r>
    </w:p>
    <w:p w:rsidR="00F268FB" w:rsidRDefault="00F268FB" w:rsidP="00F268FB">
      <w:pPr>
        <w:shd w:val="clear" w:color="auto" w:fill="FFFFFF"/>
        <w:jc w:val="both"/>
        <w:outlineLvl w:val="2"/>
        <w:rPr>
          <w:rFonts w:asciiTheme="majorHAnsi" w:eastAsia="Times New Roman" w:hAnsiTheme="majorHAnsi" w:cs="Times New Roman"/>
          <w:b/>
          <w:bCs/>
          <w:color w:val="000000" w:themeColor="text1"/>
          <w:spacing w:val="24"/>
          <w:lang w:eastAsia="es-AR"/>
        </w:rPr>
      </w:pPr>
    </w:p>
    <w:p w:rsidR="000D198A" w:rsidRPr="000D198A" w:rsidRDefault="000D198A" w:rsidP="00F268FB">
      <w:pPr>
        <w:shd w:val="clear" w:color="auto" w:fill="FFFFFF"/>
        <w:jc w:val="both"/>
        <w:outlineLvl w:val="2"/>
        <w:rPr>
          <w:rFonts w:asciiTheme="majorHAnsi" w:eastAsia="Times New Roman" w:hAnsiTheme="majorHAnsi" w:cs="Times New Roman"/>
          <w:b/>
          <w:bCs/>
          <w:color w:val="000000" w:themeColor="text1"/>
          <w:spacing w:val="24"/>
          <w:lang w:eastAsia="es-AR"/>
        </w:rPr>
      </w:pPr>
      <w:r w:rsidRPr="000D198A">
        <w:rPr>
          <w:rFonts w:asciiTheme="majorHAnsi" w:eastAsia="Times New Roman" w:hAnsiTheme="majorHAnsi" w:cs="Times New Roman"/>
          <w:b/>
          <w:bCs/>
          <w:color w:val="000000" w:themeColor="text1"/>
          <w:spacing w:val="24"/>
          <w:lang w:eastAsia="es-AR"/>
        </w:rPr>
        <w:t>Entradas y Salidas</w:t>
      </w:r>
    </w:p>
    <w:p w:rsidR="000D198A" w:rsidRDefault="000D198A" w:rsidP="00F268FB">
      <w:pPr>
        <w:shd w:val="clear" w:color="auto" w:fill="FFFFFF"/>
        <w:jc w:val="both"/>
        <w:rPr>
          <w:rFonts w:asciiTheme="majorHAnsi" w:eastAsia="Times New Roman" w:hAnsiTheme="majorHAnsi" w:cs="Times New Roman"/>
          <w:color w:val="000000" w:themeColor="text1"/>
          <w:lang w:eastAsia="es-AR"/>
        </w:rPr>
      </w:pPr>
      <w:r w:rsidRPr="000D198A">
        <w:rPr>
          <w:rFonts w:asciiTheme="majorHAnsi" w:eastAsia="Times New Roman" w:hAnsiTheme="majorHAnsi" w:cs="Times New Roman"/>
          <w:color w:val="000000" w:themeColor="text1"/>
          <w:lang w:eastAsia="es-AR"/>
        </w:rPr>
        <w:t xml:space="preserve">Cada uno de los 54 pines digitales del Arduino Mega pueden utilizarse como entradas o como salidas usando las funciones </w:t>
      </w:r>
      <w:hyperlink r:id="rId10" w:history="1">
        <w:proofErr w:type="spellStart"/>
        <w:proofErr w:type="gramStart"/>
        <w:r w:rsidRPr="000D198A">
          <w:rPr>
            <w:rFonts w:asciiTheme="majorHAnsi" w:eastAsia="Times New Roman" w:hAnsiTheme="majorHAnsi" w:cs="Times New Roman"/>
            <w:color w:val="000000" w:themeColor="text1"/>
            <w:lang w:eastAsia="es-AR"/>
          </w:rPr>
          <w:t>pinMode</w:t>
        </w:r>
        <w:proofErr w:type="spellEnd"/>
        <w:r w:rsidRPr="000D198A">
          <w:rPr>
            <w:rFonts w:asciiTheme="majorHAnsi" w:eastAsia="Times New Roman" w:hAnsiTheme="majorHAnsi" w:cs="Times New Roman"/>
            <w:color w:val="000000" w:themeColor="text1"/>
            <w:lang w:eastAsia="es-AR"/>
          </w:rPr>
          <w:t>(</w:t>
        </w:r>
        <w:proofErr w:type="gramEnd"/>
        <w:r w:rsidRPr="000D198A">
          <w:rPr>
            <w:rFonts w:asciiTheme="majorHAnsi" w:eastAsia="Times New Roman" w:hAnsiTheme="majorHAnsi" w:cs="Times New Roman"/>
            <w:color w:val="000000" w:themeColor="text1"/>
            <w:lang w:eastAsia="es-AR"/>
          </w:rPr>
          <w:t>)</w:t>
        </w:r>
      </w:hyperlink>
      <w:r w:rsidRPr="000D198A">
        <w:rPr>
          <w:rFonts w:asciiTheme="majorHAnsi" w:eastAsia="Times New Roman" w:hAnsiTheme="majorHAnsi" w:cs="Times New Roman"/>
          <w:color w:val="000000" w:themeColor="text1"/>
          <w:lang w:eastAsia="es-AR"/>
        </w:rPr>
        <w:t>, </w:t>
      </w:r>
      <w:proofErr w:type="spellStart"/>
      <w:r w:rsidRPr="000D198A">
        <w:rPr>
          <w:rFonts w:asciiTheme="majorHAnsi" w:eastAsia="Times New Roman" w:hAnsiTheme="majorHAnsi" w:cs="Times New Roman"/>
          <w:color w:val="000000" w:themeColor="text1"/>
          <w:lang w:eastAsia="es-AR"/>
        </w:rPr>
        <w:fldChar w:fldCharType="begin"/>
      </w:r>
      <w:r w:rsidRPr="000D198A">
        <w:rPr>
          <w:rFonts w:asciiTheme="majorHAnsi" w:eastAsia="Times New Roman" w:hAnsiTheme="majorHAnsi" w:cs="Times New Roman"/>
          <w:color w:val="000000" w:themeColor="text1"/>
          <w:lang w:eastAsia="es-AR"/>
        </w:rPr>
        <w:instrText xml:space="preserve"> HYPERLINK "http://arduino.cc/es/Reference/DigitalWrite" </w:instrText>
      </w:r>
      <w:r w:rsidRPr="000D198A">
        <w:rPr>
          <w:rFonts w:asciiTheme="majorHAnsi" w:eastAsia="Times New Roman" w:hAnsiTheme="majorHAnsi" w:cs="Times New Roman"/>
          <w:color w:val="000000" w:themeColor="text1"/>
          <w:lang w:eastAsia="es-AR"/>
        </w:rPr>
        <w:fldChar w:fldCharType="separate"/>
      </w:r>
      <w:r w:rsidRPr="000D198A">
        <w:rPr>
          <w:rFonts w:asciiTheme="majorHAnsi" w:eastAsia="Times New Roman" w:hAnsiTheme="majorHAnsi" w:cs="Times New Roman"/>
          <w:color w:val="000000" w:themeColor="text1"/>
          <w:lang w:eastAsia="es-AR"/>
        </w:rPr>
        <w:t>digitalWrite</w:t>
      </w:r>
      <w:proofErr w:type="spellEnd"/>
      <w:r w:rsidRPr="000D198A">
        <w:rPr>
          <w:rFonts w:asciiTheme="majorHAnsi" w:eastAsia="Times New Roman" w:hAnsiTheme="majorHAnsi" w:cs="Times New Roman"/>
          <w:color w:val="000000" w:themeColor="text1"/>
          <w:lang w:eastAsia="es-AR"/>
        </w:rPr>
        <w:t>()</w:t>
      </w:r>
      <w:r w:rsidRPr="000D198A">
        <w:rPr>
          <w:rFonts w:asciiTheme="majorHAnsi" w:eastAsia="Times New Roman" w:hAnsiTheme="majorHAnsi" w:cs="Times New Roman"/>
          <w:color w:val="000000" w:themeColor="text1"/>
          <w:lang w:eastAsia="es-AR"/>
        </w:rPr>
        <w:fldChar w:fldCharType="end"/>
      </w:r>
      <w:r w:rsidRPr="000D198A">
        <w:rPr>
          <w:rFonts w:asciiTheme="majorHAnsi" w:eastAsia="Times New Roman" w:hAnsiTheme="majorHAnsi" w:cs="Times New Roman"/>
          <w:color w:val="000000" w:themeColor="text1"/>
          <w:lang w:eastAsia="es-AR"/>
        </w:rPr>
        <w:t>, y </w:t>
      </w:r>
      <w:proofErr w:type="spellStart"/>
      <w:r w:rsidRPr="000D198A">
        <w:rPr>
          <w:rFonts w:asciiTheme="majorHAnsi" w:eastAsia="Times New Roman" w:hAnsiTheme="majorHAnsi" w:cs="Times New Roman"/>
          <w:color w:val="000000" w:themeColor="text1"/>
          <w:lang w:eastAsia="es-AR"/>
        </w:rPr>
        <w:fldChar w:fldCharType="begin"/>
      </w:r>
      <w:r w:rsidRPr="000D198A">
        <w:rPr>
          <w:rFonts w:asciiTheme="majorHAnsi" w:eastAsia="Times New Roman" w:hAnsiTheme="majorHAnsi" w:cs="Times New Roman"/>
          <w:color w:val="000000" w:themeColor="text1"/>
          <w:lang w:eastAsia="es-AR"/>
        </w:rPr>
        <w:instrText xml:space="preserve"> HYPERLINK "http://arduino.cc/es/Reference/DigitalRead" </w:instrText>
      </w:r>
      <w:r w:rsidRPr="000D198A">
        <w:rPr>
          <w:rFonts w:asciiTheme="majorHAnsi" w:eastAsia="Times New Roman" w:hAnsiTheme="majorHAnsi" w:cs="Times New Roman"/>
          <w:color w:val="000000" w:themeColor="text1"/>
          <w:lang w:eastAsia="es-AR"/>
        </w:rPr>
        <w:fldChar w:fldCharType="separate"/>
      </w:r>
      <w:r w:rsidRPr="000D198A">
        <w:rPr>
          <w:rFonts w:asciiTheme="majorHAnsi" w:eastAsia="Times New Roman" w:hAnsiTheme="majorHAnsi" w:cs="Times New Roman"/>
          <w:color w:val="000000" w:themeColor="text1"/>
          <w:lang w:eastAsia="es-AR"/>
        </w:rPr>
        <w:t>digitalRead</w:t>
      </w:r>
      <w:proofErr w:type="spellEnd"/>
      <w:r w:rsidRPr="000D198A">
        <w:rPr>
          <w:rFonts w:asciiTheme="majorHAnsi" w:eastAsia="Times New Roman" w:hAnsiTheme="majorHAnsi" w:cs="Times New Roman"/>
          <w:color w:val="000000" w:themeColor="text1"/>
          <w:lang w:eastAsia="es-AR"/>
        </w:rPr>
        <w:t>()</w:t>
      </w:r>
      <w:r w:rsidRPr="000D198A">
        <w:rPr>
          <w:rFonts w:asciiTheme="majorHAnsi" w:eastAsia="Times New Roman" w:hAnsiTheme="majorHAnsi" w:cs="Times New Roman"/>
          <w:color w:val="000000" w:themeColor="text1"/>
          <w:lang w:eastAsia="es-AR"/>
        </w:rPr>
        <w:fldChar w:fldCharType="end"/>
      </w:r>
      <w:r w:rsidRPr="000D198A">
        <w:rPr>
          <w:rFonts w:asciiTheme="majorHAnsi" w:eastAsia="Times New Roman" w:hAnsiTheme="majorHAnsi" w:cs="Times New Roman"/>
          <w:color w:val="000000" w:themeColor="text1"/>
          <w:lang w:eastAsia="es-AR"/>
        </w:rPr>
        <w:t>  operando a 5 voltios. Cada pin puede proporcionar o recibir una intensidad máxima de 40mA y tiene una resistencia interna (desconectada por</w:t>
      </w:r>
      <w:r>
        <w:rPr>
          <w:rFonts w:asciiTheme="majorHAnsi" w:eastAsia="Times New Roman" w:hAnsiTheme="majorHAnsi" w:cs="Times New Roman"/>
          <w:color w:val="000000" w:themeColor="text1"/>
          <w:lang w:eastAsia="es-AR"/>
        </w:rPr>
        <w:t xml:space="preserve"> defecto</w:t>
      </w:r>
      <w:proofErr w:type="gramStart"/>
      <w:r>
        <w:rPr>
          <w:rFonts w:asciiTheme="majorHAnsi" w:eastAsia="Times New Roman" w:hAnsiTheme="majorHAnsi" w:cs="Times New Roman"/>
          <w:color w:val="000000" w:themeColor="text1"/>
          <w:lang w:eastAsia="es-AR"/>
        </w:rPr>
        <w:t>)de</w:t>
      </w:r>
      <w:proofErr w:type="gramEnd"/>
      <w:r>
        <w:rPr>
          <w:rFonts w:asciiTheme="majorHAnsi" w:eastAsia="Times New Roman" w:hAnsiTheme="majorHAnsi" w:cs="Times New Roman"/>
          <w:color w:val="000000" w:themeColor="text1"/>
          <w:lang w:eastAsia="es-AR"/>
        </w:rPr>
        <w:t xml:space="preserve"> 20-50kOhms.</w:t>
      </w:r>
    </w:p>
    <w:p w:rsidR="000D198A" w:rsidRPr="000D198A" w:rsidRDefault="000D198A" w:rsidP="00F268FB">
      <w:p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A</w:t>
      </w:r>
      <w:r w:rsidRPr="000D198A">
        <w:rPr>
          <w:rFonts w:asciiTheme="majorHAnsi" w:eastAsia="Times New Roman" w:hAnsiTheme="majorHAnsi" w:cs="Times New Roman"/>
          <w:color w:val="000000" w:themeColor="text1"/>
          <w:lang w:eastAsia="es-AR"/>
        </w:rPr>
        <w:t>lgunos pines tienen funciones especializadas:</w:t>
      </w:r>
    </w:p>
    <w:p w:rsidR="00F268FB" w:rsidRDefault="00F268FB" w:rsidP="00F268FB">
      <w:pPr>
        <w:pStyle w:val="Prrafodelista"/>
        <w:numPr>
          <w:ilvl w:val="0"/>
          <w:numId w:val="6"/>
        </w:numPr>
        <w:shd w:val="clear" w:color="auto" w:fill="FFFFFF"/>
        <w:jc w:val="both"/>
        <w:rPr>
          <w:rFonts w:asciiTheme="majorHAnsi" w:eastAsia="Times New Roman" w:hAnsiTheme="majorHAnsi" w:cs="Times New Roman"/>
          <w:color w:val="000000" w:themeColor="text1"/>
          <w:lang w:eastAsia="es-AR"/>
        </w:rPr>
      </w:pPr>
      <w:r w:rsidRPr="00F268FB">
        <w:rPr>
          <w:rFonts w:asciiTheme="majorHAnsi" w:eastAsia="Times New Roman" w:hAnsiTheme="majorHAnsi" w:cs="Times New Roman"/>
          <w:b/>
          <w:bCs/>
          <w:color w:val="000000" w:themeColor="text1"/>
          <w:lang w:eastAsia="es-AR"/>
        </w:rPr>
        <w:t xml:space="preserve">Comunicación </w:t>
      </w:r>
      <w:r w:rsidR="000D198A" w:rsidRPr="00F268FB">
        <w:rPr>
          <w:rFonts w:asciiTheme="majorHAnsi" w:eastAsia="Times New Roman" w:hAnsiTheme="majorHAnsi" w:cs="Times New Roman"/>
          <w:b/>
          <w:bCs/>
          <w:color w:val="000000" w:themeColor="text1"/>
          <w:lang w:eastAsia="es-AR"/>
        </w:rPr>
        <w:t>Serie</w:t>
      </w:r>
      <w:r w:rsidR="000D198A" w:rsidRPr="00F268FB">
        <w:rPr>
          <w:rFonts w:asciiTheme="majorHAnsi" w:eastAsia="Times New Roman" w:hAnsiTheme="majorHAnsi" w:cs="Times New Roman"/>
          <w:bCs/>
          <w:color w:val="000000" w:themeColor="text1"/>
          <w:lang w:eastAsia="es-AR"/>
        </w:rPr>
        <w:t xml:space="preserve">: </w:t>
      </w:r>
      <w:r w:rsidRPr="00F268FB">
        <w:rPr>
          <w:rFonts w:asciiTheme="majorHAnsi" w:eastAsia="Times New Roman" w:hAnsiTheme="majorHAnsi" w:cs="Times New Roman"/>
          <w:color w:val="000000" w:themeColor="text1"/>
          <w:lang w:eastAsia="es-AR"/>
        </w:rPr>
        <w:t xml:space="preserve">Se utilizan </w:t>
      </w:r>
      <w:r w:rsidR="000D198A" w:rsidRPr="00F268FB">
        <w:rPr>
          <w:rFonts w:asciiTheme="majorHAnsi" w:eastAsia="Times New Roman" w:hAnsiTheme="majorHAnsi" w:cs="Times New Roman"/>
          <w:color w:val="000000" w:themeColor="text1"/>
          <w:lang w:eastAsia="es-AR"/>
        </w:rPr>
        <w:t xml:space="preserve"> para recibir (RX)</w:t>
      </w:r>
      <w:r w:rsidRPr="00F268FB">
        <w:rPr>
          <w:rFonts w:asciiTheme="majorHAnsi" w:eastAsia="Times New Roman" w:hAnsiTheme="majorHAnsi" w:cs="Times New Roman"/>
          <w:color w:val="000000" w:themeColor="text1"/>
          <w:lang w:eastAsia="es-AR"/>
        </w:rPr>
        <w:t xml:space="preserve"> y </w:t>
      </w:r>
      <w:r w:rsidR="000D198A" w:rsidRPr="00F268FB">
        <w:rPr>
          <w:rFonts w:asciiTheme="majorHAnsi" w:eastAsia="Times New Roman" w:hAnsiTheme="majorHAnsi" w:cs="Times New Roman"/>
          <w:color w:val="000000" w:themeColor="text1"/>
          <w:lang w:eastAsia="es-AR"/>
        </w:rPr>
        <w:t xml:space="preserve"> transmitir (TX) datos a través de puerto serie TTL.</w:t>
      </w:r>
      <w:r w:rsidRPr="00F268FB">
        <w:rPr>
          <w:rFonts w:asciiTheme="majorHAnsi" w:eastAsia="Times New Roman" w:hAnsiTheme="majorHAnsi" w:cs="Times New Roman"/>
          <w:color w:val="000000" w:themeColor="text1"/>
          <w:lang w:eastAsia="es-AR"/>
        </w:rPr>
        <w:t xml:space="preserve"> En el Arduino Mega se cuenta con cuatro puertos seriales por defecto (ya que mediante la librería SoftWareSerial se puede configurar cualquier par de pines digitales como pines de comunicación serie)</w:t>
      </w:r>
      <w:r>
        <w:rPr>
          <w:rFonts w:asciiTheme="majorHAnsi" w:eastAsia="Times New Roman" w:hAnsiTheme="majorHAnsi" w:cs="Times New Roman"/>
          <w:color w:val="000000" w:themeColor="text1"/>
          <w:lang w:eastAsia="es-AR"/>
        </w:rPr>
        <w:t>. Puertos serie:</w:t>
      </w:r>
    </w:p>
    <w:p w:rsidR="00F268FB" w:rsidRDefault="00F268FB" w:rsidP="00F268FB">
      <w:pPr>
        <w:pStyle w:val="Prrafodelista"/>
        <w:numPr>
          <w:ilvl w:val="0"/>
          <w:numId w:val="7"/>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Serie:   pin 0 (RX) y pin 1 (TX) que a su vez están conectados con el USB.</w:t>
      </w:r>
    </w:p>
    <w:p w:rsidR="00F268FB" w:rsidRDefault="00F268FB" w:rsidP="00F268FB">
      <w:pPr>
        <w:pStyle w:val="Prrafodelista"/>
        <w:numPr>
          <w:ilvl w:val="0"/>
          <w:numId w:val="7"/>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Serie1: pin 19 (RX) y pin 18 (TX).</w:t>
      </w:r>
    </w:p>
    <w:p w:rsidR="00F268FB" w:rsidRDefault="00F268FB" w:rsidP="00F268FB">
      <w:pPr>
        <w:pStyle w:val="Prrafodelista"/>
        <w:numPr>
          <w:ilvl w:val="0"/>
          <w:numId w:val="7"/>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Serie2: pin 17 (RX) y pin 16(TX).</w:t>
      </w:r>
    </w:p>
    <w:p w:rsidR="00F268FB" w:rsidRDefault="00F268FB" w:rsidP="00F268FB">
      <w:pPr>
        <w:pStyle w:val="Prrafodelista"/>
        <w:numPr>
          <w:ilvl w:val="0"/>
          <w:numId w:val="7"/>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Serie3: pin 15 (RX) y pin 14 (TX).</w:t>
      </w:r>
    </w:p>
    <w:p w:rsidR="00F268FB" w:rsidRPr="00F268FB" w:rsidRDefault="00F268FB" w:rsidP="00F268FB">
      <w:pPr>
        <w:shd w:val="clear" w:color="auto" w:fill="FFFFFF"/>
        <w:jc w:val="both"/>
        <w:rPr>
          <w:rFonts w:asciiTheme="majorHAnsi" w:eastAsia="Times New Roman" w:hAnsiTheme="majorHAnsi" w:cs="Times New Roman"/>
          <w:color w:val="000000" w:themeColor="text1"/>
          <w:lang w:eastAsia="es-AR"/>
        </w:rPr>
      </w:pPr>
    </w:p>
    <w:p w:rsidR="002B4477" w:rsidRDefault="000D198A" w:rsidP="002B4477">
      <w:pPr>
        <w:pStyle w:val="Prrafodelista"/>
        <w:numPr>
          <w:ilvl w:val="0"/>
          <w:numId w:val="6"/>
        </w:numPr>
        <w:shd w:val="clear" w:color="auto" w:fill="FFFFFF"/>
        <w:jc w:val="both"/>
        <w:rPr>
          <w:rFonts w:asciiTheme="majorHAnsi" w:eastAsia="Times New Roman" w:hAnsiTheme="majorHAnsi" w:cs="Times New Roman"/>
          <w:color w:val="000000" w:themeColor="text1"/>
          <w:lang w:eastAsia="es-AR"/>
        </w:rPr>
      </w:pPr>
      <w:r w:rsidRPr="002B4477">
        <w:rPr>
          <w:rFonts w:asciiTheme="majorHAnsi" w:eastAsia="Times New Roman" w:hAnsiTheme="majorHAnsi" w:cs="Times New Roman"/>
          <w:b/>
          <w:bCs/>
          <w:color w:val="000000" w:themeColor="text1"/>
          <w:lang w:eastAsia="es-AR"/>
        </w:rPr>
        <w:lastRenderedPageBreak/>
        <w:t>Interrupciones Externas:</w:t>
      </w:r>
      <w:r w:rsidR="002B4477">
        <w:rPr>
          <w:rFonts w:asciiTheme="majorHAnsi" w:eastAsia="Times New Roman" w:hAnsiTheme="majorHAnsi" w:cs="Times New Roman"/>
          <w:b/>
          <w:bCs/>
          <w:color w:val="000000" w:themeColor="text1"/>
          <w:lang w:eastAsia="es-AR"/>
        </w:rPr>
        <w:t xml:space="preserve"> </w:t>
      </w:r>
      <w:r w:rsidR="002B4477" w:rsidRPr="002B4477">
        <w:rPr>
          <w:rFonts w:asciiTheme="majorHAnsi" w:eastAsia="Times New Roman" w:hAnsiTheme="majorHAnsi" w:cs="Times New Roman"/>
          <w:color w:val="000000" w:themeColor="text1"/>
          <w:lang w:eastAsia="es-AR"/>
        </w:rPr>
        <w:t>Estos pines se pueden configurar para lanzar una interrupción en un valor LOW</w:t>
      </w:r>
      <w:r w:rsidR="002B4477">
        <w:rPr>
          <w:rFonts w:asciiTheme="majorHAnsi" w:eastAsia="Times New Roman" w:hAnsiTheme="majorHAnsi" w:cs="Times New Roman"/>
          <w:color w:val="000000" w:themeColor="text1"/>
          <w:lang w:eastAsia="es-AR"/>
        </w:rPr>
        <w:t xml:space="preserve"> </w:t>
      </w:r>
      <w:r w:rsidR="002B4477" w:rsidRPr="002B4477">
        <w:rPr>
          <w:rFonts w:asciiTheme="majorHAnsi" w:eastAsia="Times New Roman" w:hAnsiTheme="majorHAnsi" w:cs="Times New Roman"/>
          <w:color w:val="000000" w:themeColor="text1"/>
          <w:lang w:eastAsia="es-AR"/>
        </w:rPr>
        <w:t>(0V), en flancos de subida o bajada (cambio de LOW a HIGH</w:t>
      </w:r>
      <w:r w:rsidR="002B4477">
        <w:rPr>
          <w:rFonts w:asciiTheme="majorHAnsi" w:eastAsia="Times New Roman" w:hAnsiTheme="majorHAnsi" w:cs="Times New Roman"/>
          <w:color w:val="000000" w:themeColor="text1"/>
          <w:lang w:eastAsia="es-AR"/>
        </w:rPr>
        <w:t xml:space="preserve"> </w:t>
      </w:r>
      <w:r w:rsidR="002B4477" w:rsidRPr="002B4477">
        <w:rPr>
          <w:rFonts w:asciiTheme="majorHAnsi" w:eastAsia="Times New Roman" w:hAnsiTheme="majorHAnsi" w:cs="Times New Roman"/>
          <w:color w:val="000000" w:themeColor="text1"/>
          <w:lang w:eastAsia="es-AR"/>
        </w:rPr>
        <w:t>(5V) o viceversa), o en cambios de valor</w:t>
      </w:r>
      <w:r w:rsidR="002B4477">
        <w:rPr>
          <w:rFonts w:asciiTheme="majorHAnsi" w:eastAsia="Times New Roman" w:hAnsiTheme="majorHAnsi" w:cs="Times New Roman"/>
          <w:color w:val="000000" w:themeColor="text1"/>
          <w:lang w:eastAsia="es-AR"/>
        </w:rPr>
        <w:t xml:space="preserve"> a través de la función </w:t>
      </w:r>
      <w:proofErr w:type="spellStart"/>
      <w:r w:rsidR="002B4477">
        <w:rPr>
          <w:rFonts w:asciiTheme="majorHAnsi" w:eastAsia="Times New Roman" w:hAnsiTheme="majorHAnsi" w:cs="Times New Roman"/>
          <w:color w:val="000000" w:themeColor="text1"/>
          <w:lang w:eastAsia="es-AR"/>
        </w:rPr>
        <w:t>attachInterrupt</w:t>
      </w:r>
      <w:proofErr w:type="spellEnd"/>
      <w:r w:rsidR="002B4477">
        <w:rPr>
          <w:rFonts w:asciiTheme="majorHAnsi" w:eastAsia="Times New Roman" w:hAnsiTheme="majorHAnsi" w:cs="Times New Roman"/>
          <w:color w:val="000000" w:themeColor="text1"/>
          <w:lang w:eastAsia="es-AR"/>
        </w:rPr>
        <w:t xml:space="preserve">. </w:t>
      </w:r>
      <w:r w:rsidRPr="002B4477">
        <w:rPr>
          <w:rFonts w:asciiTheme="majorHAnsi" w:eastAsia="Times New Roman" w:hAnsiTheme="majorHAnsi" w:cs="Times New Roman"/>
          <w:bCs/>
          <w:color w:val="000000" w:themeColor="text1"/>
          <w:lang w:eastAsia="es-AR"/>
        </w:rPr>
        <w:t xml:space="preserve">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2 (interrupción 0),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3 (interrupción 1),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18 (interrupción 5),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19 (interrupción 4),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20 (interrupción 3), y </w:t>
      </w:r>
      <w:r w:rsidR="002B4477">
        <w:rPr>
          <w:rFonts w:asciiTheme="majorHAnsi" w:eastAsia="Times New Roman" w:hAnsiTheme="majorHAnsi" w:cs="Times New Roman"/>
          <w:bCs/>
          <w:color w:val="000000" w:themeColor="text1"/>
          <w:lang w:eastAsia="es-AR"/>
        </w:rPr>
        <w:t>pin 21 (interrupción 2).</w:t>
      </w:r>
      <w:r w:rsidRPr="002B4477">
        <w:rPr>
          <w:rFonts w:asciiTheme="majorHAnsi" w:eastAsia="Times New Roman" w:hAnsiTheme="majorHAnsi" w:cs="Times New Roman"/>
          <w:color w:val="000000" w:themeColor="text1"/>
          <w:lang w:eastAsia="es-AR"/>
        </w:rPr>
        <w:t> </w:t>
      </w:r>
    </w:p>
    <w:p w:rsidR="002B4477" w:rsidRDefault="002B4477" w:rsidP="002B4477">
      <w:pPr>
        <w:pStyle w:val="Prrafodelista"/>
        <w:numPr>
          <w:ilvl w:val="0"/>
          <w:numId w:val="6"/>
        </w:numPr>
        <w:shd w:val="clear" w:color="auto" w:fill="FFFFFF"/>
        <w:jc w:val="both"/>
        <w:rPr>
          <w:rFonts w:asciiTheme="majorHAnsi" w:eastAsia="Times New Roman" w:hAnsiTheme="majorHAnsi" w:cs="Times New Roman"/>
          <w:color w:val="000000" w:themeColor="text1"/>
          <w:lang w:eastAsia="es-AR"/>
        </w:rPr>
      </w:pPr>
      <w:r w:rsidRPr="000D198A">
        <w:rPr>
          <w:rFonts w:asciiTheme="majorHAnsi" w:eastAsia="Times New Roman" w:hAnsiTheme="majorHAnsi" w:cs="Times New Roman"/>
          <w:bCs/>
          <w:color w:val="000000" w:themeColor="text1"/>
          <w:lang w:eastAsia="es-AR"/>
        </w:rPr>
        <w:t xml:space="preserve"> </w:t>
      </w:r>
      <w:r w:rsidR="000D198A" w:rsidRPr="002B4477">
        <w:rPr>
          <w:rFonts w:asciiTheme="majorHAnsi" w:eastAsia="Times New Roman" w:hAnsiTheme="majorHAnsi" w:cs="Times New Roman"/>
          <w:b/>
          <w:bCs/>
          <w:color w:val="000000" w:themeColor="text1"/>
          <w:lang w:eastAsia="es-AR"/>
        </w:rPr>
        <w:t>PWM:</w:t>
      </w:r>
      <w:r>
        <w:rPr>
          <w:rFonts w:asciiTheme="majorHAnsi" w:eastAsia="Times New Roman" w:hAnsiTheme="majorHAnsi" w:cs="Times New Roman"/>
          <w:bCs/>
          <w:color w:val="000000" w:themeColor="text1"/>
          <w:lang w:eastAsia="es-AR"/>
        </w:rPr>
        <w:t xml:space="preserve"> Los pines del 0 al 13 </w:t>
      </w:r>
      <w:r>
        <w:rPr>
          <w:rFonts w:asciiTheme="majorHAnsi" w:eastAsia="Times New Roman" w:hAnsiTheme="majorHAnsi" w:cs="Times New Roman"/>
          <w:color w:val="000000" w:themeColor="text1"/>
          <w:lang w:eastAsia="es-AR"/>
        </w:rPr>
        <w:t>p</w:t>
      </w:r>
      <w:r w:rsidR="000D198A" w:rsidRPr="000D198A">
        <w:rPr>
          <w:rFonts w:asciiTheme="majorHAnsi" w:eastAsia="Times New Roman" w:hAnsiTheme="majorHAnsi" w:cs="Times New Roman"/>
          <w:color w:val="000000" w:themeColor="text1"/>
          <w:lang w:eastAsia="es-AR"/>
        </w:rPr>
        <w:t>roporciona</w:t>
      </w:r>
      <w:r>
        <w:rPr>
          <w:rFonts w:asciiTheme="majorHAnsi" w:eastAsia="Times New Roman" w:hAnsiTheme="majorHAnsi" w:cs="Times New Roman"/>
          <w:color w:val="000000" w:themeColor="text1"/>
          <w:lang w:eastAsia="es-AR"/>
        </w:rPr>
        <w:t>n</w:t>
      </w:r>
      <w:r w:rsidR="000D198A" w:rsidRPr="000D198A">
        <w:rPr>
          <w:rFonts w:asciiTheme="majorHAnsi" w:eastAsia="Times New Roman" w:hAnsiTheme="majorHAnsi" w:cs="Times New Roman"/>
          <w:color w:val="000000" w:themeColor="text1"/>
          <w:lang w:eastAsia="es-AR"/>
        </w:rPr>
        <w:t xml:space="preserve"> una salida PWM (Pulse Wave </w:t>
      </w:r>
      <w:proofErr w:type="spellStart"/>
      <w:r w:rsidR="000D198A" w:rsidRPr="000D198A">
        <w:rPr>
          <w:rFonts w:asciiTheme="majorHAnsi" w:eastAsia="Times New Roman" w:hAnsiTheme="majorHAnsi" w:cs="Times New Roman"/>
          <w:color w:val="000000" w:themeColor="text1"/>
          <w:lang w:eastAsia="es-AR"/>
        </w:rPr>
        <w:t>Modulation</w:t>
      </w:r>
      <w:proofErr w:type="spellEnd"/>
      <w:r w:rsidR="000D198A" w:rsidRPr="000D198A">
        <w:rPr>
          <w:rFonts w:asciiTheme="majorHAnsi" w:eastAsia="Times New Roman" w:hAnsiTheme="majorHAnsi" w:cs="Times New Roman"/>
          <w:color w:val="000000" w:themeColor="text1"/>
          <w:lang w:eastAsia="es-AR"/>
        </w:rPr>
        <w:t xml:space="preserve">, modulación de onda por pulsos) de 8 bits de resolución (valores de 0 a 255) a </w:t>
      </w:r>
      <w:r w:rsidRPr="000D198A">
        <w:rPr>
          <w:rFonts w:asciiTheme="majorHAnsi" w:eastAsia="Times New Roman" w:hAnsiTheme="majorHAnsi" w:cs="Times New Roman"/>
          <w:color w:val="000000" w:themeColor="text1"/>
          <w:lang w:eastAsia="es-AR"/>
        </w:rPr>
        <w:t>través</w:t>
      </w:r>
      <w:r w:rsidR="000D198A" w:rsidRPr="000D198A">
        <w:rPr>
          <w:rFonts w:asciiTheme="majorHAnsi" w:eastAsia="Times New Roman" w:hAnsiTheme="majorHAnsi" w:cs="Times New Roman"/>
          <w:color w:val="000000" w:themeColor="text1"/>
          <w:lang w:eastAsia="es-AR"/>
        </w:rPr>
        <w:t xml:space="preserve"> de la función </w:t>
      </w:r>
      <w:hyperlink r:id="rId11" w:history="1">
        <w:proofErr w:type="spellStart"/>
        <w:proofErr w:type="gramStart"/>
        <w:r w:rsidR="000D198A" w:rsidRPr="000D198A">
          <w:rPr>
            <w:rFonts w:asciiTheme="majorHAnsi" w:eastAsia="Times New Roman" w:hAnsiTheme="majorHAnsi" w:cs="Times New Roman"/>
            <w:color w:val="000000" w:themeColor="text1"/>
            <w:lang w:eastAsia="es-AR"/>
          </w:rPr>
          <w:t>analogWrite</w:t>
        </w:r>
        <w:proofErr w:type="spellEnd"/>
        <w:r w:rsidR="000D198A" w:rsidRPr="000D198A">
          <w:rPr>
            <w:rFonts w:asciiTheme="majorHAnsi" w:eastAsia="Times New Roman" w:hAnsiTheme="majorHAnsi" w:cs="Times New Roman"/>
            <w:color w:val="000000" w:themeColor="text1"/>
            <w:lang w:eastAsia="es-AR"/>
          </w:rPr>
          <w:t>(</w:t>
        </w:r>
        <w:proofErr w:type="gramEnd"/>
        <w:r w:rsidR="000D198A" w:rsidRPr="000D198A">
          <w:rPr>
            <w:rFonts w:asciiTheme="majorHAnsi" w:eastAsia="Times New Roman" w:hAnsiTheme="majorHAnsi" w:cs="Times New Roman"/>
            <w:color w:val="000000" w:themeColor="text1"/>
            <w:lang w:eastAsia="es-AR"/>
          </w:rPr>
          <w:t>)</w:t>
        </w:r>
      </w:hyperlink>
      <w:r w:rsidR="000D198A" w:rsidRPr="000D198A">
        <w:rPr>
          <w:rFonts w:asciiTheme="majorHAnsi" w:eastAsia="Times New Roman" w:hAnsiTheme="majorHAnsi" w:cs="Times New Roman"/>
          <w:color w:val="000000" w:themeColor="text1"/>
          <w:lang w:eastAsia="es-AR"/>
        </w:rPr>
        <w:t>.</w:t>
      </w:r>
    </w:p>
    <w:p w:rsidR="002B4477" w:rsidRDefault="000D198A" w:rsidP="002B4477">
      <w:pPr>
        <w:pStyle w:val="Prrafodelista"/>
        <w:numPr>
          <w:ilvl w:val="0"/>
          <w:numId w:val="6"/>
        </w:numPr>
        <w:shd w:val="clear" w:color="auto" w:fill="FFFFFF"/>
        <w:jc w:val="both"/>
        <w:rPr>
          <w:rFonts w:asciiTheme="majorHAnsi" w:eastAsia="Times New Roman" w:hAnsiTheme="majorHAnsi" w:cs="Times New Roman"/>
          <w:color w:val="000000" w:themeColor="text1"/>
          <w:lang w:eastAsia="es-AR"/>
        </w:rPr>
      </w:pPr>
      <w:r w:rsidRPr="002B4477">
        <w:rPr>
          <w:rFonts w:asciiTheme="majorHAnsi" w:eastAsia="Times New Roman" w:hAnsiTheme="majorHAnsi" w:cs="Times New Roman"/>
          <w:b/>
          <w:bCs/>
          <w:color w:val="000000" w:themeColor="text1"/>
          <w:lang w:eastAsia="es-AR"/>
        </w:rPr>
        <w:t>SPI:</w:t>
      </w:r>
      <w:r w:rsidRPr="002B4477">
        <w:rPr>
          <w:rFonts w:asciiTheme="majorHAnsi" w:eastAsia="Times New Roman" w:hAnsiTheme="majorHAnsi" w:cs="Times New Roman"/>
          <w:bCs/>
          <w:color w:val="000000" w:themeColor="text1"/>
          <w:lang w:eastAsia="es-AR"/>
        </w:rPr>
        <w:t xml:space="preserve">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50 (SS),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51 (MOSI),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52 (MIS</w:t>
      </w:r>
      <w:r w:rsidR="002B4477">
        <w:rPr>
          <w:rFonts w:asciiTheme="majorHAnsi" w:eastAsia="Times New Roman" w:hAnsiTheme="majorHAnsi" w:cs="Times New Roman"/>
          <w:bCs/>
          <w:color w:val="000000" w:themeColor="text1"/>
          <w:lang w:eastAsia="es-AR"/>
        </w:rPr>
        <w:t xml:space="preserve">O) y  pin 53 (SCK), </w:t>
      </w:r>
      <w:r w:rsidR="002B4477">
        <w:rPr>
          <w:rFonts w:asciiTheme="majorHAnsi" w:eastAsia="Times New Roman" w:hAnsiTheme="majorHAnsi" w:cs="Times New Roman"/>
          <w:color w:val="000000" w:themeColor="text1"/>
          <w:lang w:eastAsia="es-AR"/>
        </w:rPr>
        <w:t>e</w:t>
      </w:r>
      <w:r w:rsidRPr="002B4477">
        <w:rPr>
          <w:rFonts w:asciiTheme="majorHAnsi" w:eastAsia="Times New Roman" w:hAnsiTheme="majorHAnsi" w:cs="Times New Roman"/>
          <w:color w:val="000000" w:themeColor="text1"/>
          <w:lang w:eastAsia="es-AR"/>
        </w:rPr>
        <w:t xml:space="preserve">stos pines proporcionan comunicación SPI, que a pesar de que el hardware la proporcione actualmente no </w:t>
      </w:r>
      <w:r w:rsidR="002B4477" w:rsidRPr="002B4477">
        <w:rPr>
          <w:rFonts w:asciiTheme="majorHAnsi" w:eastAsia="Times New Roman" w:hAnsiTheme="majorHAnsi" w:cs="Times New Roman"/>
          <w:color w:val="000000" w:themeColor="text1"/>
          <w:lang w:eastAsia="es-AR"/>
        </w:rPr>
        <w:t>está</w:t>
      </w:r>
      <w:r w:rsidRPr="002B4477">
        <w:rPr>
          <w:rFonts w:asciiTheme="majorHAnsi" w:eastAsia="Times New Roman" w:hAnsiTheme="majorHAnsi" w:cs="Times New Roman"/>
          <w:color w:val="000000" w:themeColor="text1"/>
          <w:lang w:eastAsia="es-AR"/>
        </w:rPr>
        <w:t xml:space="preserve"> incluido en el lenguaje Arduino.</w:t>
      </w:r>
    </w:p>
    <w:p w:rsidR="000D198A" w:rsidRPr="002B4477" w:rsidRDefault="000D198A" w:rsidP="002B4477">
      <w:pPr>
        <w:pStyle w:val="Prrafodelista"/>
        <w:numPr>
          <w:ilvl w:val="0"/>
          <w:numId w:val="6"/>
        </w:numPr>
        <w:shd w:val="clear" w:color="auto" w:fill="FFFFFF"/>
        <w:jc w:val="both"/>
        <w:rPr>
          <w:rFonts w:asciiTheme="majorHAnsi" w:eastAsia="Times New Roman" w:hAnsiTheme="majorHAnsi" w:cs="Times New Roman"/>
          <w:color w:val="000000" w:themeColor="text1"/>
          <w:lang w:eastAsia="es-AR"/>
        </w:rPr>
      </w:pPr>
      <w:r w:rsidRPr="002B4477">
        <w:rPr>
          <w:rFonts w:asciiTheme="majorHAnsi" w:eastAsia="Times New Roman" w:hAnsiTheme="majorHAnsi" w:cs="Times New Roman"/>
          <w:b/>
          <w:bCs/>
          <w:color w:val="000000" w:themeColor="text1"/>
          <w:lang w:eastAsia="es-AR"/>
        </w:rPr>
        <w:t>LED:</w:t>
      </w:r>
      <w:r w:rsidRPr="002B4477">
        <w:rPr>
          <w:rFonts w:asciiTheme="majorHAnsi" w:eastAsia="Times New Roman" w:hAnsiTheme="majorHAnsi" w:cs="Times New Roman"/>
          <w:bCs/>
          <w:color w:val="000000" w:themeColor="text1"/>
          <w:lang w:eastAsia="es-AR"/>
        </w:rPr>
        <w:t xml:space="preserve"> 13.</w:t>
      </w:r>
      <w:r w:rsidRPr="002B4477">
        <w:rPr>
          <w:rFonts w:asciiTheme="majorHAnsi" w:eastAsia="Times New Roman" w:hAnsiTheme="majorHAnsi" w:cs="Times New Roman"/>
          <w:color w:val="000000" w:themeColor="text1"/>
          <w:lang w:eastAsia="es-AR"/>
        </w:rPr>
        <w:t> Hay un LED integrado en la placa conectado al pin digital 13, cuando este pin tiene un valor HIGH(5V) el LED se enciende y cuando este tiene un valor LOW(0V) este se apaga.</w:t>
      </w:r>
    </w:p>
    <w:p w:rsidR="002B4477" w:rsidRDefault="000D198A" w:rsidP="002B4477">
      <w:pPr>
        <w:shd w:val="clear" w:color="auto" w:fill="FFFFFF"/>
        <w:jc w:val="both"/>
        <w:rPr>
          <w:rFonts w:asciiTheme="majorHAnsi" w:eastAsia="Times New Roman" w:hAnsiTheme="majorHAnsi" w:cs="Times New Roman"/>
          <w:color w:val="000000" w:themeColor="text1"/>
          <w:lang w:eastAsia="es-AR"/>
        </w:rPr>
      </w:pPr>
      <w:r w:rsidRPr="000D198A">
        <w:rPr>
          <w:rFonts w:asciiTheme="majorHAnsi" w:eastAsia="Times New Roman" w:hAnsiTheme="majorHAnsi" w:cs="Times New Roman"/>
          <w:color w:val="000000" w:themeColor="text1"/>
          <w:lang w:eastAsia="es-AR"/>
        </w:rPr>
        <w:t xml:space="preserve">El Mega tiene 16 entradas analógicas, y cada una de ellas proporciona una resolución de 10bits (1024 valores). Por defecto se mide de tierra a 5 voltios, aunque es posible cambiar la cota superior de este rango usando el pin AREF y la </w:t>
      </w:r>
      <w:proofErr w:type="spellStart"/>
      <w:r w:rsidRPr="000D198A">
        <w:rPr>
          <w:rFonts w:asciiTheme="majorHAnsi" w:eastAsia="Times New Roman" w:hAnsiTheme="majorHAnsi" w:cs="Times New Roman"/>
          <w:color w:val="000000" w:themeColor="text1"/>
          <w:lang w:eastAsia="es-AR"/>
        </w:rPr>
        <w:t>función</w:t>
      </w:r>
      <w:hyperlink r:id="rId12" w:history="1">
        <w:r w:rsidRPr="000D198A">
          <w:rPr>
            <w:rFonts w:asciiTheme="majorHAnsi" w:eastAsia="Times New Roman" w:hAnsiTheme="majorHAnsi" w:cs="Times New Roman"/>
            <w:color w:val="000000" w:themeColor="text1"/>
            <w:lang w:eastAsia="es-AR"/>
          </w:rPr>
          <w:t>analogReference</w:t>
        </w:r>
        <w:proofErr w:type="spellEnd"/>
      </w:hyperlink>
      <w:r w:rsidRPr="000D198A">
        <w:rPr>
          <w:rFonts w:asciiTheme="majorHAnsi" w:eastAsia="Times New Roman" w:hAnsiTheme="majorHAnsi" w:cs="Times New Roman"/>
          <w:color w:val="000000" w:themeColor="text1"/>
          <w:lang w:eastAsia="es-AR"/>
        </w:rPr>
        <w:t>(). Además algunos pines tienen funciones especializadas:</w:t>
      </w:r>
    </w:p>
    <w:p w:rsidR="000D198A" w:rsidRPr="002B4477" w:rsidRDefault="000D198A" w:rsidP="002B4477">
      <w:pPr>
        <w:pStyle w:val="Prrafodelista"/>
        <w:numPr>
          <w:ilvl w:val="0"/>
          <w:numId w:val="8"/>
        </w:numPr>
        <w:shd w:val="clear" w:color="auto" w:fill="FFFFFF"/>
        <w:jc w:val="both"/>
        <w:rPr>
          <w:rFonts w:asciiTheme="majorHAnsi" w:eastAsia="Times New Roman" w:hAnsiTheme="majorHAnsi" w:cs="Times New Roman"/>
          <w:color w:val="000000" w:themeColor="text1"/>
          <w:lang w:eastAsia="es-AR"/>
        </w:rPr>
      </w:pPr>
      <w:r w:rsidRPr="002B4477">
        <w:rPr>
          <w:rFonts w:asciiTheme="majorHAnsi" w:eastAsia="Times New Roman" w:hAnsiTheme="majorHAnsi" w:cs="Times New Roman"/>
          <w:b/>
          <w:bCs/>
          <w:color w:val="000000" w:themeColor="text1"/>
          <w:lang w:eastAsia="es-AR"/>
        </w:rPr>
        <w:t>I</w:t>
      </w:r>
      <w:r w:rsidRPr="002B4477">
        <w:rPr>
          <w:rFonts w:asciiTheme="majorHAnsi" w:eastAsia="Times New Roman" w:hAnsiTheme="majorHAnsi" w:cs="Times New Roman"/>
          <w:b/>
          <w:bCs/>
          <w:color w:val="000000" w:themeColor="text1"/>
          <w:vertAlign w:val="superscript"/>
          <w:lang w:eastAsia="es-AR"/>
        </w:rPr>
        <w:t>2</w:t>
      </w:r>
      <w:r w:rsidRPr="002B4477">
        <w:rPr>
          <w:rFonts w:asciiTheme="majorHAnsi" w:eastAsia="Times New Roman" w:hAnsiTheme="majorHAnsi" w:cs="Times New Roman"/>
          <w:b/>
          <w:bCs/>
          <w:color w:val="000000" w:themeColor="text1"/>
          <w:lang w:eastAsia="es-AR"/>
        </w:rPr>
        <w:t>C:</w:t>
      </w:r>
      <w:r w:rsidR="002B4477">
        <w:rPr>
          <w:rFonts w:asciiTheme="majorHAnsi" w:eastAsia="Times New Roman" w:hAnsiTheme="majorHAnsi" w:cs="Times New Roman"/>
          <w:b/>
          <w:bCs/>
          <w:color w:val="000000" w:themeColor="text1"/>
          <w:lang w:eastAsia="es-AR"/>
        </w:rPr>
        <w:t xml:space="preserve">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 xml:space="preserve">20 (SDA) y </w:t>
      </w:r>
      <w:r w:rsidR="002B4477">
        <w:rPr>
          <w:rFonts w:asciiTheme="majorHAnsi" w:eastAsia="Times New Roman" w:hAnsiTheme="majorHAnsi" w:cs="Times New Roman"/>
          <w:bCs/>
          <w:color w:val="000000" w:themeColor="text1"/>
          <w:lang w:eastAsia="es-AR"/>
        </w:rPr>
        <w:t xml:space="preserve">pin </w:t>
      </w:r>
      <w:r w:rsidRPr="002B4477">
        <w:rPr>
          <w:rFonts w:asciiTheme="majorHAnsi" w:eastAsia="Times New Roman" w:hAnsiTheme="majorHAnsi" w:cs="Times New Roman"/>
          <w:bCs/>
          <w:color w:val="000000" w:themeColor="text1"/>
          <w:lang w:eastAsia="es-AR"/>
        </w:rPr>
        <w:t>21 (SCL).</w:t>
      </w:r>
      <w:r w:rsidRPr="002B4477">
        <w:rPr>
          <w:rFonts w:asciiTheme="majorHAnsi" w:eastAsia="Times New Roman" w:hAnsiTheme="majorHAnsi" w:cs="Times New Roman"/>
          <w:color w:val="000000" w:themeColor="text1"/>
          <w:lang w:eastAsia="es-AR"/>
        </w:rPr>
        <w:t> Soporte del protocolo de comunicaciones I</w:t>
      </w:r>
      <w:r w:rsidRPr="002B4477">
        <w:rPr>
          <w:rFonts w:asciiTheme="majorHAnsi" w:eastAsia="Times New Roman" w:hAnsiTheme="majorHAnsi" w:cs="Times New Roman"/>
          <w:color w:val="000000" w:themeColor="text1"/>
          <w:vertAlign w:val="superscript"/>
          <w:lang w:eastAsia="es-AR"/>
        </w:rPr>
        <w:t>2</w:t>
      </w:r>
      <w:r w:rsidRPr="002B4477">
        <w:rPr>
          <w:rFonts w:asciiTheme="majorHAnsi" w:eastAsia="Times New Roman" w:hAnsiTheme="majorHAnsi" w:cs="Times New Roman"/>
          <w:color w:val="000000" w:themeColor="text1"/>
          <w:lang w:eastAsia="es-AR"/>
        </w:rPr>
        <w:t>C (TWI) usando la </w:t>
      </w:r>
      <w:hyperlink r:id="rId13" w:history="1">
        <w:r w:rsidRPr="002B4477">
          <w:rPr>
            <w:rFonts w:asciiTheme="majorHAnsi" w:eastAsia="Times New Roman" w:hAnsiTheme="majorHAnsi" w:cs="Times New Roman"/>
            <w:color w:val="000000" w:themeColor="text1"/>
            <w:lang w:eastAsia="es-AR"/>
          </w:rPr>
          <w:t xml:space="preserve">librería </w:t>
        </w:r>
        <w:proofErr w:type="spellStart"/>
        <w:r w:rsidRPr="002B4477">
          <w:rPr>
            <w:rFonts w:asciiTheme="majorHAnsi" w:eastAsia="Times New Roman" w:hAnsiTheme="majorHAnsi" w:cs="Times New Roman"/>
            <w:color w:val="000000" w:themeColor="text1"/>
            <w:lang w:eastAsia="es-AR"/>
          </w:rPr>
          <w:t>Wire</w:t>
        </w:r>
        <w:proofErr w:type="spellEnd"/>
      </w:hyperlink>
      <w:r w:rsidRPr="002B4477">
        <w:rPr>
          <w:rFonts w:asciiTheme="majorHAnsi" w:eastAsia="Times New Roman" w:hAnsiTheme="majorHAnsi" w:cs="Times New Roman"/>
          <w:color w:val="000000" w:themeColor="text1"/>
          <w:lang w:eastAsia="es-AR"/>
        </w:rPr>
        <w:t>.</w:t>
      </w:r>
    </w:p>
    <w:p w:rsidR="002B4477" w:rsidRDefault="002B4477" w:rsidP="002B4477">
      <w:p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color w:val="000000" w:themeColor="text1"/>
          <w:lang w:eastAsia="es-AR"/>
        </w:rPr>
        <w:t>También hay</w:t>
      </w:r>
      <w:r w:rsidR="000D198A" w:rsidRPr="000D198A">
        <w:rPr>
          <w:rFonts w:asciiTheme="majorHAnsi" w:eastAsia="Times New Roman" w:hAnsiTheme="majorHAnsi" w:cs="Times New Roman"/>
          <w:color w:val="000000" w:themeColor="text1"/>
          <w:lang w:eastAsia="es-AR"/>
        </w:rPr>
        <w:t xml:space="preserve"> otros pines en la placa:</w:t>
      </w:r>
    </w:p>
    <w:p w:rsidR="000D198A" w:rsidRPr="002B4477" w:rsidRDefault="002B4477" w:rsidP="002B4477">
      <w:pPr>
        <w:pStyle w:val="Prrafodelista"/>
        <w:numPr>
          <w:ilvl w:val="0"/>
          <w:numId w:val="8"/>
        </w:numPr>
        <w:shd w:val="clear" w:color="auto" w:fill="FFFFFF"/>
        <w:jc w:val="both"/>
        <w:rPr>
          <w:rFonts w:asciiTheme="majorHAnsi" w:eastAsia="Times New Roman" w:hAnsiTheme="majorHAnsi" w:cs="Times New Roman"/>
          <w:color w:val="000000" w:themeColor="text1"/>
          <w:lang w:eastAsia="es-AR"/>
        </w:rPr>
      </w:pPr>
      <w:r>
        <w:rPr>
          <w:rFonts w:asciiTheme="majorHAnsi" w:eastAsia="Times New Roman" w:hAnsiTheme="majorHAnsi" w:cs="Times New Roman"/>
          <w:b/>
          <w:bCs/>
          <w:color w:val="000000" w:themeColor="text1"/>
          <w:lang w:eastAsia="es-AR"/>
        </w:rPr>
        <w:t>AREF:</w:t>
      </w:r>
      <w:r w:rsidR="000D198A" w:rsidRPr="002B4477">
        <w:rPr>
          <w:rFonts w:asciiTheme="majorHAnsi" w:eastAsia="Times New Roman" w:hAnsiTheme="majorHAnsi" w:cs="Times New Roman"/>
          <w:color w:val="000000" w:themeColor="text1"/>
          <w:lang w:eastAsia="es-AR"/>
        </w:rPr>
        <w:t> Voltaje de referen</w:t>
      </w:r>
      <w:r>
        <w:rPr>
          <w:rFonts w:asciiTheme="majorHAnsi" w:eastAsia="Times New Roman" w:hAnsiTheme="majorHAnsi" w:cs="Times New Roman"/>
          <w:color w:val="000000" w:themeColor="text1"/>
          <w:lang w:eastAsia="es-AR"/>
        </w:rPr>
        <w:t xml:space="preserve">cia para la entradas analógicas usado </w:t>
      </w:r>
      <w:hyperlink r:id="rId14" w:history="1">
        <w:proofErr w:type="spellStart"/>
        <w:r w:rsidR="000D198A" w:rsidRPr="002B4477">
          <w:rPr>
            <w:rFonts w:asciiTheme="majorHAnsi" w:eastAsia="Times New Roman" w:hAnsiTheme="majorHAnsi" w:cs="Times New Roman"/>
            <w:color w:val="000000" w:themeColor="text1"/>
            <w:lang w:eastAsia="es-AR"/>
          </w:rPr>
          <w:t>analogReference</w:t>
        </w:r>
        <w:proofErr w:type="spellEnd"/>
      </w:hyperlink>
      <w:r w:rsidR="000D198A" w:rsidRPr="002B4477">
        <w:rPr>
          <w:rFonts w:asciiTheme="majorHAnsi" w:eastAsia="Times New Roman" w:hAnsiTheme="majorHAnsi" w:cs="Times New Roman"/>
          <w:color w:val="000000" w:themeColor="text1"/>
          <w:lang w:eastAsia="es-AR"/>
        </w:rPr>
        <w:t>().</w:t>
      </w:r>
    </w:p>
    <w:p w:rsidR="000D198A" w:rsidRDefault="002B4477" w:rsidP="002B4477">
      <w:pPr>
        <w:pStyle w:val="Prrafodelista"/>
        <w:numPr>
          <w:ilvl w:val="0"/>
          <w:numId w:val="8"/>
        </w:numPr>
        <w:shd w:val="clear" w:color="auto" w:fill="FFFFFF"/>
        <w:jc w:val="both"/>
        <w:rPr>
          <w:rFonts w:asciiTheme="majorHAnsi" w:eastAsia="Times New Roman" w:hAnsiTheme="majorHAnsi" w:cs="Times New Roman"/>
          <w:color w:val="000000" w:themeColor="text1"/>
          <w:lang w:eastAsia="es-AR"/>
        </w:rPr>
      </w:pPr>
      <w:proofErr w:type="spellStart"/>
      <w:r>
        <w:rPr>
          <w:rFonts w:asciiTheme="majorHAnsi" w:eastAsia="Times New Roman" w:hAnsiTheme="majorHAnsi" w:cs="Times New Roman"/>
          <w:b/>
          <w:bCs/>
          <w:color w:val="000000" w:themeColor="text1"/>
          <w:lang w:eastAsia="es-AR"/>
        </w:rPr>
        <w:t>Reset</w:t>
      </w:r>
      <w:proofErr w:type="spellEnd"/>
      <w:r>
        <w:rPr>
          <w:rFonts w:asciiTheme="majorHAnsi" w:eastAsia="Times New Roman" w:hAnsiTheme="majorHAnsi" w:cs="Times New Roman"/>
          <w:b/>
          <w:bCs/>
          <w:color w:val="000000" w:themeColor="text1"/>
          <w:lang w:eastAsia="es-AR"/>
        </w:rPr>
        <w:t>:</w:t>
      </w:r>
      <w:r w:rsidR="000D198A" w:rsidRPr="002B4477">
        <w:rPr>
          <w:rFonts w:asciiTheme="majorHAnsi" w:eastAsia="Times New Roman" w:hAnsiTheme="majorHAnsi" w:cs="Times New Roman"/>
          <w:color w:val="000000" w:themeColor="text1"/>
          <w:lang w:eastAsia="es-AR"/>
        </w:rPr>
        <w:t> Suministrar un valor LOW</w:t>
      </w:r>
      <w:r>
        <w:rPr>
          <w:rFonts w:asciiTheme="majorHAnsi" w:eastAsia="Times New Roman" w:hAnsiTheme="majorHAnsi" w:cs="Times New Roman"/>
          <w:color w:val="000000" w:themeColor="text1"/>
          <w:lang w:eastAsia="es-AR"/>
        </w:rPr>
        <w:t xml:space="preserve"> </w:t>
      </w:r>
      <w:r w:rsidR="000D198A" w:rsidRPr="002B4477">
        <w:rPr>
          <w:rFonts w:asciiTheme="majorHAnsi" w:eastAsia="Times New Roman" w:hAnsiTheme="majorHAnsi" w:cs="Times New Roman"/>
          <w:color w:val="000000" w:themeColor="text1"/>
          <w:lang w:eastAsia="es-AR"/>
        </w:rPr>
        <w:t xml:space="preserve">(0V) para reiniciar el microcontrolador. Típicamente usado para añadir un botón de </w:t>
      </w:r>
      <w:proofErr w:type="spellStart"/>
      <w:r w:rsidR="000D198A" w:rsidRPr="002B4477">
        <w:rPr>
          <w:rFonts w:asciiTheme="majorHAnsi" w:eastAsia="Times New Roman" w:hAnsiTheme="majorHAnsi" w:cs="Times New Roman"/>
          <w:color w:val="000000" w:themeColor="text1"/>
          <w:lang w:eastAsia="es-AR"/>
        </w:rPr>
        <w:t>reset</w:t>
      </w:r>
      <w:proofErr w:type="spellEnd"/>
      <w:r w:rsidR="000D198A" w:rsidRPr="002B4477">
        <w:rPr>
          <w:rFonts w:asciiTheme="majorHAnsi" w:eastAsia="Times New Roman" w:hAnsiTheme="majorHAnsi" w:cs="Times New Roman"/>
          <w:color w:val="000000" w:themeColor="text1"/>
          <w:lang w:eastAsia="es-AR"/>
        </w:rPr>
        <w:t xml:space="preserve"> a los </w:t>
      </w:r>
      <w:proofErr w:type="spellStart"/>
      <w:r w:rsidR="000D198A" w:rsidRPr="002B4477">
        <w:rPr>
          <w:rFonts w:asciiTheme="majorHAnsi" w:eastAsia="Times New Roman" w:hAnsiTheme="majorHAnsi" w:cs="Times New Roman"/>
          <w:color w:val="000000" w:themeColor="text1"/>
          <w:lang w:eastAsia="es-AR"/>
        </w:rPr>
        <w:t>shields</w:t>
      </w:r>
      <w:proofErr w:type="spellEnd"/>
      <w:r w:rsidR="000D198A" w:rsidRPr="002B4477">
        <w:rPr>
          <w:rFonts w:asciiTheme="majorHAnsi" w:eastAsia="Times New Roman" w:hAnsiTheme="majorHAnsi" w:cs="Times New Roman"/>
          <w:color w:val="000000" w:themeColor="text1"/>
          <w:lang w:eastAsia="es-AR"/>
        </w:rPr>
        <w:t xml:space="preserve"> que no dejan acceso a este botón en la placa.</w:t>
      </w:r>
    </w:p>
    <w:p w:rsidR="002B4477" w:rsidRDefault="002B4477" w:rsidP="002B4477">
      <w:pPr>
        <w:pStyle w:val="Ttulo3"/>
        <w:shd w:val="clear" w:color="auto" w:fill="FFFFFF"/>
        <w:spacing w:before="0" w:beforeAutospacing="0" w:after="0" w:afterAutospacing="0"/>
        <w:jc w:val="both"/>
        <w:rPr>
          <w:rFonts w:asciiTheme="majorHAnsi" w:hAnsiTheme="majorHAnsi"/>
          <w:b w:val="0"/>
          <w:color w:val="E34C00"/>
          <w:spacing w:val="24"/>
          <w:sz w:val="22"/>
          <w:szCs w:val="22"/>
        </w:rPr>
      </w:pPr>
    </w:p>
    <w:p w:rsidR="002B4477" w:rsidRPr="002B4477" w:rsidRDefault="002B4477" w:rsidP="002B4477">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r w:rsidRPr="002B4477">
        <w:rPr>
          <w:rFonts w:asciiTheme="majorHAnsi" w:hAnsiTheme="majorHAnsi"/>
          <w:color w:val="000000" w:themeColor="text1"/>
          <w:spacing w:val="24"/>
          <w:sz w:val="22"/>
          <w:szCs w:val="22"/>
        </w:rPr>
        <w:t>Comunicaciones</w:t>
      </w:r>
    </w:p>
    <w:p w:rsidR="002B4477" w:rsidRDefault="002B4477" w:rsidP="002B4477">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r w:rsidRPr="002B4477">
        <w:rPr>
          <w:rFonts w:asciiTheme="majorHAnsi" w:hAnsiTheme="majorHAnsi"/>
          <w:color w:val="000000" w:themeColor="text1"/>
          <w:sz w:val="22"/>
          <w:szCs w:val="22"/>
        </w:rPr>
        <w:t xml:space="preserve">EL Arduino Mega facilita en varios aspectos la comunicación </w:t>
      </w:r>
      <w:r>
        <w:rPr>
          <w:rFonts w:asciiTheme="majorHAnsi" w:hAnsiTheme="majorHAnsi"/>
          <w:color w:val="000000" w:themeColor="text1"/>
          <w:sz w:val="22"/>
          <w:szCs w:val="22"/>
        </w:rPr>
        <w:t>con el ordenador, otro Arduino u</w:t>
      </w:r>
      <w:r w:rsidRPr="002B4477">
        <w:rPr>
          <w:rFonts w:asciiTheme="majorHAnsi" w:hAnsiTheme="majorHAnsi"/>
          <w:color w:val="000000" w:themeColor="text1"/>
          <w:sz w:val="22"/>
          <w:szCs w:val="22"/>
        </w:rPr>
        <w:t xml:space="preserve"> otros </w:t>
      </w:r>
      <w:proofErr w:type="spellStart"/>
      <w:r w:rsidRPr="002B4477">
        <w:rPr>
          <w:rFonts w:asciiTheme="majorHAnsi" w:hAnsiTheme="majorHAnsi"/>
          <w:color w:val="000000" w:themeColor="text1"/>
          <w:sz w:val="22"/>
          <w:szCs w:val="22"/>
        </w:rPr>
        <w:t>microcontroladores</w:t>
      </w:r>
      <w:proofErr w:type="spellEnd"/>
      <w:r w:rsidRPr="002B4477">
        <w:rPr>
          <w:rFonts w:asciiTheme="majorHAnsi" w:hAnsiTheme="majorHAnsi"/>
          <w:color w:val="000000" w:themeColor="text1"/>
          <w:sz w:val="22"/>
          <w:szCs w:val="22"/>
        </w:rPr>
        <w:t>. El</w:t>
      </w:r>
      <w:r w:rsidRPr="002B4477">
        <w:rPr>
          <w:rStyle w:val="apple-converted-space"/>
          <w:rFonts w:asciiTheme="majorHAnsi" w:hAnsiTheme="majorHAnsi"/>
          <w:color w:val="000000" w:themeColor="text1"/>
          <w:sz w:val="22"/>
          <w:szCs w:val="22"/>
        </w:rPr>
        <w:t> </w:t>
      </w:r>
      <w:r w:rsidRPr="002B4477">
        <w:rPr>
          <w:rStyle w:val="wikiword"/>
          <w:rFonts w:asciiTheme="majorHAnsi" w:hAnsiTheme="majorHAnsi"/>
          <w:color w:val="000000" w:themeColor="text1"/>
          <w:sz w:val="22"/>
          <w:szCs w:val="22"/>
        </w:rPr>
        <w:t>ATmega1280</w:t>
      </w:r>
      <w:r w:rsidRPr="002B4477">
        <w:rPr>
          <w:rStyle w:val="apple-converted-space"/>
          <w:rFonts w:asciiTheme="majorHAnsi" w:hAnsiTheme="majorHAnsi"/>
          <w:color w:val="000000" w:themeColor="text1"/>
          <w:sz w:val="22"/>
          <w:szCs w:val="22"/>
        </w:rPr>
        <w:t> </w:t>
      </w:r>
      <w:r w:rsidRPr="002B4477">
        <w:rPr>
          <w:rFonts w:asciiTheme="majorHAnsi" w:hAnsiTheme="majorHAnsi"/>
          <w:color w:val="000000" w:themeColor="text1"/>
          <w:sz w:val="22"/>
          <w:szCs w:val="22"/>
        </w:rPr>
        <w:t>proporciona cuatro puertos de comunic</w:t>
      </w:r>
      <w:r>
        <w:rPr>
          <w:rFonts w:asciiTheme="majorHAnsi" w:hAnsiTheme="majorHAnsi"/>
          <w:color w:val="000000" w:themeColor="text1"/>
          <w:sz w:val="22"/>
          <w:szCs w:val="22"/>
        </w:rPr>
        <w:t>ación vía serie UART TTL (5V), u</w:t>
      </w:r>
      <w:r w:rsidRPr="002B4477">
        <w:rPr>
          <w:rFonts w:asciiTheme="majorHAnsi" w:hAnsiTheme="majorHAnsi"/>
          <w:color w:val="000000" w:themeColor="text1"/>
          <w:sz w:val="22"/>
          <w:szCs w:val="22"/>
        </w:rPr>
        <w:t>n chip FTDI</w:t>
      </w:r>
      <w:r w:rsidRPr="002B4477">
        <w:rPr>
          <w:rStyle w:val="apple-converted-space"/>
          <w:rFonts w:asciiTheme="majorHAnsi" w:hAnsiTheme="majorHAnsi"/>
          <w:color w:val="000000" w:themeColor="text1"/>
          <w:sz w:val="22"/>
          <w:szCs w:val="22"/>
        </w:rPr>
        <w:t> </w:t>
      </w:r>
      <w:r w:rsidRPr="002B4477">
        <w:rPr>
          <w:rStyle w:val="wikiword"/>
          <w:rFonts w:asciiTheme="majorHAnsi" w:hAnsiTheme="majorHAnsi"/>
          <w:color w:val="000000" w:themeColor="text1"/>
          <w:sz w:val="22"/>
          <w:szCs w:val="22"/>
        </w:rPr>
        <w:t>FT232RL</w:t>
      </w:r>
      <w:r>
        <w:rPr>
          <w:rStyle w:val="wikiword"/>
          <w:rFonts w:asciiTheme="majorHAnsi" w:hAnsiTheme="majorHAnsi"/>
          <w:color w:val="000000" w:themeColor="text1"/>
          <w:sz w:val="22"/>
          <w:szCs w:val="22"/>
        </w:rPr>
        <w:t xml:space="preserve"> </w:t>
      </w:r>
      <w:r w:rsidRPr="002B4477">
        <w:rPr>
          <w:rFonts w:asciiTheme="majorHAnsi" w:hAnsiTheme="majorHAnsi"/>
          <w:color w:val="000000" w:themeColor="text1"/>
          <w:sz w:val="22"/>
          <w:szCs w:val="22"/>
        </w:rPr>
        <w:t>integrado en la placa</w:t>
      </w:r>
      <w:r>
        <w:rPr>
          <w:rFonts w:asciiTheme="majorHAnsi" w:hAnsiTheme="majorHAnsi"/>
          <w:color w:val="000000" w:themeColor="text1"/>
          <w:sz w:val="22"/>
          <w:szCs w:val="22"/>
        </w:rPr>
        <w:t xml:space="preserve"> </w:t>
      </w:r>
      <w:r w:rsidR="00E55694">
        <w:rPr>
          <w:rFonts w:asciiTheme="majorHAnsi" w:hAnsiTheme="majorHAnsi"/>
          <w:color w:val="000000" w:themeColor="text1"/>
          <w:sz w:val="22"/>
          <w:szCs w:val="22"/>
        </w:rPr>
        <w:t>(</w:t>
      </w:r>
      <w:r>
        <w:rPr>
          <w:rFonts w:asciiTheme="majorHAnsi" w:hAnsiTheme="majorHAnsi"/>
          <w:color w:val="000000" w:themeColor="text1"/>
          <w:sz w:val="22"/>
          <w:szCs w:val="22"/>
        </w:rPr>
        <w:t>que</w:t>
      </w:r>
      <w:r w:rsidRPr="002B4477">
        <w:rPr>
          <w:rFonts w:asciiTheme="majorHAnsi" w:hAnsiTheme="majorHAnsi"/>
          <w:color w:val="000000" w:themeColor="text1"/>
          <w:sz w:val="22"/>
          <w:szCs w:val="22"/>
        </w:rPr>
        <w:t xml:space="preserve"> canaliza esta comunicación serie a </w:t>
      </w:r>
      <w:r w:rsidRPr="002B4477">
        <w:rPr>
          <w:rFonts w:asciiTheme="majorHAnsi" w:hAnsiTheme="majorHAnsi"/>
          <w:color w:val="000000" w:themeColor="text1"/>
          <w:sz w:val="22"/>
          <w:szCs w:val="22"/>
        </w:rPr>
        <w:t>tra</w:t>
      </w:r>
      <w:r>
        <w:rPr>
          <w:rFonts w:asciiTheme="majorHAnsi" w:hAnsiTheme="majorHAnsi"/>
          <w:color w:val="000000" w:themeColor="text1"/>
          <w:sz w:val="22"/>
          <w:szCs w:val="22"/>
        </w:rPr>
        <w:t>v</w:t>
      </w:r>
      <w:r w:rsidRPr="002B4477">
        <w:rPr>
          <w:rFonts w:asciiTheme="majorHAnsi" w:hAnsiTheme="majorHAnsi"/>
          <w:color w:val="000000" w:themeColor="text1"/>
          <w:sz w:val="22"/>
          <w:szCs w:val="22"/>
        </w:rPr>
        <w:t>és</w:t>
      </w:r>
      <w:r w:rsidRPr="002B4477">
        <w:rPr>
          <w:rFonts w:asciiTheme="majorHAnsi" w:hAnsiTheme="majorHAnsi"/>
          <w:color w:val="000000" w:themeColor="text1"/>
          <w:sz w:val="22"/>
          <w:szCs w:val="22"/>
        </w:rPr>
        <w:t xml:space="preserve"> del USB</w:t>
      </w:r>
      <w:r w:rsidR="00E55694">
        <w:rPr>
          <w:rFonts w:asciiTheme="majorHAnsi" w:hAnsiTheme="majorHAnsi"/>
          <w:color w:val="000000" w:themeColor="text1"/>
          <w:sz w:val="22"/>
          <w:szCs w:val="22"/>
        </w:rPr>
        <w:t>)</w:t>
      </w:r>
      <w:r w:rsidRPr="002B4477">
        <w:rPr>
          <w:rFonts w:asciiTheme="majorHAnsi" w:hAnsiTheme="majorHAnsi"/>
          <w:color w:val="000000" w:themeColor="text1"/>
          <w:sz w:val="22"/>
          <w:szCs w:val="22"/>
        </w:rPr>
        <w:t xml:space="preserve"> y los</w:t>
      </w:r>
      <w:r w:rsidRPr="002B4477">
        <w:rPr>
          <w:rStyle w:val="apple-converted-space"/>
          <w:rFonts w:asciiTheme="majorHAnsi" w:hAnsiTheme="majorHAnsi"/>
          <w:color w:val="000000" w:themeColor="text1"/>
          <w:sz w:val="22"/>
          <w:szCs w:val="22"/>
        </w:rPr>
        <w:t> </w:t>
      </w:r>
      <w:hyperlink r:id="rId15" w:history="1">
        <w:r w:rsidRPr="002B4477">
          <w:rPr>
            <w:rStyle w:val="Hipervnculo"/>
            <w:rFonts w:asciiTheme="majorHAnsi" w:hAnsiTheme="majorHAnsi"/>
            <w:color w:val="000000" w:themeColor="text1"/>
            <w:sz w:val="22"/>
            <w:szCs w:val="22"/>
            <w:u w:val="none"/>
          </w:rPr>
          <w:t>drivers FTDI</w:t>
        </w:r>
      </w:hyperlink>
      <w:r w:rsidRPr="002B4477">
        <w:rPr>
          <w:rStyle w:val="apple-converted-space"/>
          <w:rFonts w:asciiTheme="majorHAnsi" w:hAnsiTheme="majorHAnsi"/>
          <w:color w:val="000000" w:themeColor="text1"/>
          <w:sz w:val="22"/>
          <w:szCs w:val="22"/>
        </w:rPr>
        <w:t> </w:t>
      </w:r>
      <w:r>
        <w:rPr>
          <w:rFonts w:asciiTheme="majorHAnsi" w:hAnsiTheme="majorHAnsi"/>
          <w:color w:val="000000" w:themeColor="text1"/>
          <w:sz w:val="22"/>
          <w:szCs w:val="22"/>
        </w:rPr>
        <w:t xml:space="preserve"> </w:t>
      </w:r>
      <w:r w:rsidRPr="002B4477">
        <w:rPr>
          <w:rFonts w:asciiTheme="majorHAnsi" w:hAnsiTheme="majorHAnsi"/>
          <w:color w:val="000000" w:themeColor="text1"/>
          <w:sz w:val="22"/>
          <w:szCs w:val="22"/>
        </w:rPr>
        <w:t>inc</w:t>
      </w:r>
      <w:r>
        <w:rPr>
          <w:rFonts w:asciiTheme="majorHAnsi" w:hAnsiTheme="majorHAnsi"/>
          <w:color w:val="000000" w:themeColor="text1"/>
          <w:sz w:val="22"/>
          <w:szCs w:val="22"/>
        </w:rPr>
        <w:t>luidos en el software de Arduino</w:t>
      </w:r>
      <w:r w:rsidR="00E55694">
        <w:rPr>
          <w:rFonts w:asciiTheme="majorHAnsi" w:hAnsiTheme="majorHAnsi"/>
          <w:color w:val="000000" w:themeColor="text1"/>
          <w:sz w:val="22"/>
          <w:szCs w:val="22"/>
        </w:rPr>
        <w:t xml:space="preserve"> que</w:t>
      </w:r>
      <w:r w:rsidRPr="002B4477">
        <w:rPr>
          <w:rFonts w:asciiTheme="majorHAnsi" w:hAnsiTheme="majorHAnsi"/>
          <w:color w:val="000000" w:themeColor="text1"/>
          <w:sz w:val="22"/>
          <w:szCs w:val="22"/>
        </w:rPr>
        <w:t xml:space="preserve"> proporcionan un puerto serie virtual en el ordenador. El software </w:t>
      </w:r>
      <w:r w:rsidR="00E55694">
        <w:rPr>
          <w:rFonts w:asciiTheme="majorHAnsi" w:hAnsiTheme="majorHAnsi"/>
          <w:color w:val="000000" w:themeColor="text1"/>
          <w:sz w:val="22"/>
          <w:szCs w:val="22"/>
        </w:rPr>
        <w:t xml:space="preserve">(el entorno de desarrollo) </w:t>
      </w:r>
      <w:r w:rsidRPr="002B4477">
        <w:rPr>
          <w:rFonts w:asciiTheme="majorHAnsi" w:hAnsiTheme="majorHAnsi"/>
          <w:color w:val="000000" w:themeColor="text1"/>
          <w:sz w:val="22"/>
          <w:szCs w:val="22"/>
        </w:rPr>
        <w:t xml:space="preserve">incluye un monitor de puerto serie que permite enviar y recibir información </w:t>
      </w:r>
      <w:r w:rsidR="00E55694">
        <w:rPr>
          <w:rFonts w:asciiTheme="majorHAnsi" w:hAnsiTheme="majorHAnsi"/>
          <w:color w:val="000000" w:themeColor="text1"/>
          <w:sz w:val="22"/>
          <w:szCs w:val="22"/>
        </w:rPr>
        <w:lastRenderedPageBreak/>
        <w:t>textual con</w:t>
      </w:r>
      <w:r w:rsidRPr="002B4477">
        <w:rPr>
          <w:rFonts w:asciiTheme="majorHAnsi" w:hAnsiTheme="majorHAnsi"/>
          <w:color w:val="000000" w:themeColor="text1"/>
          <w:sz w:val="22"/>
          <w:szCs w:val="22"/>
        </w:rPr>
        <w:t xml:space="preserve"> la placa Arduino. Los LEDS RX y TX de la placa parpadearan cuando se detecte comunicación transmitida través del chip FTDI y la conexión USB (no parpadearan si se usa la comunicación serie a través de los pines 0 y 1).</w:t>
      </w:r>
      <w:r w:rsidR="00E55694">
        <w:rPr>
          <w:rFonts w:asciiTheme="majorHAnsi" w:hAnsiTheme="majorHAnsi"/>
          <w:color w:val="000000" w:themeColor="text1"/>
          <w:sz w:val="22"/>
          <w:szCs w:val="22"/>
        </w:rPr>
        <w:t xml:space="preserve"> </w:t>
      </w:r>
      <w:r w:rsidRPr="002B4477">
        <w:rPr>
          <w:rFonts w:asciiTheme="majorHAnsi" w:hAnsiTheme="majorHAnsi"/>
          <w:color w:val="000000" w:themeColor="text1"/>
          <w:sz w:val="22"/>
          <w:szCs w:val="22"/>
        </w:rPr>
        <w:t>La</w:t>
      </w:r>
      <w:r w:rsidRPr="002B4477">
        <w:rPr>
          <w:rStyle w:val="apple-converted-space"/>
          <w:rFonts w:asciiTheme="majorHAnsi" w:hAnsiTheme="majorHAnsi"/>
          <w:color w:val="000000" w:themeColor="text1"/>
          <w:sz w:val="22"/>
          <w:szCs w:val="22"/>
        </w:rPr>
        <w:t> </w:t>
      </w:r>
      <w:hyperlink r:id="rId16" w:history="1">
        <w:r w:rsidR="00E55694">
          <w:rPr>
            <w:rStyle w:val="Hipervnculo"/>
            <w:rFonts w:asciiTheme="majorHAnsi" w:hAnsiTheme="majorHAnsi"/>
            <w:color w:val="000000" w:themeColor="text1"/>
            <w:sz w:val="22"/>
            <w:szCs w:val="22"/>
            <w:u w:val="none"/>
          </w:rPr>
          <w:t xml:space="preserve">librería </w:t>
        </w:r>
        <w:proofErr w:type="spellStart"/>
        <w:r w:rsidRPr="002B4477">
          <w:rPr>
            <w:rStyle w:val="Hipervnculo"/>
            <w:rFonts w:asciiTheme="majorHAnsi" w:hAnsiTheme="majorHAnsi"/>
            <w:color w:val="000000" w:themeColor="text1"/>
            <w:sz w:val="22"/>
            <w:szCs w:val="22"/>
            <w:u w:val="none"/>
          </w:rPr>
          <w:t>SoftwareSerial</w:t>
        </w:r>
        <w:proofErr w:type="spellEnd"/>
      </w:hyperlink>
      <w:r w:rsidRPr="002B4477">
        <w:rPr>
          <w:rStyle w:val="apple-converted-space"/>
          <w:rFonts w:asciiTheme="majorHAnsi" w:hAnsiTheme="majorHAnsi"/>
          <w:color w:val="000000" w:themeColor="text1"/>
          <w:sz w:val="22"/>
          <w:szCs w:val="22"/>
        </w:rPr>
        <w:t> </w:t>
      </w:r>
      <w:r w:rsidRPr="002B4477">
        <w:rPr>
          <w:rFonts w:asciiTheme="majorHAnsi" w:hAnsiTheme="majorHAnsi"/>
          <w:color w:val="000000" w:themeColor="text1"/>
          <w:sz w:val="22"/>
          <w:szCs w:val="22"/>
        </w:rPr>
        <w:t>permite comunicación serie por cualquier par de pines digitales del Mega.</w:t>
      </w:r>
      <w:r w:rsidR="00E55694">
        <w:rPr>
          <w:rFonts w:asciiTheme="majorHAnsi" w:hAnsiTheme="majorHAnsi"/>
          <w:color w:val="000000" w:themeColor="text1"/>
          <w:sz w:val="22"/>
          <w:szCs w:val="22"/>
        </w:rPr>
        <w:t xml:space="preserve"> </w:t>
      </w:r>
      <w:r w:rsidRPr="002B4477">
        <w:rPr>
          <w:rFonts w:asciiTheme="majorHAnsi" w:hAnsiTheme="majorHAnsi"/>
          <w:color w:val="000000" w:themeColor="text1"/>
          <w:sz w:val="22"/>
          <w:szCs w:val="22"/>
        </w:rPr>
        <w:t>El</w:t>
      </w:r>
      <w:r w:rsidRPr="002B4477">
        <w:rPr>
          <w:rStyle w:val="apple-converted-space"/>
          <w:rFonts w:asciiTheme="majorHAnsi" w:hAnsiTheme="majorHAnsi"/>
          <w:color w:val="000000" w:themeColor="text1"/>
          <w:sz w:val="22"/>
          <w:szCs w:val="22"/>
        </w:rPr>
        <w:t> </w:t>
      </w:r>
      <w:r w:rsidRPr="002B4477">
        <w:rPr>
          <w:rStyle w:val="wikiword"/>
          <w:rFonts w:asciiTheme="majorHAnsi" w:hAnsiTheme="majorHAnsi"/>
          <w:color w:val="000000" w:themeColor="text1"/>
          <w:sz w:val="22"/>
          <w:szCs w:val="22"/>
        </w:rPr>
        <w:t>ATmega1280</w:t>
      </w:r>
      <w:r w:rsidRPr="002B4477">
        <w:rPr>
          <w:rStyle w:val="apple-converted-space"/>
          <w:rFonts w:asciiTheme="majorHAnsi" w:hAnsiTheme="majorHAnsi"/>
          <w:color w:val="000000" w:themeColor="text1"/>
          <w:sz w:val="22"/>
          <w:szCs w:val="22"/>
        </w:rPr>
        <w:t> </w:t>
      </w:r>
      <w:r w:rsidR="00E55694">
        <w:rPr>
          <w:rFonts w:asciiTheme="majorHAnsi" w:hAnsiTheme="majorHAnsi"/>
          <w:color w:val="000000" w:themeColor="text1"/>
          <w:sz w:val="22"/>
          <w:szCs w:val="22"/>
        </w:rPr>
        <w:t>también soporta</w:t>
      </w:r>
      <w:r w:rsidRPr="002B4477">
        <w:rPr>
          <w:rFonts w:asciiTheme="majorHAnsi" w:hAnsiTheme="majorHAnsi"/>
          <w:color w:val="000000" w:themeColor="text1"/>
          <w:sz w:val="22"/>
          <w:szCs w:val="22"/>
        </w:rPr>
        <w:t xml:space="preserve"> la comunicación</w:t>
      </w:r>
      <w:r w:rsidRPr="002B4477">
        <w:rPr>
          <w:rStyle w:val="apple-converted-space"/>
          <w:rFonts w:asciiTheme="majorHAnsi" w:hAnsiTheme="majorHAnsi"/>
          <w:color w:val="000000" w:themeColor="text1"/>
          <w:sz w:val="22"/>
          <w:szCs w:val="22"/>
        </w:rPr>
        <w:t> </w:t>
      </w:r>
      <w:r w:rsidRPr="002B4477">
        <w:rPr>
          <w:rStyle w:val="wikiword"/>
          <w:rFonts w:asciiTheme="majorHAnsi" w:hAnsiTheme="majorHAnsi"/>
          <w:color w:val="000000" w:themeColor="text1"/>
          <w:sz w:val="22"/>
          <w:szCs w:val="22"/>
        </w:rPr>
        <w:t>I2C</w:t>
      </w:r>
      <w:r w:rsidRPr="002B4477">
        <w:rPr>
          <w:rStyle w:val="apple-converted-space"/>
          <w:rFonts w:asciiTheme="majorHAnsi" w:hAnsiTheme="majorHAnsi"/>
          <w:color w:val="000000" w:themeColor="text1"/>
          <w:sz w:val="22"/>
          <w:szCs w:val="22"/>
        </w:rPr>
        <w:t> </w:t>
      </w:r>
      <w:r w:rsidR="00E55694">
        <w:rPr>
          <w:rFonts w:asciiTheme="majorHAnsi" w:hAnsiTheme="majorHAnsi"/>
          <w:color w:val="000000" w:themeColor="text1"/>
          <w:sz w:val="22"/>
          <w:szCs w:val="22"/>
        </w:rPr>
        <w:t>(TWI) y SPI</w:t>
      </w:r>
      <w:r w:rsidRPr="002B4477">
        <w:rPr>
          <w:rFonts w:asciiTheme="majorHAnsi" w:hAnsiTheme="majorHAnsi"/>
          <w:color w:val="000000" w:themeColor="text1"/>
          <w:sz w:val="22"/>
          <w:szCs w:val="22"/>
        </w:rPr>
        <w:t xml:space="preserve">. El software de Arduino incluye una librería </w:t>
      </w:r>
      <w:proofErr w:type="spellStart"/>
      <w:r w:rsidRPr="002B4477">
        <w:rPr>
          <w:rFonts w:asciiTheme="majorHAnsi" w:hAnsiTheme="majorHAnsi"/>
          <w:color w:val="000000" w:themeColor="text1"/>
          <w:sz w:val="22"/>
          <w:szCs w:val="22"/>
        </w:rPr>
        <w:t>Wire</w:t>
      </w:r>
      <w:proofErr w:type="spellEnd"/>
      <w:r w:rsidRPr="002B4477">
        <w:rPr>
          <w:rFonts w:asciiTheme="majorHAnsi" w:hAnsiTheme="majorHAnsi"/>
          <w:color w:val="000000" w:themeColor="text1"/>
          <w:sz w:val="22"/>
          <w:szCs w:val="22"/>
        </w:rPr>
        <w:t xml:space="preserve"> para simplificar el uso el bus</w:t>
      </w:r>
      <w:r w:rsidRPr="002B4477">
        <w:rPr>
          <w:rStyle w:val="apple-converted-space"/>
          <w:rFonts w:asciiTheme="majorHAnsi" w:hAnsiTheme="majorHAnsi"/>
          <w:color w:val="000000" w:themeColor="text1"/>
          <w:sz w:val="22"/>
          <w:szCs w:val="22"/>
        </w:rPr>
        <w:t> </w:t>
      </w:r>
      <w:r w:rsidRPr="002B4477">
        <w:rPr>
          <w:rStyle w:val="wikiword"/>
          <w:rFonts w:asciiTheme="majorHAnsi" w:hAnsiTheme="majorHAnsi"/>
          <w:color w:val="000000" w:themeColor="text1"/>
          <w:sz w:val="22"/>
          <w:szCs w:val="22"/>
        </w:rPr>
        <w:t>I2C</w:t>
      </w:r>
      <w:r w:rsidR="00E55694">
        <w:rPr>
          <w:rFonts w:asciiTheme="majorHAnsi" w:hAnsiTheme="majorHAnsi"/>
          <w:color w:val="000000" w:themeColor="text1"/>
          <w:sz w:val="22"/>
          <w:szCs w:val="22"/>
        </w:rPr>
        <w:t>.</w:t>
      </w:r>
    </w:p>
    <w:p w:rsidR="00E55694" w:rsidRDefault="00E55694" w:rsidP="002B4477">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p>
    <w:p w:rsidR="00E55694" w:rsidRPr="00E55694" w:rsidRDefault="00E55694" w:rsidP="00E55694">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r w:rsidRPr="00E55694">
        <w:rPr>
          <w:rFonts w:asciiTheme="majorHAnsi" w:hAnsiTheme="majorHAnsi"/>
          <w:color w:val="000000" w:themeColor="text1"/>
          <w:spacing w:val="24"/>
          <w:sz w:val="22"/>
          <w:szCs w:val="22"/>
        </w:rPr>
        <w:t>Programación</w:t>
      </w:r>
    </w:p>
    <w:p w:rsidR="00E55694" w:rsidRPr="00E55694" w:rsidRDefault="00E55694" w:rsidP="00E55694">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r w:rsidRPr="00E55694">
        <w:rPr>
          <w:rFonts w:asciiTheme="majorHAnsi" w:hAnsiTheme="majorHAnsi"/>
          <w:color w:val="000000" w:themeColor="text1"/>
          <w:sz w:val="22"/>
          <w:szCs w:val="22"/>
        </w:rPr>
        <w:t>El Arduino Mega se puede pr</w:t>
      </w:r>
      <w:r w:rsidRPr="00E55694">
        <w:rPr>
          <w:rFonts w:asciiTheme="majorHAnsi" w:hAnsiTheme="majorHAnsi"/>
          <w:color w:val="000000" w:themeColor="text1"/>
          <w:sz w:val="22"/>
          <w:szCs w:val="22"/>
        </w:rPr>
        <w:t>ogramar con el software Arduino ya que e</w:t>
      </w:r>
      <w:r w:rsidRPr="00E55694">
        <w:rPr>
          <w:rFonts w:asciiTheme="majorHAnsi" w:hAnsiTheme="majorHAnsi"/>
          <w:color w:val="000000" w:themeColor="text1"/>
          <w:sz w:val="22"/>
          <w:szCs w:val="22"/>
        </w:rPr>
        <w:t>l</w:t>
      </w:r>
      <w:r w:rsidRPr="00E55694">
        <w:rPr>
          <w:rFonts w:asciiTheme="majorHAnsi" w:hAnsiTheme="majorHAnsi"/>
          <w:color w:val="000000" w:themeColor="text1"/>
          <w:sz w:val="22"/>
          <w:szCs w:val="22"/>
        </w:rPr>
        <w:t xml:space="preserve"> microcontrolador </w:t>
      </w:r>
      <w:r w:rsidRPr="00E55694">
        <w:rPr>
          <w:rStyle w:val="apple-converted-space"/>
          <w:rFonts w:asciiTheme="majorHAnsi" w:hAnsiTheme="majorHAnsi"/>
          <w:color w:val="000000" w:themeColor="text1"/>
          <w:sz w:val="22"/>
          <w:szCs w:val="22"/>
        </w:rPr>
        <w:t> </w:t>
      </w:r>
      <w:r w:rsidRPr="00E55694">
        <w:rPr>
          <w:rStyle w:val="wikiword"/>
          <w:rFonts w:asciiTheme="majorHAnsi" w:hAnsiTheme="majorHAnsi"/>
          <w:color w:val="000000" w:themeColor="text1"/>
          <w:sz w:val="22"/>
          <w:szCs w:val="22"/>
        </w:rPr>
        <w:t>ATmega1280</w:t>
      </w:r>
      <w:r w:rsidRPr="00E55694">
        <w:rPr>
          <w:rStyle w:val="wikiword"/>
          <w:rFonts w:asciiTheme="majorHAnsi" w:hAnsiTheme="majorHAnsi"/>
          <w:color w:val="000000" w:themeColor="text1"/>
          <w:sz w:val="22"/>
          <w:szCs w:val="22"/>
        </w:rPr>
        <w:t xml:space="preserve"> </w:t>
      </w:r>
      <w:r w:rsidRPr="00E55694">
        <w:rPr>
          <w:rStyle w:val="apple-converted-space"/>
          <w:rFonts w:asciiTheme="majorHAnsi" w:hAnsiTheme="majorHAnsi"/>
          <w:color w:val="000000" w:themeColor="text1"/>
          <w:sz w:val="22"/>
          <w:szCs w:val="22"/>
        </w:rPr>
        <w:t xml:space="preserve">incorporado en </w:t>
      </w:r>
      <w:r w:rsidRPr="00E55694">
        <w:rPr>
          <w:rFonts w:asciiTheme="majorHAnsi" w:hAnsiTheme="majorHAnsi"/>
          <w:color w:val="000000" w:themeColor="text1"/>
          <w:sz w:val="22"/>
          <w:szCs w:val="22"/>
        </w:rPr>
        <w:t>el Arduino Mega viene</w:t>
      </w:r>
      <w:r w:rsidRPr="00E55694">
        <w:rPr>
          <w:rFonts w:asciiTheme="majorHAnsi" w:hAnsiTheme="majorHAnsi"/>
          <w:color w:val="000000" w:themeColor="text1"/>
          <w:sz w:val="22"/>
          <w:szCs w:val="22"/>
        </w:rPr>
        <w:t xml:space="preserve"> precargado con</w:t>
      </w:r>
      <w:r w:rsidRPr="00E55694">
        <w:rPr>
          <w:rStyle w:val="apple-converted-space"/>
          <w:rFonts w:asciiTheme="majorHAnsi" w:hAnsiTheme="majorHAnsi"/>
          <w:color w:val="000000" w:themeColor="text1"/>
          <w:sz w:val="22"/>
          <w:szCs w:val="22"/>
        </w:rPr>
        <w:t> </w:t>
      </w:r>
      <w:hyperlink r:id="rId17" w:history="1">
        <w:r w:rsidRPr="00E55694">
          <w:rPr>
            <w:rStyle w:val="Hipervnculo"/>
            <w:rFonts w:asciiTheme="majorHAnsi" w:hAnsiTheme="majorHAnsi"/>
            <w:color w:val="000000" w:themeColor="text1"/>
            <w:sz w:val="22"/>
            <w:szCs w:val="22"/>
            <w:u w:val="none"/>
          </w:rPr>
          <w:t>un gestor de arranque (</w:t>
        </w:r>
        <w:proofErr w:type="spellStart"/>
        <w:r w:rsidRPr="00E55694">
          <w:rPr>
            <w:rStyle w:val="Hipervnculo"/>
            <w:rFonts w:asciiTheme="majorHAnsi" w:hAnsiTheme="majorHAnsi"/>
            <w:color w:val="000000" w:themeColor="text1"/>
            <w:sz w:val="22"/>
            <w:szCs w:val="22"/>
            <w:u w:val="none"/>
          </w:rPr>
          <w:t>bootloader</w:t>
        </w:r>
        <w:proofErr w:type="spellEnd"/>
        <w:r w:rsidRPr="00E55694">
          <w:rPr>
            <w:rStyle w:val="Hipervnculo"/>
            <w:rFonts w:asciiTheme="majorHAnsi" w:hAnsiTheme="majorHAnsi"/>
            <w:color w:val="000000" w:themeColor="text1"/>
            <w:sz w:val="22"/>
            <w:szCs w:val="22"/>
            <w:u w:val="none"/>
          </w:rPr>
          <w:t>)</w:t>
        </w:r>
      </w:hyperlink>
      <w:r w:rsidRPr="00E55694">
        <w:rPr>
          <w:rStyle w:val="apple-converted-space"/>
          <w:rFonts w:asciiTheme="majorHAnsi" w:hAnsiTheme="majorHAnsi"/>
          <w:color w:val="000000" w:themeColor="text1"/>
          <w:sz w:val="22"/>
          <w:szCs w:val="22"/>
        </w:rPr>
        <w:t> </w:t>
      </w:r>
      <w:r w:rsidRPr="00E55694">
        <w:rPr>
          <w:rFonts w:asciiTheme="majorHAnsi" w:hAnsiTheme="majorHAnsi"/>
          <w:color w:val="000000" w:themeColor="text1"/>
          <w:sz w:val="22"/>
          <w:szCs w:val="22"/>
        </w:rPr>
        <w:t>que permite cargar nuevo código sin necesidad de un prog</w:t>
      </w:r>
      <w:r w:rsidRPr="00E55694">
        <w:rPr>
          <w:rFonts w:asciiTheme="majorHAnsi" w:hAnsiTheme="majorHAnsi"/>
          <w:color w:val="000000" w:themeColor="text1"/>
          <w:sz w:val="22"/>
          <w:szCs w:val="22"/>
        </w:rPr>
        <w:t>ramador por hardware externo,</w:t>
      </w:r>
      <w:r w:rsidRPr="00E55694">
        <w:rPr>
          <w:rFonts w:asciiTheme="majorHAnsi" w:hAnsiTheme="majorHAnsi"/>
          <w:color w:val="000000" w:themeColor="text1"/>
          <w:sz w:val="22"/>
          <w:szCs w:val="22"/>
        </w:rPr>
        <w:t xml:space="preserve"> </w:t>
      </w:r>
      <w:r w:rsidRPr="00E55694">
        <w:rPr>
          <w:rFonts w:asciiTheme="majorHAnsi" w:hAnsiTheme="majorHAnsi"/>
          <w:color w:val="000000" w:themeColor="text1"/>
          <w:sz w:val="22"/>
          <w:szCs w:val="22"/>
        </w:rPr>
        <w:t>comunicándose</w:t>
      </w:r>
      <w:r w:rsidRPr="00E55694">
        <w:rPr>
          <w:rFonts w:asciiTheme="majorHAnsi" w:hAnsiTheme="majorHAnsi"/>
          <w:color w:val="000000" w:themeColor="text1"/>
          <w:sz w:val="22"/>
          <w:szCs w:val="22"/>
        </w:rPr>
        <w:t xml:space="preserve"> utilizando el protocolo</w:t>
      </w:r>
      <w:r w:rsidRPr="00E55694">
        <w:rPr>
          <w:rStyle w:val="apple-converted-space"/>
          <w:rFonts w:asciiTheme="majorHAnsi" w:hAnsiTheme="majorHAnsi"/>
          <w:color w:val="000000" w:themeColor="text1"/>
          <w:sz w:val="22"/>
          <w:szCs w:val="22"/>
        </w:rPr>
        <w:t> </w:t>
      </w:r>
      <w:r w:rsidRPr="00E55694">
        <w:rPr>
          <w:rStyle w:val="wikiword"/>
          <w:rFonts w:asciiTheme="majorHAnsi" w:hAnsiTheme="majorHAnsi"/>
          <w:color w:val="000000" w:themeColor="text1"/>
          <w:sz w:val="22"/>
          <w:szCs w:val="22"/>
        </w:rPr>
        <w:t>STK500</w:t>
      </w:r>
      <w:r w:rsidRPr="00E55694">
        <w:rPr>
          <w:rFonts w:asciiTheme="majorHAnsi" w:hAnsiTheme="majorHAnsi"/>
          <w:color w:val="000000" w:themeColor="text1"/>
          <w:sz w:val="22"/>
          <w:szCs w:val="22"/>
        </w:rPr>
        <w:t>. También se puede</w:t>
      </w:r>
      <w:r w:rsidRPr="00E55694">
        <w:rPr>
          <w:rFonts w:asciiTheme="majorHAnsi" w:hAnsiTheme="majorHAnsi"/>
          <w:color w:val="000000" w:themeColor="text1"/>
          <w:sz w:val="22"/>
          <w:szCs w:val="22"/>
        </w:rPr>
        <w:t xml:space="preserve"> saltar el gestor de arranque y programar directamente el microcontrolador a través del puerto ISCP (In </w:t>
      </w:r>
      <w:proofErr w:type="spellStart"/>
      <w:r w:rsidRPr="00E55694">
        <w:rPr>
          <w:rFonts w:asciiTheme="majorHAnsi" w:hAnsiTheme="majorHAnsi"/>
          <w:color w:val="000000" w:themeColor="text1"/>
          <w:sz w:val="22"/>
          <w:szCs w:val="22"/>
        </w:rPr>
        <w:t>Circuit</w:t>
      </w:r>
      <w:proofErr w:type="spellEnd"/>
      <w:r w:rsidRPr="00E55694">
        <w:rPr>
          <w:rFonts w:asciiTheme="majorHAnsi" w:hAnsiTheme="majorHAnsi"/>
          <w:color w:val="000000" w:themeColor="text1"/>
          <w:sz w:val="22"/>
          <w:szCs w:val="22"/>
        </w:rPr>
        <w:t xml:space="preserve"> Serial </w:t>
      </w:r>
      <w:proofErr w:type="spellStart"/>
      <w:r w:rsidRPr="00E55694">
        <w:rPr>
          <w:rFonts w:asciiTheme="majorHAnsi" w:hAnsiTheme="majorHAnsi"/>
          <w:color w:val="000000" w:themeColor="text1"/>
          <w:sz w:val="22"/>
          <w:szCs w:val="22"/>
        </w:rPr>
        <w:t>Programming</w:t>
      </w:r>
      <w:proofErr w:type="spellEnd"/>
      <w:r w:rsidRPr="00E55694">
        <w:rPr>
          <w:rFonts w:asciiTheme="majorHAnsi" w:hAnsiTheme="majorHAnsi"/>
          <w:color w:val="000000" w:themeColor="text1"/>
          <w:sz w:val="22"/>
          <w:szCs w:val="22"/>
        </w:rPr>
        <w:t>).</w:t>
      </w:r>
    </w:p>
    <w:p w:rsidR="00E55694" w:rsidRPr="00E55694" w:rsidRDefault="00E55694" w:rsidP="00E55694">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p>
    <w:p w:rsidR="00E55694" w:rsidRPr="00E55694" w:rsidRDefault="00E55694" w:rsidP="00E55694">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r w:rsidRPr="00E55694">
        <w:rPr>
          <w:rFonts w:asciiTheme="majorHAnsi" w:hAnsiTheme="majorHAnsi"/>
          <w:color w:val="000000" w:themeColor="text1"/>
          <w:spacing w:val="24"/>
          <w:sz w:val="22"/>
          <w:szCs w:val="22"/>
        </w:rPr>
        <w:t xml:space="preserve">Reinicio </w:t>
      </w:r>
      <w:proofErr w:type="spellStart"/>
      <w:r w:rsidRPr="00E55694">
        <w:rPr>
          <w:rFonts w:asciiTheme="majorHAnsi" w:hAnsiTheme="majorHAnsi"/>
          <w:color w:val="000000" w:themeColor="text1"/>
          <w:spacing w:val="24"/>
          <w:sz w:val="22"/>
          <w:szCs w:val="22"/>
        </w:rPr>
        <w:t>Automatico</w:t>
      </w:r>
      <w:proofErr w:type="spellEnd"/>
      <w:r w:rsidRPr="00E55694">
        <w:rPr>
          <w:rFonts w:asciiTheme="majorHAnsi" w:hAnsiTheme="majorHAnsi"/>
          <w:color w:val="000000" w:themeColor="text1"/>
          <w:spacing w:val="24"/>
          <w:sz w:val="22"/>
          <w:szCs w:val="22"/>
        </w:rPr>
        <w:t xml:space="preserve"> por Software</w:t>
      </w:r>
    </w:p>
    <w:p w:rsidR="00E55694" w:rsidRPr="00E55694" w:rsidRDefault="00E55694" w:rsidP="00E55694">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r w:rsidRPr="00E55694">
        <w:rPr>
          <w:rFonts w:asciiTheme="majorHAnsi" w:hAnsiTheme="majorHAnsi"/>
          <w:color w:val="000000" w:themeColor="text1"/>
          <w:sz w:val="22"/>
          <w:szCs w:val="22"/>
        </w:rPr>
        <w:t xml:space="preserve">En vez de necesitar reiniciar presionando físicamente el botón de </w:t>
      </w:r>
      <w:proofErr w:type="spellStart"/>
      <w:r w:rsidRPr="00E55694">
        <w:rPr>
          <w:rFonts w:asciiTheme="majorHAnsi" w:hAnsiTheme="majorHAnsi"/>
          <w:color w:val="000000" w:themeColor="text1"/>
          <w:sz w:val="22"/>
          <w:szCs w:val="22"/>
        </w:rPr>
        <w:t>reset</w:t>
      </w:r>
      <w:proofErr w:type="spellEnd"/>
      <w:r w:rsidRPr="00E55694">
        <w:rPr>
          <w:rFonts w:asciiTheme="majorHAnsi" w:hAnsiTheme="majorHAnsi"/>
          <w:color w:val="000000" w:themeColor="text1"/>
          <w:sz w:val="22"/>
          <w:szCs w:val="22"/>
        </w:rPr>
        <w:t xml:space="preserve"> antes de cargar, el Arduino Mega </w:t>
      </w:r>
      <w:r w:rsidR="00ED3D3C" w:rsidRPr="00E55694">
        <w:rPr>
          <w:rFonts w:asciiTheme="majorHAnsi" w:hAnsiTheme="majorHAnsi"/>
          <w:color w:val="000000" w:themeColor="text1"/>
          <w:sz w:val="22"/>
          <w:szCs w:val="22"/>
        </w:rPr>
        <w:t>está</w:t>
      </w:r>
      <w:r w:rsidRPr="00E55694">
        <w:rPr>
          <w:rFonts w:asciiTheme="majorHAnsi" w:hAnsiTheme="majorHAnsi"/>
          <w:color w:val="000000" w:themeColor="text1"/>
          <w:sz w:val="22"/>
          <w:szCs w:val="22"/>
        </w:rPr>
        <w:t xml:space="preserve"> diseñado de manera que es posible reiniciar por softwa</w:t>
      </w:r>
      <w:r w:rsidR="00ED3D3C">
        <w:rPr>
          <w:rFonts w:asciiTheme="majorHAnsi" w:hAnsiTheme="majorHAnsi"/>
          <w:color w:val="000000" w:themeColor="text1"/>
          <w:sz w:val="22"/>
          <w:szCs w:val="22"/>
        </w:rPr>
        <w:t xml:space="preserve">re desde el ordenador donde al cual </w:t>
      </w:r>
      <w:proofErr w:type="spellStart"/>
      <w:r w:rsidR="00ED3D3C">
        <w:rPr>
          <w:rFonts w:asciiTheme="majorHAnsi" w:hAnsiTheme="majorHAnsi"/>
          <w:color w:val="000000" w:themeColor="text1"/>
          <w:sz w:val="22"/>
          <w:szCs w:val="22"/>
        </w:rPr>
        <w:t>este</w:t>
      </w:r>
      <w:proofErr w:type="spellEnd"/>
      <w:r w:rsidRPr="00E55694">
        <w:rPr>
          <w:rFonts w:asciiTheme="majorHAnsi" w:hAnsiTheme="majorHAnsi"/>
          <w:color w:val="000000" w:themeColor="text1"/>
          <w:sz w:val="22"/>
          <w:szCs w:val="22"/>
        </w:rPr>
        <w:t xml:space="preserve"> conectado. Una de las </w:t>
      </w:r>
      <w:r w:rsidR="00ED3D3C" w:rsidRPr="00E55694">
        <w:rPr>
          <w:rFonts w:asciiTheme="majorHAnsi" w:hAnsiTheme="majorHAnsi"/>
          <w:color w:val="000000" w:themeColor="text1"/>
          <w:sz w:val="22"/>
          <w:szCs w:val="22"/>
        </w:rPr>
        <w:t>líneas</w:t>
      </w:r>
      <w:r w:rsidRPr="00E55694">
        <w:rPr>
          <w:rFonts w:asciiTheme="majorHAnsi" w:hAnsiTheme="majorHAnsi"/>
          <w:color w:val="000000" w:themeColor="text1"/>
          <w:sz w:val="22"/>
          <w:szCs w:val="22"/>
        </w:rPr>
        <w:t xml:space="preserve"> de control de flujo</w:t>
      </w:r>
      <w:r w:rsidR="00ED3D3C">
        <w:rPr>
          <w:rFonts w:asciiTheme="majorHAnsi" w:hAnsiTheme="majorHAnsi"/>
          <w:color w:val="000000" w:themeColor="text1"/>
          <w:sz w:val="22"/>
          <w:szCs w:val="22"/>
        </w:rPr>
        <w:t xml:space="preserve"> </w:t>
      </w:r>
      <w:r w:rsidRPr="00E55694">
        <w:rPr>
          <w:rFonts w:asciiTheme="majorHAnsi" w:hAnsiTheme="majorHAnsi"/>
          <w:color w:val="000000" w:themeColor="text1"/>
          <w:sz w:val="22"/>
          <w:szCs w:val="22"/>
        </w:rPr>
        <w:t>(DTR) del</w:t>
      </w:r>
      <w:r w:rsidRPr="00E55694">
        <w:rPr>
          <w:rStyle w:val="apple-converted-space"/>
          <w:rFonts w:asciiTheme="majorHAnsi" w:hAnsiTheme="majorHAnsi"/>
          <w:color w:val="000000" w:themeColor="text1"/>
          <w:sz w:val="22"/>
          <w:szCs w:val="22"/>
        </w:rPr>
        <w:t> </w:t>
      </w:r>
      <w:r w:rsidRPr="00E55694">
        <w:rPr>
          <w:rStyle w:val="wikiword"/>
          <w:rFonts w:asciiTheme="majorHAnsi" w:hAnsiTheme="majorHAnsi"/>
          <w:color w:val="000000" w:themeColor="text1"/>
          <w:sz w:val="22"/>
          <w:szCs w:val="22"/>
        </w:rPr>
        <w:t>FT232RL</w:t>
      </w:r>
      <w:r w:rsidRPr="00E55694">
        <w:rPr>
          <w:rStyle w:val="apple-converted-space"/>
          <w:rFonts w:asciiTheme="majorHAnsi" w:hAnsiTheme="majorHAnsi"/>
          <w:color w:val="000000" w:themeColor="text1"/>
          <w:sz w:val="22"/>
          <w:szCs w:val="22"/>
        </w:rPr>
        <w:t> </w:t>
      </w:r>
      <w:r w:rsidR="00ED3D3C" w:rsidRPr="00E55694">
        <w:rPr>
          <w:rFonts w:asciiTheme="majorHAnsi" w:hAnsiTheme="majorHAnsi"/>
          <w:color w:val="000000" w:themeColor="text1"/>
          <w:sz w:val="22"/>
          <w:szCs w:val="22"/>
        </w:rPr>
        <w:t>está</w:t>
      </w:r>
      <w:r w:rsidRPr="00E55694">
        <w:rPr>
          <w:rFonts w:asciiTheme="majorHAnsi" w:hAnsiTheme="majorHAnsi"/>
          <w:color w:val="000000" w:themeColor="text1"/>
          <w:sz w:val="22"/>
          <w:szCs w:val="22"/>
        </w:rPr>
        <w:t xml:space="preserve"> conectada a la </w:t>
      </w:r>
      <w:r w:rsidR="00ED3D3C" w:rsidRPr="00E55694">
        <w:rPr>
          <w:rFonts w:asciiTheme="majorHAnsi" w:hAnsiTheme="majorHAnsi"/>
          <w:color w:val="000000" w:themeColor="text1"/>
          <w:sz w:val="22"/>
          <w:szCs w:val="22"/>
        </w:rPr>
        <w:t>línea</w:t>
      </w:r>
      <w:r w:rsidRPr="00E55694">
        <w:rPr>
          <w:rFonts w:asciiTheme="majorHAnsi" w:hAnsiTheme="majorHAnsi"/>
          <w:color w:val="000000" w:themeColor="text1"/>
          <w:sz w:val="22"/>
          <w:szCs w:val="22"/>
        </w:rPr>
        <w:t xml:space="preserve"> de reinicio del</w:t>
      </w:r>
      <w:r w:rsidRPr="00E55694">
        <w:rPr>
          <w:rStyle w:val="apple-converted-space"/>
          <w:rFonts w:asciiTheme="majorHAnsi" w:hAnsiTheme="majorHAnsi"/>
          <w:color w:val="000000" w:themeColor="text1"/>
          <w:sz w:val="22"/>
          <w:szCs w:val="22"/>
        </w:rPr>
        <w:t> </w:t>
      </w:r>
      <w:r w:rsidRPr="00E55694">
        <w:rPr>
          <w:rStyle w:val="wikiword"/>
          <w:rFonts w:asciiTheme="majorHAnsi" w:hAnsiTheme="majorHAnsi"/>
          <w:color w:val="000000" w:themeColor="text1"/>
          <w:sz w:val="22"/>
          <w:szCs w:val="22"/>
        </w:rPr>
        <w:t>ATmega1280</w:t>
      </w:r>
      <w:r w:rsidRPr="00E55694">
        <w:rPr>
          <w:rStyle w:val="apple-converted-space"/>
          <w:rFonts w:asciiTheme="majorHAnsi" w:hAnsiTheme="majorHAnsi"/>
          <w:color w:val="000000" w:themeColor="text1"/>
          <w:sz w:val="22"/>
          <w:szCs w:val="22"/>
        </w:rPr>
        <w:t> </w:t>
      </w:r>
      <w:r w:rsidRPr="00E55694">
        <w:rPr>
          <w:rFonts w:asciiTheme="majorHAnsi" w:hAnsiTheme="majorHAnsi"/>
          <w:color w:val="000000" w:themeColor="text1"/>
          <w:sz w:val="22"/>
          <w:szCs w:val="22"/>
        </w:rPr>
        <w:t xml:space="preserve">a través de un condensador de 100 </w:t>
      </w:r>
      <w:proofErr w:type="spellStart"/>
      <w:r w:rsidRPr="00E55694">
        <w:rPr>
          <w:rFonts w:asciiTheme="majorHAnsi" w:hAnsiTheme="majorHAnsi"/>
          <w:color w:val="000000" w:themeColor="text1"/>
          <w:sz w:val="22"/>
          <w:szCs w:val="22"/>
        </w:rPr>
        <w:t>nanofaradios</w:t>
      </w:r>
      <w:proofErr w:type="spellEnd"/>
      <w:r w:rsidRPr="00E55694">
        <w:rPr>
          <w:rFonts w:asciiTheme="majorHAnsi" w:hAnsiTheme="majorHAnsi"/>
          <w:color w:val="000000" w:themeColor="text1"/>
          <w:sz w:val="22"/>
          <w:szCs w:val="22"/>
        </w:rPr>
        <w:t xml:space="preserve">. Cuando la </w:t>
      </w:r>
      <w:r w:rsidR="00ED3D3C" w:rsidRPr="00E55694">
        <w:rPr>
          <w:rFonts w:asciiTheme="majorHAnsi" w:hAnsiTheme="majorHAnsi"/>
          <w:color w:val="000000" w:themeColor="text1"/>
          <w:sz w:val="22"/>
          <w:szCs w:val="22"/>
        </w:rPr>
        <w:t>línea</w:t>
      </w:r>
      <w:r w:rsidRPr="00E55694">
        <w:rPr>
          <w:rFonts w:asciiTheme="majorHAnsi" w:hAnsiTheme="majorHAnsi"/>
          <w:color w:val="000000" w:themeColor="text1"/>
          <w:sz w:val="22"/>
          <w:szCs w:val="22"/>
        </w:rPr>
        <w:t xml:space="preserve"> se pone a LOW</w:t>
      </w:r>
      <w:r w:rsidR="00ED3D3C">
        <w:rPr>
          <w:rFonts w:asciiTheme="majorHAnsi" w:hAnsiTheme="majorHAnsi"/>
          <w:color w:val="000000" w:themeColor="text1"/>
          <w:sz w:val="22"/>
          <w:szCs w:val="22"/>
        </w:rPr>
        <w:t xml:space="preserve"> </w:t>
      </w:r>
      <w:r w:rsidRPr="00E55694">
        <w:rPr>
          <w:rFonts w:asciiTheme="majorHAnsi" w:hAnsiTheme="majorHAnsi"/>
          <w:color w:val="000000" w:themeColor="text1"/>
          <w:sz w:val="22"/>
          <w:szCs w:val="22"/>
        </w:rPr>
        <w:t xml:space="preserve">(0V), la </w:t>
      </w:r>
      <w:r w:rsidR="00ED3D3C" w:rsidRPr="00E55694">
        <w:rPr>
          <w:rFonts w:asciiTheme="majorHAnsi" w:hAnsiTheme="majorHAnsi"/>
          <w:color w:val="000000" w:themeColor="text1"/>
          <w:sz w:val="22"/>
          <w:szCs w:val="22"/>
        </w:rPr>
        <w:t>línea</w:t>
      </w:r>
      <w:r w:rsidRPr="00E55694">
        <w:rPr>
          <w:rFonts w:asciiTheme="majorHAnsi" w:hAnsiTheme="majorHAnsi"/>
          <w:color w:val="000000" w:themeColor="text1"/>
          <w:sz w:val="22"/>
          <w:szCs w:val="22"/>
        </w:rPr>
        <w:t xml:space="preserve"> d</w:t>
      </w:r>
      <w:r w:rsidR="00ED3D3C">
        <w:rPr>
          <w:rFonts w:asciiTheme="majorHAnsi" w:hAnsiTheme="majorHAnsi"/>
          <w:color w:val="000000" w:themeColor="text1"/>
          <w:sz w:val="22"/>
          <w:szCs w:val="22"/>
        </w:rPr>
        <w:t>e reinicio también se pone a 0V</w:t>
      </w:r>
      <w:r w:rsidRPr="00E55694">
        <w:rPr>
          <w:rFonts w:asciiTheme="majorHAnsi" w:hAnsiTheme="majorHAnsi"/>
          <w:color w:val="000000" w:themeColor="text1"/>
          <w:sz w:val="22"/>
          <w:szCs w:val="22"/>
        </w:rPr>
        <w:t xml:space="preserve"> el tiempo suficiente para reiniciar el chip. El software de Arduino utiliza esta característica para permitir cargar los sketches con solo apretar un botón del entorno. Dado que el gestor de arranque tiene un lapso de tiempo para ello, la activación del DTR y la carga del sk</w:t>
      </w:r>
      <w:r w:rsidR="00ED3D3C">
        <w:rPr>
          <w:rFonts w:asciiTheme="majorHAnsi" w:hAnsiTheme="majorHAnsi"/>
          <w:color w:val="000000" w:themeColor="text1"/>
          <w:sz w:val="22"/>
          <w:szCs w:val="22"/>
        </w:rPr>
        <w:t>etch se coordinan perfectamente.</w:t>
      </w:r>
    </w:p>
    <w:p w:rsidR="00ED3D3C" w:rsidRDefault="00ED3D3C" w:rsidP="00E55694">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p>
    <w:p w:rsidR="00E55694" w:rsidRPr="00E55694" w:rsidRDefault="00E55694" w:rsidP="00E55694">
      <w:pPr>
        <w:pStyle w:val="Ttulo3"/>
        <w:shd w:val="clear" w:color="auto" w:fill="FFFFFF"/>
        <w:spacing w:before="0" w:beforeAutospacing="0" w:after="0" w:afterAutospacing="0" w:line="360" w:lineRule="auto"/>
        <w:jc w:val="both"/>
        <w:rPr>
          <w:rFonts w:asciiTheme="majorHAnsi" w:hAnsiTheme="majorHAnsi"/>
          <w:color w:val="000000" w:themeColor="text1"/>
          <w:spacing w:val="24"/>
          <w:sz w:val="22"/>
          <w:szCs w:val="22"/>
        </w:rPr>
      </w:pPr>
      <w:r w:rsidRPr="00E55694">
        <w:rPr>
          <w:rFonts w:asciiTheme="majorHAnsi" w:hAnsiTheme="majorHAnsi"/>
          <w:color w:val="000000" w:themeColor="text1"/>
          <w:spacing w:val="24"/>
          <w:sz w:val="22"/>
          <w:szCs w:val="22"/>
        </w:rPr>
        <w:t>Protección contra sobretensiones en USB</w:t>
      </w:r>
    </w:p>
    <w:p w:rsidR="00E55694" w:rsidRPr="00E55694" w:rsidRDefault="00E55694" w:rsidP="00E55694">
      <w:pPr>
        <w:pStyle w:val="NormalWeb"/>
        <w:shd w:val="clear" w:color="auto" w:fill="FFFFFF"/>
        <w:spacing w:before="0" w:beforeAutospacing="0" w:after="0" w:afterAutospacing="0" w:line="360" w:lineRule="auto"/>
        <w:jc w:val="both"/>
        <w:rPr>
          <w:rFonts w:asciiTheme="majorHAnsi" w:hAnsiTheme="majorHAnsi"/>
          <w:color w:val="000000" w:themeColor="text1"/>
          <w:sz w:val="22"/>
          <w:szCs w:val="22"/>
        </w:rPr>
      </w:pPr>
      <w:r w:rsidRPr="00E55694">
        <w:rPr>
          <w:rFonts w:asciiTheme="majorHAnsi" w:hAnsiTheme="majorHAnsi"/>
          <w:color w:val="000000" w:themeColor="text1"/>
          <w:sz w:val="22"/>
          <w:szCs w:val="22"/>
        </w:rPr>
        <w:t xml:space="preserve">El Arduino Mega tiene un </w:t>
      </w:r>
      <w:proofErr w:type="spellStart"/>
      <w:r w:rsidRPr="00E55694">
        <w:rPr>
          <w:rFonts w:asciiTheme="majorHAnsi" w:hAnsiTheme="majorHAnsi"/>
          <w:color w:val="000000" w:themeColor="text1"/>
          <w:sz w:val="22"/>
          <w:szCs w:val="22"/>
        </w:rPr>
        <w:t>multifusible</w:t>
      </w:r>
      <w:proofErr w:type="spellEnd"/>
      <w:r w:rsidRPr="00E55694">
        <w:rPr>
          <w:rFonts w:asciiTheme="majorHAnsi" w:hAnsiTheme="majorHAnsi"/>
          <w:color w:val="000000" w:themeColor="text1"/>
          <w:sz w:val="22"/>
          <w:szCs w:val="22"/>
        </w:rPr>
        <w:t xml:space="preserve"> </w:t>
      </w:r>
      <w:proofErr w:type="spellStart"/>
      <w:r w:rsidRPr="00E55694">
        <w:rPr>
          <w:rFonts w:asciiTheme="majorHAnsi" w:hAnsiTheme="majorHAnsi"/>
          <w:color w:val="000000" w:themeColor="text1"/>
          <w:sz w:val="22"/>
          <w:szCs w:val="22"/>
        </w:rPr>
        <w:t>reinicializable</w:t>
      </w:r>
      <w:proofErr w:type="spellEnd"/>
      <w:r w:rsidRPr="00E55694">
        <w:rPr>
          <w:rFonts w:asciiTheme="majorHAnsi" w:hAnsiTheme="majorHAnsi"/>
          <w:color w:val="000000" w:themeColor="text1"/>
          <w:sz w:val="22"/>
          <w:szCs w:val="22"/>
        </w:rPr>
        <w:t xml:space="preserve"> qu</w:t>
      </w:r>
      <w:r w:rsidR="00ED3D3C">
        <w:rPr>
          <w:rFonts w:asciiTheme="majorHAnsi" w:hAnsiTheme="majorHAnsi"/>
          <w:color w:val="000000" w:themeColor="text1"/>
          <w:sz w:val="22"/>
          <w:szCs w:val="22"/>
        </w:rPr>
        <w:t xml:space="preserve">e protege la conexión USB del </w:t>
      </w:r>
      <w:r w:rsidRPr="00E55694">
        <w:rPr>
          <w:rFonts w:asciiTheme="majorHAnsi" w:hAnsiTheme="majorHAnsi"/>
          <w:color w:val="000000" w:themeColor="text1"/>
          <w:sz w:val="22"/>
          <w:szCs w:val="22"/>
        </w:rPr>
        <w:t>ordenador de cortocircuitos y sobretensiones. A aparte que la mayoría de ordenadores proporcionan su propia protección interna, el fusible proporciona un</w:t>
      </w:r>
      <w:r w:rsidR="00ED3D3C">
        <w:rPr>
          <w:rFonts w:asciiTheme="majorHAnsi" w:hAnsiTheme="majorHAnsi"/>
          <w:color w:val="000000" w:themeColor="text1"/>
          <w:sz w:val="22"/>
          <w:szCs w:val="22"/>
        </w:rPr>
        <w:t>a</w:t>
      </w:r>
      <w:r w:rsidRPr="00E55694">
        <w:rPr>
          <w:rFonts w:asciiTheme="majorHAnsi" w:hAnsiTheme="majorHAnsi"/>
          <w:color w:val="000000" w:themeColor="text1"/>
          <w:sz w:val="22"/>
          <w:szCs w:val="22"/>
        </w:rPr>
        <w:t xml:space="preserve"> capa extra de protección. Si </w:t>
      </w:r>
      <w:r w:rsidR="00ED3D3C" w:rsidRPr="00E55694">
        <w:rPr>
          <w:rFonts w:asciiTheme="majorHAnsi" w:hAnsiTheme="majorHAnsi"/>
          <w:color w:val="000000" w:themeColor="text1"/>
          <w:sz w:val="22"/>
          <w:szCs w:val="22"/>
        </w:rPr>
        <w:t>más</w:t>
      </w:r>
      <w:r w:rsidRPr="00E55694">
        <w:rPr>
          <w:rFonts w:asciiTheme="majorHAnsi" w:hAnsiTheme="majorHAnsi"/>
          <w:color w:val="000000" w:themeColor="text1"/>
          <w:sz w:val="22"/>
          <w:szCs w:val="22"/>
        </w:rPr>
        <w:t xml:space="preserve"> de 500mA son detectados en el puerto USB, el fusible automáticamente corta la conexión hasta que el cortocircuito o la sobretensión</w:t>
      </w:r>
      <w:r w:rsidR="00ED3D3C">
        <w:rPr>
          <w:rFonts w:asciiTheme="majorHAnsi" w:hAnsiTheme="majorHAnsi"/>
          <w:color w:val="000000" w:themeColor="text1"/>
          <w:sz w:val="22"/>
          <w:szCs w:val="22"/>
        </w:rPr>
        <w:t xml:space="preserve"> hayan desaparecido</w:t>
      </w:r>
      <w:r w:rsidRPr="00E55694">
        <w:rPr>
          <w:rFonts w:asciiTheme="majorHAnsi" w:hAnsiTheme="majorHAnsi"/>
          <w:color w:val="000000" w:themeColor="text1"/>
          <w:sz w:val="22"/>
          <w:szCs w:val="22"/>
        </w:rPr>
        <w:t>.</w:t>
      </w:r>
    </w:p>
    <w:p w:rsidR="007A5F71" w:rsidRDefault="007A5F71" w:rsidP="00F268FB">
      <w:pPr>
        <w:jc w:val="both"/>
      </w:pPr>
    </w:p>
    <w:sectPr w:rsidR="007A5F71">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039" w:rsidRDefault="00BA2039" w:rsidP="00ED3D3C">
      <w:pPr>
        <w:spacing w:line="240" w:lineRule="auto"/>
      </w:pPr>
      <w:r>
        <w:separator/>
      </w:r>
    </w:p>
  </w:endnote>
  <w:endnote w:type="continuationSeparator" w:id="0">
    <w:p w:rsidR="00BA2039" w:rsidRDefault="00BA2039" w:rsidP="00ED3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039" w:rsidRDefault="00BA2039" w:rsidP="00ED3D3C">
      <w:pPr>
        <w:spacing w:line="240" w:lineRule="auto"/>
      </w:pPr>
      <w:r>
        <w:separator/>
      </w:r>
    </w:p>
  </w:footnote>
  <w:footnote w:type="continuationSeparator" w:id="0">
    <w:p w:rsidR="00BA2039" w:rsidRDefault="00BA2039" w:rsidP="00ED3D3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D3C" w:rsidRDefault="00656F1D">
    <w:pPr>
      <w:pStyle w:val="Encabezado"/>
    </w:pPr>
    <w:r>
      <w:rPr>
        <w:noProof/>
        <w:lang w:eastAsia="es-AR"/>
      </w:rPr>
      <mc:AlternateContent>
        <mc:Choice Requires="wps">
          <w:drawing>
            <wp:anchor distT="0" distB="0" distL="114300" distR="114300" simplePos="0" relativeHeight="251659264" behindDoc="0" locked="0" layoutInCell="1" allowOverlap="1">
              <wp:simplePos x="0" y="0"/>
              <wp:positionH relativeFrom="column">
                <wp:posOffset>-346711</wp:posOffset>
              </wp:positionH>
              <wp:positionV relativeFrom="paragraph">
                <wp:posOffset>283845</wp:posOffset>
              </wp:positionV>
              <wp:extent cx="6334125" cy="0"/>
              <wp:effectExtent l="0" t="0" r="9525" b="19050"/>
              <wp:wrapNone/>
              <wp:docPr id="2" name="2 Conector recto"/>
              <wp:cNvGraphicFramePr/>
              <a:graphic xmlns:a="http://schemas.openxmlformats.org/drawingml/2006/main">
                <a:graphicData uri="http://schemas.microsoft.com/office/word/2010/wordprocessingShape">
                  <wps:wsp>
                    <wps:cNvCnPr/>
                    <wps:spPr>
                      <a:xfrm>
                        <a:off x="0" y="0"/>
                        <a:ext cx="6334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2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3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" strokecolor="black [3213]"/>
          </w:pict>
        </mc:Fallback>
      </mc:AlternateContent>
    </w:r>
    <w:r>
      <w:t xml:space="preserve">Descripción del Hardware Empleado: Arduino Mega 2560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15A9B"/>
    <w:multiLevelType w:val="hybridMultilevel"/>
    <w:tmpl w:val="2620EB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0A87FF8"/>
    <w:multiLevelType w:val="multilevel"/>
    <w:tmpl w:val="21B45838"/>
    <w:lvl w:ilvl="0">
      <w:start w:val="1"/>
      <w:numFmt w:val="bullet"/>
      <w:lvlText w:val=""/>
      <w:lvlJc w:val="left"/>
      <w:pPr>
        <w:tabs>
          <w:tab w:val="num" w:pos="3594"/>
        </w:tabs>
        <w:ind w:left="3594" w:hanging="360"/>
      </w:pPr>
      <w:rPr>
        <w:rFonts w:ascii="Symbol" w:hAnsi="Symbol" w:hint="default"/>
        <w:sz w:val="20"/>
      </w:rPr>
    </w:lvl>
    <w:lvl w:ilvl="1" w:tentative="1">
      <w:start w:val="1"/>
      <w:numFmt w:val="bullet"/>
      <w:lvlText w:val="o"/>
      <w:lvlJc w:val="left"/>
      <w:pPr>
        <w:tabs>
          <w:tab w:val="num" w:pos="4314"/>
        </w:tabs>
        <w:ind w:left="4314" w:hanging="360"/>
      </w:pPr>
      <w:rPr>
        <w:rFonts w:ascii="Courier New" w:hAnsi="Courier New" w:hint="default"/>
        <w:sz w:val="20"/>
      </w:rPr>
    </w:lvl>
    <w:lvl w:ilvl="2" w:tentative="1">
      <w:start w:val="1"/>
      <w:numFmt w:val="bullet"/>
      <w:lvlText w:val=""/>
      <w:lvlJc w:val="left"/>
      <w:pPr>
        <w:tabs>
          <w:tab w:val="num" w:pos="5034"/>
        </w:tabs>
        <w:ind w:left="5034" w:hanging="360"/>
      </w:pPr>
      <w:rPr>
        <w:rFonts w:ascii="Wingdings" w:hAnsi="Wingdings" w:hint="default"/>
        <w:sz w:val="20"/>
      </w:rPr>
    </w:lvl>
    <w:lvl w:ilvl="3" w:tentative="1">
      <w:start w:val="1"/>
      <w:numFmt w:val="bullet"/>
      <w:lvlText w:val=""/>
      <w:lvlJc w:val="left"/>
      <w:pPr>
        <w:tabs>
          <w:tab w:val="num" w:pos="5754"/>
        </w:tabs>
        <w:ind w:left="5754" w:hanging="360"/>
      </w:pPr>
      <w:rPr>
        <w:rFonts w:ascii="Wingdings" w:hAnsi="Wingdings" w:hint="default"/>
        <w:sz w:val="20"/>
      </w:rPr>
    </w:lvl>
    <w:lvl w:ilvl="4" w:tentative="1">
      <w:start w:val="1"/>
      <w:numFmt w:val="bullet"/>
      <w:lvlText w:val=""/>
      <w:lvlJc w:val="left"/>
      <w:pPr>
        <w:tabs>
          <w:tab w:val="num" w:pos="6474"/>
        </w:tabs>
        <w:ind w:left="6474" w:hanging="360"/>
      </w:pPr>
      <w:rPr>
        <w:rFonts w:ascii="Wingdings" w:hAnsi="Wingdings" w:hint="default"/>
        <w:sz w:val="20"/>
      </w:rPr>
    </w:lvl>
    <w:lvl w:ilvl="5" w:tentative="1">
      <w:start w:val="1"/>
      <w:numFmt w:val="bullet"/>
      <w:lvlText w:val=""/>
      <w:lvlJc w:val="left"/>
      <w:pPr>
        <w:tabs>
          <w:tab w:val="num" w:pos="7194"/>
        </w:tabs>
        <w:ind w:left="7194" w:hanging="360"/>
      </w:pPr>
      <w:rPr>
        <w:rFonts w:ascii="Wingdings" w:hAnsi="Wingdings" w:hint="default"/>
        <w:sz w:val="20"/>
      </w:rPr>
    </w:lvl>
    <w:lvl w:ilvl="6" w:tentative="1">
      <w:start w:val="1"/>
      <w:numFmt w:val="bullet"/>
      <w:lvlText w:val=""/>
      <w:lvlJc w:val="left"/>
      <w:pPr>
        <w:tabs>
          <w:tab w:val="num" w:pos="7914"/>
        </w:tabs>
        <w:ind w:left="7914" w:hanging="360"/>
      </w:pPr>
      <w:rPr>
        <w:rFonts w:ascii="Wingdings" w:hAnsi="Wingdings" w:hint="default"/>
        <w:sz w:val="20"/>
      </w:rPr>
    </w:lvl>
    <w:lvl w:ilvl="7" w:tentative="1">
      <w:start w:val="1"/>
      <w:numFmt w:val="bullet"/>
      <w:lvlText w:val=""/>
      <w:lvlJc w:val="left"/>
      <w:pPr>
        <w:tabs>
          <w:tab w:val="num" w:pos="8634"/>
        </w:tabs>
        <w:ind w:left="8634" w:hanging="360"/>
      </w:pPr>
      <w:rPr>
        <w:rFonts w:ascii="Wingdings" w:hAnsi="Wingdings" w:hint="default"/>
        <w:sz w:val="20"/>
      </w:rPr>
    </w:lvl>
    <w:lvl w:ilvl="8" w:tentative="1">
      <w:start w:val="1"/>
      <w:numFmt w:val="bullet"/>
      <w:lvlText w:val=""/>
      <w:lvlJc w:val="left"/>
      <w:pPr>
        <w:tabs>
          <w:tab w:val="num" w:pos="9354"/>
        </w:tabs>
        <w:ind w:left="9354" w:hanging="360"/>
      </w:pPr>
      <w:rPr>
        <w:rFonts w:ascii="Wingdings" w:hAnsi="Wingdings" w:hint="default"/>
        <w:sz w:val="20"/>
      </w:rPr>
    </w:lvl>
  </w:abstractNum>
  <w:abstractNum w:abstractNumId="2">
    <w:nsid w:val="25AF6493"/>
    <w:multiLevelType w:val="hybridMultilevel"/>
    <w:tmpl w:val="C900B218"/>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3">
    <w:nsid w:val="377014BF"/>
    <w:multiLevelType w:val="multilevel"/>
    <w:tmpl w:val="461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2B1F5C"/>
    <w:multiLevelType w:val="multilevel"/>
    <w:tmpl w:val="A0D2FF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5E065D37"/>
    <w:multiLevelType w:val="multilevel"/>
    <w:tmpl w:val="944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3F13F1"/>
    <w:multiLevelType w:val="hybridMultilevel"/>
    <w:tmpl w:val="A9B06B56"/>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7">
    <w:nsid w:val="715C2C82"/>
    <w:multiLevelType w:val="hybridMultilevel"/>
    <w:tmpl w:val="9D684C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3"/>
  </w:num>
  <w:num w:numId="5">
    <w:abstractNumId w:val="5"/>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9AA"/>
    <w:rsid w:val="00035CA9"/>
    <w:rsid w:val="0004052B"/>
    <w:rsid w:val="00061222"/>
    <w:rsid w:val="000649D8"/>
    <w:rsid w:val="0007560F"/>
    <w:rsid w:val="000802A8"/>
    <w:rsid w:val="000B2D39"/>
    <w:rsid w:val="000D198A"/>
    <w:rsid w:val="000E642B"/>
    <w:rsid w:val="000F151E"/>
    <w:rsid w:val="000F74D5"/>
    <w:rsid w:val="001126F6"/>
    <w:rsid w:val="00122DC1"/>
    <w:rsid w:val="00147A67"/>
    <w:rsid w:val="00190A33"/>
    <w:rsid w:val="001E2114"/>
    <w:rsid w:val="001F5800"/>
    <w:rsid w:val="002109AA"/>
    <w:rsid w:val="00273043"/>
    <w:rsid w:val="00297CB7"/>
    <w:rsid w:val="002B4477"/>
    <w:rsid w:val="002F64E5"/>
    <w:rsid w:val="00331077"/>
    <w:rsid w:val="003323CF"/>
    <w:rsid w:val="003354BB"/>
    <w:rsid w:val="00343884"/>
    <w:rsid w:val="0038144E"/>
    <w:rsid w:val="003A5C55"/>
    <w:rsid w:val="003A7431"/>
    <w:rsid w:val="003D1998"/>
    <w:rsid w:val="003D2138"/>
    <w:rsid w:val="003D51CC"/>
    <w:rsid w:val="003E05F5"/>
    <w:rsid w:val="003F166E"/>
    <w:rsid w:val="00411CBC"/>
    <w:rsid w:val="00460BCF"/>
    <w:rsid w:val="00466B75"/>
    <w:rsid w:val="0047192B"/>
    <w:rsid w:val="00490F5E"/>
    <w:rsid w:val="004C59A7"/>
    <w:rsid w:val="004D3AA4"/>
    <w:rsid w:val="004E4ED3"/>
    <w:rsid w:val="004E7562"/>
    <w:rsid w:val="004E7B19"/>
    <w:rsid w:val="004F6E70"/>
    <w:rsid w:val="00506D6C"/>
    <w:rsid w:val="00540AE5"/>
    <w:rsid w:val="005B72DE"/>
    <w:rsid w:val="005C488C"/>
    <w:rsid w:val="005E5DA3"/>
    <w:rsid w:val="005F3560"/>
    <w:rsid w:val="006312BB"/>
    <w:rsid w:val="00641694"/>
    <w:rsid w:val="00650735"/>
    <w:rsid w:val="00656F1D"/>
    <w:rsid w:val="006862C0"/>
    <w:rsid w:val="00695A66"/>
    <w:rsid w:val="006A6D83"/>
    <w:rsid w:val="006B2DFC"/>
    <w:rsid w:val="006B3E3D"/>
    <w:rsid w:val="006B6B30"/>
    <w:rsid w:val="006F2880"/>
    <w:rsid w:val="006F51B6"/>
    <w:rsid w:val="007025AA"/>
    <w:rsid w:val="007117AC"/>
    <w:rsid w:val="0073568F"/>
    <w:rsid w:val="00737BF7"/>
    <w:rsid w:val="00751B89"/>
    <w:rsid w:val="00776FD2"/>
    <w:rsid w:val="00782583"/>
    <w:rsid w:val="00783934"/>
    <w:rsid w:val="007A5F71"/>
    <w:rsid w:val="00803EE2"/>
    <w:rsid w:val="008240EB"/>
    <w:rsid w:val="008575E6"/>
    <w:rsid w:val="00860531"/>
    <w:rsid w:val="008663FC"/>
    <w:rsid w:val="008702ED"/>
    <w:rsid w:val="008730B3"/>
    <w:rsid w:val="008859A3"/>
    <w:rsid w:val="00893681"/>
    <w:rsid w:val="008D0699"/>
    <w:rsid w:val="0090547A"/>
    <w:rsid w:val="00921811"/>
    <w:rsid w:val="00945C95"/>
    <w:rsid w:val="00961736"/>
    <w:rsid w:val="00966FF8"/>
    <w:rsid w:val="00990FF2"/>
    <w:rsid w:val="009A54BE"/>
    <w:rsid w:val="009C22E8"/>
    <w:rsid w:val="009E526D"/>
    <w:rsid w:val="00A43251"/>
    <w:rsid w:val="00A64339"/>
    <w:rsid w:val="00A643D2"/>
    <w:rsid w:val="00A75368"/>
    <w:rsid w:val="00AC4CC6"/>
    <w:rsid w:val="00AD3D68"/>
    <w:rsid w:val="00AE1954"/>
    <w:rsid w:val="00AE46A0"/>
    <w:rsid w:val="00AE76C0"/>
    <w:rsid w:val="00B02EDA"/>
    <w:rsid w:val="00B17F8A"/>
    <w:rsid w:val="00B21599"/>
    <w:rsid w:val="00B23641"/>
    <w:rsid w:val="00B440AC"/>
    <w:rsid w:val="00B52D0A"/>
    <w:rsid w:val="00B90647"/>
    <w:rsid w:val="00BA2039"/>
    <w:rsid w:val="00BB6319"/>
    <w:rsid w:val="00BD5484"/>
    <w:rsid w:val="00C130D2"/>
    <w:rsid w:val="00C65E8E"/>
    <w:rsid w:val="00C74188"/>
    <w:rsid w:val="00CA68B4"/>
    <w:rsid w:val="00CA7A9F"/>
    <w:rsid w:val="00CB2F59"/>
    <w:rsid w:val="00D14B58"/>
    <w:rsid w:val="00D15834"/>
    <w:rsid w:val="00D60EF2"/>
    <w:rsid w:val="00DA7E1C"/>
    <w:rsid w:val="00DC42F0"/>
    <w:rsid w:val="00DD0870"/>
    <w:rsid w:val="00E013C9"/>
    <w:rsid w:val="00E11156"/>
    <w:rsid w:val="00E34BDF"/>
    <w:rsid w:val="00E51749"/>
    <w:rsid w:val="00E55694"/>
    <w:rsid w:val="00E56EAB"/>
    <w:rsid w:val="00E652AE"/>
    <w:rsid w:val="00E71843"/>
    <w:rsid w:val="00E81937"/>
    <w:rsid w:val="00EC45AA"/>
    <w:rsid w:val="00ED3D3C"/>
    <w:rsid w:val="00F268FB"/>
    <w:rsid w:val="00F316E1"/>
    <w:rsid w:val="00F77BBE"/>
    <w:rsid w:val="00FA4DD1"/>
    <w:rsid w:val="00FA5A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6B3E3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893681"/>
  </w:style>
  <w:style w:type="character" w:styleId="Hipervnculo">
    <w:name w:val="Hyperlink"/>
    <w:basedOn w:val="Fuentedeprrafopredeter"/>
    <w:uiPriority w:val="99"/>
    <w:semiHidden/>
    <w:unhideWhenUsed/>
    <w:rsid w:val="00893681"/>
    <w:rPr>
      <w:color w:val="0000FF"/>
      <w:u w:val="single"/>
    </w:rPr>
  </w:style>
  <w:style w:type="character" w:customStyle="1" w:styleId="wikiword">
    <w:name w:val="wikiword"/>
    <w:basedOn w:val="Fuentedeprrafopredeter"/>
    <w:rsid w:val="00AD3D68"/>
  </w:style>
  <w:style w:type="character" w:customStyle="1" w:styleId="Ttulo3Car">
    <w:name w:val="Título 3 Car"/>
    <w:basedOn w:val="Fuentedeprrafopredeter"/>
    <w:link w:val="Ttulo3"/>
    <w:uiPriority w:val="9"/>
    <w:rsid w:val="006B3E3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6B3E3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B3E3D"/>
    <w:rPr>
      <w:b/>
      <w:bCs/>
    </w:rPr>
  </w:style>
  <w:style w:type="paragraph" w:styleId="Prrafodelista">
    <w:name w:val="List Paragraph"/>
    <w:basedOn w:val="Normal"/>
    <w:uiPriority w:val="34"/>
    <w:qFormat/>
    <w:rsid w:val="006B3E3D"/>
    <w:pPr>
      <w:ind w:left="720"/>
      <w:contextualSpacing/>
    </w:pPr>
  </w:style>
  <w:style w:type="paragraph" w:styleId="Encabezado">
    <w:name w:val="header"/>
    <w:basedOn w:val="Normal"/>
    <w:link w:val="EncabezadoCar"/>
    <w:uiPriority w:val="99"/>
    <w:unhideWhenUsed/>
    <w:rsid w:val="00ED3D3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D3D3C"/>
  </w:style>
  <w:style w:type="paragraph" w:styleId="Piedepgina">
    <w:name w:val="footer"/>
    <w:basedOn w:val="Normal"/>
    <w:link w:val="PiedepginaCar"/>
    <w:uiPriority w:val="99"/>
    <w:unhideWhenUsed/>
    <w:rsid w:val="00ED3D3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D3D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6B3E3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893681"/>
  </w:style>
  <w:style w:type="character" w:styleId="Hipervnculo">
    <w:name w:val="Hyperlink"/>
    <w:basedOn w:val="Fuentedeprrafopredeter"/>
    <w:uiPriority w:val="99"/>
    <w:semiHidden/>
    <w:unhideWhenUsed/>
    <w:rsid w:val="00893681"/>
    <w:rPr>
      <w:color w:val="0000FF"/>
      <w:u w:val="single"/>
    </w:rPr>
  </w:style>
  <w:style w:type="character" w:customStyle="1" w:styleId="wikiword">
    <w:name w:val="wikiword"/>
    <w:basedOn w:val="Fuentedeprrafopredeter"/>
    <w:rsid w:val="00AD3D68"/>
  </w:style>
  <w:style w:type="character" w:customStyle="1" w:styleId="Ttulo3Car">
    <w:name w:val="Título 3 Car"/>
    <w:basedOn w:val="Fuentedeprrafopredeter"/>
    <w:link w:val="Ttulo3"/>
    <w:uiPriority w:val="9"/>
    <w:rsid w:val="006B3E3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6B3E3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B3E3D"/>
    <w:rPr>
      <w:b/>
      <w:bCs/>
    </w:rPr>
  </w:style>
  <w:style w:type="paragraph" w:styleId="Prrafodelista">
    <w:name w:val="List Paragraph"/>
    <w:basedOn w:val="Normal"/>
    <w:uiPriority w:val="34"/>
    <w:qFormat/>
    <w:rsid w:val="006B3E3D"/>
    <w:pPr>
      <w:ind w:left="720"/>
      <w:contextualSpacing/>
    </w:pPr>
  </w:style>
  <w:style w:type="paragraph" w:styleId="Encabezado">
    <w:name w:val="header"/>
    <w:basedOn w:val="Normal"/>
    <w:link w:val="EncabezadoCar"/>
    <w:uiPriority w:val="99"/>
    <w:unhideWhenUsed/>
    <w:rsid w:val="00ED3D3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D3D3C"/>
  </w:style>
  <w:style w:type="paragraph" w:styleId="Piedepgina">
    <w:name w:val="footer"/>
    <w:basedOn w:val="Normal"/>
    <w:link w:val="PiedepginaCar"/>
    <w:uiPriority w:val="99"/>
    <w:unhideWhenUsed/>
    <w:rsid w:val="00ED3D3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D3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968813">
      <w:bodyDiv w:val="1"/>
      <w:marLeft w:val="0"/>
      <w:marRight w:val="0"/>
      <w:marTop w:val="0"/>
      <w:marBottom w:val="0"/>
      <w:divBdr>
        <w:top w:val="none" w:sz="0" w:space="0" w:color="auto"/>
        <w:left w:val="none" w:sz="0" w:space="0" w:color="auto"/>
        <w:bottom w:val="none" w:sz="0" w:space="0" w:color="auto"/>
        <w:right w:val="none" w:sz="0" w:space="0" w:color="auto"/>
      </w:divBdr>
    </w:div>
    <w:div w:id="578292287">
      <w:bodyDiv w:val="1"/>
      <w:marLeft w:val="0"/>
      <w:marRight w:val="0"/>
      <w:marTop w:val="0"/>
      <w:marBottom w:val="0"/>
      <w:divBdr>
        <w:top w:val="none" w:sz="0" w:space="0" w:color="auto"/>
        <w:left w:val="none" w:sz="0" w:space="0" w:color="auto"/>
        <w:bottom w:val="none" w:sz="0" w:space="0" w:color="auto"/>
        <w:right w:val="none" w:sz="0" w:space="0" w:color="auto"/>
      </w:divBdr>
    </w:div>
    <w:div w:id="627585531">
      <w:bodyDiv w:val="1"/>
      <w:marLeft w:val="0"/>
      <w:marRight w:val="0"/>
      <w:marTop w:val="0"/>
      <w:marBottom w:val="0"/>
      <w:divBdr>
        <w:top w:val="none" w:sz="0" w:space="0" w:color="auto"/>
        <w:left w:val="none" w:sz="0" w:space="0" w:color="auto"/>
        <w:bottom w:val="none" w:sz="0" w:space="0" w:color="auto"/>
        <w:right w:val="none" w:sz="0" w:space="0" w:color="auto"/>
      </w:divBdr>
    </w:div>
    <w:div w:id="976643514">
      <w:bodyDiv w:val="1"/>
      <w:marLeft w:val="0"/>
      <w:marRight w:val="0"/>
      <w:marTop w:val="0"/>
      <w:marBottom w:val="0"/>
      <w:divBdr>
        <w:top w:val="none" w:sz="0" w:space="0" w:color="auto"/>
        <w:left w:val="none" w:sz="0" w:space="0" w:color="auto"/>
        <w:bottom w:val="none" w:sz="0" w:space="0" w:color="auto"/>
        <w:right w:val="none" w:sz="0" w:space="0" w:color="auto"/>
      </w:divBdr>
    </w:div>
    <w:div w:id="1002439727">
      <w:bodyDiv w:val="1"/>
      <w:marLeft w:val="0"/>
      <w:marRight w:val="0"/>
      <w:marTop w:val="0"/>
      <w:marBottom w:val="0"/>
      <w:divBdr>
        <w:top w:val="none" w:sz="0" w:space="0" w:color="auto"/>
        <w:left w:val="none" w:sz="0" w:space="0" w:color="auto"/>
        <w:bottom w:val="none" w:sz="0" w:space="0" w:color="auto"/>
        <w:right w:val="none" w:sz="0" w:space="0" w:color="auto"/>
      </w:divBdr>
    </w:div>
    <w:div w:id="1349673411">
      <w:bodyDiv w:val="1"/>
      <w:marLeft w:val="0"/>
      <w:marRight w:val="0"/>
      <w:marTop w:val="0"/>
      <w:marBottom w:val="0"/>
      <w:divBdr>
        <w:top w:val="none" w:sz="0" w:space="0" w:color="auto"/>
        <w:left w:val="none" w:sz="0" w:space="0" w:color="auto"/>
        <w:bottom w:val="none" w:sz="0" w:space="0" w:color="auto"/>
        <w:right w:val="none" w:sz="0" w:space="0" w:color="auto"/>
      </w:divBdr>
    </w:div>
    <w:div w:id="1812095781">
      <w:bodyDiv w:val="1"/>
      <w:marLeft w:val="0"/>
      <w:marRight w:val="0"/>
      <w:marTop w:val="0"/>
      <w:marBottom w:val="0"/>
      <w:divBdr>
        <w:top w:val="none" w:sz="0" w:space="0" w:color="auto"/>
        <w:left w:val="none" w:sz="0" w:space="0" w:color="auto"/>
        <w:bottom w:val="none" w:sz="0" w:space="0" w:color="auto"/>
        <w:right w:val="none" w:sz="0" w:space="0" w:color="auto"/>
      </w:divBdr>
    </w:div>
    <w:div w:id="192055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arduino.cc/es/Reference/Wir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arduino.cc/es/Reference/AnalogReference" TargetMode="External"/><Relationship Id="rId17" Type="http://schemas.openxmlformats.org/officeDocument/2006/relationships/hyperlink" Target="http://arduino.cc/es/Tutorial/Bootloader" TargetMode="External"/><Relationship Id="rId2" Type="http://schemas.openxmlformats.org/officeDocument/2006/relationships/numbering" Target="numbering.xml"/><Relationship Id="rId16" Type="http://schemas.openxmlformats.org/officeDocument/2006/relationships/hyperlink" Target="http://www.arduino.cc/en/Reference/SoftwareSeri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rduino.cc/es/Reference/AnalogWrite" TargetMode="External"/><Relationship Id="rId5" Type="http://schemas.openxmlformats.org/officeDocument/2006/relationships/settings" Target="settings.xml"/><Relationship Id="rId15" Type="http://schemas.openxmlformats.org/officeDocument/2006/relationships/hyperlink" Target="http://www.ftdichip.com/Drivers/VCP.htm" TargetMode="External"/><Relationship Id="rId10" Type="http://schemas.openxmlformats.org/officeDocument/2006/relationships/hyperlink" Target="http://arduino.cc/es/Reference/PinMode"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arduino.cc/es/Reference/HomePage" TargetMode="External"/><Relationship Id="rId14" Type="http://schemas.openxmlformats.org/officeDocument/2006/relationships/hyperlink" Target="http://arduino.cc/es/Reference/AnalogReferen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5E500-440B-49A1-8F71-202DAED38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Pages>
  <Words>1615</Words>
  <Characters>8886</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dc:creator>
  <cp:lastModifiedBy>Luca</cp:lastModifiedBy>
  <cp:revision>1</cp:revision>
  <dcterms:created xsi:type="dcterms:W3CDTF">2013-09-28T14:02:00Z</dcterms:created>
  <dcterms:modified xsi:type="dcterms:W3CDTF">2013-09-28T17:49:00Z</dcterms:modified>
</cp:coreProperties>
</file>