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24" w:rsidRDefault="00113424" w:rsidP="00113424">
      <w:pPr>
        <w:pStyle w:val="Ttulo1"/>
        <w:rPr>
          <w:rFonts w:ascii="Times New Roman" w:hAnsi="Times New Roman"/>
          <w:sz w:val="24"/>
          <w:szCs w:val="24"/>
        </w:rPr>
      </w:pPr>
      <w:r w:rsidRPr="00D96D99">
        <w:rPr>
          <w:rFonts w:ascii="Times New Roman" w:hAnsi="Times New Roman"/>
          <w:sz w:val="24"/>
          <w:szCs w:val="24"/>
        </w:rPr>
        <w:t>TRABAJO PRÁCTICO 5</w:t>
      </w:r>
    </w:p>
    <w:p w:rsidR="00113424" w:rsidRPr="00113424" w:rsidRDefault="00113424" w:rsidP="00113424"/>
    <w:p w:rsidR="00113424" w:rsidRDefault="00113424" w:rsidP="00113424">
      <w:pPr>
        <w:suppressAutoHyphens/>
        <w:jc w:val="both"/>
        <w:rPr>
          <w:b/>
          <w:sz w:val="24"/>
        </w:rPr>
      </w:pPr>
      <w:r>
        <w:rPr>
          <w:b/>
          <w:sz w:val="24"/>
        </w:rPr>
        <w:t>CONTESTAR CADA OPCIÓN (PUEDE HABER MÁS DE UNA CORRECTA Y PERMITE LA REFEXIÓN CON EL DOCENTE).</w:t>
      </w:r>
    </w:p>
    <w:p w:rsidR="00113424" w:rsidRDefault="00113424" w:rsidP="00113424">
      <w:pPr>
        <w:suppressAutoHyphens/>
        <w:jc w:val="both"/>
        <w:rPr>
          <w:b/>
          <w:spacing w:val="-5"/>
          <w:sz w:val="24"/>
        </w:rPr>
      </w:pPr>
    </w:p>
    <w:p w:rsidR="00113424" w:rsidRPr="00D96D99" w:rsidRDefault="00113424" w:rsidP="00113424">
      <w:pPr>
        <w:pStyle w:val="Textoindependiente2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96D99">
        <w:rPr>
          <w:rFonts w:ascii="Times New Roman" w:hAnsi="Times New Roman"/>
          <w:sz w:val="24"/>
          <w:szCs w:val="24"/>
        </w:rPr>
        <w:t>Si un equipo domestico (heladera, lavarropas, etc</w:t>
      </w:r>
      <w:r>
        <w:rPr>
          <w:rFonts w:ascii="Times New Roman" w:hAnsi="Times New Roman"/>
          <w:sz w:val="24"/>
          <w:szCs w:val="24"/>
        </w:rPr>
        <w:t>.</w:t>
      </w:r>
      <w:r w:rsidRPr="00D96D99">
        <w:rPr>
          <w:rFonts w:ascii="Times New Roman" w:hAnsi="Times New Roman"/>
          <w:sz w:val="24"/>
          <w:szCs w:val="24"/>
        </w:rPr>
        <w:t>) produce una sobrecarga, siempre desconectara el interruptor automático del circuito.</w:t>
      </w:r>
    </w:p>
    <w:p w:rsidR="00113424" w:rsidRPr="00D96D99" w:rsidRDefault="00113424" w:rsidP="00113424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  <w:szCs w:val="24"/>
        </w:rPr>
      </w:pPr>
      <w:r w:rsidRPr="00D96D99">
        <w:rPr>
          <w:b/>
          <w:spacing w:val="-5"/>
          <w:sz w:val="24"/>
          <w:szCs w:val="24"/>
        </w:rPr>
        <w:t>No</w:t>
      </w:r>
    </w:p>
    <w:p w:rsidR="00113424" w:rsidRPr="00D96D99" w:rsidRDefault="00113424" w:rsidP="00113424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  <w:szCs w:val="24"/>
        </w:rPr>
      </w:pPr>
      <w:r w:rsidRPr="00D96D99">
        <w:rPr>
          <w:b/>
          <w:spacing w:val="-5"/>
          <w:sz w:val="24"/>
          <w:szCs w:val="24"/>
        </w:rPr>
        <w:t>Si.</w:t>
      </w:r>
    </w:p>
    <w:p w:rsidR="00113424" w:rsidRDefault="00113424" w:rsidP="00113424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  <w:szCs w:val="24"/>
        </w:rPr>
      </w:pPr>
      <w:r w:rsidRPr="00D96D99">
        <w:rPr>
          <w:b/>
          <w:spacing w:val="-5"/>
          <w:sz w:val="24"/>
          <w:szCs w:val="24"/>
        </w:rPr>
        <w:t>Si cuando la sobrecarga se trasforme en un cortocircuito.</w:t>
      </w:r>
    </w:p>
    <w:p w:rsidR="00113424" w:rsidRPr="00D96D99" w:rsidRDefault="00113424" w:rsidP="00113424">
      <w:pPr>
        <w:suppressAutoHyphens/>
        <w:jc w:val="both"/>
        <w:rPr>
          <w:b/>
          <w:spacing w:val="-5"/>
          <w:sz w:val="24"/>
          <w:szCs w:val="24"/>
        </w:rPr>
      </w:pPr>
    </w:p>
    <w:p w:rsidR="00113424" w:rsidRPr="00D96D99" w:rsidRDefault="00113424" w:rsidP="00113424">
      <w:pPr>
        <w:pStyle w:val="Ttulo2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2) El interruptor automático en un tablero seccional debe tener la característica interna de:</w:t>
      </w:r>
    </w:p>
    <w:p w:rsidR="00113424" w:rsidRPr="00D96D99" w:rsidRDefault="00113424" w:rsidP="00113424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  <w:szCs w:val="24"/>
        </w:rPr>
      </w:pPr>
      <w:r w:rsidRPr="00D96D99">
        <w:rPr>
          <w:b/>
          <w:spacing w:val="-5"/>
          <w:sz w:val="24"/>
          <w:szCs w:val="24"/>
        </w:rPr>
        <w:t>Modelo bipolar (2P) en líneas de 220</w:t>
      </w:r>
      <w:r>
        <w:rPr>
          <w:b/>
          <w:spacing w:val="-5"/>
          <w:sz w:val="24"/>
          <w:szCs w:val="24"/>
        </w:rPr>
        <w:t xml:space="preserve"> </w:t>
      </w:r>
      <w:r w:rsidRPr="00D96D99">
        <w:rPr>
          <w:b/>
          <w:spacing w:val="-5"/>
          <w:sz w:val="24"/>
          <w:szCs w:val="24"/>
        </w:rPr>
        <w:t>V.</w:t>
      </w:r>
    </w:p>
    <w:p w:rsidR="00113424" w:rsidRDefault="00113424" w:rsidP="00113424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  <w:szCs w:val="24"/>
        </w:rPr>
      </w:pPr>
      <w:r w:rsidRPr="00D96D99">
        <w:rPr>
          <w:b/>
          <w:spacing w:val="-5"/>
          <w:sz w:val="24"/>
          <w:szCs w:val="24"/>
        </w:rPr>
        <w:t>Modelos unipolares, pero usando dos interruptores automáticos “juntos”.</w:t>
      </w:r>
    </w:p>
    <w:p w:rsidR="00113424" w:rsidRPr="00D96D99" w:rsidRDefault="00113424" w:rsidP="00113424">
      <w:pPr>
        <w:suppressAutoHyphens/>
        <w:jc w:val="both"/>
        <w:rPr>
          <w:b/>
          <w:spacing w:val="-5"/>
          <w:sz w:val="24"/>
          <w:szCs w:val="24"/>
        </w:rPr>
      </w:pPr>
    </w:p>
    <w:p w:rsidR="00113424" w:rsidRPr="00D96D99" w:rsidRDefault="00113424" w:rsidP="00113424">
      <w:pPr>
        <w:pStyle w:val="Ttulo2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3) Se debe instalar un interruptor automático para proteger de la mejor manera posible un motor de corriente nominal In = 10 A y arranque directo (6 In), entonces se instala un modelo:</w:t>
      </w:r>
    </w:p>
    <w:p w:rsidR="00113424" w:rsidRPr="00D96D99" w:rsidRDefault="00113424" w:rsidP="00113424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  <w:szCs w:val="24"/>
        </w:rPr>
      </w:pPr>
      <w:r w:rsidRPr="00D96D99">
        <w:rPr>
          <w:b/>
          <w:spacing w:val="-5"/>
          <w:sz w:val="24"/>
          <w:szCs w:val="24"/>
        </w:rPr>
        <w:t>IA modelo B10A.</w:t>
      </w:r>
    </w:p>
    <w:p w:rsidR="00113424" w:rsidRPr="00D96D99" w:rsidRDefault="00113424" w:rsidP="00113424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  <w:szCs w:val="24"/>
        </w:rPr>
      </w:pPr>
      <w:r w:rsidRPr="00D96D99">
        <w:rPr>
          <w:b/>
          <w:spacing w:val="-5"/>
          <w:sz w:val="24"/>
          <w:szCs w:val="24"/>
        </w:rPr>
        <w:t>IA modelo C10A.</w:t>
      </w:r>
    </w:p>
    <w:p w:rsidR="00113424" w:rsidRDefault="00113424" w:rsidP="00113424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  <w:szCs w:val="24"/>
        </w:rPr>
      </w:pPr>
      <w:r w:rsidRPr="00D96D99">
        <w:rPr>
          <w:b/>
          <w:spacing w:val="-5"/>
          <w:sz w:val="24"/>
          <w:szCs w:val="24"/>
        </w:rPr>
        <w:t>El vendedor me ofrece un modelo  D10A y lo acepto.</w:t>
      </w:r>
    </w:p>
    <w:p w:rsidR="00113424" w:rsidRPr="00D96D99" w:rsidRDefault="00113424" w:rsidP="00113424">
      <w:pPr>
        <w:suppressAutoHyphens/>
        <w:jc w:val="both"/>
        <w:rPr>
          <w:b/>
          <w:spacing w:val="-5"/>
          <w:sz w:val="24"/>
          <w:szCs w:val="24"/>
        </w:rPr>
      </w:pPr>
    </w:p>
    <w:p w:rsidR="00113424" w:rsidRPr="00D96D99" w:rsidRDefault="00113424" w:rsidP="00113424">
      <w:pPr>
        <w:pStyle w:val="Ttulo2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4) Un fusible que esté caliente por una circulación excesiva de corriente origina:</w:t>
      </w:r>
    </w:p>
    <w:p w:rsidR="00113424" w:rsidRPr="00D96D99" w:rsidRDefault="00113424" w:rsidP="00113424">
      <w:pPr>
        <w:pStyle w:val="Textoindependiente"/>
        <w:numPr>
          <w:ilvl w:val="0"/>
          <w:numId w:val="4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Más pérdidas en watt que si estuviera más frío.</w:t>
      </w:r>
    </w:p>
    <w:p w:rsidR="00113424" w:rsidRDefault="00113424" w:rsidP="00113424">
      <w:pPr>
        <w:pStyle w:val="Textoindependiente"/>
        <w:numPr>
          <w:ilvl w:val="0"/>
          <w:numId w:val="4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Las mismas perdidas pues los watt no dependen de la corriente que circule por el fusible.</w:t>
      </w: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5) Para diseñar los cables de un circuito seccional para la alimentación del TS de una vivienda, se considera la corriente nominal calculada por:</w:t>
      </w:r>
    </w:p>
    <w:p w:rsidR="00113424" w:rsidRPr="00D96D99" w:rsidRDefault="00113424" w:rsidP="00113424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La carga indicada en el método de AEA</w:t>
      </w:r>
      <w:r>
        <w:rPr>
          <w:rFonts w:ascii="Times New Roman" w:hAnsi="Times New Roman"/>
          <w:szCs w:val="24"/>
        </w:rPr>
        <w:t xml:space="preserve"> 90364</w:t>
      </w:r>
      <w:r w:rsidRPr="00D96D99">
        <w:rPr>
          <w:rFonts w:ascii="Times New Roman" w:hAnsi="Times New Roman"/>
          <w:szCs w:val="24"/>
        </w:rPr>
        <w:t>.</w:t>
      </w:r>
    </w:p>
    <w:p w:rsidR="00113424" w:rsidRPr="00D96D99" w:rsidRDefault="00113424" w:rsidP="00113424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El valor del GE determinado por el procedimiento de AEA</w:t>
      </w:r>
      <w:r>
        <w:rPr>
          <w:rFonts w:ascii="Times New Roman" w:hAnsi="Times New Roman"/>
          <w:szCs w:val="24"/>
        </w:rPr>
        <w:t xml:space="preserve"> 90364</w:t>
      </w:r>
      <w:r w:rsidRPr="00D96D99">
        <w:rPr>
          <w:rFonts w:ascii="Times New Roman" w:hAnsi="Times New Roman"/>
          <w:szCs w:val="24"/>
        </w:rPr>
        <w:t>.</w:t>
      </w:r>
    </w:p>
    <w:p w:rsidR="00113424" w:rsidRDefault="00113424" w:rsidP="00113424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La sumatoria de las DPMS de todos los circuitos que parten del TS.</w:t>
      </w: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6) Un fusible NH es conveniente que sea:</w:t>
      </w:r>
    </w:p>
    <w:p w:rsidR="00113424" w:rsidRPr="00D96D99" w:rsidRDefault="00113424" w:rsidP="00113424">
      <w:pPr>
        <w:pStyle w:val="Textoindependiente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Maniobrado por medio de usuario no especializado.</w:t>
      </w:r>
    </w:p>
    <w:p w:rsidR="00113424" w:rsidRDefault="00113424" w:rsidP="00113424">
      <w:pPr>
        <w:pStyle w:val="Textoindependiente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Solo puede ser maniobrado por persona preparada para ese trabajo.</w:t>
      </w: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 xml:space="preserve">7) En las conexiones de los elementos de un tablero se debe: </w:t>
      </w:r>
    </w:p>
    <w:p w:rsidR="00113424" w:rsidRPr="00D96D99" w:rsidRDefault="00113424" w:rsidP="00113424">
      <w:pPr>
        <w:pStyle w:val="Textoindependiente"/>
        <w:numPr>
          <w:ilvl w:val="0"/>
          <w:numId w:val="8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Ejecutar y controlar las conexiones de modo que no originen calentamientos.</w:t>
      </w:r>
    </w:p>
    <w:p w:rsidR="00113424" w:rsidRPr="00D96D99" w:rsidRDefault="00113424" w:rsidP="00113424">
      <w:pPr>
        <w:pStyle w:val="Textoindependiente"/>
        <w:numPr>
          <w:ilvl w:val="0"/>
          <w:numId w:val="8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No es de cuidar pues a lo sumo algo se desconectará y llamaran a un electricista que lo vuelva a conectar.</w:t>
      </w:r>
    </w:p>
    <w:p w:rsidR="00113424" w:rsidRDefault="00113424" w:rsidP="00113424">
      <w:pPr>
        <w:pStyle w:val="Textoindependiente"/>
        <w:numPr>
          <w:ilvl w:val="0"/>
          <w:numId w:val="8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No es un problema pues las conexiones una vez realizadas nunca se aflojan.</w:t>
      </w: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8) Un motor de 2 HP trifásico requiere:</w:t>
      </w:r>
    </w:p>
    <w:p w:rsidR="00113424" w:rsidRPr="00D96D99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Protecciones de falta de fase.</w:t>
      </w:r>
    </w:p>
    <w:p w:rsidR="00113424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Interruptores automáticos </w:t>
      </w:r>
      <w:r w:rsidRPr="00D96D99">
        <w:rPr>
          <w:rFonts w:ascii="Times New Roman" w:hAnsi="Times New Roman"/>
          <w:szCs w:val="24"/>
        </w:rPr>
        <w:t>tripolares convencionales.</w:t>
      </w: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 xml:space="preserve"> 9) El cliente no provee un cable de aluminio y nos dice que lo conectemos a un cable de cobre existente en un tablero para no gastar más de lo necesario y:</w:t>
      </w:r>
    </w:p>
    <w:p w:rsidR="00113424" w:rsidRPr="00D96D99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Le aconsejamos conectarlos mediante una conexión segura y aislada.</w:t>
      </w:r>
    </w:p>
    <w:p w:rsidR="00113424" w:rsidRPr="00D96D99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No hacemos el trabajo pues será una fuente de posibles calentamientos y arcos en la conexión.</w:t>
      </w:r>
    </w:p>
    <w:p w:rsidR="00113424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Lo conectamos por medio de bornera.</w:t>
      </w:r>
    </w:p>
    <w:p w:rsidR="00113424" w:rsidRDefault="00113424" w:rsidP="00113424">
      <w:pPr>
        <w:pStyle w:val="Textoindependiente"/>
        <w:rPr>
          <w:rFonts w:ascii="Times New Roman" w:hAnsi="Times New Roman"/>
          <w:szCs w:val="24"/>
        </w:rPr>
      </w:pP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lastRenderedPageBreak/>
        <w:t xml:space="preserve">10) Ud. considera necesario como electricista y/o matriculado asesorar a los clientes </w:t>
      </w:r>
      <w:r w:rsidRPr="00D96D99">
        <w:rPr>
          <w:rFonts w:ascii="Times New Roman" w:hAnsi="Times New Roman"/>
          <w:szCs w:val="24"/>
          <w:u w:val="single"/>
        </w:rPr>
        <w:t>con instalaciones existentes</w:t>
      </w:r>
      <w:r w:rsidRPr="00D96D99">
        <w:rPr>
          <w:rFonts w:ascii="Times New Roman" w:hAnsi="Times New Roman"/>
          <w:szCs w:val="24"/>
        </w:rPr>
        <w:t xml:space="preserve"> en cumplir la AEA</w:t>
      </w:r>
      <w:r>
        <w:rPr>
          <w:rFonts w:ascii="Times New Roman" w:hAnsi="Times New Roman"/>
          <w:szCs w:val="24"/>
        </w:rPr>
        <w:t xml:space="preserve"> 90364</w:t>
      </w:r>
      <w:r w:rsidRPr="00D96D99">
        <w:rPr>
          <w:rFonts w:ascii="Times New Roman" w:hAnsi="Times New Roman"/>
          <w:szCs w:val="24"/>
        </w:rPr>
        <w:t xml:space="preserve">: </w:t>
      </w:r>
    </w:p>
    <w:p w:rsidR="00113424" w:rsidRPr="00D96D99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Si pues es un servicio cuya responsabilidad me compete o me ha sido delegada por la Municipalidad.</w:t>
      </w:r>
    </w:p>
    <w:p w:rsidR="00113424" w:rsidRPr="00D96D99" w:rsidRDefault="00113424" w:rsidP="00113424">
      <w:pPr>
        <w:pStyle w:val="Textoindependiente"/>
        <w:numPr>
          <w:ilvl w:val="0"/>
          <w:numId w:val="7"/>
        </w:numPr>
        <w:tabs>
          <w:tab w:val="clear" w:pos="360"/>
        </w:tabs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>No, pues en todo caso el cliente debe buscar un profesional que le indique que debe hacer.</w:t>
      </w:r>
    </w:p>
    <w:p w:rsidR="00113424" w:rsidRDefault="00113424" w:rsidP="00113424">
      <w:pPr>
        <w:pStyle w:val="Textoindependiente"/>
        <w:numPr>
          <w:ilvl w:val="0"/>
          <w:numId w:val="7"/>
        </w:numPr>
        <w:tabs>
          <w:tab w:val="clear" w:pos="360"/>
        </w:tabs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 xml:space="preserve">Como es una instalación antigua y está ya aprobada por </w:t>
      </w:r>
      <w:smartTag w:uri="urn:schemas-microsoft-com:office:smarttags" w:element="PersonName">
        <w:smartTagPr>
          <w:attr w:name="ProductID" w:val="la Municipalidad"/>
        </w:smartTagPr>
        <w:r w:rsidRPr="00D96D99">
          <w:rPr>
            <w:rFonts w:ascii="Times New Roman" w:hAnsi="Times New Roman"/>
            <w:szCs w:val="24"/>
          </w:rPr>
          <w:t>la Municipalidad</w:t>
        </w:r>
      </w:smartTag>
      <w:r w:rsidRPr="00D96D99">
        <w:rPr>
          <w:rFonts w:ascii="Times New Roman" w:hAnsi="Times New Roman"/>
          <w:szCs w:val="24"/>
        </w:rPr>
        <w:t>, no es mi problema y realizo el trabajo.</w:t>
      </w:r>
    </w:p>
    <w:p w:rsidR="00113424" w:rsidRDefault="00113424" w:rsidP="00113424">
      <w:pPr>
        <w:suppressAutoHyphens/>
        <w:jc w:val="both"/>
        <w:rPr>
          <w:b/>
          <w:spacing w:val="-5"/>
          <w:sz w:val="24"/>
        </w:rPr>
      </w:pPr>
    </w:p>
    <w:p w:rsidR="00113424" w:rsidRDefault="00113424" w:rsidP="00113424">
      <w:pPr>
        <w:suppressAutoHyphens/>
        <w:jc w:val="both"/>
        <w:rPr>
          <w:b/>
          <w:spacing w:val="-5"/>
          <w:sz w:val="24"/>
        </w:rPr>
      </w:pPr>
    </w:p>
    <w:p w:rsidR="00113424" w:rsidRDefault="00113424" w:rsidP="00113424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RESPUESTAS (</w:t>
      </w:r>
      <w:r>
        <w:rPr>
          <w:b/>
          <w:color w:val="FF0000"/>
          <w:spacing w:val="-5"/>
          <w:sz w:val="24"/>
        </w:rPr>
        <w:t>ROJO)</w:t>
      </w:r>
      <w:r>
        <w:rPr>
          <w:b/>
          <w:spacing w:val="-5"/>
          <w:sz w:val="24"/>
        </w:rPr>
        <w:t xml:space="preserve"> Y REFLEXIONES  </w:t>
      </w:r>
    </w:p>
    <w:p w:rsidR="00113424" w:rsidRDefault="00113424" w:rsidP="00113424">
      <w:pPr>
        <w:suppressAutoHyphens/>
        <w:jc w:val="both"/>
        <w:rPr>
          <w:b/>
          <w:spacing w:val="-5"/>
          <w:sz w:val="24"/>
        </w:rPr>
      </w:pPr>
    </w:p>
    <w:p w:rsidR="00113424" w:rsidRDefault="00113424" w:rsidP="00113424">
      <w:pPr>
        <w:pStyle w:val="Textoindependiente"/>
        <w:rPr>
          <w:rFonts w:ascii="Times New Roman" w:hAnsi="Times New Roman"/>
          <w:szCs w:val="24"/>
        </w:rPr>
      </w:pPr>
      <w:r w:rsidRPr="00D96D99">
        <w:rPr>
          <w:rFonts w:ascii="Times New Roman" w:hAnsi="Times New Roman"/>
          <w:szCs w:val="24"/>
        </w:rPr>
        <w:t xml:space="preserve"> </w:t>
      </w:r>
    </w:p>
    <w:p w:rsidR="00113424" w:rsidRPr="00510E92" w:rsidRDefault="00113424" w:rsidP="00113424">
      <w:pPr>
        <w:pStyle w:val="Textoindependiente2"/>
        <w:numPr>
          <w:ilvl w:val="0"/>
          <w:numId w:val="10"/>
        </w:numPr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</w:rPr>
      </w:pPr>
      <w:r w:rsidRPr="00510E92">
        <w:rPr>
          <w:rFonts w:ascii="Times New Roman" w:hAnsi="Times New Roman"/>
          <w:sz w:val="24"/>
        </w:rPr>
        <w:t>Si un equipo domestico (heladera, lavarropas, etc</w:t>
      </w:r>
      <w:r>
        <w:rPr>
          <w:rFonts w:ascii="Times New Roman" w:hAnsi="Times New Roman"/>
          <w:sz w:val="24"/>
        </w:rPr>
        <w:t>.</w:t>
      </w:r>
      <w:r w:rsidRPr="00510E92">
        <w:rPr>
          <w:rFonts w:ascii="Times New Roman" w:hAnsi="Times New Roman"/>
          <w:sz w:val="24"/>
        </w:rPr>
        <w:t>) produce una sobrecarga, siempre desconectara el interruptor automático del circuito.</w:t>
      </w:r>
    </w:p>
    <w:p w:rsidR="00113424" w:rsidRPr="00510E92" w:rsidRDefault="00113424" w:rsidP="00113424">
      <w:pPr>
        <w:numPr>
          <w:ilvl w:val="0"/>
          <w:numId w:val="1"/>
        </w:numPr>
        <w:suppressAutoHyphens/>
        <w:jc w:val="both"/>
        <w:rPr>
          <w:b/>
          <w:color w:val="FF0000"/>
          <w:spacing w:val="-5"/>
          <w:sz w:val="24"/>
        </w:rPr>
      </w:pPr>
      <w:r w:rsidRPr="00510E92">
        <w:rPr>
          <w:b/>
          <w:color w:val="FF0000"/>
          <w:spacing w:val="-5"/>
          <w:sz w:val="24"/>
        </w:rPr>
        <w:t>No</w:t>
      </w:r>
    </w:p>
    <w:p w:rsidR="00113424" w:rsidRPr="00510E92" w:rsidRDefault="00113424" w:rsidP="00113424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 w:rsidRPr="00510E92">
        <w:rPr>
          <w:b/>
          <w:spacing w:val="-5"/>
          <w:sz w:val="24"/>
        </w:rPr>
        <w:t>Si.</w:t>
      </w:r>
    </w:p>
    <w:p w:rsidR="00113424" w:rsidRPr="00510E92" w:rsidRDefault="00113424" w:rsidP="00113424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 w:rsidRPr="00510E92">
        <w:rPr>
          <w:b/>
          <w:color w:val="FF0000"/>
          <w:spacing w:val="-5"/>
          <w:sz w:val="24"/>
        </w:rPr>
        <w:t>Si cuando la sobrecarga se trasforme en un cortocircuito.</w:t>
      </w:r>
    </w:p>
    <w:p w:rsidR="00113424" w:rsidRDefault="00113424" w:rsidP="00113424">
      <w:pPr>
        <w:suppressAutoHyphens/>
        <w:jc w:val="both"/>
        <w:rPr>
          <w:b/>
          <w:color w:val="FF0000"/>
          <w:spacing w:val="-5"/>
          <w:sz w:val="24"/>
        </w:rPr>
      </w:pPr>
      <w:r w:rsidRPr="00510E92">
        <w:rPr>
          <w:b/>
          <w:color w:val="FF0000"/>
          <w:spacing w:val="-5"/>
          <w:sz w:val="24"/>
        </w:rPr>
        <w:t xml:space="preserve">En general no lo desconectara pues es una protección del cable pero si puede operar cuando sea un corto </w:t>
      </w:r>
    </w:p>
    <w:p w:rsidR="00113424" w:rsidRPr="00510E92" w:rsidRDefault="00113424" w:rsidP="00113424">
      <w:pPr>
        <w:suppressAutoHyphens/>
        <w:jc w:val="both"/>
        <w:rPr>
          <w:b/>
          <w:color w:val="FF0000"/>
          <w:spacing w:val="-5"/>
          <w:sz w:val="24"/>
        </w:rPr>
      </w:pPr>
    </w:p>
    <w:p w:rsidR="00113424" w:rsidRPr="00510E92" w:rsidRDefault="00113424" w:rsidP="00113424">
      <w:pPr>
        <w:pStyle w:val="Ttulo2"/>
        <w:rPr>
          <w:rFonts w:ascii="Times New Roman" w:hAnsi="Times New Roman"/>
        </w:rPr>
      </w:pPr>
      <w:r w:rsidRPr="00510E92">
        <w:rPr>
          <w:rFonts w:ascii="Times New Roman" w:hAnsi="Times New Roman"/>
        </w:rPr>
        <w:t>2) El interruptor automático en un tablero seccional debe tener la característica interna de:</w:t>
      </w:r>
    </w:p>
    <w:p w:rsidR="00113424" w:rsidRPr="00510E92" w:rsidRDefault="00113424" w:rsidP="00113424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 w:rsidRPr="00510E92">
        <w:rPr>
          <w:b/>
          <w:color w:val="FF0000"/>
          <w:spacing w:val="-5"/>
          <w:sz w:val="24"/>
        </w:rPr>
        <w:t>Modelo bipolar (2P) en líneas de 220V</w:t>
      </w:r>
      <w:r w:rsidRPr="00510E92">
        <w:rPr>
          <w:b/>
          <w:spacing w:val="-5"/>
          <w:sz w:val="24"/>
        </w:rPr>
        <w:t>.</w:t>
      </w:r>
    </w:p>
    <w:p w:rsidR="00113424" w:rsidRDefault="00113424" w:rsidP="00113424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 w:rsidRPr="00510E92">
        <w:rPr>
          <w:b/>
          <w:spacing w:val="-5"/>
          <w:sz w:val="24"/>
        </w:rPr>
        <w:t>Modelos unipolares, pero usando dos interruptores automáticos “juntos”.</w:t>
      </w:r>
    </w:p>
    <w:p w:rsidR="00113424" w:rsidRPr="00510E92" w:rsidRDefault="00113424" w:rsidP="00113424">
      <w:pPr>
        <w:suppressAutoHyphens/>
        <w:jc w:val="both"/>
        <w:rPr>
          <w:b/>
          <w:spacing w:val="-5"/>
          <w:sz w:val="24"/>
        </w:rPr>
      </w:pPr>
    </w:p>
    <w:p w:rsidR="00113424" w:rsidRPr="00510E92" w:rsidRDefault="00113424" w:rsidP="00113424">
      <w:pPr>
        <w:pStyle w:val="Ttulo2"/>
        <w:rPr>
          <w:rFonts w:ascii="Times New Roman" w:hAnsi="Times New Roman"/>
        </w:rPr>
      </w:pPr>
      <w:r w:rsidRPr="00510E92">
        <w:rPr>
          <w:rFonts w:ascii="Times New Roman" w:hAnsi="Times New Roman"/>
        </w:rPr>
        <w:t xml:space="preserve">3) Se debe instalar un interruptor automático para proteger de la mejor manera posible un motor de corriente nominal In = </w:t>
      </w:r>
      <w:smartTag w:uri="urn:schemas-microsoft-com:office:smarttags" w:element="metricconverter">
        <w:smartTagPr>
          <w:attr w:name="ProductID" w:val="10 A"/>
        </w:smartTagPr>
        <w:r w:rsidRPr="00510E92">
          <w:rPr>
            <w:rFonts w:ascii="Times New Roman" w:hAnsi="Times New Roman"/>
          </w:rPr>
          <w:t>10 A</w:t>
        </w:r>
      </w:smartTag>
      <w:r w:rsidRPr="00510E92">
        <w:rPr>
          <w:rFonts w:ascii="Times New Roman" w:hAnsi="Times New Roman"/>
        </w:rPr>
        <w:t xml:space="preserve"> y arranque directo (</w:t>
      </w:r>
      <w:smartTag w:uri="urn:schemas-microsoft-com:office:smarttags" w:element="metricconverter">
        <w:smartTagPr>
          <w:attr w:name="ProductID" w:val="6 In"/>
        </w:smartTagPr>
        <w:r w:rsidRPr="00510E92">
          <w:rPr>
            <w:rFonts w:ascii="Times New Roman" w:hAnsi="Times New Roman"/>
          </w:rPr>
          <w:t>6 In</w:t>
        </w:r>
      </w:smartTag>
      <w:r w:rsidRPr="00510E92">
        <w:rPr>
          <w:rFonts w:ascii="Times New Roman" w:hAnsi="Times New Roman"/>
        </w:rPr>
        <w:t>), entonces se instala un modelo:</w:t>
      </w:r>
    </w:p>
    <w:p w:rsidR="00113424" w:rsidRPr="00510E92" w:rsidRDefault="00113424" w:rsidP="00113424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 w:rsidRPr="00510E92">
        <w:rPr>
          <w:b/>
          <w:spacing w:val="-5"/>
          <w:sz w:val="24"/>
        </w:rPr>
        <w:t>IA modelo B10A.</w:t>
      </w:r>
    </w:p>
    <w:p w:rsidR="00113424" w:rsidRPr="00510E92" w:rsidRDefault="00113424" w:rsidP="00113424">
      <w:pPr>
        <w:numPr>
          <w:ilvl w:val="0"/>
          <w:numId w:val="3"/>
        </w:numPr>
        <w:suppressAutoHyphens/>
        <w:jc w:val="both"/>
        <w:rPr>
          <w:b/>
          <w:color w:val="FF0000"/>
          <w:spacing w:val="-5"/>
          <w:sz w:val="24"/>
        </w:rPr>
      </w:pPr>
      <w:r w:rsidRPr="00510E92">
        <w:rPr>
          <w:b/>
          <w:color w:val="FF0000"/>
          <w:spacing w:val="-5"/>
          <w:sz w:val="24"/>
        </w:rPr>
        <w:t>IA modelo C10A.</w:t>
      </w:r>
    </w:p>
    <w:p w:rsidR="00113424" w:rsidRPr="00510E92" w:rsidRDefault="00113424" w:rsidP="00113424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 w:rsidRPr="00510E92">
        <w:rPr>
          <w:b/>
          <w:spacing w:val="-5"/>
          <w:sz w:val="24"/>
        </w:rPr>
        <w:t>El vendedor me ofrece un modelo  D10A y lo acepto.</w:t>
      </w:r>
    </w:p>
    <w:p w:rsidR="00113424" w:rsidRDefault="00113424" w:rsidP="00113424">
      <w:pPr>
        <w:suppressAutoHyphens/>
        <w:jc w:val="both"/>
        <w:rPr>
          <w:b/>
          <w:color w:val="FF0000"/>
          <w:spacing w:val="-5"/>
          <w:sz w:val="24"/>
        </w:rPr>
      </w:pPr>
      <w:r w:rsidRPr="00510E92">
        <w:rPr>
          <w:b/>
          <w:color w:val="FF0000"/>
          <w:spacing w:val="-5"/>
          <w:sz w:val="24"/>
        </w:rPr>
        <w:t>En general el modelo estándar es el tipo C, difícil que me ofrezcan un D; pero en ese caso se podría aceptar pues el cable es protegido a la sobrecarga por cualquier modelo B,</w:t>
      </w:r>
      <w:r>
        <w:rPr>
          <w:b/>
          <w:color w:val="FF0000"/>
          <w:spacing w:val="-5"/>
          <w:sz w:val="24"/>
        </w:rPr>
        <w:t xml:space="preserve"> </w:t>
      </w:r>
      <w:r w:rsidRPr="00510E92">
        <w:rPr>
          <w:b/>
          <w:color w:val="FF0000"/>
          <w:spacing w:val="-5"/>
          <w:sz w:val="24"/>
        </w:rPr>
        <w:t>C,</w:t>
      </w:r>
      <w:r>
        <w:rPr>
          <w:b/>
          <w:color w:val="FF0000"/>
          <w:spacing w:val="-5"/>
          <w:sz w:val="24"/>
        </w:rPr>
        <w:t xml:space="preserve"> </w:t>
      </w:r>
      <w:r w:rsidRPr="00510E92">
        <w:rPr>
          <w:b/>
          <w:color w:val="FF0000"/>
          <w:spacing w:val="-5"/>
          <w:sz w:val="24"/>
        </w:rPr>
        <w:t xml:space="preserve">D.  </w:t>
      </w:r>
    </w:p>
    <w:p w:rsidR="00113424" w:rsidRPr="00510E92" w:rsidRDefault="00113424" w:rsidP="00113424">
      <w:pPr>
        <w:suppressAutoHyphens/>
        <w:jc w:val="both"/>
        <w:rPr>
          <w:b/>
          <w:color w:val="FF0000"/>
          <w:spacing w:val="-5"/>
          <w:sz w:val="24"/>
        </w:rPr>
      </w:pPr>
    </w:p>
    <w:p w:rsidR="00113424" w:rsidRPr="00510E92" w:rsidRDefault="00113424" w:rsidP="00113424">
      <w:pPr>
        <w:pStyle w:val="Ttulo2"/>
        <w:rPr>
          <w:rFonts w:ascii="Times New Roman" w:hAnsi="Times New Roman"/>
        </w:rPr>
      </w:pPr>
      <w:r w:rsidRPr="00510E92">
        <w:rPr>
          <w:rFonts w:ascii="Times New Roman" w:hAnsi="Times New Roman"/>
        </w:rPr>
        <w:t>4) Un fusible que esté caliente por una circulación excesiva de corriente origina:</w:t>
      </w:r>
    </w:p>
    <w:p w:rsidR="00113424" w:rsidRPr="00510E92" w:rsidRDefault="00113424" w:rsidP="00113424">
      <w:pPr>
        <w:pStyle w:val="Textoindependiente"/>
        <w:numPr>
          <w:ilvl w:val="0"/>
          <w:numId w:val="4"/>
        </w:numPr>
        <w:rPr>
          <w:rFonts w:ascii="Times New Roman" w:hAnsi="Times New Roman"/>
          <w:color w:val="FF0000"/>
        </w:rPr>
      </w:pPr>
      <w:r w:rsidRPr="00510E92">
        <w:rPr>
          <w:rFonts w:ascii="Times New Roman" w:hAnsi="Times New Roman"/>
          <w:color w:val="FF0000"/>
        </w:rPr>
        <w:t>Más p</w:t>
      </w:r>
      <w:r>
        <w:rPr>
          <w:rFonts w:ascii="Times New Roman" w:hAnsi="Times New Roman"/>
          <w:color w:val="FF0000"/>
        </w:rPr>
        <w:t>é</w:t>
      </w:r>
      <w:r w:rsidRPr="00510E92">
        <w:rPr>
          <w:rFonts w:ascii="Times New Roman" w:hAnsi="Times New Roman"/>
          <w:color w:val="FF0000"/>
        </w:rPr>
        <w:t xml:space="preserve">rdidas en </w:t>
      </w:r>
      <w:r>
        <w:rPr>
          <w:rFonts w:ascii="Times New Roman" w:hAnsi="Times New Roman"/>
          <w:color w:val="FF0000"/>
        </w:rPr>
        <w:t>w</w:t>
      </w:r>
      <w:r w:rsidRPr="00510E92">
        <w:rPr>
          <w:rFonts w:ascii="Times New Roman" w:hAnsi="Times New Roman"/>
          <w:color w:val="FF0000"/>
        </w:rPr>
        <w:t>att que si estuviera m</w:t>
      </w:r>
      <w:r>
        <w:rPr>
          <w:rFonts w:ascii="Times New Roman" w:hAnsi="Times New Roman"/>
          <w:color w:val="FF0000"/>
        </w:rPr>
        <w:t>á</w:t>
      </w:r>
      <w:r w:rsidRPr="00510E92">
        <w:rPr>
          <w:rFonts w:ascii="Times New Roman" w:hAnsi="Times New Roman"/>
          <w:color w:val="FF0000"/>
        </w:rPr>
        <w:t>s frío.</w:t>
      </w:r>
    </w:p>
    <w:p w:rsidR="00113424" w:rsidRDefault="00113424" w:rsidP="00113424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 w:rsidRPr="00510E92">
        <w:rPr>
          <w:rFonts w:ascii="Times New Roman" w:hAnsi="Times New Roman"/>
        </w:rPr>
        <w:t xml:space="preserve">Las mismas perdidas pues los </w:t>
      </w:r>
      <w:r>
        <w:rPr>
          <w:rFonts w:ascii="Times New Roman" w:hAnsi="Times New Roman"/>
        </w:rPr>
        <w:t>w</w:t>
      </w:r>
      <w:r w:rsidRPr="00510E92">
        <w:rPr>
          <w:rFonts w:ascii="Times New Roman" w:hAnsi="Times New Roman"/>
        </w:rPr>
        <w:t>att no dependen de la corriente que circule por el fus</w:t>
      </w:r>
      <w:r>
        <w:rPr>
          <w:rFonts w:ascii="Times New Roman" w:hAnsi="Times New Roman"/>
        </w:rPr>
        <w:t>i</w:t>
      </w:r>
      <w:r w:rsidRPr="00510E92">
        <w:rPr>
          <w:rFonts w:ascii="Times New Roman" w:hAnsi="Times New Roman"/>
        </w:rPr>
        <w:t>ble.</w:t>
      </w: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  <w:r w:rsidRPr="00510E92">
        <w:rPr>
          <w:rFonts w:ascii="Times New Roman" w:hAnsi="Times New Roman"/>
        </w:rPr>
        <w:t>5) Para diseñar los cables de un</w:t>
      </w:r>
      <w:r>
        <w:rPr>
          <w:rFonts w:ascii="Times New Roman" w:hAnsi="Times New Roman"/>
        </w:rPr>
        <w:t xml:space="preserve"> circuito </w:t>
      </w:r>
      <w:r w:rsidRPr="00510E92">
        <w:rPr>
          <w:rFonts w:ascii="Times New Roman" w:hAnsi="Times New Roman"/>
        </w:rPr>
        <w:t>seccional para la alimentación del TS de una vivienda, se considera la corriente nominal calculada por:</w:t>
      </w:r>
    </w:p>
    <w:p w:rsidR="00113424" w:rsidRPr="00A800C0" w:rsidRDefault="00113424" w:rsidP="00113424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  <w:color w:val="FF0000"/>
        </w:rPr>
      </w:pPr>
      <w:r w:rsidRPr="00A800C0">
        <w:rPr>
          <w:rFonts w:ascii="Times New Roman" w:hAnsi="Times New Roman"/>
          <w:color w:val="FF0000"/>
        </w:rPr>
        <w:t>La carga indicada en el método de Norma AEA 90364.</w:t>
      </w:r>
    </w:p>
    <w:p w:rsidR="00113424" w:rsidRPr="00A800C0" w:rsidRDefault="00113424" w:rsidP="00113424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  <w:color w:val="000000"/>
        </w:rPr>
      </w:pPr>
      <w:r w:rsidRPr="00A800C0">
        <w:rPr>
          <w:rFonts w:ascii="Times New Roman" w:hAnsi="Times New Roman"/>
          <w:color w:val="000000"/>
        </w:rPr>
        <w:t>El valor del GE determinado por el procedimiento de Norma AEA 90364.</w:t>
      </w:r>
    </w:p>
    <w:p w:rsidR="00113424" w:rsidRPr="00113424" w:rsidRDefault="00113424" w:rsidP="00113424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 w:rsidRPr="00510E92">
        <w:rPr>
          <w:rFonts w:ascii="Times New Roman" w:hAnsi="Times New Roman"/>
        </w:rPr>
        <w:t>La sumatoria de las DPMS de todos los circuitos que parten del TS.</w:t>
      </w:r>
    </w:p>
    <w:p w:rsidR="00113424" w:rsidRDefault="00113424" w:rsidP="00113424">
      <w:pPr>
        <w:pStyle w:val="Textoindependiente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Hay que analizar el concepto de carga de AEA 90364 punto 771.9 </w:t>
      </w:r>
      <w:r w:rsidRPr="00510E92">
        <w:rPr>
          <w:rFonts w:ascii="Times New Roman" w:hAnsi="Times New Roman"/>
          <w:color w:val="FF0000"/>
        </w:rPr>
        <w:t xml:space="preserve"> </w:t>
      </w:r>
    </w:p>
    <w:p w:rsidR="00113424" w:rsidRPr="00510E92" w:rsidRDefault="00113424" w:rsidP="00113424">
      <w:pPr>
        <w:pStyle w:val="Textoindependiente"/>
        <w:rPr>
          <w:rFonts w:ascii="Times New Roman" w:hAnsi="Times New Roman"/>
          <w:color w:val="FF0000"/>
        </w:rPr>
      </w:pP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  <w:r w:rsidRPr="00510E92">
        <w:rPr>
          <w:rFonts w:ascii="Times New Roman" w:hAnsi="Times New Roman"/>
        </w:rPr>
        <w:t>6) Un fusible NH es conveniente que sea:</w:t>
      </w:r>
    </w:p>
    <w:p w:rsidR="00113424" w:rsidRPr="00510E92" w:rsidRDefault="00113424" w:rsidP="00113424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 w:rsidRPr="00510E92">
        <w:rPr>
          <w:rFonts w:ascii="Times New Roman" w:hAnsi="Times New Roman"/>
        </w:rPr>
        <w:t>Maniobrado por medio de usuario no especializado.</w:t>
      </w:r>
    </w:p>
    <w:p w:rsidR="00113424" w:rsidRDefault="00113424" w:rsidP="00113424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 w:rsidRPr="00510E92">
        <w:rPr>
          <w:rFonts w:ascii="Times New Roman" w:hAnsi="Times New Roman"/>
          <w:color w:val="FF0000"/>
        </w:rPr>
        <w:t>Solo puede ser maniobrado por persona preparada para ese trabajo</w:t>
      </w:r>
      <w:r w:rsidRPr="00510E92">
        <w:rPr>
          <w:rFonts w:ascii="Times New Roman" w:hAnsi="Times New Roman"/>
        </w:rPr>
        <w:t>.</w:t>
      </w: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  <w:r w:rsidRPr="00510E92">
        <w:rPr>
          <w:rFonts w:ascii="Times New Roman" w:hAnsi="Times New Roman"/>
        </w:rPr>
        <w:t xml:space="preserve">7) En las conexiones de los elementos de un tablero se debe: </w:t>
      </w:r>
    </w:p>
    <w:p w:rsidR="00113424" w:rsidRPr="00510E92" w:rsidRDefault="00113424" w:rsidP="00113424">
      <w:pPr>
        <w:pStyle w:val="Textoindependiente"/>
        <w:numPr>
          <w:ilvl w:val="0"/>
          <w:numId w:val="8"/>
        </w:numPr>
        <w:rPr>
          <w:rFonts w:ascii="Times New Roman" w:hAnsi="Times New Roman"/>
          <w:color w:val="FF0000"/>
        </w:rPr>
      </w:pPr>
      <w:r w:rsidRPr="00510E92">
        <w:rPr>
          <w:rFonts w:ascii="Times New Roman" w:hAnsi="Times New Roman"/>
          <w:color w:val="FF0000"/>
        </w:rPr>
        <w:t>Ejecutar y controlar las conexiones de modo que no originen calentamientos.</w:t>
      </w:r>
    </w:p>
    <w:p w:rsidR="00113424" w:rsidRPr="00510E92" w:rsidRDefault="00113424" w:rsidP="00113424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 w:rsidRPr="00510E92">
        <w:rPr>
          <w:rFonts w:ascii="Times New Roman" w:hAnsi="Times New Roman"/>
        </w:rPr>
        <w:t>No es de cuidar pues a lo sumo algo se desconectará y llamaran a un electricista que lo vuelva a conectar.</w:t>
      </w:r>
    </w:p>
    <w:p w:rsidR="00113424" w:rsidRDefault="00113424" w:rsidP="00113424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 w:rsidRPr="00510E92">
        <w:rPr>
          <w:rFonts w:ascii="Times New Roman" w:hAnsi="Times New Roman"/>
        </w:rPr>
        <w:t>No es un problema pues las conexiones una vez realizadas nunca se aflojan.</w:t>
      </w: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  <w:r w:rsidRPr="00510E92">
        <w:rPr>
          <w:rFonts w:ascii="Times New Roman" w:hAnsi="Times New Roman"/>
        </w:rPr>
        <w:lastRenderedPageBreak/>
        <w:t>8) Un motor de 2 HP trifásico requiere:</w:t>
      </w:r>
    </w:p>
    <w:p w:rsidR="00113424" w:rsidRPr="00510E92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color w:val="FF0000"/>
        </w:rPr>
      </w:pPr>
      <w:r w:rsidRPr="00510E92">
        <w:rPr>
          <w:rFonts w:ascii="Times New Roman" w:hAnsi="Times New Roman"/>
          <w:color w:val="FF0000"/>
        </w:rPr>
        <w:t>Protecciones de falta de fase.</w:t>
      </w:r>
    </w:p>
    <w:p w:rsidR="00113424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Interruptores automáticos </w:t>
      </w:r>
      <w:r w:rsidRPr="00D96D99">
        <w:rPr>
          <w:rFonts w:ascii="Times New Roman" w:hAnsi="Times New Roman"/>
          <w:szCs w:val="24"/>
        </w:rPr>
        <w:t>tripolares convencionales.</w:t>
      </w:r>
    </w:p>
    <w:p w:rsidR="00113424" w:rsidRPr="00D96D99" w:rsidRDefault="00113424" w:rsidP="00113424">
      <w:pPr>
        <w:pStyle w:val="Textoindependiente"/>
        <w:rPr>
          <w:rFonts w:ascii="Times New Roman" w:hAnsi="Times New Roman"/>
          <w:szCs w:val="24"/>
        </w:rPr>
      </w:pP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  <w:r w:rsidRPr="00510E92">
        <w:rPr>
          <w:rFonts w:ascii="Times New Roman" w:hAnsi="Times New Roman"/>
        </w:rPr>
        <w:t xml:space="preserve"> 9) El cliente no provee un cable de aluminio y nos dice que lo conectemos a un cable de cobre existente en un tablero para no gastar más de lo necesario y:</w:t>
      </w:r>
    </w:p>
    <w:p w:rsidR="00113424" w:rsidRPr="00510E92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 w:rsidRPr="00510E92">
        <w:rPr>
          <w:rFonts w:ascii="Times New Roman" w:hAnsi="Times New Roman"/>
        </w:rPr>
        <w:t>Le aconsejamos conectarlos mediante una conexión segura y aislada.</w:t>
      </w:r>
    </w:p>
    <w:p w:rsidR="00113424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  <w:color w:val="FF0000"/>
        </w:rPr>
      </w:pPr>
      <w:r w:rsidRPr="00510E92">
        <w:rPr>
          <w:rFonts w:ascii="Times New Roman" w:hAnsi="Times New Roman"/>
          <w:color w:val="FF0000"/>
        </w:rPr>
        <w:t>No hacemos el trabajo pues será una fuente de posibles calentamientos y arcos en la conexión.</w:t>
      </w:r>
    </w:p>
    <w:p w:rsidR="00113424" w:rsidRPr="00510E92" w:rsidRDefault="00113424" w:rsidP="00113424">
      <w:pPr>
        <w:pStyle w:val="Textoindependiente"/>
        <w:rPr>
          <w:rFonts w:ascii="Times New Roman" w:hAnsi="Times New Roman"/>
          <w:color w:val="FF0000"/>
        </w:rPr>
      </w:pPr>
    </w:p>
    <w:p w:rsidR="00113424" w:rsidRPr="00510E92" w:rsidRDefault="00113424" w:rsidP="00113424">
      <w:pPr>
        <w:pStyle w:val="Textoindependiente"/>
        <w:rPr>
          <w:rFonts w:ascii="Times New Roman" w:hAnsi="Times New Roman"/>
        </w:rPr>
      </w:pPr>
      <w:r w:rsidRPr="00510E92">
        <w:rPr>
          <w:rFonts w:ascii="Times New Roman" w:hAnsi="Times New Roman"/>
        </w:rPr>
        <w:t xml:space="preserve">10) Ud. considera necesario como electricista y/o matriculado asesorar a los clientes </w:t>
      </w:r>
      <w:r w:rsidRPr="00510E92">
        <w:rPr>
          <w:rFonts w:ascii="Times New Roman" w:hAnsi="Times New Roman"/>
          <w:u w:val="single"/>
        </w:rPr>
        <w:t>con instalaciones existentes</w:t>
      </w:r>
      <w:r w:rsidRPr="00510E92">
        <w:rPr>
          <w:rFonts w:ascii="Times New Roman" w:hAnsi="Times New Roman"/>
        </w:rPr>
        <w:t xml:space="preserve"> en cumplir </w:t>
      </w:r>
      <w:smartTag w:uri="urn:schemas-microsoft-com:office:smarttags" w:element="PersonName">
        <w:smartTagPr>
          <w:attr w:name="ProductID" w:val="la Norma AEA"/>
        </w:smartTagPr>
        <w:r w:rsidRPr="00510E92">
          <w:rPr>
            <w:rFonts w:ascii="Times New Roman" w:hAnsi="Times New Roman"/>
          </w:rPr>
          <w:t>la Norma AEA</w:t>
        </w:r>
      </w:smartTag>
      <w:r w:rsidRPr="00510E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90364</w:t>
      </w:r>
      <w:r w:rsidRPr="00510E92">
        <w:rPr>
          <w:rFonts w:ascii="Times New Roman" w:hAnsi="Times New Roman"/>
        </w:rPr>
        <w:t xml:space="preserve">: </w:t>
      </w:r>
    </w:p>
    <w:p w:rsidR="00113424" w:rsidRPr="00510E92" w:rsidRDefault="00113424" w:rsidP="00113424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 w:rsidRPr="00510E92">
        <w:rPr>
          <w:rFonts w:ascii="Times New Roman" w:hAnsi="Times New Roman"/>
        </w:rPr>
        <w:t xml:space="preserve">Si pues es un servicio cuya responsabilidad me compete o me ha sido delegada por </w:t>
      </w:r>
      <w:smartTag w:uri="urn:schemas-microsoft-com:office:smarttags" w:element="PersonName">
        <w:smartTagPr>
          <w:attr w:name="ProductID" w:val="la Municipalidad."/>
        </w:smartTagPr>
        <w:r w:rsidRPr="00510E92">
          <w:rPr>
            <w:rFonts w:ascii="Times New Roman" w:hAnsi="Times New Roman"/>
          </w:rPr>
          <w:t>la Municipalidad.</w:t>
        </w:r>
      </w:smartTag>
    </w:p>
    <w:p w:rsidR="00113424" w:rsidRPr="00510E92" w:rsidRDefault="00113424" w:rsidP="00113424">
      <w:pPr>
        <w:pStyle w:val="Textoindependiente"/>
        <w:numPr>
          <w:ilvl w:val="0"/>
          <w:numId w:val="7"/>
        </w:numPr>
        <w:tabs>
          <w:tab w:val="clear" w:pos="360"/>
        </w:tabs>
        <w:rPr>
          <w:rFonts w:ascii="Times New Roman" w:hAnsi="Times New Roman"/>
          <w:sz w:val="22"/>
        </w:rPr>
      </w:pPr>
      <w:r w:rsidRPr="00510E92">
        <w:rPr>
          <w:rFonts w:ascii="Times New Roman" w:hAnsi="Times New Roman"/>
        </w:rPr>
        <w:t>No, pues en todo caso el cliente debe buscar un profesional que le indique que debe hacer.</w:t>
      </w:r>
    </w:p>
    <w:p w:rsidR="00113424" w:rsidRPr="004F0B18" w:rsidRDefault="00113424" w:rsidP="00113424">
      <w:pPr>
        <w:pStyle w:val="Textoindependiente"/>
        <w:numPr>
          <w:ilvl w:val="0"/>
          <w:numId w:val="7"/>
        </w:numPr>
        <w:tabs>
          <w:tab w:val="clear" w:pos="360"/>
        </w:tabs>
        <w:rPr>
          <w:rFonts w:ascii="Times New Roman" w:hAnsi="Times New Roman"/>
          <w:sz w:val="22"/>
        </w:rPr>
      </w:pPr>
      <w:r w:rsidRPr="004F0B18">
        <w:rPr>
          <w:rFonts w:ascii="Times New Roman" w:hAnsi="Times New Roman"/>
        </w:rPr>
        <w:t xml:space="preserve">Como es una instalación antigua y está ya aprobada por </w:t>
      </w:r>
      <w:smartTag w:uri="urn:schemas-microsoft-com:office:smarttags" w:element="PersonName">
        <w:smartTagPr>
          <w:attr w:name="ProductID" w:val="la Municipalidad"/>
        </w:smartTagPr>
        <w:r w:rsidRPr="004F0B18">
          <w:rPr>
            <w:rFonts w:ascii="Times New Roman" w:hAnsi="Times New Roman"/>
          </w:rPr>
          <w:t>la Municipalidad</w:t>
        </w:r>
      </w:smartTag>
      <w:r w:rsidRPr="004F0B18">
        <w:rPr>
          <w:rFonts w:ascii="Times New Roman" w:hAnsi="Times New Roman"/>
        </w:rPr>
        <w:t xml:space="preserve">, no es mi problema y realizo el trabajo. </w:t>
      </w:r>
    </w:p>
    <w:p w:rsidR="00113424" w:rsidRPr="004F0B18" w:rsidRDefault="00113424" w:rsidP="00113424">
      <w:pPr>
        <w:pStyle w:val="Textoindependiente"/>
        <w:rPr>
          <w:rFonts w:ascii="Times New Roman" w:hAnsi="Times New Roman"/>
          <w:color w:val="FF0000"/>
          <w:sz w:val="22"/>
        </w:rPr>
      </w:pPr>
      <w:r w:rsidRPr="004F0B18">
        <w:rPr>
          <w:rFonts w:ascii="Times New Roman" w:hAnsi="Times New Roman"/>
          <w:color w:val="FF0000"/>
        </w:rPr>
        <w:t xml:space="preserve">Dejo al lector las respuestas </w:t>
      </w:r>
    </w:p>
    <w:p w:rsidR="00321E50" w:rsidRDefault="00321E50"/>
    <w:sectPr w:rsidR="00321E50">
      <w:footerReference w:type="even" r:id="rId7"/>
      <w:footerReference w:type="default" r:id="rId8"/>
      <w:pgSz w:w="11907" w:h="16840" w:code="9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162" w:rsidRDefault="001F3162" w:rsidP="00113424">
      <w:r>
        <w:separator/>
      </w:r>
    </w:p>
  </w:endnote>
  <w:endnote w:type="continuationSeparator" w:id="0">
    <w:p w:rsidR="001F3162" w:rsidRDefault="001F3162" w:rsidP="00113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E92" w:rsidRDefault="001F316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10E92" w:rsidRDefault="001F316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E92" w:rsidRDefault="001F316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1342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510E92" w:rsidRDefault="001F31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162" w:rsidRDefault="001F3162" w:rsidP="00113424">
      <w:r>
        <w:separator/>
      </w:r>
    </w:p>
  </w:footnote>
  <w:footnote w:type="continuationSeparator" w:id="0">
    <w:p w:rsidR="001F3162" w:rsidRDefault="001F3162" w:rsidP="001134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06A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1B856C62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35B9450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44315F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45B97A9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4AFE43D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543D658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54504D2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6A37064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C186C6A"/>
    <w:multiLevelType w:val="hybridMultilevel"/>
    <w:tmpl w:val="F4E45E7A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424"/>
    <w:rsid w:val="00113424"/>
    <w:rsid w:val="001F3162"/>
    <w:rsid w:val="00321E50"/>
    <w:rsid w:val="003C559A"/>
    <w:rsid w:val="00627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13424"/>
    <w:pPr>
      <w:keepNext/>
      <w:tabs>
        <w:tab w:val="left" w:pos="6663"/>
      </w:tabs>
      <w:suppressAutoHyphens/>
      <w:jc w:val="both"/>
      <w:outlineLvl w:val="0"/>
    </w:pPr>
    <w:rPr>
      <w:rFonts w:ascii="Arial" w:hAnsi="Arial"/>
      <w:b/>
      <w:spacing w:val="-2"/>
      <w:sz w:val="40"/>
      <w:u w:val="single"/>
    </w:rPr>
  </w:style>
  <w:style w:type="paragraph" w:styleId="Ttulo2">
    <w:name w:val="heading 2"/>
    <w:basedOn w:val="Normal"/>
    <w:next w:val="Normal"/>
    <w:link w:val="Ttulo2Car"/>
    <w:qFormat/>
    <w:rsid w:val="00113424"/>
    <w:pPr>
      <w:keepNext/>
      <w:suppressAutoHyphens/>
      <w:jc w:val="both"/>
      <w:outlineLvl w:val="1"/>
    </w:pPr>
    <w:rPr>
      <w:rFonts w:ascii="Arial" w:hAnsi="Arial"/>
      <w:b/>
      <w:spacing w:val="-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13424"/>
    <w:rPr>
      <w:rFonts w:ascii="Arial" w:eastAsia="Times New Roman" w:hAnsi="Arial" w:cs="Times New Roman"/>
      <w:b/>
      <w:spacing w:val="-2"/>
      <w:sz w:val="40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113424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1134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1342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113424"/>
  </w:style>
  <w:style w:type="paragraph" w:styleId="Textoindependiente">
    <w:name w:val="Body Text"/>
    <w:basedOn w:val="Normal"/>
    <w:link w:val="TextoindependienteCar"/>
    <w:rsid w:val="00113424"/>
    <w:pPr>
      <w:suppressAutoHyphens/>
      <w:jc w:val="both"/>
    </w:pPr>
    <w:rPr>
      <w:rFonts w:ascii="Arial" w:hAnsi="Arial"/>
      <w:b/>
      <w:spacing w:val="-5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113424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1134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1342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113424"/>
    <w:pPr>
      <w:suppressAutoHyphens/>
      <w:jc w:val="both"/>
    </w:pPr>
    <w:rPr>
      <w:rFonts w:ascii="Arial" w:hAnsi="Arial"/>
      <w:b/>
      <w:spacing w:val="-5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113424"/>
    <w:rPr>
      <w:rFonts w:ascii="Arial" w:eastAsia="Times New Roman" w:hAnsi="Arial" w:cs="Times New Roman"/>
      <w:b/>
      <w:spacing w:val="-5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888</Words>
  <Characters>4887</Characters>
  <Application>Microsoft Office Word</Application>
  <DocSecurity>0</DocSecurity>
  <Lines>40</Lines>
  <Paragraphs>11</Paragraphs>
  <ScaleCrop>false</ScaleCrop>
  <Company>Windows XP Titan Ultimate Edition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2016-11-25T23:39:00Z</dcterms:created>
  <dcterms:modified xsi:type="dcterms:W3CDTF">2016-11-25T23:43:00Z</dcterms:modified>
</cp:coreProperties>
</file>