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90B" w:rsidRDefault="00FE57ED" w:rsidP="00CC4991">
      <w:pPr>
        <w:jc w:val="both"/>
        <w:rPr>
          <w:b/>
          <w:sz w:val="28"/>
          <w:szCs w:val="28"/>
          <w:u w:val="single"/>
        </w:rPr>
      </w:pPr>
      <w:r w:rsidRPr="00FE57ED"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4" o:spid="_x0000_s1026" type="#_x0000_t202" style="position:absolute;left:0;text-align:left;margin-left:86.85pt;margin-top:430.1pt;width:251.6pt;height:89.05pt;z-index:251662336;visibility:visible;mso-wrap-style:non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I9OQIAAHYEAAAOAAAAZHJzL2Uyb0RvYy54bWysVEtv2zAMvg/YfxB0XxznsS1GnCJLkWFA&#10;0BZIh54VWYqNWaIgKbGzXz9Kdh5rexp2kSnyE18f6fldq2pyFNZVoHOaDoaUCM2hqPQ+pz+f15++&#10;UuI80wWrQYucnoSjd4uPH+aNycQISqgLYQk60S5rTE5L702WJI6XQjE3ACM0GiVYxTxe7T4pLGvQ&#10;u6qT0XD4OWnAFsYCF86h9r4z0kX0L6Xg/lFKJzypc4q5+XjaeO7CmSzmLNtbZsqK92mwf8hCsUpj&#10;0Iure+YZOdjqjStVcQsOpB9wUAlIWXERa8Bq0uGrarYlMyLWgs1x5tIm9//c8ofjkyVVkdPxiBLN&#10;FHK0OrDCAikE8aL1QCahS41xGYK3BuG+/QYtsh0rdmYD/JdDSHKD6R44RIeutNKq8MV6CT5EIk6X&#10;5mMIwlE5TmfT8QhNHG1pOh7OxtMQOLk+N9b57wIUCUJOLbIbU2DHjfMd9AwJ0TSsq7pGPctq/ZcC&#10;fXYaEUekfx3S7zIOkm93Lb4N4g6KE5ZtoRsfZ/i6wgw2zPknZnFeMGvcAf+Ih6yhySn0EiUl2N/v&#10;6QMeaUQrJQ3OX041Lggl9Q+N9M7SySSMa7xMpl9CX+ytZXdr0Qe1AhzwFHfN8CgGvK/PorSgXnBR&#10;liEmmpjmGDmn/iyufLcTuGhcLJcRhANqmN/oreFnrkN3n9sXZk1PQRiQBzjPKcteMdFhQ+udWR48&#10;8hFpuva0Hxoc7kh0v4hhe27vEXX9XSz+AAAA//8DAFBLAwQUAAYACAAAACEAklsTweAAAAAMAQAA&#10;DwAAAGRycy9kb3ducmV2LnhtbEyPwU7DMBBE70j8g7VIXBC1SSQnpHGqCokTXJrSuxu7SURsp7ab&#10;Gr6e5QTH0TzNvq03yUxk0T6Mzgp4WjEg2nZOjbYX8LF/fSyBhCitkpOzWsCXDrBpbm9qWSl3tTu9&#10;tLEnOGJDJQUMMc4VpaEbtJFh5WZtsTs5b2TE6HuqvLziuJloxhinRo4WLwxy1i+D7j7bixGg2sP3&#10;3ufn9LB922X9gXfpvLwLcX+XtmsgUaf4B8OvPqpDg05Hd7EqkAlzkReICig5y4AgwQv+DOSIFcvL&#10;HGhT0/9PND8AAAD//wMAUEsBAi0AFAAGAAgAAAAhALaDOJL+AAAA4QEAABMAAAAAAAAAAAAAAAAA&#10;AAAAAFtDb250ZW50X1R5cGVzXS54bWxQSwECLQAUAAYACAAAACEAOP0h/9YAAACUAQAACwAAAAAA&#10;AAAAAAAAAAAvAQAAX3JlbHMvLnJlbHNQSwECLQAUAAYACAAAACEAKqcCPTkCAAB2BAAADgAAAAAA&#10;AAAAAAAAAAAuAgAAZHJzL2Uyb0RvYy54bWxQSwECLQAUAAYACAAAACEAklsTweAAAAAMAQAADwAA&#10;AAAAAAAAAAAAAACTBAAAZHJzL2Rvd25yZXYueG1sUEsFBgAAAAAEAAQA8wAAAKAFAAAAAA==&#10;" filled="f" stroked="f">
            <v:path arrowok="t"/>
            <v:textbox style="mso-fit-shape-to-text:t">
              <w:txbxContent>
                <w:p w:rsidR="00B92AEF" w:rsidRPr="00704ECB" w:rsidRDefault="00B92AEF" w:rsidP="00E75064">
                  <w:pPr>
                    <w:rPr>
                      <w:rFonts w:ascii="Arial" w:hAnsi="Arial" w:cs="Arial"/>
                      <w:b/>
                      <w:noProof/>
                      <w:color w:val="000000" w:themeColor="text1"/>
                      <w:sz w:val="44"/>
                      <w:szCs w:val="44"/>
                    </w:rPr>
                  </w:pPr>
                  <w:r w:rsidRPr="00704ECB">
                    <w:rPr>
                      <w:rFonts w:ascii="Arial" w:hAnsi="Arial" w:cs="Arial"/>
                      <w:b/>
                      <w:noProof/>
                      <w:color w:val="000000" w:themeColor="text1"/>
                      <w:sz w:val="44"/>
                      <w:szCs w:val="44"/>
                    </w:rPr>
                    <w:t>Medidas Electrónicas I</w:t>
                  </w:r>
                </w:p>
                <w:p w:rsidR="00B92AEF" w:rsidRPr="006C3127" w:rsidRDefault="00B92AEF" w:rsidP="001A5162">
                  <w:pPr>
                    <w:jc w:val="center"/>
                    <w:rPr>
                      <w:rFonts w:ascii="GENISO" w:hAnsi="GENISO" w:cs="GENISO"/>
                      <w:b/>
                      <w:noProof/>
                      <w:color w:val="000000" w:themeColor="text1"/>
                      <w:sz w:val="44"/>
                      <w:szCs w:val="44"/>
                    </w:rPr>
                  </w:pPr>
                </w:p>
              </w:txbxContent>
            </v:textbox>
            <w10:wrap anchorx="margin"/>
          </v:shape>
        </w:pict>
      </w:r>
      <w:r w:rsidRPr="00FE57ED">
        <w:rPr>
          <w:noProof/>
          <w:lang w:val="es-ES" w:eastAsia="es-ES"/>
        </w:rPr>
        <w:pict>
          <v:shape id="Cuadro de texto 48" o:spid="_x0000_s1027" type="#_x0000_t202" style="position:absolute;left:0;text-align:left;margin-left:6.85pt;margin-top:110.6pt;width:418.4pt;height:259.9pt;z-index:251661312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tZiPwIAAIAEAAAOAAAAZHJzL2Uyb0RvYy54bWysVE1v2zAMvQ/YfxB0X2zH6ZcRp8hSZBgQ&#10;tAXSoWdFlmNjlqhJSuzs14+S7TTrdhp2kSnxiSL5Hj2/72RDjsLYGlROk0lMiVAcilrtc/rtZf3p&#10;lhLrmCpYA0rk9CQsvV98/DBvdSamUEFTCEMwiLJZq3NaOaezKLK8EpLZCWih0FmCkczh1uyjwrAW&#10;o8smmsbxddSCKbQBLqzF04feSRchflkK7p7K0gpHmpxibi6sJqw7v0aLOcv2humq5kMa7B+ykKxW&#10;+Og51ANzjBxM/UcoWXMDFko34SAjKMuai1ADVpPE76rZVkyLUAs2x+pzm+z/C8sfj8+G1EVOZ8iU&#10;YhI5Wh1YYYAUgjjROSDowTa12maI3mrEu+4zdEh3KNnqDfDvFiHRBaa/YBHt29KVRvovFkzwIjJx&#10;Oncf3yAcD6/SJL2+RRdHX5rG8U0a+Inermtj3RcBkngjpwbpDSmw48Y6nwDLRoh/TcG6bppAcaN+&#10;O0BgfyKCRobbPv0+Y2+5bteFziRj+TsoTli9gV5GVvN1jYlsmHXPzKBuMHmcBfeES9lAm1MYLEoq&#10;MD//du7xSCd6KWlRhzm1Pw7MCEqarwqJvktmMy/csJld3UxxYy49u0uPOsgVoNQTnDrNg+nxrhnN&#10;0oB8xZFZ+lfRxRTHt3PqRnPl+unAkeNiuQwglKpmbqO2mo+k+za/dK/M6IELL5VHGBXLsneU9FjP&#10;gdXLg0NiAl++z31XB/WgzAONw0j6ObrcB9Tbj2PxCwAA//8DAFBLAwQUAAYACAAAACEAB9I7U94A&#10;AAAKAQAADwAAAGRycy9kb3ducmV2LnhtbEyPwU7DMBBE70j8g7VI3KidQGkU4lQVpRcOSC2oZyfe&#10;JmnjdRS7bfh7lhMcR/v0ZrZYTq4XFxxD50lDMlMgkGpvO2o0fH1uHjIQIRqypveEGr4xwLK8vSlM&#10;bv2VtnjZxUawhEJuNLQxDrmUoW7RmTDzAxLfDn50JnIcG2lHc2W562Wq1LN0piNuaM2Ary3Wp93Z&#10;aVhkm7VNCU/vuK7fqtWH2++PTuv7u2n1AiLiFP9g+J3P06HkTZU/kw2i5/y4YFJDmiYpCAayuZqD&#10;qNj+lCiQZSH/v1D+AAAA//8DAFBLAQItABQABgAIAAAAIQC2gziS/gAAAOEBAAATAAAAAAAAAAAA&#10;AAAAAAAAAABbQ29udGVudF9UeXBlc10ueG1sUEsBAi0AFAAGAAgAAAAhADj9If/WAAAAlAEAAAsA&#10;AAAAAAAAAAAAAAAALwEAAF9yZWxzLy5yZWxzUEsBAi0AFAAGAAgAAAAhAPSi1mI/AgAAgAQAAA4A&#10;AAAAAAAAAAAAAAAALgIAAGRycy9lMm9Eb2MueG1sUEsBAi0AFAAGAAgAAAAhAAfSO1PeAAAACgEA&#10;AA8AAAAAAAAAAAAAAAAAmQQAAGRycy9kb3ducmV2LnhtbFBLBQYAAAAABAAEAPMAAACkBQAAAAA=&#10;" filled="f" stroked="f">
            <v:path arrowok="t"/>
            <v:textbox style="mso-fit-shape-to-text:t">
              <w:txbxContent>
                <w:p w:rsidR="00B92AEF" w:rsidRDefault="00B92AEF" w:rsidP="007D4368">
                  <w:pPr>
                    <w:jc w:val="center"/>
                    <w:rPr>
                      <w:rFonts w:ascii="Arial" w:hAnsi="Arial" w:cs="Arial"/>
                      <w:b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704ECB">
                    <w:rPr>
                      <w:rFonts w:ascii="Arial" w:hAnsi="Arial" w:cs="Arial"/>
                      <w:b/>
                      <w:noProof/>
                      <w:color w:val="000000" w:themeColor="text1"/>
                      <w:sz w:val="72"/>
                      <w:szCs w:val="72"/>
                    </w:rPr>
                    <w:t xml:space="preserve">Trabajo Práctico de </w:t>
                  </w:r>
                </w:p>
                <w:p w:rsidR="00B92AEF" w:rsidRPr="00704ECB" w:rsidRDefault="00B92AEF" w:rsidP="007D4368">
                  <w:pPr>
                    <w:jc w:val="center"/>
                    <w:rPr>
                      <w:rFonts w:ascii="Arial" w:hAnsi="Arial" w:cs="Arial"/>
                      <w:b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704ECB">
                    <w:rPr>
                      <w:rFonts w:ascii="Arial" w:hAnsi="Arial" w:cs="Arial"/>
                      <w:b/>
                      <w:noProof/>
                      <w:color w:val="000000" w:themeColor="text1"/>
                      <w:sz w:val="72"/>
                      <w:szCs w:val="72"/>
                    </w:rPr>
                    <w:t>Laboratorio</w:t>
                  </w:r>
                </w:p>
                <w:p w:rsidR="00B92AEF" w:rsidRPr="008F1412" w:rsidRDefault="00B92AEF" w:rsidP="00586B53">
                  <w:pPr>
                    <w:rPr>
                      <w:rFonts w:ascii="GENISO" w:hAnsi="GENISO" w:cs="GENISO"/>
                      <w:b/>
                      <w:noProof/>
                      <w:color w:val="000000" w:themeColor="text1"/>
                      <w:sz w:val="32"/>
                      <w:szCs w:val="32"/>
                    </w:rPr>
                  </w:pPr>
                </w:p>
                <w:p w:rsidR="00B92AEF" w:rsidRPr="008F28A6" w:rsidRDefault="00B92AEF" w:rsidP="007D4368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0000" w:themeColor="text1"/>
                      <w:sz w:val="56"/>
                      <w:szCs w:val="56"/>
                    </w:rPr>
                    <w:t>Medición del factor de potencia</w:t>
                  </w:r>
                </w:p>
              </w:txbxContent>
            </v:textbox>
            <w10:wrap anchorx="margin"/>
          </v:shape>
        </w:pict>
      </w:r>
      <w:r w:rsidR="00974DFC">
        <w:rPr>
          <w:noProof/>
          <w:lang w:eastAsia="es-AR"/>
        </w:rPr>
        <w:drawing>
          <wp:inline distT="0" distB="0" distL="0" distR="0">
            <wp:extent cx="5391150" cy="923925"/>
            <wp:effectExtent l="0" t="0" r="0" b="9525"/>
            <wp:docPr id="4" name="Imagen 1" descr="U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0B" w:rsidRDefault="00F3090B" w:rsidP="00F3090B">
      <w:pPr>
        <w:jc w:val="right"/>
        <w:rPr>
          <w:sz w:val="28"/>
          <w:szCs w:val="28"/>
        </w:rPr>
      </w:pPr>
    </w:p>
    <w:p w:rsidR="00173501" w:rsidRPr="00DF3673" w:rsidRDefault="00FE57ED" w:rsidP="00DF3673">
      <w:pPr>
        <w:pStyle w:val="Ttulo2"/>
        <w:rPr>
          <w:rFonts w:ascii="Times New Roman" w:hAnsi="Times New Roman"/>
          <w:szCs w:val="24"/>
        </w:rPr>
      </w:pPr>
      <w:r w:rsidRPr="00FE57ED">
        <w:rPr>
          <w:b w:val="0"/>
          <w:noProof/>
          <w:sz w:val="22"/>
          <w:szCs w:val="22"/>
          <w:lang w:val="es-ES" w:eastAsia="es-ES"/>
        </w:rPr>
        <w:pict>
          <v:shape id="Cuadro de texto 47" o:spid="_x0000_s1028" type="#_x0000_t202" style="position:absolute;margin-left:-23.3pt;margin-top:412.3pt;width:440.45pt;height:200.2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8cswIAALMFAAAOAAAAZHJzL2Uyb0RvYy54bWysVNtu2zAMfR+wfxD07vpSOYmNOsUax8OA&#10;7gJ0+wDFkmNhtuRJSpxu2L+Pkps0bTFg2GYYgiRSJA95yKvrQ9+hPddGKFng+CLCiMtaMSG3Bf7y&#10;uQoWGBlLJaOdkrzA99zg6+XrV1fjkPNEtapjXCMwIk0+DgVurR3yMDR1y3tqLtTAJQgbpXtq4ai3&#10;IdN0BOt9FyZRNAtHpdmgVc2NgdtyEuKlt980vLYfm8Zwi7oCQ2zWr9qvG7eGyyuabzUdWlE/hEH/&#10;IoqeCglOT6ZKainaafHCVC9qrYxq7EWt+lA1jai5xwBo4ugZmruWDtxjgeSY4ZQm8//M1h/2nzQS&#10;rMCXkB5Je6jRakeZVohxZPnBKkTmLk3jYHLQvhtA3x5u1AHK7SGb4VbVXw2ohGc60wPjtDfje8XA&#10;Lt1Z5V8cGt27ZAF8BGbA8f2pFuAR1XCZptnlPE4xqkGWpAR+X62Q5sfngzb2LVc9cpsCayi2N0/3&#10;t8a6cGh+VHHepKpE1/mCd/LJBShON+AcnjqZC8PX70cWZevFekECkszWAYnKMnhTrUgwq+J5Wl6W&#10;q1UZ/3R+Y5K3gjEunZsjl2LyZ7V6YPXEghObjOoEc+ZcSEZvN6tOoz0FLlf+c3WB4M/UwqdheDFg&#10;eQYpTkh0k2RBNVvMA1KRNMjm0SKI4uwmm0UkI2X1FNKtkPzfIaGxwFmapBNtfost8t9LbDTvhYVp&#10;0Ym+wIuTEs1bTtlaMl9aS0U37c9S4cJ/TAVk7Fhoz1hH0omu9rA5+GZIjozfKHYPFNYKCAY8hUkH&#10;m1bp7xiNMDUKbL7tqOYYde8ktGUWE6Apsv5A0nkCB30u2ZxLqKzBVIEtRtN2ZafRtBu02Lbgaeow&#10;qd5A6zTCk9r12BQVIHIHmAwe28MUc6Pn/Oy1Hmft8hcAAAD//wMAUEsDBBQABgAIAAAAIQBU/DUb&#10;3wAAAAwBAAAPAAAAZHJzL2Rvd25yZXYueG1sTI/BToQwEIbvJr5DMybedossEoKUjTHZaIwXcR+g&#10;Sysl0CmhLaBP73jS20zmyz/fXx03O7JFz753KOBunwDT2DrVYyfg/HHaFcB8kKjk6FAL+NIejvX1&#10;VSVL5VZ810sTOkYh6EspwIQwlZz71mgr/d5NGun26WYrA61zx9UsVwq3I0+TJOdW9kgfjJz0k9Ht&#10;0EQr4BSfX+zyzeP02rQrmmmI57dBiNub7fEBWNBb+IPhV5/UoSani4uoPBsF7LI8J1RAkWY0EFEc&#10;sgOwC6Fpep8Aryv+v0T9AwAA//8DAFBLAQItABQABgAIAAAAIQC2gziS/gAAAOEBAAATAAAAAAAA&#10;AAAAAAAAAAAAAABbQ29udGVudF9UeXBlc10ueG1sUEsBAi0AFAAGAAgAAAAhADj9If/WAAAAlAEA&#10;AAsAAAAAAAAAAAAAAAAALwEAAF9yZWxzLy5yZWxzUEsBAi0AFAAGAAgAAAAhAADLDxyzAgAAswUA&#10;AA4AAAAAAAAAAAAAAAAALgIAAGRycy9lMm9Eb2MueG1sUEsBAi0AFAAGAAgAAAAhAFT8NRvfAAAA&#10;DAEAAA8AAAAAAAAAAAAAAAAADQUAAGRycy9kb3ducmV2LnhtbFBLBQYAAAAABAAEAPMAAAAZBgAA&#10;AAA=&#10;" filled="f" stroked="f">
            <v:path arrowok="t"/>
            <v:textbox>
              <w:txbxContent>
                <w:p w:rsidR="00B92AEF" w:rsidRPr="00F3090B" w:rsidRDefault="00B92AEF" w:rsidP="00586B53">
                  <w:pPr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F3090B">
                    <w:rPr>
                      <w:rFonts w:ascii="Arial" w:hAnsi="Arial" w:cs="Arial"/>
                      <w:b/>
                      <w:sz w:val="36"/>
                      <w:szCs w:val="36"/>
                    </w:rPr>
                    <w:t>Curso: 4R1</w:t>
                  </w:r>
                </w:p>
                <w:p w:rsidR="00B92AEF" w:rsidRDefault="00B92AEF" w:rsidP="001A5162">
                  <w:pPr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F3090B">
                    <w:rPr>
                      <w:rFonts w:ascii="Arial" w:hAnsi="Arial" w:cs="Arial"/>
                      <w:b/>
                      <w:sz w:val="36"/>
                      <w:szCs w:val="36"/>
                    </w:rPr>
                    <w:t>Grupo: 7</w:t>
                  </w:r>
                </w:p>
                <w:p w:rsidR="00B92AEF" w:rsidRPr="00586B53" w:rsidRDefault="00B92AEF" w:rsidP="001A5162">
                  <w:pPr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</w:p>
                <w:p w:rsidR="00B92AEF" w:rsidRPr="00704ECB" w:rsidRDefault="00B92AEF" w:rsidP="001A5162">
                  <w:pPr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704ECB"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  <w:t>Guazzaroni, Luca</w:t>
                  </w:r>
                  <w:r w:rsidRPr="00704ECB"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  <w:tab/>
                    <w:t xml:space="preserve">       62630</w:t>
                  </w:r>
                </w:p>
                <w:p w:rsidR="00B92AEF" w:rsidRPr="00704ECB" w:rsidRDefault="00B92AEF" w:rsidP="00586B53">
                  <w:pPr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704ECB"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  <w:t>Nievas, Martín</w:t>
                  </w:r>
                  <w:r w:rsidRPr="00704ECB"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  <w:tab/>
                  </w:r>
                  <w:r w:rsidRPr="00704ECB"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  <w:tab/>
                  </w:r>
                  <w:r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  <w:t xml:space="preserve">       </w:t>
                  </w:r>
                  <w:r w:rsidRPr="00704ECB"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  <w:t>61997</w:t>
                  </w:r>
                </w:p>
                <w:p w:rsidR="00B92AEF" w:rsidRPr="00704ECB" w:rsidRDefault="00B92AEF" w:rsidP="00586B53">
                  <w:pPr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  <w:t xml:space="preserve">Viel, Nahuel                      </w:t>
                  </w:r>
                  <w:r w:rsidRPr="00704ECB"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  <w:t>61999</w:t>
                  </w:r>
                </w:p>
              </w:txbxContent>
            </v:textbox>
          </v:shape>
        </w:pict>
      </w:r>
      <w:r w:rsidRPr="00FE57ED">
        <w:rPr>
          <w:b w:val="0"/>
          <w:noProof/>
          <w:sz w:val="28"/>
          <w:szCs w:val="28"/>
          <w:u w:val="single"/>
          <w:lang w:val="es-ES" w:eastAsia="es-ES"/>
        </w:rPr>
        <w:pict>
          <v:line id="Conector recto 31" o:spid="_x0000_s1031" style="position:absolute;flip:y;z-index:251669504;visibility:visible;mso-position-horizontal-relative:margin;mso-width-relative:margin;mso-height-relative:margin" from="8.8pt,268.85pt" to="444.1pt,2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0HiyAEAANsDAAAOAAAAZHJzL2Uyb0RvYy54bWysU01v2zAMvQ/YfxB0X+wk6FAYcXpIsV2K&#10;LVi33lVZioVKokBpsfPvR8mJ232gh2IX2TLfI/ke6c3N6Cw7KowGfMuXi5oz5SV0xh9a/uP7pw/X&#10;nMUkfCcseNXyk4r8Zvv+3WYIjVpBD7ZTyCiJj80QWt6nFJqqirJXTsQFBOUpqAGdSHTFQ9WhGCi7&#10;s9Wqrj9WA2AXEKSKkb7eTkG+Lfm1VjJ91TqqxGzLqbdUTiznYz6r7UY0BxShN/LchnhDF04YT0Xn&#10;VLciCfYTzV+pnJEIEXRaSHAVaG2kKhpIzbL+Q819L4IqWsicGGab4v9LK78c98hM1/L1kjMvHM1o&#10;R5OSCZBhfjAKkEtDiA2Bd36PWacc/X24A/kUKVb9FsyXGCbYqNExbU14oOUoBpFkNhb/T7P/akxM&#10;0serq9X1ekljkpdYJZqcIlcMGNNnBY7ll5Zb47M1ohHHu5hyE8+Qc0dTE6WddLIqg63/pjTJpWLr&#10;wi6LpnYW2VHQinRPRSzlKshM0cbamVS/TjpjM02V5ZuJq9eJM7pUBJ9mojMe8F/kNF5a1RP+onrS&#10;mmU/Qnfa42VAtEHFpfO25xV9eS/0539y+wsAAP//AwBQSwMEFAAGAAgAAAAhAJ4MyRvcAAAACgEA&#10;AA8AAABkcnMvZG93bnJldi54bWxMj8FOwzAMhu9IvENkJG4spYO1Kk2niQ1xGQcKD5A1pqnWOFWT&#10;rd3bYyQkOP72p9+fy/XsenHGMXSeFNwvEhBIjTcdtQo+P17uchAhajK694QKLhhgXV1flbowfqJ3&#10;PNexFVxCodAKbIxDIWVoLDodFn5A4t2XH52OHMdWmlFPXO56mSbJSjrdEV+wesBni82xPjkFr+nD&#10;PrWb8a0O28s8xf3O7+io1O3NvHkCEXGOfzD86LM6VOx08CcyQfScsxWTCh6XWQaCgTzPUxCH34ms&#10;Svn/heobAAD//wMAUEsBAi0AFAAGAAgAAAAhALaDOJL+AAAA4QEAABMAAAAAAAAAAAAAAAAAAAAA&#10;AFtDb250ZW50X1R5cGVzXS54bWxQSwECLQAUAAYACAAAACEAOP0h/9YAAACUAQAACwAAAAAAAAAA&#10;AAAAAAAvAQAAX3JlbHMvLnJlbHNQSwECLQAUAAYACAAAACEAB3tB4sgBAADbAwAADgAAAAAAAAAA&#10;AAAAAAAuAgAAZHJzL2Uyb0RvYy54bWxQSwECLQAUAAYACAAAACEAngzJG9wAAAAKAQAADwAAAAAA&#10;AAAAAAAAAAAiBAAAZHJzL2Rvd25yZXYueG1sUEsFBgAAAAAEAAQA8wAAACsFAAAAAA==&#10;" strokecolor="black [3200]" strokeweight="1.5pt">
            <v:stroke joinstyle="miter"/>
            <o:lock v:ext="edit" shapetype="f"/>
            <w10:wrap anchorx="margin"/>
          </v:line>
        </w:pict>
      </w:r>
      <w:r w:rsidRPr="00FE57ED">
        <w:rPr>
          <w:b w:val="0"/>
          <w:noProof/>
          <w:sz w:val="28"/>
          <w:szCs w:val="28"/>
          <w:u w:val="single"/>
          <w:lang w:val="es-ES" w:eastAsia="es-ES"/>
        </w:rPr>
        <w:pict>
          <v:line id="Conector recto 6" o:spid="_x0000_s1030" style="position:absolute;flip:y;z-index:251666432;visibility:visible;mso-wrap-distance-top:-6e-5mm;mso-wrap-distance-bottom:-6e-5mm;mso-position-horizontal-relative:margin;mso-width-relative:margin;mso-height-relative:margin" from="6.85pt,141.7pt" to="444.1pt,1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D3yQEAANoDAAAOAAAAZHJzL2Uyb0RvYy54bWysU8tu2zAQvBfoPxC815IdOG0Fyzk4aC9B&#10;azRp7wxFWkRILrFkLfnvu6RspS/kUPRCidqZ4cxytbkZnWVHhdGAb/lyUXOmvITO+EPLvz58ePOO&#10;s5iE74QFr1p+UpHfbF+/2gyhUSvowXYKGYn42Ayh5X1KoamqKHvlRFxAUJ6KGtCJRFs8VB2KgdSd&#10;rVZ1fV0NgF1AkCpG+no7Ffm26GutZPqsdVSJ2ZaTt1RWLOtjXqvtRjQHFKE38mxD/IMLJ4ynQ2ep&#10;W5EE+47mDylnJEIEnRYSXAVaG6lKBkqzrH9Lc9+LoEoWak4Mc5vi/5OVn457ZKZr+eo9Z144uqMd&#10;3ZRMgAzzg13nJg0hNoTd+T3mmHL09+EO5FOkWvVLMW9imGCjRse0NeEbzUbpDyVmY2n/aW6/GhOT&#10;9HG9Xl/Vb9ecyUutEk2WyCcGjOmjAsfyS8ut8bkzohHHu5iyiWfI2dFkothJJ6sy2PovSlNaOuyq&#10;sMucqZ1FdhQ0Id3TMoclrYLMFG2snUn1y6QzNtNUmb2ZuHqZOKPLieDTTHTGA/6NnMaLVT3hL6mn&#10;rDn2I3SnPV4uiAaoJDsPe57Qn/eF/vxLbn8AAAD//wMAUEsDBBQABgAIAAAAIQDxHrf93AAAAAoB&#10;AAAPAAAAZHJzL2Rvd25yZXYueG1sTI9BTsMwEEX3SNzBGiR21MGtwApxqgqK2JRFAwdwYxNHjceR&#10;7Tbp7RkkJFj+mac/b6r17Ad2tjH1ARXcLwpgFttgeuwUfH683klgKWs0eghoFVxsgnV9fVXp0oQJ&#10;9/bc5I5RCaZSK3A5jyXnqXXW67QIo0XafYXodaYYO26inqjcD1wUxQP3uke64PRon51tj83JK3gT&#10;q51wm/jepJfLPOXdNmzxqNTtzbx5ApbtnP9g+NEndajJ6RBOaBIbKC8fiVQg5HIFjAAppQB2+J3w&#10;uuL/X6i/AQAA//8DAFBLAQItABQABgAIAAAAIQC2gziS/gAAAOEBAAATAAAAAAAAAAAAAAAAAAAA&#10;AABbQ29udGVudF9UeXBlc10ueG1sUEsBAi0AFAAGAAgAAAAhADj9If/WAAAAlAEAAAsAAAAAAAAA&#10;AAAAAAAALwEAAF9yZWxzLy5yZWxzUEsBAi0AFAAGAAgAAAAhAC5xMPfJAQAA2gMAAA4AAAAAAAAA&#10;AAAAAAAALgIAAGRycy9lMm9Eb2MueG1sUEsBAi0AFAAGAAgAAAAhAPEet/3cAAAACgEAAA8AAAAA&#10;AAAAAAAAAAAAIwQAAGRycy9kb3ducmV2LnhtbFBLBQYAAAAABAAEAPMAAAAsBQAAAAA=&#10;" strokecolor="black [3200]" strokeweight="1.5pt">
            <v:stroke joinstyle="miter"/>
            <o:lock v:ext="edit" shapetype="f"/>
            <w10:wrap anchorx="margin"/>
          </v:line>
        </w:pict>
      </w:r>
      <w:r w:rsidR="001A5162" w:rsidRPr="00F3090B">
        <w:rPr>
          <w:sz w:val="28"/>
          <w:szCs w:val="28"/>
        </w:rPr>
        <w:br w:type="page"/>
      </w:r>
    </w:p>
    <w:p w:rsidR="00173501" w:rsidRDefault="00173501" w:rsidP="00173501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Objetivo</w:t>
      </w:r>
    </w:p>
    <w:p w:rsidR="00173501" w:rsidRDefault="007D2840" w:rsidP="00DF3673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El objetivo de este trabajo práctico consiste en m</w:t>
      </w:r>
      <w:r w:rsidR="00173501">
        <w:rPr>
          <w:rFonts w:ascii="Times New Roman" w:hAnsi="Times New Roman"/>
          <w:szCs w:val="24"/>
        </w:rPr>
        <w:t>edir la potencia y el factor de potencia en frecuencia industrial</w:t>
      </w:r>
      <w:r>
        <w:rPr>
          <w:rFonts w:ascii="Times New Roman" w:hAnsi="Times New Roman"/>
          <w:szCs w:val="24"/>
        </w:rPr>
        <w:t>,</w:t>
      </w:r>
      <w:r w:rsidR="00173501">
        <w:rPr>
          <w:rFonts w:ascii="Times New Roman" w:hAnsi="Times New Roman"/>
          <w:szCs w:val="24"/>
        </w:rPr>
        <w:t xml:space="preserve"> mediante métodos indirectos que permitan realizar las mediciones utilizando un osciloscopio de usos generales</w:t>
      </w:r>
      <w:r w:rsidR="00DF3673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 xml:space="preserve"> Además se calculará el valor de capacitancia necesario para corregir el factor de potencia.</w:t>
      </w:r>
    </w:p>
    <w:p w:rsidR="00173501" w:rsidRPr="00A92C44" w:rsidRDefault="00173501" w:rsidP="00173501">
      <w:pPr>
        <w:rPr>
          <w:rFonts w:ascii="Times New Roman" w:hAnsi="Times New Roman"/>
          <w:szCs w:val="24"/>
        </w:rPr>
      </w:pPr>
    </w:p>
    <w:p w:rsidR="00173501" w:rsidRPr="00DF3673" w:rsidRDefault="00173501" w:rsidP="00173501">
      <w:pPr>
        <w:rPr>
          <w:rFonts w:ascii="Times New Roman" w:hAnsi="Times New Roman"/>
          <w:b/>
          <w:szCs w:val="24"/>
        </w:rPr>
      </w:pPr>
      <w:r w:rsidRPr="00A92C44">
        <w:rPr>
          <w:rFonts w:ascii="Times New Roman" w:hAnsi="Times New Roman"/>
          <w:b/>
          <w:szCs w:val="24"/>
        </w:rPr>
        <w:t>Materi</w:t>
      </w:r>
      <w:r w:rsidR="00DF3673">
        <w:rPr>
          <w:rFonts w:ascii="Times New Roman" w:hAnsi="Times New Roman"/>
          <w:b/>
          <w:szCs w:val="24"/>
        </w:rPr>
        <w:t>ales e instrumental necesarios.</w:t>
      </w:r>
    </w:p>
    <w:p w:rsidR="00173501" w:rsidRPr="00DF3673" w:rsidRDefault="00173501" w:rsidP="00DF3673">
      <w:pPr>
        <w:pStyle w:val="Prrafodelista"/>
        <w:numPr>
          <w:ilvl w:val="0"/>
          <w:numId w:val="28"/>
        </w:numPr>
        <w:rPr>
          <w:rFonts w:ascii="Times New Roman" w:hAnsi="Times New Roman"/>
          <w:szCs w:val="24"/>
        </w:rPr>
      </w:pPr>
      <w:r w:rsidRPr="00DF3673">
        <w:rPr>
          <w:rFonts w:ascii="Times New Roman" w:hAnsi="Times New Roman"/>
          <w:szCs w:val="24"/>
        </w:rPr>
        <w:t>Osciloscopio de 10 MHz de ancho de banda.</w:t>
      </w:r>
    </w:p>
    <w:p w:rsidR="00173501" w:rsidRPr="00DF3673" w:rsidRDefault="00173501" w:rsidP="00DF3673">
      <w:pPr>
        <w:pStyle w:val="Prrafodelista"/>
        <w:numPr>
          <w:ilvl w:val="0"/>
          <w:numId w:val="28"/>
        </w:numPr>
        <w:rPr>
          <w:rFonts w:ascii="Times New Roman" w:hAnsi="Times New Roman"/>
          <w:szCs w:val="24"/>
        </w:rPr>
      </w:pPr>
      <w:r w:rsidRPr="00DF3673">
        <w:rPr>
          <w:rFonts w:ascii="Times New Roman" w:hAnsi="Times New Roman"/>
          <w:szCs w:val="24"/>
        </w:rPr>
        <w:t>Montaje  para experiencia con carga reactiva (Tubo Fluorescente).</w:t>
      </w:r>
    </w:p>
    <w:p w:rsidR="00173501" w:rsidRPr="00DF3673" w:rsidRDefault="00173501" w:rsidP="00DF3673">
      <w:pPr>
        <w:pStyle w:val="Prrafodelista"/>
        <w:numPr>
          <w:ilvl w:val="0"/>
          <w:numId w:val="28"/>
        </w:numPr>
        <w:rPr>
          <w:rFonts w:ascii="Times New Roman" w:hAnsi="Times New Roman"/>
          <w:b/>
          <w:szCs w:val="24"/>
        </w:rPr>
      </w:pPr>
      <w:r w:rsidRPr="00DF3673">
        <w:rPr>
          <w:rFonts w:ascii="Times New Roman" w:hAnsi="Times New Roman"/>
          <w:szCs w:val="24"/>
        </w:rPr>
        <w:t>Condensadores  de valores varios para compensar el factor de potencia.</w:t>
      </w:r>
    </w:p>
    <w:p w:rsidR="00173501" w:rsidRPr="00DF3673" w:rsidRDefault="00DF3673" w:rsidP="00DF3673">
      <w:pPr>
        <w:pStyle w:val="Prrafodelista"/>
        <w:numPr>
          <w:ilvl w:val="0"/>
          <w:numId w:val="28"/>
        </w:numPr>
        <w:rPr>
          <w:rFonts w:ascii="Times New Roman" w:hAnsi="Times New Roman"/>
          <w:b/>
          <w:szCs w:val="24"/>
        </w:rPr>
      </w:pPr>
      <w:proofErr w:type="spellStart"/>
      <w:r w:rsidRPr="00DF3673">
        <w:rPr>
          <w:rFonts w:ascii="Times New Roman" w:hAnsi="Times New Roman"/>
          <w:szCs w:val="24"/>
        </w:rPr>
        <w:t>Multímetro</w:t>
      </w:r>
      <w:proofErr w:type="spellEnd"/>
      <w:r w:rsidR="00173501" w:rsidRPr="00DF3673">
        <w:rPr>
          <w:rFonts w:ascii="Times New Roman" w:hAnsi="Times New Roman"/>
          <w:szCs w:val="24"/>
        </w:rPr>
        <w:t xml:space="preserve">  con escala para medir V (CA).</w:t>
      </w:r>
    </w:p>
    <w:p w:rsidR="00173501" w:rsidRPr="00DF3673" w:rsidRDefault="00173501" w:rsidP="00DF3673">
      <w:pPr>
        <w:pStyle w:val="Prrafodelista"/>
        <w:numPr>
          <w:ilvl w:val="0"/>
          <w:numId w:val="28"/>
        </w:numPr>
        <w:rPr>
          <w:rFonts w:ascii="Times New Roman" w:hAnsi="Times New Roman"/>
          <w:b/>
          <w:szCs w:val="24"/>
        </w:rPr>
      </w:pPr>
      <w:r w:rsidRPr="00DF3673">
        <w:rPr>
          <w:rFonts w:ascii="Times New Roman" w:hAnsi="Times New Roman"/>
          <w:szCs w:val="24"/>
        </w:rPr>
        <w:t>Transformador de aislamiento (para conectar el osciloscopio a la red eléctrica).</w:t>
      </w:r>
    </w:p>
    <w:p w:rsidR="00173501" w:rsidRDefault="00173501" w:rsidP="00173501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rFonts w:ascii="Times New Roman" w:hAnsi="Times New Roman"/>
        </w:rPr>
      </w:pPr>
    </w:p>
    <w:p w:rsidR="00173501" w:rsidRPr="007D2840" w:rsidRDefault="007D2840" w:rsidP="00173501">
      <w:pPr>
        <w:rPr>
          <w:rFonts w:ascii="Times New Roman" w:hAnsi="Times New Roman"/>
          <w:b/>
          <w:szCs w:val="24"/>
        </w:rPr>
      </w:pPr>
      <w:r w:rsidRPr="007D2840">
        <w:rPr>
          <w:rFonts w:ascii="Times New Roman" w:hAnsi="Times New Roman"/>
          <w:b/>
          <w:szCs w:val="24"/>
        </w:rPr>
        <w:t>Desarrollo</w:t>
      </w:r>
    </w:p>
    <w:p w:rsidR="00173501" w:rsidRDefault="007D2840" w:rsidP="00173501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El circuito a medir es el siguiente</w:t>
      </w:r>
    </w:p>
    <w:p w:rsidR="007D2840" w:rsidRPr="00CA6942" w:rsidRDefault="00111A0D" w:rsidP="00111A0D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es-AR"/>
        </w:rPr>
        <w:drawing>
          <wp:inline distT="0" distB="0" distL="0" distR="0">
            <wp:extent cx="3819525" cy="19145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A0D" w:rsidRPr="00111A0D" w:rsidRDefault="00173501" w:rsidP="00173501">
      <w:pPr>
        <w:jc w:val="both"/>
        <w:rPr>
          <w:rFonts w:ascii="Times New Roman" w:hAnsi="Times New Roman"/>
          <w:szCs w:val="24"/>
        </w:rPr>
      </w:pPr>
      <w:r w:rsidRPr="00111A0D">
        <w:rPr>
          <w:rFonts w:ascii="Times New Roman" w:hAnsi="Times New Roman"/>
          <w:szCs w:val="24"/>
        </w:rPr>
        <w:t xml:space="preserve">Como el conjunto se  conecta directamente a la red eléctrica, </w:t>
      </w:r>
      <w:r w:rsidR="00111A0D">
        <w:rPr>
          <w:rFonts w:ascii="Times New Roman" w:hAnsi="Times New Roman"/>
          <w:szCs w:val="24"/>
        </w:rPr>
        <w:t>se debió constatar que  el punto M quedase</w:t>
      </w:r>
      <w:r w:rsidRPr="00111A0D">
        <w:rPr>
          <w:rFonts w:ascii="Times New Roman" w:hAnsi="Times New Roman"/>
          <w:szCs w:val="24"/>
        </w:rPr>
        <w:t xml:space="preserve"> del lado del neutro de la red.</w:t>
      </w:r>
    </w:p>
    <w:p w:rsidR="00173501" w:rsidRDefault="00111A0D" w:rsidP="00173501">
      <w:pPr>
        <w:jc w:val="both"/>
        <w:rPr>
          <w:rFonts w:ascii="Times New Roman" w:hAnsi="Times New Roman"/>
          <w:szCs w:val="24"/>
        </w:rPr>
      </w:pPr>
      <w:r w:rsidRPr="00111A0D">
        <w:rPr>
          <w:rFonts w:ascii="Times New Roman" w:hAnsi="Times New Roman"/>
          <w:szCs w:val="24"/>
        </w:rPr>
        <w:t>El osciloscopio se conectó al circuito de la siguiente manera</w:t>
      </w:r>
      <w:r w:rsidR="00173501" w:rsidRPr="00111A0D">
        <w:rPr>
          <w:rFonts w:ascii="Times New Roman" w:hAnsi="Times New Roman"/>
          <w:szCs w:val="24"/>
        </w:rPr>
        <w:t xml:space="preserve">, </w:t>
      </w:r>
      <w:r w:rsidRPr="00111A0D">
        <w:rPr>
          <w:rFonts w:ascii="Times New Roman" w:hAnsi="Times New Roman"/>
          <w:szCs w:val="24"/>
        </w:rPr>
        <w:t>utilizando</w:t>
      </w:r>
      <w:r w:rsidR="00173501" w:rsidRPr="00111A0D">
        <w:rPr>
          <w:rFonts w:ascii="Times New Roman" w:hAnsi="Times New Roman"/>
          <w:szCs w:val="24"/>
        </w:rPr>
        <w:t xml:space="preserve"> un transformad</w:t>
      </w:r>
      <w:r w:rsidRPr="00111A0D">
        <w:rPr>
          <w:rFonts w:ascii="Times New Roman" w:hAnsi="Times New Roman"/>
          <w:szCs w:val="24"/>
        </w:rPr>
        <w:t>or de aislamiento para conectarlo a la red eléctrica y así evitar que se dispare el protector diferencias de la mesa de trabajo</w:t>
      </w:r>
      <w:r>
        <w:rPr>
          <w:rFonts w:ascii="Times New Roman" w:hAnsi="Times New Roman"/>
          <w:szCs w:val="24"/>
        </w:rPr>
        <w:t>.</w:t>
      </w:r>
    </w:p>
    <w:p w:rsidR="00111A0D" w:rsidRPr="00111A0D" w:rsidRDefault="00111A0D" w:rsidP="00111A0D">
      <w:pPr>
        <w:jc w:val="center"/>
        <w:rPr>
          <w:rFonts w:ascii="Times New Roman" w:hAnsi="Times New Roman"/>
          <w:szCs w:val="24"/>
        </w:rPr>
      </w:pPr>
      <w:r w:rsidRPr="00ED169C">
        <w:rPr>
          <w:rFonts w:ascii="Times New Roman" w:hAnsi="Times New Roman"/>
          <w:noProof/>
          <w:szCs w:val="24"/>
          <w:lang w:eastAsia="es-AR"/>
        </w:rPr>
        <w:drawing>
          <wp:inline distT="0" distB="0" distL="0" distR="0">
            <wp:extent cx="3057525" cy="1442693"/>
            <wp:effectExtent l="0" t="0" r="0" b="57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90" cy="144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501" w:rsidRPr="00A92C44" w:rsidRDefault="00173501" w:rsidP="00173501">
      <w:pPr>
        <w:rPr>
          <w:rFonts w:ascii="Times New Roman" w:hAnsi="Times New Roman"/>
          <w:b/>
          <w:szCs w:val="24"/>
        </w:rPr>
      </w:pPr>
      <w:r w:rsidRPr="00A92C44">
        <w:rPr>
          <w:rFonts w:ascii="Times New Roman" w:hAnsi="Times New Roman"/>
          <w:b/>
          <w:szCs w:val="24"/>
        </w:rPr>
        <w:lastRenderedPageBreak/>
        <w:t>Medición de las potencias  p</w:t>
      </w:r>
      <w:r w:rsidR="00111A0D">
        <w:rPr>
          <w:rFonts w:ascii="Times New Roman" w:hAnsi="Times New Roman"/>
          <w:b/>
          <w:szCs w:val="24"/>
        </w:rPr>
        <w:t>uestas en juego en el circuito</w:t>
      </w:r>
    </w:p>
    <w:p w:rsidR="00525028" w:rsidRDefault="00173501" w:rsidP="00173501">
      <w:pPr>
        <w:jc w:val="both"/>
        <w:rPr>
          <w:rFonts w:ascii="Times New Roman" w:hAnsi="Times New Roman"/>
          <w:szCs w:val="24"/>
        </w:rPr>
      </w:pPr>
      <w:r w:rsidRPr="00A92C44">
        <w:rPr>
          <w:rFonts w:ascii="Times New Roman" w:hAnsi="Times New Roman"/>
          <w:szCs w:val="24"/>
        </w:rPr>
        <w:t xml:space="preserve">La determinación del valor de la potencia activa (P), requiere la medición de los valores eficaces de </w:t>
      </w:r>
      <w:smartTag w:uri="urn:schemas-microsoft-com:office:smarttags" w:element="PersonName">
        <w:smartTagPr>
          <w:attr w:name="ProductID" w:val="la Tensi￳n"/>
        </w:smartTagPr>
        <w:r w:rsidRPr="00A92C44">
          <w:rPr>
            <w:rFonts w:ascii="Times New Roman" w:hAnsi="Times New Roman"/>
            <w:szCs w:val="24"/>
          </w:rPr>
          <w:t>la Tensión</w:t>
        </w:r>
      </w:smartTag>
      <w:r w:rsidRPr="00A92C44">
        <w:rPr>
          <w:rFonts w:ascii="Times New Roman" w:hAnsi="Times New Roman"/>
          <w:szCs w:val="24"/>
        </w:rPr>
        <w:t xml:space="preserve"> (V), </w:t>
      </w:r>
      <w:smartTag w:uri="urn:schemas-microsoft-com:office:smarttags" w:element="PersonName">
        <w:smartTagPr>
          <w:attr w:name="ProductID" w:val="la Corriente"/>
        </w:smartTagPr>
        <w:r w:rsidRPr="00A92C44">
          <w:rPr>
            <w:rFonts w:ascii="Times New Roman" w:hAnsi="Times New Roman"/>
            <w:szCs w:val="24"/>
          </w:rPr>
          <w:t>la Corriente</w:t>
        </w:r>
      </w:smartTag>
      <w:r w:rsidRPr="00A92C44">
        <w:rPr>
          <w:rFonts w:ascii="Times New Roman" w:hAnsi="Times New Roman"/>
          <w:szCs w:val="24"/>
        </w:rPr>
        <w:t xml:space="preserve"> (I) y la dife</w:t>
      </w:r>
      <w:r w:rsidR="00525028">
        <w:rPr>
          <w:rFonts w:ascii="Times New Roman" w:hAnsi="Times New Roman"/>
          <w:szCs w:val="24"/>
        </w:rPr>
        <w:t xml:space="preserve">rencia de fase (φ) entre ambas. </w:t>
      </w:r>
    </w:p>
    <w:p w:rsidR="00173501" w:rsidRPr="00A92C44" w:rsidRDefault="00525028" w:rsidP="00173501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La diferencia de fase se midió </w:t>
      </w:r>
      <w:r w:rsidRPr="00A92C44">
        <w:rPr>
          <w:rFonts w:ascii="Times New Roman" w:hAnsi="Times New Roman"/>
          <w:szCs w:val="24"/>
        </w:rPr>
        <w:t xml:space="preserve">mediante una figura de </w:t>
      </w:r>
      <w:proofErr w:type="spellStart"/>
      <w:r w:rsidRPr="00A92C44">
        <w:rPr>
          <w:rFonts w:ascii="Times New Roman" w:hAnsi="Times New Roman"/>
          <w:szCs w:val="24"/>
        </w:rPr>
        <w:t>Lissajouss</w:t>
      </w:r>
      <w:proofErr w:type="spellEnd"/>
      <w:r w:rsidRPr="00A92C44">
        <w:rPr>
          <w:rFonts w:ascii="Times New Roman" w:hAnsi="Times New Roman"/>
          <w:szCs w:val="24"/>
        </w:rPr>
        <w:t xml:space="preserve"> utilizando el modo X-Y del osciloscopio</w:t>
      </w:r>
      <w:r w:rsidR="00173501" w:rsidRPr="00A92C44"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 La corriente se determinó</w:t>
      </w:r>
      <w:r w:rsidR="00173501" w:rsidRPr="00A92C44">
        <w:rPr>
          <w:rFonts w:ascii="Times New Roman" w:hAnsi="Times New Roman"/>
          <w:szCs w:val="24"/>
        </w:rPr>
        <w:t xml:space="preserve"> midiendo la caída de tensión sobre el resistor de </w:t>
      </w:r>
      <w:r w:rsidR="00173501" w:rsidRPr="00A92C44">
        <w:rPr>
          <w:rFonts w:ascii="Times New Roman" w:hAnsi="Times New Roman"/>
          <w:b/>
          <w:szCs w:val="24"/>
        </w:rPr>
        <w:t>1</w:t>
      </w:r>
      <w:r w:rsidR="00173501" w:rsidRPr="00A92C44">
        <w:rPr>
          <w:rFonts w:ascii="Times New Roman" w:hAnsi="Times New Roman"/>
          <w:b/>
          <w:szCs w:val="24"/>
        </w:rPr>
        <w:sym w:font="Symbol" w:char="F057"/>
      </w:r>
      <w:r w:rsidR="00173501" w:rsidRPr="00A92C44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szCs w:val="24"/>
        </w:rPr>
        <w:t>que se encuentra conectado</w:t>
      </w:r>
      <w:r w:rsidR="00173501" w:rsidRPr="00A92C44">
        <w:rPr>
          <w:rFonts w:ascii="Times New Roman" w:hAnsi="Times New Roman"/>
          <w:szCs w:val="24"/>
        </w:rPr>
        <w:t xml:space="preserve"> sobre el neutro de la línea de alimentación</w:t>
      </w:r>
      <w:r w:rsidR="00173501">
        <w:rPr>
          <w:rFonts w:ascii="Times New Roman" w:hAnsi="Times New Roman"/>
          <w:szCs w:val="24"/>
        </w:rPr>
        <w:t xml:space="preserve"> (entre C2 y M)</w:t>
      </w:r>
      <w:r>
        <w:rPr>
          <w:rFonts w:ascii="Times New Roman" w:hAnsi="Times New Roman"/>
          <w:szCs w:val="24"/>
        </w:rPr>
        <w:t xml:space="preserve">. </w:t>
      </w:r>
      <w:r w:rsidR="005249AE">
        <w:rPr>
          <w:rFonts w:ascii="Times New Roman" w:hAnsi="Times New Roman"/>
          <w:szCs w:val="24"/>
        </w:rPr>
        <w:t>Por</w:t>
      </w:r>
      <w:r>
        <w:rPr>
          <w:rFonts w:ascii="Times New Roman" w:hAnsi="Times New Roman"/>
          <w:szCs w:val="24"/>
        </w:rPr>
        <w:t xml:space="preserve"> último, para medir la tensión, se empleó</w:t>
      </w:r>
      <w:r w:rsidR="00173501" w:rsidRPr="00A92C44">
        <w:rPr>
          <w:rFonts w:ascii="Times New Roman" w:hAnsi="Times New Roman"/>
          <w:szCs w:val="24"/>
        </w:rPr>
        <w:t xml:space="preserve"> el punto medio del divisor resistivo</w:t>
      </w:r>
      <w:r w:rsidR="00173501">
        <w:rPr>
          <w:rFonts w:ascii="Times New Roman" w:hAnsi="Times New Roman"/>
          <w:szCs w:val="24"/>
        </w:rPr>
        <w:t xml:space="preserve"> por 10 (entre C1 y M). </w:t>
      </w:r>
    </w:p>
    <w:p w:rsidR="00173501" w:rsidRDefault="00173501" w:rsidP="00173501">
      <w:pPr>
        <w:rPr>
          <w:rFonts w:ascii="Times New Roman" w:hAnsi="Times New Roman"/>
          <w:b/>
          <w:szCs w:val="24"/>
        </w:rPr>
      </w:pPr>
    </w:p>
    <w:p w:rsidR="00173501" w:rsidRPr="00A92C44" w:rsidRDefault="00525028" w:rsidP="00173501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Se ajustó</w:t>
      </w:r>
      <w:r w:rsidR="00173501" w:rsidRPr="00A92C44">
        <w:rPr>
          <w:rFonts w:ascii="Times New Roman" w:hAnsi="Times New Roman"/>
          <w:szCs w:val="24"/>
        </w:rPr>
        <w:t xml:space="preserve"> los mandos del osciloscopio (Sensibilidad y base de tiempos) </w:t>
      </w:r>
      <w:r>
        <w:rPr>
          <w:rFonts w:ascii="Times New Roman" w:hAnsi="Times New Roman"/>
          <w:szCs w:val="24"/>
        </w:rPr>
        <w:t xml:space="preserve">para </w:t>
      </w:r>
      <w:r w:rsidR="00173501" w:rsidRPr="00A92C44">
        <w:rPr>
          <w:rFonts w:ascii="Times New Roman" w:hAnsi="Times New Roman"/>
          <w:szCs w:val="24"/>
        </w:rPr>
        <w:t xml:space="preserve">observar  las formas de onda correspondientes a la tensión (C1), y la corriente (C2).  </w:t>
      </w:r>
      <w:r>
        <w:rPr>
          <w:rFonts w:ascii="Times New Roman" w:hAnsi="Times New Roman"/>
          <w:szCs w:val="24"/>
        </w:rPr>
        <w:t>Las cuales fueron similares a las siguientes:</w:t>
      </w:r>
    </w:p>
    <w:p w:rsidR="00173501" w:rsidRPr="00A92C44" w:rsidRDefault="00173501" w:rsidP="00173501">
      <w:pPr>
        <w:rPr>
          <w:rFonts w:ascii="Times New Roman" w:hAnsi="Times New Roman"/>
          <w:szCs w:val="24"/>
        </w:rPr>
      </w:pPr>
    </w:p>
    <w:p w:rsidR="00173501" w:rsidRPr="00A92C44" w:rsidRDefault="00173501" w:rsidP="00173501">
      <w:pPr>
        <w:jc w:val="center"/>
        <w:rPr>
          <w:rFonts w:ascii="Times New Roman" w:hAnsi="Times New Roman"/>
          <w:szCs w:val="24"/>
        </w:rPr>
      </w:pPr>
      <w:r w:rsidRPr="00A92C44">
        <w:rPr>
          <w:rFonts w:ascii="Times New Roman" w:hAnsi="Times New Roman"/>
          <w:noProof/>
          <w:szCs w:val="24"/>
          <w:lang w:eastAsia="es-AR"/>
        </w:rPr>
        <w:drawing>
          <wp:inline distT="0" distB="0" distL="0" distR="0">
            <wp:extent cx="3886200" cy="16668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501" w:rsidRPr="00A92C44" w:rsidRDefault="00173501" w:rsidP="00525028">
      <w:pPr>
        <w:rPr>
          <w:rFonts w:ascii="Times New Roman" w:hAnsi="Times New Roman"/>
          <w:szCs w:val="24"/>
        </w:rPr>
      </w:pPr>
    </w:p>
    <w:p w:rsidR="00173501" w:rsidRPr="00A92C44" w:rsidRDefault="00525028" w:rsidP="00173501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Donde e</w:t>
      </w:r>
      <w:r w:rsidR="00173501" w:rsidRPr="00A92C44">
        <w:rPr>
          <w:rFonts w:ascii="Times New Roman" w:hAnsi="Times New Roman"/>
          <w:szCs w:val="24"/>
        </w:rPr>
        <w:t xml:space="preserve">l dibujo de la derecha muestra la imagen </w:t>
      </w:r>
      <w:r w:rsidR="004B0FD6">
        <w:rPr>
          <w:rFonts w:ascii="Times New Roman" w:hAnsi="Times New Roman"/>
          <w:szCs w:val="24"/>
        </w:rPr>
        <w:t>similar a la que se obtuvo</w:t>
      </w:r>
      <w:r w:rsidR="00173501" w:rsidRPr="00A92C44">
        <w:rPr>
          <w:rFonts w:ascii="Times New Roman" w:hAnsi="Times New Roman"/>
          <w:szCs w:val="24"/>
        </w:rPr>
        <w:t xml:space="preserve"> emplea</w:t>
      </w:r>
      <w:r w:rsidR="004B0FD6">
        <w:rPr>
          <w:rFonts w:ascii="Times New Roman" w:hAnsi="Times New Roman"/>
          <w:szCs w:val="24"/>
        </w:rPr>
        <w:t>ndo</w:t>
      </w:r>
      <w:r w:rsidR="00173501" w:rsidRPr="00A92C44">
        <w:rPr>
          <w:rFonts w:ascii="Times New Roman" w:hAnsi="Times New Roman"/>
          <w:szCs w:val="24"/>
        </w:rPr>
        <w:t xml:space="preserve"> el modo X-Y del oscilosc</w:t>
      </w:r>
      <w:r w:rsidR="004B0FD6">
        <w:rPr>
          <w:rFonts w:ascii="Times New Roman" w:hAnsi="Times New Roman"/>
          <w:szCs w:val="24"/>
        </w:rPr>
        <w:t>opio.</w:t>
      </w:r>
      <w:r w:rsidR="00173501" w:rsidRPr="00A92C44">
        <w:rPr>
          <w:rFonts w:ascii="Times New Roman" w:hAnsi="Times New Roman"/>
          <w:szCs w:val="24"/>
        </w:rPr>
        <w:t xml:space="preserve"> </w:t>
      </w:r>
      <w:r w:rsidR="004B0FD6">
        <w:rPr>
          <w:rFonts w:ascii="Times New Roman" w:hAnsi="Times New Roman"/>
          <w:szCs w:val="24"/>
        </w:rPr>
        <w:t xml:space="preserve">A partir de esta figura se puede </w:t>
      </w:r>
      <w:r w:rsidR="00173501" w:rsidRPr="00A92C44">
        <w:rPr>
          <w:rFonts w:ascii="Times New Roman" w:hAnsi="Times New Roman"/>
          <w:szCs w:val="24"/>
        </w:rPr>
        <w:t xml:space="preserve">determinar los valores de </w:t>
      </w:r>
      <w:proofErr w:type="spellStart"/>
      <w:r w:rsidR="00173501" w:rsidRPr="00A92C44">
        <w:rPr>
          <w:rFonts w:ascii="Times New Roman" w:hAnsi="Times New Roman"/>
          <w:b/>
          <w:szCs w:val="24"/>
        </w:rPr>
        <w:t>sen</w:t>
      </w:r>
      <w:proofErr w:type="spellEnd"/>
      <w:r w:rsidR="00173501" w:rsidRPr="00A92C44">
        <w:rPr>
          <w:rFonts w:ascii="Times New Roman" w:hAnsi="Times New Roman"/>
          <w:b/>
          <w:szCs w:val="24"/>
        </w:rPr>
        <w:t xml:space="preserve"> φ</w:t>
      </w:r>
      <w:r w:rsidR="00173501" w:rsidRPr="00A92C44">
        <w:rPr>
          <w:rFonts w:ascii="Times New Roman" w:hAnsi="Times New Roman"/>
          <w:szCs w:val="24"/>
        </w:rPr>
        <w:t xml:space="preserve">  y de </w:t>
      </w:r>
      <w:proofErr w:type="spellStart"/>
      <w:r w:rsidR="00173501" w:rsidRPr="00A92C44">
        <w:rPr>
          <w:rFonts w:ascii="Times New Roman" w:hAnsi="Times New Roman"/>
          <w:b/>
          <w:szCs w:val="24"/>
        </w:rPr>
        <w:t>cos</w:t>
      </w:r>
      <w:proofErr w:type="spellEnd"/>
      <w:r w:rsidR="00173501" w:rsidRPr="00A92C44">
        <w:rPr>
          <w:rFonts w:ascii="Times New Roman" w:hAnsi="Times New Roman"/>
          <w:b/>
          <w:szCs w:val="24"/>
        </w:rPr>
        <w:t xml:space="preserve"> φ</w:t>
      </w:r>
      <w:r w:rsidR="00173501" w:rsidRPr="00A92C44">
        <w:rPr>
          <w:rFonts w:ascii="Times New Roman" w:hAnsi="Times New Roman"/>
          <w:szCs w:val="24"/>
        </w:rPr>
        <w:t xml:space="preserve">  (factor de potencia) mediante las siguientes expresiones: </w:t>
      </w:r>
    </w:p>
    <w:p w:rsidR="00173501" w:rsidRPr="00A92C44" w:rsidRDefault="00173501" w:rsidP="00173501">
      <w:pPr>
        <w:rPr>
          <w:rFonts w:ascii="Times New Roman" w:hAnsi="Times New Roman"/>
          <w:szCs w:val="24"/>
        </w:rPr>
      </w:pPr>
    </w:p>
    <w:p w:rsidR="00173501" w:rsidRDefault="00173501" w:rsidP="00173501">
      <w:pPr>
        <w:jc w:val="center"/>
        <w:rPr>
          <w:rFonts w:ascii="Times New Roman" w:hAnsi="Times New Roman"/>
          <w:szCs w:val="24"/>
        </w:rPr>
      </w:pPr>
      <w:r w:rsidRPr="00A92C44">
        <w:rPr>
          <w:rFonts w:ascii="Times New Roman" w:hAnsi="Times New Roman"/>
          <w:position w:val="-30"/>
          <w:szCs w:val="24"/>
        </w:rPr>
        <w:object w:dxaOrig="380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43.5pt" o:ole="">
            <v:imagedata r:id="rId12" o:title=""/>
          </v:shape>
          <o:OLEObject Type="Embed" ProgID="Equation.3" ShapeID="_x0000_i1025" DrawAspect="Content" ObjectID="_1495527730" r:id="rId13"/>
        </w:object>
      </w:r>
      <w:r w:rsidRPr="00A92C44">
        <w:rPr>
          <w:rFonts w:ascii="Times New Roman" w:hAnsi="Times New Roman"/>
          <w:szCs w:val="24"/>
        </w:rPr>
        <w:t xml:space="preserve">           </w:t>
      </w:r>
    </w:p>
    <w:p w:rsidR="004B0FD6" w:rsidRDefault="004B0FD6" w:rsidP="004B0FD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Se midieron los siguientes valores</w:t>
      </w:r>
    </w:p>
    <w:p w:rsidR="00173501" w:rsidRPr="004B0FD6" w:rsidRDefault="004B0FD6" w:rsidP="00173501">
      <w:pPr>
        <w:rPr>
          <w:rFonts w:ascii="Times New Roman" w:eastAsiaTheme="minorEastAsia" w:hAnsi="Times New Roman"/>
          <w:b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4"/>
            </w:rPr>
            <m:t>A=600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mV      y      B=700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mV</m:t>
          </m:r>
        </m:oMath>
      </m:oMathPara>
    </w:p>
    <w:p w:rsidR="004B0FD6" w:rsidRPr="004B0FD6" w:rsidRDefault="004B0FD6" w:rsidP="00173501">
      <w:pPr>
        <w:rPr>
          <w:rFonts w:ascii="Times New Roman" w:eastAsiaTheme="minorEastAsia" w:hAnsi="Times New Roman"/>
          <w:b/>
          <w:szCs w:val="24"/>
        </w:rPr>
      </w:pPr>
    </w:p>
    <w:p w:rsidR="00173501" w:rsidRPr="00A92C44" w:rsidRDefault="00173501" w:rsidP="00173501">
      <w:pPr>
        <w:jc w:val="both"/>
        <w:rPr>
          <w:rFonts w:ascii="Times New Roman" w:hAnsi="Times New Roman"/>
          <w:szCs w:val="24"/>
        </w:rPr>
      </w:pPr>
      <w:r w:rsidRPr="00A92C44">
        <w:rPr>
          <w:rFonts w:ascii="Times New Roman" w:hAnsi="Times New Roman"/>
          <w:szCs w:val="24"/>
        </w:rPr>
        <w:t xml:space="preserve">Mediante el empleo del </w:t>
      </w:r>
      <w:proofErr w:type="spellStart"/>
      <w:r w:rsidR="004B0FD6" w:rsidRPr="00A92C44">
        <w:rPr>
          <w:rFonts w:ascii="Times New Roman" w:hAnsi="Times New Roman"/>
          <w:szCs w:val="24"/>
        </w:rPr>
        <w:t>multímetro</w:t>
      </w:r>
      <w:proofErr w:type="spellEnd"/>
      <w:r w:rsidR="004B0FD6">
        <w:rPr>
          <w:rFonts w:ascii="Times New Roman" w:hAnsi="Times New Roman"/>
          <w:szCs w:val="24"/>
        </w:rPr>
        <w:t xml:space="preserve"> dispuesto </w:t>
      </w:r>
      <w:r w:rsidRPr="00A92C44">
        <w:rPr>
          <w:rFonts w:ascii="Times New Roman" w:hAnsi="Times New Roman"/>
          <w:szCs w:val="24"/>
        </w:rPr>
        <w:t xml:space="preserve">como voltímetro para CA,  </w:t>
      </w:r>
      <w:r w:rsidR="004B0FD6">
        <w:rPr>
          <w:rFonts w:ascii="Times New Roman" w:hAnsi="Times New Roman"/>
          <w:szCs w:val="24"/>
        </w:rPr>
        <w:t xml:space="preserve">se determinó </w:t>
      </w:r>
      <w:r w:rsidRPr="00A92C44">
        <w:rPr>
          <w:rFonts w:ascii="Times New Roman" w:hAnsi="Times New Roman"/>
          <w:szCs w:val="24"/>
        </w:rPr>
        <w:t>la tens</w:t>
      </w:r>
      <w:r w:rsidR="004B0FD6">
        <w:rPr>
          <w:rFonts w:ascii="Times New Roman" w:hAnsi="Times New Roman"/>
          <w:szCs w:val="24"/>
        </w:rPr>
        <w:t xml:space="preserve">ión y la corriente que circula </w:t>
      </w:r>
      <w:r w:rsidRPr="00A92C44">
        <w:rPr>
          <w:rFonts w:ascii="Times New Roman" w:hAnsi="Times New Roman"/>
          <w:szCs w:val="24"/>
        </w:rPr>
        <w:t>a partir de  la caída de tensión</w:t>
      </w:r>
      <w:r w:rsidR="004B0FD6">
        <w:rPr>
          <w:rFonts w:ascii="Times New Roman" w:hAnsi="Times New Roman"/>
          <w:szCs w:val="24"/>
        </w:rPr>
        <w:t xml:space="preserve"> en el resistor serie de 1 Ω</w:t>
      </w:r>
      <w:r w:rsidR="005249AE">
        <w:rPr>
          <w:rFonts w:ascii="Times New Roman" w:hAnsi="Times New Roman"/>
          <w:szCs w:val="24"/>
        </w:rPr>
        <w:t>.  También</w:t>
      </w:r>
      <w:r w:rsidRPr="00A92C44">
        <w:rPr>
          <w:rFonts w:ascii="Times New Roman" w:hAnsi="Times New Roman"/>
          <w:szCs w:val="24"/>
        </w:rPr>
        <w:t xml:space="preserve"> </w:t>
      </w:r>
      <w:r w:rsidR="004B0FD6">
        <w:rPr>
          <w:rFonts w:ascii="Times New Roman" w:hAnsi="Times New Roman"/>
          <w:szCs w:val="24"/>
        </w:rPr>
        <w:t xml:space="preserve">se realizó esta medición </w:t>
      </w:r>
      <w:r w:rsidRPr="00A92C44">
        <w:rPr>
          <w:rFonts w:ascii="Times New Roman" w:hAnsi="Times New Roman"/>
          <w:szCs w:val="24"/>
        </w:rPr>
        <w:t>empleando el osciloscopio</w:t>
      </w:r>
      <w:r w:rsidR="005249AE">
        <w:rPr>
          <w:rFonts w:ascii="Times New Roman" w:hAnsi="Times New Roman"/>
          <w:szCs w:val="24"/>
        </w:rPr>
        <w:t xml:space="preserve"> (midiendo voltajes pico a pico) </w:t>
      </w:r>
      <w:r w:rsidRPr="00A92C44">
        <w:rPr>
          <w:rFonts w:ascii="Times New Roman" w:hAnsi="Times New Roman"/>
          <w:szCs w:val="24"/>
        </w:rPr>
        <w:t xml:space="preserve"> </w:t>
      </w:r>
      <w:r w:rsidR="005249AE">
        <w:rPr>
          <w:rFonts w:ascii="Times New Roman" w:hAnsi="Times New Roman"/>
          <w:szCs w:val="24"/>
        </w:rPr>
        <w:t>para corroborar el resultado obtenido.</w:t>
      </w:r>
    </w:p>
    <w:p w:rsidR="00173501" w:rsidRDefault="00173501" w:rsidP="00173501">
      <w:pPr>
        <w:rPr>
          <w:rFonts w:ascii="Times New Roman" w:hAnsi="Times New Roman"/>
          <w:szCs w:val="24"/>
        </w:rPr>
      </w:pPr>
    </w:p>
    <w:p w:rsidR="005249AE" w:rsidRDefault="005249AE" w:rsidP="0017350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Los resultados obtenidos se colocaron en la siguiente tabla:</w:t>
      </w:r>
    </w:p>
    <w:p w:rsidR="005249AE" w:rsidRPr="00A92C44" w:rsidRDefault="005249AE" w:rsidP="00173501">
      <w:pPr>
        <w:rPr>
          <w:rFonts w:ascii="Times New Roman" w:hAnsi="Times New Roman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77"/>
        <w:gridCol w:w="1403"/>
        <w:gridCol w:w="1247"/>
        <w:gridCol w:w="3114"/>
      </w:tblGrid>
      <w:tr w:rsidR="00173501" w:rsidRPr="00D84BFA" w:rsidTr="001931C9">
        <w:trPr>
          <w:trHeight w:val="454"/>
          <w:jc w:val="center"/>
        </w:trPr>
        <w:tc>
          <w:tcPr>
            <w:tcW w:w="1177" w:type="dxa"/>
          </w:tcPr>
          <w:p w:rsidR="00173501" w:rsidRPr="00A92C44" w:rsidRDefault="00173501" w:rsidP="00B92AEF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403" w:type="dxa"/>
            <w:vAlign w:val="center"/>
          </w:tcPr>
          <w:p w:rsidR="00173501" w:rsidRPr="001931C9" w:rsidRDefault="00173501" w:rsidP="00B92AEF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1931C9">
              <w:rPr>
                <w:rFonts w:ascii="Times New Roman" w:hAnsi="Times New Roman"/>
                <w:b/>
                <w:lang w:val="en-US"/>
              </w:rPr>
              <w:t>Sens. (V/div)</w:t>
            </w:r>
          </w:p>
        </w:tc>
        <w:tc>
          <w:tcPr>
            <w:tcW w:w="1247" w:type="dxa"/>
            <w:vAlign w:val="center"/>
          </w:tcPr>
          <w:p w:rsidR="00173501" w:rsidRPr="001931C9" w:rsidRDefault="00173501" w:rsidP="00B92AEF">
            <w:pPr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1931C9">
              <w:rPr>
                <w:rFonts w:ascii="Times New Roman" w:hAnsi="Times New Roman"/>
                <w:b/>
                <w:szCs w:val="24"/>
                <w:lang w:val="en-US"/>
              </w:rPr>
              <w:t>V</w:t>
            </w:r>
            <w:r w:rsidRPr="001931C9">
              <w:rPr>
                <w:rFonts w:ascii="Times New Roman" w:hAnsi="Times New Roman"/>
                <w:b/>
                <w:szCs w:val="24"/>
                <w:vertAlign w:val="subscript"/>
                <w:lang w:val="en-US"/>
              </w:rPr>
              <w:t>(</w:t>
            </w:r>
            <w:proofErr w:type="spellStart"/>
            <w:r w:rsidRPr="001931C9">
              <w:rPr>
                <w:rFonts w:ascii="Times New Roman" w:hAnsi="Times New Roman"/>
                <w:b/>
                <w:szCs w:val="24"/>
                <w:vertAlign w:val="subscript"/>
                <w:lang w:val="en-US"/>
              </w:rPr>
              <w:t>PaP</w:t>
            </w:r>
            <w:proofErr w:type="spellEnd"/>
            <w:r w:rsidRPr="001931C9">
              <w:rPr>
                <w:rFonts w:ascii="Times New Roman" w:hAnsi="Times New Roman"/>
                <w:b/>
                <w:szCs w:val="24"/>
                <w:vertAlign w:val="subscript"/>
                <w:lang w:val="en-US"/>
              </w:rPr>
              <w:t>)</w:t>
            </w:r>
          </w:p>
        </w:tc>
        <w:tc>
          <w:tcPr>
            <w:tcW w:w="3114" w:type="dxa"/>
            <w:vAlign w:val="center"/>
          </w:tcPr>
          <w:p w:rsidR="00173501" w:rsidRPr="001931C9" w:rsidRDefault="00173501" w:rsidP="00B92AEF">
            <w:pPr>
              <w:jc w:val="center"/>
              <w:rPr>
                <w:rFonts w:ascii="Times New Roman" w:hAnsi="Times New Roman"/>
                <w:b/>
                <w:sz w:val="20"/>
                <w:lang w:val="es-ES"/>
              </w:rPr>
            </w:pPr>
            <w:r w:rsidRPr="001931C9">
              <w:rPr>
                <w:rFonts w:ascii="Times New Roman" w:hAnsi="Times New Roman"/>
                <w:b/>
                <w:sz w:val="20"/>
                <w:lang w:val="es-ES"/>
              </w:rPr>
              <w:t>Valores  eficaces de la tensión y la corriente.</w:t>
            </w:r>
          </w:p>
        </w:tc>
      </w:tr>
      <w:tr w:rsidR="00173501" w:rsidRPr="00D84BFA" w:rsidTr="001931C9">
        <w:trPr>
          <w:trHeight w:val="454"/>
          <w:jc w:val="center"/>
        </w:trPr>
        <w:tc>
          <w:tcPr>
            <w:tcW w:w="1177" w:type="dxa"/>
            <w:vAlign w:val="center"/>
          </w:tcPr>
          <w:p w:rsidR="00173501" w:rsidRPr="001931C9" w:rsidRDefault="00173501" w:rsidP="00B92AEF">
            <w:pPr>
              <w:rPr>
                <w:rFonts w:ascii="Times New Roman" w:hAnsi="Times New Roman"/>
                <w:b/>
                <w:szCs w:val="24"/>
                <w:lang w:val="es-ES"/>
              </w:rPr>
            </w:pPr>
            <w:r w:rsidRPr="001931C9">
              <w:rPr>
                <w:rFonts w:ascii="Times New Roman" w:hAnsi="Times New Roman"/>
                <w:b/>
                <w:szCs w:val="24"/>
                <w:lang w:val="es-ES"/>
              </w:rPr>
              <w:t>Canal 1</w:t>
            </w:r>
          </w:p>
        </w:tc>
        <w:tc>
          <w:tcPr>
            <w:tcW w:w="1403" w:type="dxa"/>
          </w:tcPr>
          <w:p w:rsidR="00173501" w:rsidRPr="00D84BFA" w:rsidRDefault="005249AE" w:rsidP="005249AE">
            <w:pPr>
              <w:jc w:val="center"/>
              <w:rPr>
                <w:rFonts w:ascii="Times New Roman" w:hAnsi="Times New Roman"/>
                <w:szCs w:val="24"/>
                <w:lang w:val="es-ES"/>
              </w:rPr>
            </w:pPr>
            <w:r>
              <w:rPr>
                <w:rFonts w:ascii="Times New Roman" w:hAnsi="Times New Roman"/>
                <w:szCs w:val="24"/>
                <w:lang w:val="es-ES"/>
              </w:rPr>
              <w:t>10</w:t>
            </w:r>
          </w:p>
        </w:tc>
        <w:tc>
          <w:tcPr>
            <w:tcW w:w="1247" w:type="dxa"/>
          </w:tcPr>
          <w:p w:rsidR="00173501" w:rsidRPr="00D84BFA" w:rsidRDefault="005249AE" w:rsidP="005249AE">
            <w:pPr>
              <w:jc w:val="center"/>
              <w:rPr>
                <w:rFonts w:ascii="Times New Roman" w:hAnsi="Times New Roman"/>
                <w:szCs w:val="24"/>
                <w:lang w:val="es-ES"/>
              </w:rPr>
            </w:pPr>
            <w:r>
              <w:rPr>
                <w:rFonts w:ascii="Times New Roman" w:hAnsi="Times New Roman"/>
                <w:szCs w:val="24"/>
                <w:lang w:val="es-ES"/>
              </w:rPr>
              <w:t>65</w:t>
            </w:r>
          </w:p>
        </w:tc>
        <w:tc>
          <w:tcPr>
            <w:tcW w:w="3114" w:type="dxa"/>
            <w:vAlign w:val="center"/>
          </w:tcPr>
          <w:p w:rsidR="00173501" w:rsidRPr="00D84BFA" w:rsidRDefault="00173501" w:rsidP="001931C9">
            <w:pPr>
              <w:jc w:val="center"/>
              <w:rPr>
                <w:rFonts w:ascii="Times New Roman" w:hAnsi="Times New Roman"/>
                <w:szCs w:val="24"/>
                <w:lang w:val="es-ES"/>
              </w:rPr>
            </w:pPr>
            <w:r w:rsidRPr="00D84BFA">
              <w:rPr>
                <w:rFonts w:ascii="Times New Roman" w:hAnsi="Times New Roman"/>
                <w:szCs w:val="24"/>
                <w:lang w:val="es-ES"/>
              </w:rPr>
              <w:t>V</w:t>
            </w:r>
            <w:r w:rsidR="005249AE">
              <w:rPr>
                <w:rFonts w:ascii="Times New Roman" w:hAnsi="Times New Roman"/>
                <w:szCs w:val="24"/>
                <w:lang w:val="es-ES"/>
              </w:rPr>
              <w:t xml:space="preserve"> = 242 </w:t>
            </w:r>
            <w:proofErr w:type="spellStart"/>
            <w:r w:rsidR="005249AE">
              <w:rPr>
                <w:rFonts w:ascii="Times New Roman" w:hAnsi="Times New Roman"/>
                <w:szCs w:val="24"/>
                <w:lang w:val="es-ES"/>
              </w:rPr>
              <w:t>mV</w:t>
            </w:r>
            <w:proofErr w:type="spellEnd"/>
          </w:p>
        </w:tc>
      </w:tr>
      <w:tr w:rsidR="00173501" w:rsidRPr="00D84BFA" w:rsidTr="001931C9">
        <w:trPr>
          <w:trHeight w:val="454"/>
          <w:jc w:val="center"/>
        </w:trPr>
        <w:tc>
          <w:tcPr>
            <w:tcW w:w="1177" w:type="dxa"/>
            <w:vAlign w:val="center"/>
          </w:tcPr>
          <w:p w:rsidR="00173501" w:rsidRPr="001931C9" w:rsidRDefault="00173501" w:rsidP="00B92AEF">
            <w:pPr>
              <w:rPr>
                <w:rFonts w:ascii="Times New Roman" w:hAnsi="Times New Roman"/>
                <w:b/>
                <w:szCs w:val="24"/>
                <w:lang w:val="es-ES"/>
              </w:rPr>
            </w:pPr>
            <w:r w:rsidRPr="001931C9">
              <w:rPr>
                <w:rFonts w:ascii="Times New Roman" w:hAnsi="Times New Roman"/>
                <w:b/>
                <w:szCs w:val="24"/>
                <w:lang w:val="es-ES"/>
              </w:rPr>
              <w:t>Canal 2</w:t>
            </w:r>
          </w:p>
        </w:tc>
        <w:tc>
          <w:tcPr>
            <w:tcW w:w="1403" w:type="dxa"/>
          </w:tcPr>
          <w:p w:rsidR="00173501" w:rsidRPr="00D84BFA" w:rsidRDefault="005249AE" w:rsidP="005249AE">
            <w:pPr>
              <w:jc w:val="center"/>
              <w:rPr>
                <w:rFonts w:ascii="Times New Roman" w:hAnsi="Times New Roman"/>
                <w:szCs w:val="24"/>
                <w:lang w:val="es-ES"/>
              </w:rPr>
            </w:pPr>
            <w:r>
              <w:rPr>
                <w:rFonts w:ascii="Times New Roman" w:hAnsi="Times New Roman"/>
                <w:szCs w:val="24"/>
                <w:lang w:val="es-ES"/>
              </w:rPr>
              <w:t>100m</w:t>
            </w:r>
          </w:p>
        </w:tc>
        <w:tc>
          <w:tcPr>
            <w:tcW w:w="1247" w:type="dxa"/>
          </w:tcPr>
          <w:p w:rsidR="00173501" w:rsidRPr="00D84BFA" w:rsidRDefault="008B6FFD" w:rsidP="005249AE">
            <w:pPr>
              <w:jc w:val="center"/>
              <w:rPr>
                <w:rFonts w:ascii="Times New Roman" w:hAnsi="Times New Roman"/>
                <w:szCs w:val="24"/>
                <w:lang w:val="es-ES"/>
              </w:rPr>
            </w:pPr>
            <w:r>
              <w:rPr>
                <w:rFonts w:ascii="Times New Roman" w:hAnsi="Times New Roman"/>
                <w:szCs w:val="24"/>
                <w:lang w:val="es-ES"/>
              </w:rPr>
              <w:t>70</w:t>
            </w:r>
            <w:r w:rsidR="005249AE">
              <w:rPr>
                <w:rFonts w:ascii="Times New Roman" w:hAnsi="Times New Roman"/>
                <w:szCs w:val="24"/>
                <w:lang w:val="es-ES"/>
              </w:rPr>
              <w:t>0m</w:t>
            </w:r>
          </w:p>
        </w:tc>
        <w:tc>
          <w:tcPr>
            <w:tcW w:w="3114" w:type="dxa"/>
            <w:vAlign w:val="center"/>
          </w:tcPr>
          <w:p w:rsidR="00173501" w:rsidRPr="00D84BFA" w:rsidRDefault="005249AE" w:rsidP="00B058A7">
            <w:pPr>
              <w:jc w:val="center"/>
              <w:rPr>
                <w:rFonts w:ascii="Times New Roman" w:hAnsi="Times New Roman"/>
                <w:szCs w:val="24"/>
                <w:lang w:val="es-ES"/>
              </w:rPr>
            </w:pPr>
            <w:r>
              <w:rPr>
                <w:rFonts w:ascii="Times New Roman" w:hAnsi="Times New Roman"/>
                <w:szCs w:val="24"/>
                <w:lang w:val="es-ES"/>
              </w:rPr>
              <w:t xml:space="preserve">I = </w:t>
            </w:r>
            <w:r w:rsidR="00B058A7">
              <w:rPr>
                <w:rFonts w:ascii="Times New Roman" w:hAnsi="Times New Roman"/>
                <w:szCs w:val="24"/>
                <w:lang w:val="es-ES"/>
              </w:rPr>
              <w:t>242mA</w:t>
            </w:r>
          </w:p>
        </w:tc>
      </w:tr>
      <w:tr w:rsidR="00173501" w:rsidRPr="00A92C44" w:rsidTr="001931C9">
        <w:trPr>
          <w:trHeight w:val="454"/>
          <w:jc w:val="center"/>
        </w:trPr>
        <w:tc>
          <w:tcPr>
            <w:tcW w:w="6941" w:type="dxa"/>
            <w:gridSpan w:val="4"/>
            <w:vAlign w:val="center"/>
          </w:tcPr>
          <w:p w:rsidR="00173501" w:rsidRPr="00A92C44" w:rsidRDefault="00173501" w:rsidP="004B0FD6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1931C9">
              <w:rPr>
                <w:rFonts w:ascii="Times New Roman" w:hAnsi="Times New Roman"/>
                <w:b/>
                <w:szCs w:val="24"/>
                <w:lang w:val="es-ES"/>
              </w:rPr>
              <w:t>Cos</w:t>
            </w:r>
            <w:proofErr w:type="spellEnd"/>
            <w:r w:rsidRPr="001931C9">
              <w:rPr>
                <w:rFonts w:ascii="Times New Roman" w:hAnsi="Times New Roman"/>
                <w:b/>
                <w:szCs w:val="24"/>
                <w:lang w:val="es-ES"/>
              </w:rPr>
              <w:t xml:space="preserve"> </w:t>
            </w:r>
            <w:r w:rsidRPr="001931C9">
              <w:rPr>
                <w:rFonts w:ascii="Times New Roman" w:hAnsi="Times New Roman"/>
                <w:b/>
                <w:szCs w:val="24"/>
              </w:rPr>
              <w:sym w:font="Symbol" w:char="F06A"/>
            </w:r>
            <w:r w:rsidR="005249AE">
              <w:rPr>
                <w:rFonts w:ascii="Times New Roman" w:hAnsi="Times New Roman"/>
                <w:szCs w:val="24"/>
                <w:lang w:val="es-ES"/>
              </w:rPr>
              <w:t xml:space="preserve">  = 0,51</w:t>
            </w:r>
            <w:r w:rsidRPr="00D84BFA">
              <w:rPr>
                <w:rFonts w:ascii="Times New Roman" w:hAnsi="Times New Roman"/>
                <w:szCs w:val="24"/>
                <w:lang w:val="es-ES"/>
              </w:rPr>
              <w:t xml:space="preserve">    ;    </w:t>
            </w:r>
            <w:r>
              <w:rPr>
                <w:rFonts w:ascii="Times New Roman" w:hAnsi="Times New Roman"/>
                <w:szCs w:val="24"/>
                <w:lang w:val="es-ES"/>
              </w:rPr>
              <w:t xml:space="preserve">  </w:t>
            </w:r>
            <w:r w:rsidRPr="00D84BFA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1931C9">
              <w:rPr>
                <w:rFonts w:ascii="Times New Roman" w:hAnsi="Times New Roman"/>
                <w:b/>
                <w:szCs w:val="24"/>
                <w:lang w:val="es-ES"/>
              </w:rPr>
              <w:t>Sen</w:t>
            </w:r>
            <w:proofErr w:type="spellEnd"/>
            <w:r w:rsidRPr="001931C9">
              <w:rPr>
                <w:rFonts w:ascii="Times New Roman" w:hAnsi="Times New Roman"/>
                <w:b/>
                <w:szCs w:val="24"/>
                <w:lang w:val="es-ES"/>
              </w:rPr>
              <w:t xml:space="preserve"> </w:t>
            </w:r>
            <w:r w:rsidRPr="001931C9">
              <w:rPr>
                <w:rFonts w:ascii="Times New Roman" w:hAnsi="Times New Roman"/>
                <w:b/>
                <w:szCs w:val="24"/>
              </w:rPr>
              <w:sym w:font="Symbol" w:char="F06A"/>
            </w:r>
            <w:r w:rsidRPr="00D84BFA">
              <w:rPr>
                <w:rFonts w:ascii="Times New Roman" w:hAnsi="Times New Roman"/>
                <w:szCs w:val="24"/>
                <w:lang w:val="es-ES"/>
              </w:rPr>
              <w:t xml:space="preserve">  </w:t>
            </w:r>
            <w:r w:rsidR="005249AE">
              <w:rPr>
                <w:rFonts w:ascii="Times New Roman" w:hAnsi="Times New Roman"/>
                <w:szCs w:val="24"/>
                <w:lang w:val="en-US"/>
              </w:rPr>
              <w:t>= 0,86</w:t>
            </w:r>
            <w:r w:rsidR="004B0FD6">
              <w:rPr>
                <w:rFonts w:ascii="Times New Roman" w:hAnsi="Times New Roman"/>
                <w:szCs w:val="24"/>
                <w:lang w:val="en-US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 xml:space="preserve">;       </w:t>
            </w:r>
            <w:r w:rsidRPr="001931C9">
              <w:rPr>
                <w:rFonts w:ascii="Times New Roman" w:hAnsi="Times New Roman"/>
                <w:b/>
                <w:szCs w:val="24"/>
              </w:rPr>
              <w:t xml:space="preserve">Tan </w:t>
            </w:r>
            <w:r w:rsidRPr="001931C9">
              <w:rPr>
                <w:rFonts w:ascii="Times New Roman" w:hAnsi="Times New Roman"/>
                <w:b/>
                <w:szCs w:val="24"/>
              </w:rPr>
              <w:sym w:font="Symbol" w:char="F06A"/>
            </w:r>
            <w:r w:rsidR="005249AE">
              <w:rPr>
                <w:rFonts w:ascii="Times New Roman" w:hAnsi="Times New Roman"/>
                <w:szCs w:val="24"/>
                <w:lang w:val="es-ES"/>
              </w:rPr>
              <w:t xml:space="preserve">  = 1,66</w:t>
            </w:r>
          </w:p>
        </w:tc>
      </w:tr>
      <w:tr w:rsidR="00173501" w:rsidRPr="00A92C44" w:rsidTr="001931C9">
        <w:trPr>
          <w:trHeight w:val="454"/>
          <w:jc w:val="center"/>
        </w:trPr>
        <w:tc>
          <w:tcPr>
            <w:tcW w:w="6941" w:type="dxa"/>
            <w:gridSpan w:val="4"/>
            <w:vAlign w:val="center"/>
          </w:tcPr>
          <w:p w:rsidR="00173501" w:rsidRPr="00A92C44" w:rsidRDefault="004B0FD6" w:rsidP="00B92AEF">
            <w:pPr>
              <w:rPr>
                <w:rFonts w:ascii="Times New Roman" w:hAnsi="Times New Roman"/>
                <w:szCs w:val="24"/>
              </w:rPr>
            </w:pPr>
            <w:r w:rsidRPr="001931C9">
              <w:rPr>
                <w:rFonts w:ascii="Times New Roman" w:hAnsi="Times New Roman"/>
                <w:b/>
                <w:szCs w:val="24"/>
              </w:rPr>
              <w:t>Potencia activa:</w:t>
            </w:r>
            <w:r w:rsidR="00B058A7">
              <w:rPr>
                <w:rFonts w:ascii="Times New Roman" w:hAnsi="Times New Roman"/>
                <w:szCs w:val="24"/>
              </w:rPr>
              <w:t xml:space="preserve">   P = 27,15244</w:t>
            </w:r>
            <w:r>
              <w:rPr>
                <w:rFonts w:ascii="Times New Roman" w:hAnsi="Times New Roman"/>
                <w:szCs w:val="24"/>
              </w:rPr>
              <w:t xml:space="preserve"> W</w:t>
            </w:r>
          </w:p>
        </w:tc>
      </w:tr>
      <w:tr w:rsidR="00173501" w:rsidRPr="00A92C44" w:rsidTr="001931C9">
        <w:trPr>
          <w:trHeight w:val="454"/>
          <w:jc w:val="center"/>
        </w:trPr>
        <w:tc>
          <w:tcPr>
            <w:tcW w:w="6941" w:type="dxa"/>
            <w:gridSpan w:val="4"/>
            <w:vAlign w:val="center"/>
          </w:tcPr>
          <w:p w:rsidR="00173501" w:rsidRPr="00A92C44" w:rsidRDefault="005249AE" w:rsidP="00B058A7">
            <w:pPr>
              <w:rPr>
                <w:rFonts w:ascii="Times New Roman" w:hAnsi="Times New Roman"/>
                <w:szCs w:val="24"/>
              </w:rPr>
            </w:pPr>
            <w:r w:rsidRPr="001931C9">
              <w:rPr>
                <w:rFonts w:ascii="Times New Roman" w:hAnsi="Times New Roman"/>
                <w:b/>
                <w:szCs w:val="24"/>
              </w:rPr>
              <w:t>Potencia reactiva:</w:t>
            </w:r>
            <w:r w:rsidR="00B058A7">
              <w:rPr>
                <w:rFonts w:ascii="Times New Roman" w:hAnsi="Times New Roman"/>
                <w:szCs w:val="24"/>
              </w:rPr>
              <w:t xml:space="preserve"> Q = 45,78 </w:t>
            </w:r>
            <w:r w:rsidR="004B0FD6">
              <w:rPr>
                <w:rFonts w:ascii="Times New Roman" w:hAnsi="Times New Roman"/>
                <w:szCs w:val="24"/>
              </w:rPr>
              <w:t>VAR</w:t>
            </w:r>
            <w:r w:rsidR="00173501" w:rsidRPr="00A92C44">
              <w:rPr>
                <w:rFonts w:ascii="Times New Roman" w:hAnsi="Times New Roman"/>
                <w:szCs w:val="24"/>
              </w:rPr>
              <w:t xml:space="preserve">  ;  </w:t>
            </w:r>
            <w:r w:rsidR="00173501" w:rsidRPr="001931C9">
              <w:rPr>
                <w:rFonts w:ascii="Times New Roman" w:hAnsi="Times New Roman"/>
                <w:b/>
                <w:szCs w:val="24"/>
              </w:rPr>
              <w:t>Potencia aparente:</w:t>
            </w:r>
            <w:r w:rsidR="00173501" w:rsidRPr="00A92C44">
              <w:rPr>
                <w:rFonts w:ascii="Times New Roman" w:hAnsi="Times New Roman"/>
                <w:szCs w:val="24"/>
              </w:rPr>
              <w:t xml:space="preserve"> S = </w:t>
            </w:r>
            <w:r w:rsidR="00B058A7">
              <w:rPr>
                <w:rFonts w:ascii="Times New Roman" w:hAnsi="Times New Roman"/>
                <w:szCs w:val="24"/>
              </w:rPr>
              <w:t>53,24VA</w:t>
            </w:r>
          </w:p>
        </w:tc>
      </w:tr>
    </w:tbl>
    <w:p w:rsidR="005249AE" w:rsidRDefault="005249AE" w:rsidP="00173501">
      <w:pPr>
        <w:rPr>
          <w:rFonts w:ascii="Times New Roman" w:hAnsi="Times New Roman"/>
          <w:b/>
          <w:szCs w:val="24"/>
        </w:rPr>
      </w:pPr>
    </w:p>
    <w:p w:rsidR="00173501" w:rsidRPr="00A92C44" w:rsidRDefault="00173501" w:rsidP="00173501">
      <w:pPr>
        <w:rPr>
          <w:rFonts w:ascii="Times New Roman" w:hAnsi="Times New Roman"/>
          <w:b/>
          <w:szCs w:val="24"/>
        </w:rPr>
      </w:pPr>
      <w:r w:rsidRPr="00A92C44">
        <w:rPr>
          <w:rFonts w:ascii="Times New Roman" w:hAnsi="Times New Roman"/>
          <w:b/>
          <w:szCs w:val="24"/>
        </w:rPr>
        <w:t>Corr</w:t>
      </w:r>
      <w:r w:rsidR="005249AE">
        <w:rPr>
          <w:rFonts w:ascii="Times New Roman" w:hAnsi="Times New Roman"/>
          <w:b/>
          <w:szCs w:val="24"/>
        </w:rPr>
        <w:t>ección del factor de  potencia.</w:t>
      </w:r>
    </w:p>
    <w:p w:rsidR="00173501" w:rsidRPr="00A92C44" w:rsidRDefault="00173501" w:rsidP="00173501">
      <w:pPr>
        <w:jc w:val="both"/>
        <w:rPr>
          <w:rFonts w:ascii="Times New Roman" w:hAnsi="Times New Roman"/>
          <w:szCs w:val="24"/>
        </w:rPr>
      </w:pPr>
      <w:r w:rsidRPr="00A92C44">
        <w:rPr>
          <w:rFonts w:ascii="Times New Roman" w:hAnsi="Times New Roman"/>
          <w:szCs w:val="24"/>
        </w:rPr>
        <w:t>Para corregir</w:t>
      </w:r>
      <w:r w:rsidR="00F567EA">
        <w:rPr>
          <w:rFonts w:ascii="Times New Roman" w:hAnsi="Times New Roman"/>
          <w:szCs w:val="24"/>
        </w:rPr>
        <w:t xml:space="preserve"> el factor de potencia (es decir</w:t>
      </w:r>
      <w:r w:rsidRPr="00A92C44">
        <w:rPr>
          <w:rFonts w:ascii="Times New Roman" w:hAnsi="Times New Roman"/>
          <w:szCs w:val="24"/>
        </w:rPr>
        <w:t xml:space="preserve"> buscar que su valor se aproxime lo </w:t>
      </w:r>
      <w:r w:rsidR="005249AE" w:rsidRPr="00A92C44">
        <w:rPr>
          <w:rFonts w:ascii="Times New Roman" w:hAnsi="Times New Roman"/>
          <w:szCs w:val="24"/>
        </w:rPr>
        <w:t>más</w:t>
      </w:r>
      <w:r w:rsidRPr="00A92C44">
        <w:rPr>
          <w:rFonts w:ascii="Times New Roman" w:hAnsi="Times New Roman"/>
          <w:szCs w:val="24"/>
        </w:rPr>
        <w:t xml:space="preserve"> que se pueda a 1), se debe agregar  un elemento reactivo que compense el </w:t>
      </w:r>
      <w:r w:rsidR="00F567EA" w:rsidRPr="00A92C44">
        <w:rPr>
          <w:rFonts w:ascii="Times New Roman" w:hAnsi="Times New Roman"/>
          <w:szCs w:val="24"/>
        </w:rPr>
        <w:t>desfasaje</w:t>
      </w:r>
      <w:r w:rsidRPr="00A92C44">
        <w:rPr>
          <w:rFonts w:ascii="Times New Roman" w:hAnsi="Times New Roman"/>
          <w:szCs w:val="24"/>
        </w:rPr>
        <w:t xml:space="preserve"> entre la tensión y la corriente producido por la carga conectada a la red. </w:t>
      </w:r>
      <w:r w:rsidR="00F567EA">
        <w:rPr>
          <w:rFonts w:ascii="Times New Roman" w:hAnsi="Times New Roman"/>
          <w:szCs w:val="24"/>
        </w:rPr>
        <w:t xml:space="preserve">Como </w:t>
      </w:r>
      <w:r w:rsidRPr="00A92C44">
        <w:rPr>
          <w:rFonts w:ascii="Times New Roman" w:hAnsi="Times New Roman"/>
          <w:szCs w:val="24"/>
        </w:rPr>
        <w:t xml:space="preserve">la carga </w:t>
      </w:r>
      <w:r w:rsidR="00F567EA">
        <w:rPr>
          <w:rFonts w:ascii="Times New Roman" w:hAnsi="Times New Roman"/>
          <w:szCs w:val="24"/>
        </w:rPr>
        <w:t xml:space="preserve">utilizada </w:t>
      </w:r>
      <w:r w:rsidRPr="00A92C44">
        <w:rPr>
          <w:rFonts w:ascii="Times New Roman" w:hAnsi="Times New Roman"/>
          <w:szCs w:val="24"/>
        </w:rPr>
        <w:t>es  inductiva, se debe agregar un condensador que se conectar</w:t>
      </w:r>
      <w:r>
        <w:rPr>
          <w:rFonts w:ascii="Times New Roman" w:hAnsi="Times New Roman"/>
          <w:szCs w:val="24"/>
        </w:rPr>
        <w:t>á</w:t>
      </w:r>
      <w:r w:rsidRPr="00A92C44">
        <w:rPr>
          <w:rFonts w:ascii="Times New Roman" w:hAnsi="Times New Roman"/>
          <w:szCs w:val="24"/>
        </w:rPr>
        <w:t xml:space="preserve"> entre</w:t>
      </w:r>
      <w:r w:rsidR="00F567EA">
        <w:rPr>
          <w:rFonts w:ascii="Times New Roman" w:hAnsi="Times New Roman"/>
          <w:szCs w:val="24"/>
        </w:rPr>
        <w:t xml:space="preserve"> los bornes de la carga (tubo fluorescente más balasto)</w:t>
      </w:r>
      <w:r w:rsidRPr="00A92C44">
        <w:rPr>
          <w:rFonts w:ascii="Times New Roman" w:hAnsi="Times New Roman"/>
          <w:szCs w:val="24"/>
        </w:rPr>
        <w:t>.  El valor de capacidad  se calcula con la siguiente expresión:</w:t>
      </w:r>
    </w:p>
    <w:p w:rsidR="00173501" w:rsidRPr="00A92C44" w:rsidRDefault="00173501" w:rsidP="00173501">
      <w:pPr>
        <w:rPr>
          <w:rFonts w:ascii="Times New Roman" w:hAnsi="Times New Roman"/>
          <w:szCs w:val="24"/>
          <w:lang w:val="es-ES"/>
        </w:rPr>
      </w:pPr>
    </w:p>
    <w:p w:rsidR="00F567EA" w:rsidRPr="00F567EA" w:rsidRDefault="00F567EA" w:rsidP="00F567EA">
      <w:pPr>
        <w:rPr>
          <w:rFonts w:ascii="Times New Roman" w:eastAsiaTheme="minorEastAsia" w:hAnsi="Times New Roman"/>
          <w:szCs w:val="24"/>
          <w:lang w:val="es-ES"/>
        </w:rPr>
      </w:pPr>
      <m:oMathPara>
        <m:oMath>
          <m:r>
            <w:rPr>
              <w:rFonts w:ascii="Cambria Math" w:hAnsi="Cambria Math"/>
              <w:szCs w:val="24"/>
              <w:lang w:val="es-ES"/>
            </w:rPr>
            <m:t>C=</m:t>
          </m:r>
          <m:f>
            <m:fPr>
              <m:ctrlPr>
                <w:rPr>
                  <w:rFonts w:ascii="Cambria Math" w:hAnsi="Cambria Math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s-ES"/>
                </w:rPr>
                <m:t>P.</m:t>
              </m:r>
              <m:func>
                <m:func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tan</m:t>
                  </m: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e>
                  </m:d>
                </m:e>
              </m:func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  <w:lang w:val="es-ES"/>
                </w:rPr>
                <m:t>.ω</m:t>
              </m:r>
            </m:den>
          </m:f>
          <m: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s-ES"/>
                </w:rPr>
                <m:t>P.</m:t>
              </m:r>
              <m:func>
                <m:func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tan</m:t>
                  </m: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e>
                  </m:d>
                </m:e>
              </m:func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  <w:lang w:val="es-ES"/>
                </w:rPr>
                <m:t>.2πf</m:t>
              </m:r>
            </m:den>
          </m:f>
        </m:oMath>
      </m:oMathPara>
      <w:bookmarkStart w:id="0" w:name="_GoBack"/>
      <w:bookmarkEnd w:id="0"/>
    </w:p>
    <w:p w:rsidR="00F567EA" w:rsidRPr="00F567EA" w:rsidRDefault="00F567EA" w:rsidP="00F567EA">
      <w:pPr>
        <w:rPr>
          <w:rFonts w:ascii="Times New Roman" w:eastAsiaTheme="minorEastAsia" w:hAnsi="Times New Roman"/>
          <w:szCs w:val="24"/>
          <w:lang w:val="es-ES"/>
        </w:rPr>
      </w:pPr>
    </w:p>
    <w:p w:rsidR="00F567EA" w:rsidRPr="00F567EA" w:rsidRDefault="00F567EA" w:rsidP="00F567EA">
      <w:pPr>
        <w:rPr>
          <w:rFonts w:ascii="Times New Roman" w:eastAsiaTheme="minorEastAsia" w:hAnsi="Times New Roman"/>
          <w:szCs w:val="24"/>
          <w:lang w:val="es-ES"/>
        </w:rPr>
      </w:pPr>
      <m:oMathPara>
        <m:oMath>
          <m:r>
            <w:rPr>
              <w:rFonts w:ascii="Cambria Math" w:hAnsi="Cambria Math"/>
              <w:szCs w:val="24"/>
              <w:lang w:val="es-ES"/>
            </w:rPr>
            <m:t>C=</m:t>
          </m:r>
          <m:f>
            <m:fPr>
              <m:ctrlPr>
                <w:rPr>
                  <w:rFonts w:ascii="Cambria Math" w:hAnsi="Cambria Math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s-ES"/>
                </w:rPr>
                <m:t>27,15W.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1,66</m:t>
              </m: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(220V)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  <w:lang w:val="es-ES"/>
                </w:rPr>
                <m:t>.2π.50Hz</m:t>
              </m:r>
            </m:den>
          </m:f>
        </m:oMath>
      </m:oMathPara>
    </w:p>
    <w:p w:rsidR="00F567EA" w:rsidRDefault="00F567EA" w:rsidP="00F567EA">
      <w:pPr>
        <w:rPr>
          <w:rFonts w:ascii="Times New Roman" w:eastAsiaTheme="minorEastAsia" w:hAnsi="Times New Roman"/>
          <w:szCs w:val="24"/>
          <w:lang w:val="es-ES"/>
        </w:rPr>
      </w:pPr>
    </w:p>
    <w:p w:rsidR="00F567EA" w:rsidRPr="001931C9" w:rsidRDefault="001931C9" w:rsidP="00F567EA">
      <w:pPr>
        <w:rPr>
          <w:rFonts w:ascii="Times New Roman" w:hAnsi="Times New Roman"/>
          <w:b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C=2,96</m:t>
          </m:r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μF</m:t>
          </m:r>
        </m:oMath>
      </m:oMathPara>
    </w:p>
    <w:p w:rsidR="00F567EA" w:rsidRPr="00A92C44" w:rsidRDefault="00F567EA" w:rsidP="00F567EA">
      <w:pPr>
        <w:rPr>
          <w:rFonts w:ascii="Times New Roman" w:hAnsi="Times New Roman"/>
          <w:szCs w:val="24"/>
          <w:lang w:val="es-ES"/>
        </w:rPr>
      </w:pPr>
    </w:p>
    <w:p w:rsidR="00F567EA" w:rsidRPr="00A92C44" w:rsidRDefault="00F567EA" w:rsidP="00F567EA">
      <w:pPr>
        <w:rPr>
          <w:rFonts w:ascii="Times New Roman" w:hAnsi="Times New Roman"/>
          <w:szCs w:val="24"/>
          <w:lang w:val="es-ES"/>
        </w:rPr>
      </w:pPr>
    </w:p>
    <w:p w:rsidR="00173501" w:rsidRPr="00A92C44" w:rsidRDefault="00173501" w:rsidP="00173501">
      <w:pPr>
        <w:rPr>
          <w:rFonts w:ascii="Times New Roman" w:hAnsi="Times New Roman"/>
          <w:szCs w:val="24"/>
          <w:lang w:val="es-ES"/>
        </w:rPr>
      </w:pPr>
    </w:p>
    <w:p w:rsidR="00173501" w:rsidRDefault="00173501" w:rsidP="00173501">
      <w:pPr>
        <w:rPr>
          <w:rFonts w:ascii="Times New Roman" w:hAnsi="Times New Roman"/>
          <w:szCs w:val="24"/>
          <w:lang w:val="es-ES"/>
        </w:rPr>
      </w:pPr>
    </w:p>
    <w:p w:rsidR="00B058A7" w:rsidRDefault="00B058A7" w:rsidP="00173501">
      <w:pPr>
        <w:rPr>
          <w:rFonts w:ascii="Times New Roman" w:hAnsi="Times New Roman"/>
          <w:szCs w:val="24"/>
          <w:lang w:val="es-ES"/>
        </w:rPr>
      </w:pPr>
    </w:p>
    <w:p w:rsidR="00B058A7" w:rsidRDefault="00B058A7" w:rsidP="00173501">
      <w:pPr>
        <w:rPr>
          <w:rFonts w:ascii="Times New Roman" w:hAnsi="Times New Roman"/>
          <w:szCs w:val="24"/>
          <w:lang w:val="es-ES"/>
        </w:rPr>
      </w:pPr>
    </w:p>
    <w:p w:rsidR="00B058A7" w:rsidRDefault="00B058A7" w:rsidP="00173501">
      <w:pPr>
        <w:rPr>
          <w:rFonts w:ascii="Times New Roman" w:hAnsi="Times New Roman"/>
          <w:szCs w:val="24"/>
          <w:lang w:val="es-ES"/>
        </w:rPr>
      </w:pPr>
    </w:p>
    <w:p w:rsidR="00B058A7" w:rsidRDefault="00B058A7" w:rsidP="00173501">
      <w:pPr>
        <w:rPr>
          <w:rFonts w:ascii="Times New Roman" w:hAnsi="Times New Roman"/>
          <w:szCs w:val="24"/>
          <w:lang w:val="es-ES"/>
        </w:rPr>
      </w:pPr>
    </w:p>
    <w:p w:rsidR="00B058A7" w:rsidRDefault="00B058A7" w:rsidP="00173501">
      <w:pPr>
        <w:rPr>
          <w:rFonts w:ascii="Times New Roman" w:hAnsi="Times New Roman"/>
          <w:szCs w:val="24"/>
          <w:lang w:val="es-ES"/>
        </w:rPr>
      </w:pPr>
    </w:p>
    <w:p w:rsidR="00B058A7" w:rsidRDefault="00B058A7" w:rsidP="00173501">
      <w:pPr>
        <w:rPr>
          <w:rFonts w:ascii="Times New Roman" w:hAnsi="Times New Roman"/>
          <w:szCs w:val="24"/>
          <w:lang w:val="es-ES"/>
        </w:rPr>
      </w:pPr>
    </w:p>
    <w:p w:rsidR="001931C9" w:rsidRDefault="001931C9" w:rsidP="00173501">
      <w:p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Se procedió a colocar un capacitor de </w:t>
      </w:r>
      <m:oMath>
        <m:r>
          <w:rPr>
            <w:rFonts w:ascii="Cambria Math" w:hAnsi="Cambria Math"/>
            <w:szCs w:val="24"/>
            <w:lang w:val="es-ES"/>
          </w:rPr>
          <m:t>2μF</m:t>
        </m:r>
      </m:oMath>
      <w:r>
        <w:rPr>
          <w:rFonts w:ascii="Times New Roman" w:eastAsiaTheme="minorEastAsia" w:hAnsi="Times New Roman"/>
          <w:szCs w:val="24"/>
          <w:lang w:val="es-ES"/>
        </w:rPr>
        <w:t xml:space="preserve"> a bornes del circuito serie formado por el tubo y el balasto. La forma de onda visualizada en el osciloscopio fue similar a la siguiente, donde a pesar de la deformación de la señal se ve que están en fase. </w:t>
      </w:r>
    </w:p>
    <w:p w:rsidR="00173501" w:rsidRPr="00A92C44" w:rsidRDefault="00173501" w:rsidP="00173501">
      <w:pPr>
        <w:rPr>
          <w:rFonts w:ascii="Times New Roman" w:hAnsi="Times New Roman"/>
          <w:szCs w:val="24"/>
          <w:lang w:val="es-ES"/>
        </w:rPr>
      </w:pPr>
    </w:p>
    <w:p w:rsidR="00173501" w:rsidRPr="00A92C44" w:rsidRDefault="00173501" w:rsidP="001931C9">
      <w:pPr>
        <w:jc w:val="center"/>
        <w:rPr>
          <w:rFonts w:ascii="Times New Roman" w:hAnsi="Times New Roman"/>
          <w:szCs w:val="24"/>
          <w:lang w:val="es-ES"/>
        </w:rPr>
      </w:pPr>
      <w:r w:rsidRPr="00F32C7D">
        <w:rPr>
          <w:rFonts w:ascii="Times New Roman" w:hAnsi="Times New Roman"/>
          <w:noProof/>
          <w:szCs w:val="24"/>
          <w:lang w:eastAsia="es-AR"/>
        </w:rPr>
        <w:drawing>
          <wp:inline distT="0" distB="0" distL="0" distR="0">
            <wp:extent cx="2362200" cy="1895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C44">
        <w:rPr>
          <w:rFonts w:ascii="Times New Roman" w:hAnsi="Times New Roman"/>
          <w:szCs w:val="24"/>
          <w:lang w:val="es-ES"/>
        </w:rPr>
        <w:t xml:space="preserve">. </w:t>
      </w:r>
    </w:p>
    <w:p w:rsidR="00173501" w:rsidRPr="00A92C44" w:rsidRDefault="00173501" w:rsidP="00173501">
      <w:pPr>
        <w:rPr>
          <w:rFonts w:ascii="Times New Roman" w:hAnsi="Times New Roman"/>
          <w:szCs w:val="24"/>
          <w:lang w:val="es-ES"/>
        </w:rPr>
      </w:pPr>
    </w:p>
    <w:p w:rsidR="005C1646" w:rsidRDefault="005C1646" w:rsidP="00173501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Luego se procedió a determinar el nuevo valor de la potencia aparente tal cual como se lo hizo anteriormente.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77"/>
        <w:gridCol w:w="1403"/>
        <w:gridCol w:w="1247"/>
        <w:gridCol w:w="3114"/>
      </w:tblGrid>
      <w:tr w:rsidR="005C1646" w:rsidRPr="00D84BFA" w:rsidTr="00B92AEF">
        <w:trPr>
          <w:trHeight w:val="454"/>
          <w:jc w:val="center"/>
        </w:trPr>
        <w:tc>
          <w:tcPr>
            <w:tcW w:w="1177" w:type="dxa"/>
          </w:tcPr>
          <w:p w:rsidR="005C1646" w:rsidRPr="00A92C44" w:rsidRDefault="005C1646" w:rsidP="00B92AEF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403" w:type="dxa"/>
            <w:vAlign w:val="center"/>
          </w:tcPr>
          <w:p w:rsidR="005C1646" w:rsidRPr="001931C9" w:rsidRDefault="005C1646" w:rsidP="00B92AEF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1931C9">
              <w:rPr>
                <w:rFonts w:ascii="Times New Roman" w:hAnsi="Times New Roman"/>
                <w:b/>
                <w:lang w:val="en-US"/>
              </w:rPr>
              <w:t>Sens. (V/div)</w:t>
            </w:r>
          </w:p>
        </w:tc>
        <w:tc>
          <w:tcPr>
            <w:tcW w:w="1247" w:type="dxa"/>
            <w:vAlign w:val="center"/>
          </w:tcPr>
          <w:p w:rsidR="005C1646" w:rsidRPr="001931C9" w:rsidRDefault="005C1646" w:rsidP="00B92AEF">
            <w:pPr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1931C9">
              <w:rPr>
                <w:rFonts w:ascii="Times New Roman" w:hAnsi="Times New Roman"/>
                <w:b/>
                <w:szCs w:val="24"/>
                <w:lang w:val="en-US"/>
              </w:rPr>
              <w:t>V</w:t>
            </w:r>
            <w:r w:rsidRPr="001931C9">
              <w:rPr>
                <w:rFonts w:ascii="Times New Roman" w:hAnsi="Times New Roman"/>
                <w:b/>
                <w:szCs w:val="24"/>
                <w:vertAlign w:val="subscript"/>
                <w:lang w:val="en-US"/>
              </w:rPr>
              <w:t>(</w:t>
            </w:r>
            <w:proofErr w:type="spellStart"/>
            <w:r w:rsidRPr="001931C9">
              <w:rPr>
                <w:rFonts w:ascii="Times New Roman" w:hAnsi="Times New Roman"/>
                <w:b/>
                <w:szCs w:val="24"/>
                <w:vertAlign w:val="subscript"/>
                <w:lang w:val="en-US"/>
              </w:rPr>
              <w:t>PaP</w:t>
            </w:r>
            <w:proofErr w:type="spellEnd"/>
            <w:r w:rsidRPr="001931C9">
              <w:rPr>
                <w:rFonts w:ascii="Times New Roman" w:hAnsi="Times New Roman"/>
                <w:b/>
                <w:szCs w:val="24"/>
                <w:vertAlign w:val="subscript"/>
                <w:lang w:val="en-US"/>
              </w:rPr>
              <w:t>)</w:t>
            </w:r>
          </w:p>
        </w:tc>
        <w:tc>
          <w:tcPr>
            <w:tcW w:w="3114" w:type="dxa"/>
            <w:vAlign w:val="center"/>
          </w:tcPr>
          <w:p w:rsidR="005C1646" w:rsidRPr="001931C9" w:rsidRDefault="005C1646" w:rsidP="00B92AEF">
            <w:pPr>
              <w:jc w:val="center"/>
              <w:rPr>
                <w:rFonts w:ascii="Times New Roman" w:hAnsi="Times New Roman"/>
                <w:b/>
                <w:sz w:val="20"/>
                <w:lang w:val="es-ES"/>
              </w:rPr>
            </w:pPr>
            <w:r w:rsidRPr="001931C9">
              <w:rPr>
                <w:rFonts w:ascii="Times New Roman" w:hAnsi="Times New Roman"/>
                <w:b/>
                <w:sz w:val="20"/>
                <w:lang w:val="es-ES"/>
              </w:rPr>
              <w:t>Valores  eficaces de la tensión y la corriente.</w:t>
            </w:r>
          </w:p>
        </w:tc>
      </w:tr>
      <w:tr w:rsidR="005C1646" w:rsidRPr="00D84BFA" w:rsidTr="00B92AEF">
        <w:trPr>
          <w:trHeight w:val="454"/>
          <w:jc w:val="center"/>
        </w:trPr>
        <w:tc>
          <w:tcPr>
            <w:tcW w:w="1177" w:type="dxa"/>
            <w:vAlign w:val="center"/>
          </w:tcPr>
          <w:p w:rsidR="005C1646" w:rsidRPr="001931C9" w:rsidRDefault="005C1646" w:rsidP="00B92AEF">
            <w:pPr>
              <w:rPr>
                <w:rFonts w:ascii="Times New Roman" w:hAnsi="Times New Roman"/>
                <w:b/>
                <w:szCs w:val="24"/>
                <w:lang w:val="es-ES"/>
              </w:rPr>
            </w:pPr>
            <w:r w:rsidRPr="001931C9">
              <w:rPr>
                <w:rFonts w:ascii="Times New Roman" w:hAnsi="Times New Roman"/>
                <w:b/>
                <w:szCs w:val="24"/>
                <w:lang w:val="es-ES"/>
              </w:rPr>
              <w:t>Canal 1</w:t>
            </w:r>
          </w:p>
        </w:tc>
        <w:tc>
          <w:tcPr>
            <w:tcW w:w="1403" w:type="dxa"/>
          </w:tcPr>
          <w:p w:rsidR="005C1646" w:rsidRPr="00D84BFA" w:rsidRDefault="005C1646" w:rsidP="00B92AEF">
            <w:pPr>
              <w:jc w:val="center"/>
              <w:rPr>
                <w:rFonts w:ascii="Times New Roman" w:hAnsi="Times New Roman"/>
                <w:szCs w:val="24"/>
                <w:lang w:val="es-ES"/>
              </w:rPr>
            </w:pPr>
            <w:r>
              <w:rPr>
                <w:rFonts w:ascii="Times New Roman" w:hAnsi="Times New Roman"/>
                <w:szCs w:val="24"/>
                <w:lang w:val="es-ES"/>
              </w:rPr>
              <w:t>10</w:t>
            </w:r>
          </w:p>
        </w:tc>
        <w:tc>
          <w:tcPr>
            <w:tcW w:w="1247" w:type="dxa"/>
          </w:tcPr>
          <w:p w:rsidR="005C1646" w:rsidRPr="00D84BFA" w:rsidRDefault="005C1646" w:rsidP="005C1646">
            <w:pPr>
              <w:jc w:val="center"/>
              <w:rPr>
                <w:rFonts w:ascii="Times New Roman" w:hAnsi="Times New Roman"/>
                <w:szCs w:val="24"/>
                <w:lang w:val="es-ES"/>
              </w:rPr>
            </w:pPr>
            <w:r>
              <w:rPr>
                <w:rFonts w:ascii="Times New Roman" w:hAnsi="Times New Roman"/>
                <w:szCs w:val="24"/>
                <w:lang w:val="es-ES"/>
              </w:rPr>
              <w:t>62,5</w:t>
            </w:r>
          </w:p>
        </w:tc>
        <w:tc>
          <w:tcPr>
            <w:tcW w:w="3114" w:type="dxa"/>
            <w:vAlign w:val="center"/>
          </w:tcPr>
          <w:p w:rsidR="005C1646" w:rsidRPr="00D84BFA" w:rsidRDefault="005C1646" w:rsidP="00B92AEF">
            <w:pPr>
              <w:jc w:val="center"/>
              <w:rPr>
                <w:rFonts w:ascii="Times New Roman" w:hAnsi="Times New Roman"/>
                <w:szCs w:val="24"/>
                <w:lang w:val="es-ES"/>
              </w:rPr>
            </w:pPr>
            <w:r w:rsidRPr="00D84BFA">
              <w:rPr>
                <w:rFonts w:ascii="Times New Roman" w:hAnsi="Times New Roman"/>
                <w:szCs w:val="24"/>
                <w:lang w:val="es-ES"/>
              </w:rPr>
              <w:t>V</w:t>
            </w:r>
            <w:r w:rsidR="00B058A7">
              <w:rPr>
                <w:rFonts w:ascii="Times New Roman" w:hAnsi="Times New Roman"/>
                <w:szCs w:val="24"/>
                <w:lang w:val="es-ES"/>
              </w:rPr>
              <w:t xml:space="preserve"> = 124</w:t>
            </w:r>
            <w:r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s-ES"/>
              </w:rPr>
              <w:t>mV</w:t>
            </w:r>
            <w:proofErr w:type="spellEnd"/>
          </w:p>
        </w:tc>
      </w:tr>
      <w:tr w:rsidR="005C1646" w:rsidRPr="00D84BFA" w:rsidTr="00B92AEF">
        <w:trPr>
          <w:trHeight w:val="454"/>
          <w:jc w:val="center"/>
        </w:trPr>
        <w:tc>
          <w:tcPr>
            <w:tcW w:w="1177" w:type="dxa"/>
            <w:vAlign w:val="center"/>
          </w:tcPr>
          <w:p w:rsidR="005C1646" w:rsidRPr="001931C9" w:rsidRDefault="005C1646" w:rsidP="00B92AEF">
            <w:pPr>
              <w:rPr>
                <w:rFonts w:ascii="Times New Roman" w:hAnsi="Times New Roman"/>
                <w:b/>
                <w:szCs w:val="24"/>
                <w:lang w:val="es-ES"/>
              </w:rPr>
            </w:pPr>
            <w:r w:rsidRPr="001931C9">
              <w:rPr>
                <w:rFonts w:ascii="Times New Roman" w:hAnsi="Times New Roman"/>
                <w:b/>
                <w:szCs w:val="24"/>
                <w:lang w:val="es-ES"/>
              </w:rPr>
              <w:t>Canal 2</w:t>
            </w:r>
          </w:p>
        </w:tc>
        <w:tc>
          <w:tcPr>
            <w:tcW w:w="1403" w:type="dxa"/>
          </w:tcPr>
          <w:p w:rsidR="005C1646" w:rsidRPr="00D84BFA" w:rsidRDefault="005C1646" w:rsidP="00B92AEF">
            <w:pPr>
              <w:jc w:val="center"/>
              <w:rPr>
                <w:rFonts w:ascii="Times New Roman" w:hAnsi="Times New Roman"/>
                <w:szCs w:val="24"/>
                <w:lang w:val="es-ES"/>
              </w:rPr>
            </w:pPr>
            <w:r>
              <w:rPr>
                <w:rFonts w:ascii="Times New Roman" w:hAnsi="Times New Roman"/>
                <w:szCs w:val="24"/>
                <w:lang w:val="es-ES"/>
              </w:rPr>
              <w:t>100m</w:t>
            </w:r>
          </w:p>
        </w:tc>
        <w:tc>
          <w:tcPr>
            <w:tcW w:w="1247" w:type="dxa"/>
          </w:tcPr>
          <w:p w:rsidR="005C1646" w:rsidRPr="00D84BFA" w:rsidRDefault="005C1646" w:rsidP="00B92AEF">
            <w:pPr>
              <w:jc w:val="center"/>
              <w:rPr>
                <w:rFonts w:ascii="Times New Roman" w:hAnsi="Times New Roman"/>
                <w:szCs w:val="24"/>
                <w:lang w:val="es-ES"/>
              </w:rPr>
            </w:pPr>
            <w:r>
              <w:rPr>
                <w:rFonts w:ascii="Times New Roman" w:hAnsi="Times New Roman"/>
                <w:szCs w:val="24"/>
                <w:lang w:val="es-ES"/>
              </w:rPr>
              <w:t>600m</w:t>
            </w:r>
          </w:p>
        </w:tc>
        <w:tc>
          <w:tcPr>
            <w:tcW w:w="3114" w:type="dxa"/>
            <w:vAlign w:val="center"/>
          </w:tcPr>
          <w:p w:rsidR="005C1646" w:rsidRPr="00D84BFA" w:rsidRDefault="005C1646" w:rsidP="005C1646">
            <w:pPr>
              <w:jc w:val="center"/>
              <w:rPr>
                <w:rFonts w:ascii="Times New Roman" w:hAnsi="Times New Roman"/>
                <w:szCs w:val="24"/>
                <w:lang w:val="es-ES"/>
              </w:rPr>
            </w:pPr>
            <w:r>
              <w:rPr>
                <w:rFonts w:ascii="Times New Roman" w:hAnsi="Times New Roman"/>
                <w:szCs w:val="24"/>
                <w:lang w:val="es-ES"/>
              </w:rPr>
              <w:t xml:space="preserve">I = 124 </w:t>
            </w:r>
            <w:proofErr w:type="spellStart"/>
            <w:r>
              <w:rPr>
                <w:rFonts w:ascii="Times New Roman" w:hAnsi="Times New Roman"/>
                <w:szCs w:val="24"/>
                <w:lang w:val="es-ES"/>
              </w:rPr>
              <w:t>mA</w:t>
            </w:r>
            <w:proofErr w:type="spellEnd"/>
            <w:r>
              <w:rPr>
                <w:rFonts w:ascii="Times New Roman" w:hAnsi="Times New Roman"/>
                <w:szCs w:val="24"/>
                <w:lang w:val="es-ES"/>
              </w:rPr>
              <w:t xml:space="preserve">  </w:t>
            </w:r>
          </w:p>
        </w:tc>
      </w:tr>
      <w:tr w:rsidR="005C1646" w:rsidRPr="00A92C44" w:rsidTr="00B92AEF">
        <w:trPr>
          <w:trHeight w:val="454"/>
          <w:jc w:val="center"/>
        </w:trPr>
        <w:tc>
          <w:tcPr>
            <w:tcW w:w="6941" w:type="dxa"/>
            <w:gridSpan w:val="4"/>
            <w:vAlign w:val="center"/>
          </w:tcPr>
          <w:p w:rsidR="005C1646" w:rsidRPr="00A92C44" w:rsidRDefault="005C1646" w:rsidP="005C1646">
            <w:pPr>
              <w:jc w:val="center"/>
              <w:rPr>
                <w:rFonts w:ascii="Times New Roman" w:hAnsi="Times New Roman"/>
                <w:szCs w:val="24"/>
              </w:rPr>
            </w:pPr>
            <w:r w:rsidRPr="001931C9">
              <w:rPr>
                <w:rFonts w:ascii="Times New Roman" w:hAnsi="Times New Roman"/>
                <w:b/>
                <w:szCs w:val="24"/>
              </w:rPr>
              <w:t>Potencia aparente:</w:t>
            </w:r>
            <w:r w:rsidRPr="00A92C44">
              <w:rPr>
                <w:rFonts w:ascii="Times New Roman" w:hAnsi="Times New Roman"/>
                <w:szCs w:val="24"/>
              </w:rPr>
              <w:t xml:space="preserve"> S = </w:t>
            </w:r>
            <w:r>
              <w:rPr>
                <w:rFonts w:ascii="Times New Roman" w:hAnsi="Times New Roman"/>
                <w:szCs w:val="24"/>
              </w:rPr>
              <w:t>27,28 VA</w:t>
            </w:r>
          </w:p>
        </w:tc>
      </w:tr>
    </w:tbl>
    <w:p w:rsidR="00173501" w:rsidRPr="00A92C44" w:rsidRDefault="00173501" w:rsidP="00173501">
      <w:pPr>
        <w:jc w:val="center"/>
        <w:rPr>
          <w:rFonts w:ascii="Times New Roman" w:hAnsi="Times New Roman"/>
          <w:szCs w:val="24"/>
        </w:rPr>
      </w:pPr>
    </w:p>
    <w:p w:rsidR="00173501" w:rsidRPr="00A92C44" w:rsidRDefault="005C1646" w:rsidP="0017350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Como se ve, se redujo la potencia aparente.</w:t>
      </w:r>
    </w:p>
    <w:p w:rsidR="00173501" w:rsidRDefault="00173501" w:rsidP="00173501">
      <w:pPr>
        <w:rPr>
          <w:rFonts w:ascii="Times New Roman" w:hAnsi="Times New Roman"/>
          <w:szCs w:val="24"/>
        </w:rPr>
      </w:pPr>
    </w:p>
    <w:p w:rsidR="00173501" w:rsidRPr="00A92C44" w:rsidRDefault="00173501" w:rsidP="00173501">
      <w:pPr>
        <w:rPr>
          <w:rFonts w:ascii="Times New Roman" w:hAnsi="Times New Roman"/>
          <w:szCs w:val="24"/>
        </w:rPr>
      </w:pPr>
    </w:p>
    <w:p w:rsidR="00173501" w:rsidRPr="00A92C44" w:rsidRDefault="00173501" w:rsidP="00173501">
      <w:pPr>
        <w:rPr>
          <w:rFonts w:ascii="Times New Roman" w:hAnsi="Times New Roman"/>
          <w:szCs w:val="24"/>
          <w:lang w:val="es-ES"/>
        </w:rPr>
      </w:pPr>
    </w:p>
    <w:p w:rsidR="00173501" w:rsidRDefault="00173501" w:rsidP="00173501">
      <w:pPr>
        <w:rPr>
          <w:rFonts w:ascii="Times New Roman" w:hAnsi="Times New Roman"/>
          <w:b/>
          <w:bCs/>
          <w:szCs w:val="24"/>
        </w:rPr>
      </w:pPr>
    </w:p>
    <w:p w:rsidR="00173501" w:rsidRDefault="00173501" w:rsidP="00173501">
      <w:pPr>
        <w:rPr>
          <w:rFonts w:ascii="Times New Roman" w:hAnsi="Times New Roman"/>
          <w:b/>
          <w:bCs/>
          <w:szCs w:val="24"/>
        </w:rPr>
      </w:pPr>
    </w:p>
    <w:p w:rsidR="005C1646" w:rsidRDefault="005C1646" w:rsidP="00173501">
      <w:pPr>
        <w:rPr>
          <w:rFonts w:ascii="Times New Roman" w:hAnsi="Times New Roman"/>
          <w:b/>
          <w:bCs/>
          <w:szCs w:val="24"/>
        </w:rPr>
      </w:pPr>
    </w:p>
    <w:p w:rsidR="005C1646" w:rsidRDefault="005C1646" w:rsidP="00173501">
      <w:pPr>
        <w:rPr>
          <w:rFonts w:ascii="Times New Roman" w:hAnsi="Times New Roman"/>
          <w:b/>
          <w:bCs/>
          <w:szCs w:val="24"/>
        </w:rPr>
      </w:pPr>
    </w:p>
    <w:p w:rsidR="005C1646" w:rsidRDefault="005C1646" w:rsidP="00173501">
      <w:pPr>
        <w:rPr>
          <w:rFonts w:ascii="Times New Roman" w:hAnsi="Times New Roman"/>
          <w:b/>
          <w:bCs/>
          <w:szCs w:val="24"/>
        </w:rPr>
      </w:pPr>
    </w:p>
    <w:p w:rsidR="005C1646" w:rsidRDefault="005C1646" w:rsidP="00173501">
      <w:pPr>
        <w:rPr>
          <w:rFonts w:ascii="Times New Roman" w:hAnsi="Times New Roman"/>
          <w:b/>
          <w:bCs/>
          <w:szCs w:val="24"/>
        </w:rPr>
      </w:pPr>
    </w:p>
    <w:p w:rsidR="005C1646" w:rsidRDefault="005C1646" w:rsidP="00173501">
      <w:pPr>
        <w:rPr>
          <w:rFonts w:ascii="Times New Roman" w:hAnsi="Times New Roman"/>
          <w:b/>
          <w:bCs/>
          <w:szCs w:val="24"/>
        </w:rPr>
      </w:pPr>
    </w:p>
    <w:p w:rsidR="005C1646" w:rsidRDefault="005C1646" w:rsidP="00173501">
      <w:pPr>
        <w:rPr>
          <w:rFonts w:ascii="Times New Roman" w:hAnsi="Times New Roman"/>
          <w:b/>
          <w:bCs/>
          <w:szCs w:val="24"/>
        </w:rPr>
      </w:pPr>
    </w:p>
    <w:p w:rsidR="005C1646" w:rsidRDefault="005C1646" w:rsidP="00173501">
      <w:pPr>
        <w:rPr>
          <w:rFonts w:ascii="Times New Roman" w:hAnsi="Times New Roman"/>
          <w:b/>
          <w:bCs/>
          <w:szCs w:val="24"/>
        </w:rPr>
      </w:pPr>
    </w:p>
    <w:p w:rsidR="00173501" w:rsidRDefault="00490557" w:rsidP="00173501"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Conclusiones</w:t>
      </w:r>
    </w:p>
    <w:p w:rsidR="00A8015D" w:rsidRDefault="00A8015D" w:rsidP="00173501">
      <w:pPr>
        <w:rPr>
          <w:rFonts w:ascii="Times New Roman" w:hAnsi="Times New Roman"/>
          <w:b/>
          <w:bCs/>
          <w:szCs w:val="24"/>
        </w:rPr>
      </w:pPr>
    </w:p>
    <w:p w:rsidR="00E2460B" w:rsidRDefault="00BC2E0B" w:rsidP="00173501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En el primer experimento pudimos observar como la tensión adelanta a la corriente, ya que el circuito medido</w:t>
      </w:r>
      <w:r w:rsidR="00B92AEF">
        <w:rPr>
          <w:rFonts w:ascii="Times New Roman" w:hAnsi="Times New Roman"/>
          <w:szCs w:val="24"/>
        </w:rPr>
        <w:t xml:space="preserve"> contiene una inductancia. El factor de potencia nos da 0,51 por lo que concluimos que mucha de la potencia entregada por la red eléctrica no está siendo aprovechada útilmente.</w:t>
      </w:r>
    </w:p>
    <w:p w:rsidR="00B92AEF" w:rsidRDefault="00B92AEF" w:rsidP="00173501">
      <w:pPr>
        <w:jc w:val="both"/>
        <w:rPr>
          <w:rFonts w:ascii="Times New Roman" w:hAnsi="Times New Roman"/>
          <w:szCs w:val="24"/>
        </w:rPr>
      </w:pPr>
    </w:p>
    <w:p w:rsidR="00B92AEF" w:rsidRDefault="00B92AEF" w:rsidP="00173501">
      <w:pPr>
        <w:jc w:val="both"/>
        <w:rPr>
          <w:rFonts w:ascii="Times New Roman" w:eastAsiaTheme="minorEastAsia" w:hAnsi="Times New Roman"/>
          <w:szCs w:val="24"/>
        </w:rPr>
      </w:pPr>
      <w:r>
        <w:rPr>
          <w:rFonts w:ascii="Times New Roman" w:hAnsi="Times New Roman"/>
          <w:szCs w:val="24"/>
        </w:rPr>
        <w:t xml:space="preserve">Luego de la corrección del factor de potencia, sin desfasaje entre tensión y corriente, se vio una mejora importante respecto a las potencias. Con el </w:t>
      </w:r>
      <m:oMath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Cs w:val="24"/>
              </w:rPr>
              <m:t>φ≅1</m:t>
            </m:r>
          </m:e>
        </m:func>
      </m:oMath>
      <w:r>
        <w:rPr>
          <w:rFonts w:ascii="Times New Roman" w:eastAsiaTheme="minorEastAsia" w:hAnsi="Times New Roman"/>
          <w:szCs w:val="24"/>
        </w:rPr>
        <w:t xml:space="preserve"> la potencia activa es prácticamente igual a la potencia aparente.</w:t>
      </w:r>
    </w:p>
    <w:p w:rsidR="000D496E" w:rsidRDefault="000D496E" w:rsidP="00173501">
      <w:pPr>
        <w:jc w:val="both"/>
        <w:rPr>
          <w:rFonts w:ascii="Times New Roman" w:hAnsi="Times New Roman"/>
          <w:szCs w:val="24"/>
        </w:rPr>
      </w:pPr>
    </w:p>
    <w:p w:rsidR="00BC2E0B" w:rsidRDefault="00B92AEF" w:rsidP="00173501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En el osciloscopio se observo la tensión y corriente en fase, pero también se vieron perturbaciones en la forma de onda de la corriente. Esto se debe, en parte, a la acción de las diferentes cargas conectadas a la red</w:t>
      </w:r>
      <w:r w:rsidR="00A8015D">
        <w:rPr>
          <w:rFonts w:ascii="Times New Roman" w:hAnsi="Times New Roman"/>
          <w:szCs w:val="24"/>
        </w:rPr>
        <w:t>, como transformadores y fuentes conmutadas.</w:t>
      </w:r>
    </w:p>
    <w:p w:rsidR="00BC2E0B" w:rsidRDefault="00BC2E0B" w:rsidP="00173501">
      <w:pPr>
        <w:jc w:val="both"/>
        <w:rPr>
          <w:rFonts w:ascii="Times New Roman" w:hAnsi="Times New Roman"/>
          <w:szCs w:val="24"/>
        </w:rPr>
      </w:pPr>
    </w:p>
    <w:p w:rsidR="00BC2E0B" w:rsidRDefault="00BC2E0B" w:rsidP="00173501">
      <w:pPr>
        <w:jc w:val="both"/>
        <w:rPr>
          <w:rFonts w:ascii="Times New Roman" w:hAnsi="Times New Roman"/>
          <w:szCs w:val="24"/>
        </w:rPr>
      </w:pPr>
    </w:p>
    <w:p w:rsidR="00BC2E0B" w:rsidRDefault="00BC2E0B" w:rsidP="00173501">
      <w:pPr>
        <w:jc w:val="both"/>
        <w:rPr>
          <w:rFonts w:ascii="Times New Roman" w:hAnsi="Times New Roman"/>
          <w:szCs w:val="24"/>
        </w:rPr>
      </w:pPr>
    </w:p>
    <w:p w:rsidR="00BC2E0B" w:rsidRDefault="00BC2E0B" w:rsidP="00173501">
      <w:pPr>
        <w:jc w:val="both"/>
        <w:rPr>
          <w:rFonts w:ascii="Times New Roman" w:hAnsi="Times New Roman"/>
          <w:szCs w:val="24"/>
        </w:rPr>
      </w:pPr>
    </w:p>
    <w:p w:rsidR="00BC2E0B" w:rsidRDefault="00BC2E0B" w:rsidP="00173501">
      <w:pPr>
        <w:jc w:val="both"/>
        <w:rPr>
          <w:rFonts w:ascii="Times New Roman" w:hAnsi="Times New Roman"/>
          <w:szCs w:val="24"/>
        </w:rPr>
      </w:pPr>
    </w:p>
    <w:p w:rsidR="00BC2E0B" w:rsidRDefault="00BC2E0B" w:rsidP="00173501">
      <w:pPr>
        <w:jc w:val="both"/>
        <w:rPr>
          <w:rFonts w:ascii="Times New Roman" w:hAnsi="Times New Roman"/>
          <w:szCs w:val="24"/>
        </w:rPr>
      </w:pPr>
    </w:p>
    <w:p w:rsidR="00BC2E0B" w:rsidRDefault="00BC2E0B" w:rsidP="00173501">
      <w:pPr>
        <w:jc w:val="both"/>
        <w:rPr>
          <w:rFonts w:ascii="Times New Roman" w:hAnsi="Times New Roman"/>
          <w:szCs w:val="24"/>
        </w:rPr>
      </w:pPr>
    </w:p>
    <w:p w:rsidR="00BC2E0B" w:rsidRDefault="00BC2E0B" w:rsidP="00173501">
      <w:pPr>
        <w:jc w:val="both"/>
        <w:rPr>
          <w:rFonts w:ascii="Times New Roman" w:hAnsi="Times New Roman"/>
          <w:szCs w:val="24"/>
        </w:rPr>
      </w:pPr>
    </w:p>
    <w:p w:rsidR="00BC2E0B" w:rsidRDefault="00BC2E0B" w:rsidP="00173501">
      <w:pPr>
        <w:jc w:val="both"/>
        <w:rPr>
          <w:rFonts w:ascii="Times New Roman" w:hAnsi="Times New Roman"/>
          <w:szCs w:val="24"/>
        </w:rPr>
      </w:pPr>
    </w:p>
    <w:p w:rsidR="00BC2E0B" w:rsidRDefault="00BC2E0B" w:rsidP="00173501">
      <w:pPr>
        <w:jc w:val="both"/>
        <w:rPr>
          <w:rFonts w:ascii="Times New Roman" w:hAnsi="Times New Roman"/>
          <w:szCs w:val="24"/>
        </w:rPr>
      </w:pPr>
    </w:p>
    <w:p w:rsidR="00BC2E0B" w:rsidRDefault="00BC2E0B" w:rsidP="00173501">
      <w:pPr>
        <w:jc w:val="both"/>
        <w:rPr>
          <w:rFonts w:ascii="Times New Roman" w:hAnsi="Times New Roman"/>
          <w:szCs w:val="24"/>
        </w:rPr>
      </w:pPr>
    </w:p>
    <w:p w:rsidR="00BC2E0B" w:rsidRDefault="00BC2E0B" w:rsidP="00173501">
      <w:pPr>
        <w:jc w:val="both"/>
        <w:rPr>
          <w:rFonts w:ascii="Times New Roman" w:hAnsi="Times New Roman"/>
          <w:szCs w:val="24"/>
        </w:rPr>
      </w:pPr>
    </w:p>
    <w:p w:rsidR="00BC2E0B" w:rsidRDefault="00BC2E0B" w:rsidP="00173501">
      <w:pPr>
        <w:jc w:val="both"/>
        <w:rPr>
          <w:rFonts w:ascii="Times New Roman" w:hAnsi="Times New Roman"/>
          <w:szCs w:val="24"/>
        </w:rPr>
      </w:pPr>
    </w:p>
    <w:p w:rsidR="00BC2E0B" w:rsidRDefault="00BC2E0B" w:rsidP="00173501">
      <w:pPr>
        <w:jc w:val="both"/>
        <w:rPr>
          <w:rFonts w:ascii="Times New Roman" w:hAnsi="Times New Roman"/>
          <w:szCs w:val="24"/>
        </w:rPr>
      </w:pPr>
    </w:p>
    <w:p w:rsidR="000D496E" w:rsidRDefault="000D496E" w:rsidP="00173501">
      <w:pPr>
        <w:jc w:val="both"/>
        <w:rPr>
          <w:rFonts w:ascii="Times New Roman" w:hAnsi="Times New Roman"/>
          <w:szCs w:val="24"/>
        </w:rPr>
      </w:pPr>
    </w:p>
    <w:p w:rsidR="000D496E" w:rsidRDefault="000D496E" w:rsidP="00173501">
      <w:pPr>
        <w:jc w:val="both"/>
        <w:rPr>
          <w:rFonts w:ascii="Times New Roman" w:hAnsi="Times New Roman"/>
          <w:szCs w:val="24"/>
        </w:rPr>
      </w:pPr>
    </w:p>
    <w:p w:rsidR="000D496E" w:rsidRDefault="000D496E" w:rsidP="00173501">
      <w:pPr>
        <w:jc w:val="both"/>
        <w:rPr>
          <w:rFonts w:ascii="Times New Roman" w:hAnsi="Times New Roman"/>
          <w:szCs w:val="24"/>
        </w:rPr>
      </w:pPr>
    </w:p>
    <w:p w:rsidR="000D496E" w:rsidRDefault="000D496E" w:rsidP="00173501">
      <w:pPr>
        <w:jc w:val="both"/>
        <w:rPr>
          <w:rFonts w:ascii="Times New Roman" w:hAnsi="Times New Roman"/>
          <w:szCs w:val="24"/>
        </w:rPr>
      </w:pPr>
    </w:p>
    <w:p w:rsidR="000D496E" w:rsidRDefault="000D496E" w:rsidP="00173501">
      <w:pPr>
        <w:jc w:val="both"/>
        <w:rPr>
          <w:rFonts w:ascii="Times New Roman" w:hAnsi="Times New Roman"/>
          <w:szCs w:val="24"/>
        </w:rPr>
      </w:pPr>
    </w:p>
    <w:p w:rsidR="00BC2E0B" w:rsidRDefault="00BC2E0B" w:rsidP="00173501">
      <w:pPr>
        <w:jc w:val="both"/>
        <w:rPr>
          <w:rFonts w:ascii="Times New Roman" w:hAnsi="Times New Roman"/>
          <w:szCs w:val="24"/>
        </w:rPr>
      </w:pPr>
    </w:p>
    <w:p w:rsidR="00A8015D" w:rsidRPr="00A8015D" w:rsidRDefault="00A8015D" w:rsidP="00173501">
      <w:pPr>
        <w:jc w:val="both"/>
        <w:rPr>
          <w:rFonts w:ascii="Times New Roman" w:hAnsi="Times New Roman"/>
          <w:b/>
          <w:szCs w:val="24"/>
        </w:rPr>
      </w:pPr>
      <w:r w:rsidRPr="00A8015D">
        <w:rPr>
          <w:rFonts w:ascii="Times New Roman" w:hAnsi="Times New Roman"/>
          <w:b/>
          <w:szCs w:val="24"/>
        </w:rPr>
        <w:lastRenderedPageBreak/>
        <w:t>ANEXO</w:t>
      </w:r>
    </w:p>
    <w:p w:rsidR="00490557" w:rsidRDefault="00490557" w:rsidP="00A8015D">
      <w:pPr>
        <w:rPr>
          <w:rFonts w:ascii="Times New Roman" w:hAnsi="Times New Roman"/>
          <w:b/>
          <w:szCs w:val="24"/>
        </w:rPr>
      </w:pPr>
      <w:r w:rsidRPr="00490557">
        <w:rPr>
          <w:rFonts w:ascii="Times New Roman" w:hAnsi="Times New Roman"/>
          <w:b/>
          <w:szCs w:val="24"/>
        </w:rPr>
        <w:t>Deducción de la ecuación para el cálculo del capacitor</w:t>
      </w:r>
      <w:r w:rsidR="00A8015D">
        <w:rPr>
          <w:rFonts w:ascii="Times New Roman" w:hAnsi="Times New Roman"/>
          <w:b/>
          <w:szCs w:val="24"/>
        </w:rPr>
        <w:t xml:space="preserve"> </w:t>
      </w:r>
      <w:r w:rsidRPr="00490557">
        <w:rPr>
          <w:rFonts w:ascii="Times New Roman" w:hAnsi="Times New Roman"/>
          <w:b/>
          <w:szCs w:val="24"/>
        </w:rPr>
        <w:t>de compen</w:t>
      </w:r>
      <w:r w:rsidR="00A8015D">
        <w:rPr>
          <w:rFonts w:ascii="Times New Roman" w:hAnsi="Times New Roman"/>
          <w:b/>
          <w:szCs w:val="24"/>
        </w:rPr>
        <w:t xml:space="preserve">sación </w:t>
      </w:r>
    </w:p>
    <w:p w:rsidR="00A8015D" w:rsidRPr="00490557" w:rsidRDefault="00A8015D" w:rsidP="00490557">
      <w:pPr>
        <w:jc w:val="both"/>
        <w:rPr>
          <w:rFonts w:ascii="Times New Roman" w:hAnsi="Times New Roman"/>
          <w:b/>
          <w:szCs w:val="24"/>
        </w:rPr>
      </w:pPr>
    </w:p>
    <w:p w:rsidR="00A8015D" w:rsidRDefault="00490557" w:rsidP="00490557">
      <w:pPr>
        <w:jc w:val="both"/>
        <w:rPr>
          <w:rFonts w:ascii="Times New Roman" w:eastAsiaTheme="minorEastAsia" w:hAnsi="Times New Roman"/>
          <w:szCs w:val="24"/>
        </w:rPr>
      </w:pPr>
      <w:r>
        <w:rPr>
          <w:rFonts w:ascii="Times New Roman" w:hAnsi="Times New Roman"/>
          <w:szCs w:val="24"/>
        </w:rPr>
        <w:t xml:space="preserve">El problema consiste en llevar el factor de potencia actual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p0</m:t>
            </m:r>
          </m:sub>
        </m:sSub>
      </m:oMath>
      <w:r>
        <w:rPr>
          <w:rFonts w:ascii="Times New Roman" w:eastAsiaTheme="minorEastAsia" w:hAnsi="Times New Roman"/>
          <w:szCs w:val="24"/>
        </w:rPr>
        <w:t xml:space="preserve"> al factor de potencia deseado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pf</m:t>
            </m:r>
          </m:sub>
        </m:sSub>
      </m:oMath>
      <w:r>
        <w:rPr>
          <w:rFonts w:ascii="Times New Roman" w:eastAsiaTheme="minorEastAsia" w:hAnsi="Times New Roman"/>
          <w:szCs w:val="24"/>
        </w:rPr>
        <w:t>, donde:</w:t>
      </w:r>
    </w:p>
    <w:p w:rsidR="00490557" w:rsidRDefault="00FE57ED" w:rsidP="00490557">
      <w:pPr>
        <w:jc w:val="both"/>
        <w:rPr>
          <w:rFonts w:ascii="Times New Roman" w:eastAsiaTheme="minorEastAsia" w:hAnsi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p0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Cs w:val="24"/>
            </w:rPr>
            <m:t xml:space="preserve">  y  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pf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cos⁡</m:t>
          </m:r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Cs w:val="24"/>
            </w:rPr>
            <m:t>)</m:t>
          </m:r>
        </m:oMath>
      </m:oMathPara>
    </w:p>
    <w:p w:rsidR="00A8015D" w:rsidRPr="00402219" w:rsidRDefault="00A8015D" w:rsidP="00490557">
      <w:pPr>
        <w:jc w:val="both"/>
        <w:rPr>
          <w:rFonts w:ascii="Times New Roman" w:eastAsiaTheme="minorEastAsia" w:hAnsi="Times New Roman"/>
          <w:szCs w:val="24"/>
        </w:rPr>
      </w:pPr>
    </w:p>
    <w:p w:rsidR="00490557" w:rsidRDefault="00490557" w:rsidP="00490557">
      <w:pPr>
        <w:jc w:val="both"/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/>
          <w:szCs w:val="24"/>
        </w:rPr>
        <w:t xml:space="preserve">Como la carga es inductiva, se conecta una carga capacitiva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C</m:t>
            </m:r>
          </m:sub>
        </m:sSub>
      </m:oMath>
      <w:r>
        <w:rPr>
          <w:rFonts w:ascii="Times New Roman" w:eastAsiaTheme="minorEastAsia" w:hAnsi="Times New Roman"/>
          <w:szCs w:val="24"/>
        </w:rPr>
        <w:t xml:space="preserve"> </w:t>
      </w:r>
      <w:r w:rsidR="00A8015D">
        <w:rPr>
          <w:rFonts w:ascii="Times New Roman" w:eastAsiaTheme="minorEastAsia" w:hAnsi="Times New Roman"/>
          <w:szCs w:val="24"/>
        </w:rPr>
        <w:t xml:space="preserve"> </w:t>
      </w:r>
      <w:r>
        <w:rPr>
          <w:rFonts w:ascii="Times New Roman" w:eastAsiaTheme="minorEastAsia" w:hAnsi="Times New Roman"/>
          <w:szCs w:val="24"/>
        </w:rPr>
        <w:t>tal</w:t>
      </w:r>
      <m:oMath>
        <m:r>
          <w:rPr>
            <w:rFonts w:ascii="Cambria Math" w:eastAsiaTheme="minorEastAsia" w:hAnsi="Cambria Math"/>
            <w:szCs w:val="24"/>
          </w:rPr>
          <m:t xml:space="preserve"> </m:t>
        </m:r>
      </m:oMath>
      <w:r>
        <w:rPr>
          <w:rFonts w:ascii="Times New Roman" w:eastAsiaTheme="minorEastAsia" w:hAnsi="Times New Roman"/>
          <w:szCs w:val="24"/>
        </w:rPr>
        <w:t>que</w:t>
      </w:r>
    </w:p>
    <w:p w:rsidR="00490557" w:rsidRDefault="00FE57ED" w:rsidP="00490557">
      <w:pPr>
        <w:jc w:val="both"/>
        <w:rPr>
          <w:rFonts w:ascii="Times New Roman" w:eastAsiaTheme="minorEastAsia" w:hAnsi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       ∴    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sub>
          </m:sSub>
        </m:oMath>
      </m:oMathPara>
    </w:p>
    <w:p w:rsidR="00A8015D" w:rsidRPr="00402219" w:rsidRDefault="00A8015D" w:rsidP="00490557">
      <w:pPr>
        <w:jc w:val="both"/>
        <w:rPr>
          <w:rFonts w:ascii="Times New Roman" w:eastAsiaTheme="minorEastAsia" w:hAnsi="Times New Roman"/>
          <w:szCs w:val="24"/>
        </w:rPr>
      </w:pPr>
    </w:p>
    <w:p w:rsidR="00490557" w:rsidRDefault="00490557" w:rsidP="00490557">
      <w:pPr>
        <w:jc w:val="both"/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/>
          <w:szCs w:val="24"/>
        </w:rPr>
        <w:t xml:space="preserve">Lo que es igual a </w:t>
      </w:r>
    </w:p>
    <w:p w:rsidR="00490557" w:rsidRPr="00490557" w:rsidRDefault="00FE57ED" w:rsidP="00490557">
      <w:pPr>
        <w:jc w:val="both"/>
        <w:rPr>
          <w:rFonts w:ascii="Times New Roman" w:eastAsiaTheme="minorEastAsia" w:hAnsi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=V.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.sen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-V.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.sen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sub>
              </m:sSub>
            </m:e>
          </m:d>
        </m:oMath>
      </m:oMathPara>
    </w:p>
    <w:p w:rsidR="00490557" w:rsidRPr="00402219" w:rsidRDefault="00490557" w:rsidP="00490557">
      <w:pPr>
        <w:jc w:val="both"/>
        <w:rPr>
          <w:rFonts w:ascii="Times New Roman" w:eastAsiaTheme="minorEastAsia" w:hAnsi="Times New Roman"/>
          <w:szCs w:val="24"/>
        </w:rPr>
      </w:pPr>
    </w:p>
    <w:p w:rsidR="00490557" w:rsidRPr="00402219" w:rsidRDefault="00FE57ED" w:rsidP="00490557">
      <w:pPr>
        <w:jc w:val="both"/>
        <w:rPr>
          <w:rFonts w:ascii="Times New Roman" w:eastAsiaTheme="minorEastAsia" w:hAnsi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eastAsiaTheme="minorEastAsia" w:hAnsi="Cambria Math"/>
              <w:szCs w:val="24"/>
            </w:rPr>
            <m:t>V.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.cos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.tan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-V.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.cos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.tan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sub>
              </m:sSub>
            </m:e>
          </m:d>
        </m:oMath>
      </m:oMathPara>
    </w:p>
    <w:p w:rsidR="00490557" w:rsidRDefault="00490557" w:rsidP="00490557">
      <w:pPr>
        <w:jc w:val="both"/>
        <w:rPr>
          <w:rFonts w:ascii="Times New Roman" w:eastAsiaTheme="minorEastAsia" w:hAnsi="Times New Roman"/>
          <w:szCs w:val="24"/>
        </w:rPr>
      </w:pPr>
    </w:p>
    <w:p w:rsidR="00490557" w:rsidRDefault="00490557" w:rsidP="00490557">
      <w:pPr>
        <w:jc w:val="both"/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/>
          <w:szCs w:val="24"/>
        </w:rPr>
        <w:t>Donde la tensión permanece constante ya que el capacitor de corrección de conecta en paralelo a la carga, y donde la potencia activa no cambia</w:t>
      </w:r>
    </w:p>
    <w:p w:rsidR="00490557" w:rsidRDefault="00490557" w:rsidP="00490557">
      <w:pPr>
        <w:jc w:val="both"/>
        <w:rPr>
          <w:rFonts w:ascii="Times New Roman" w:eastAsiaTheme="minorEastAsia" w:hAnsi="Times New Roman"/>
          <w:szCs w:val="24"/>
        </w:rPr>
      </w:pPr>
    </w:p>
    <w:p w:rsidR="00490557" w:rsidRPr="00402219" w:rsidRDefault="00490557" w:rsidP="00490557">
      <w:pPr>
        <w:jc w:val="both"/>
        <w:rPr>
          <w:rFonts w:ascii="Times New Roman" w:eastAsiaTheme="minorEastAsia" w:hAnsi="Times New Roman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P=V.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.cos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=V.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Cs w:val="24"/>
            </w:rPr>
            <m:t>.</m:t>
          </m:r>
          <m:r>
            <m:rPr>
              <m:sty m:val="p"/>
            </m:rPr>
            <w:rPr>
              <w:rFonts w:ascii="Cambria Math" w:hAnsi="Cambria Math"/>
              <w:szCs w:val="24"/>
            </w:rPr>
            <m:t>cos⁡</m:t>
          </m:r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Cs w:val="24"/>
            </w:rPr>
            <m:t>)</m:t>
          </m:r>
        </m:oMath>
      </m:oMathPara>
    </w:p>
    <w:p w:rsidR="00490557" w:rsidRDefault="00490557" w:rsidP="00490557">
      <w:pPr>
        <w:jc w:val="both"/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/>
          <w:szCs w:val="24"/>
        </w:rPr>
        <w:t>Entonces</w:t>
      </w:r>
    </w:p>
    <w:p w:rsidR="00490557" w:rsidRPr="00E31512" w:rsidRDefault="00FE57ED" w:rsidP="00490557">
      <w:pPr>
        <w:jc w:val="both"/>
        <w:rPr>
          <w:rFonts w:ascii="Times New Roman" w:eastAsiaTheme="minorEastAsia" w:hAnsi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=P(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Cs w:val="24"/>
            </w:rPr>
            <m:t xml:space="preserve">-tan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Cs w:val="24"/>
            </w:rPr>
            <m:t>)</m:t>
          </m:r>
        </m:oMath>
      </m:oMathPara>
    </w:p>
    <w:p w:rsidR="00490557" w:rsidRDefault="00490557" w:rsidP="00490557">
      <w:pPr>
        <w:jc w:val="both"/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/>
          <w:szCs w:val="24"/>
        </w:rPr>
        <w:t>Como</w:t>
      </w:r>
    </w:p>
    <w:p w:rsidR="00490557" w:rsidRPr="00490557" w:rsidRDefault="00FE57ED" w:rsidP="00490557">
      <w:pPr>
        <w:jc w:val="both"/>
        <w:rPr>
          <w:rFonts w:ascii="Times New Roman" w:eastAsiaTheme="minorEastAsia" w:hAnsi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.ω.C=2πf.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.C</m:t>
          </m:r>
        </m:oMath>
      </m:oMathPara>
    </w:p>
    <w:p w:rsidR="00490557" w:rsidRPr="00E31512" w:rsidRDefault="00490557" w:rsidP="00490557">
      <w:pPr>
        <w:jc w:val="both"/>
        <w:rPr>
          <w:rFonts w:ascii="Times New Roman" w:eastAsiaTheme="minorEastAsia" w:hAnsi="Times New Roman"/>
          <w:szCs w:val="24"/>
        </w:rPr>
      </w:pPr>
    </w:p>
    <w:p w:rsidR="00490557" w:rsidRPr="00E31512" w:rsidRDefault="00490557" w:rsidP="00490557">
      <w:pPr>
        <w:jc w:val="both"/>
        <w:rPr>
          <w:rFonts w:ascii="Times New Roman" w:eastAsiaTheme="minorEastAsia" w:hAnsi="Times New Roman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2πf.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.C=P(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Cs w:val="24"/>
            </w:rPr>
            <m:t xml:space="preserve">-tan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Cs w:val="24"/>
            </w:rPr>
            <m:t>)</m:t>
          </m:r>
        </m:oMath>
      </m:oMathPara>
    </w:p>
    <w:p w:rsidR="00490557" w:rsidRDefault="00490557" w:rsidP="00490557">
      <w:pPr>
        <w:jc w:val="both"/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/>
          <w:szCs w:val="24"/>
        </w:rPr>
        <w:t>Despejando C</w:t>
      </w:r>
    </w:p>
    <w:p w:rsidR="00490557" w:rsidRPr="00E31512" w:rsidRDefault="00490557" w:rsidP="00490557">
      <w:pPr>
        <w:jc w:val="both"/>
        <w:rPr>
          <w:rFonts w:ascii="Times New Roman" w:eastAsiaTheme="minorEastAsia" w:hAnsi="Times New Roman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C=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tan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Cs w:val="24"/>
                    </w:rPr>
                    <m:t xml:space="preserve">-tan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2πf.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490557" w:rsidRDefault="00490557" w:rsidP="00490557">
      <w:pPr>
        <w:jc w:val="both"/>
        <w:rPr>
          <w:rFonts w:ascii="Times New Roman" w:eastAsiaTheme="minorEastAsia" w:hAnsi="Times New Roman"/>
          <w:szCs w:val="24"/>
        </w:rPr>
      </w:pPr>
    </w:p>
    <w:p w:rsidR="00490557" w:rsidRPr="00E31512" w:rsidRDefault="00490557" w:rsidP="00490557">
      <w:pPr>
        <w:jc w:val="both"/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/>
          <w:szCs w:val="24"/>
        </w:rPr>
        <w:t xml:space="preserve">Como se quiere que no haya desfasaje,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</w:rPr>
          <m:t>cos⁡</m:t>
        </m:r>
        <m:r>
          <w:rPr>
            <w:rFonts w:ascii="Cambria Math" w:eastAsiaTheme="minorEastAsia" w:hAnsi="Cambria Math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>
        <w:rPr>
          <w:rFonts w:ascii="Times New Roman" w:eastAsiaTheme="minorEastAsia" w:hAnsi="Times New Roman"/>
          <w:szCs w:val="24"/>
        </w:rPr>
        <w:t xml:space="preserve"> será igual a 1, por lo que </w:t>
      </w:r>
      <m:oMath>
        <m:r>
          <w:rPr>
            <w:rFonts w:ascii="Cambria Math" w:eastAsiaTheme="minorEastAsia" w:hAnsi="Cambria Math"/>
            <w:szCs w:val="24"/>
          </w:rPr>
          <m:t>tan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(φ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Cs w:val="24"/>
          </w:rPr>
          <m:t>)=0</m:t>
        </m:r>
      </m:oMath>
      <w:r>
        <w:rPr>
          <w:rFonts w:ascii="Times New Roman" w:eastAsiaTheme="minorEastAsia" w:hAnsi="Times New Roman"/>
          <w:szCs w:val="24"/>
        </w:rPr>
        <w:t>, quedando</w:t>
      </w:r>
    </w:p>
    <w:p w:rsidR="00490557" w:rsidRPr="00490557" w:rsidRDefault="00490557" w:rsidP="00490557">
      <w:pPr>
        <w:jc w:val="both"/>
        <w:rPr>
          <w:rFonts w:ascii="Times New Roman" w:eastAsiaTheme="minorEastAsia" w:hAnsi="Times New Roman"/>
          <w:b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4"/>
            </w:rPr>
            <m:t>C=</m:t>
          </m:r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P.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πf.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173501" w:rsidRDefault="00AA09C8" w:rsidP="00490557">
      <w:pPr>
        <w:jc w:val="both"/>
        <w:rPr>
          <w:rFonts w:ascii="Times New Roman" w:hAnsi="Times New Roman"/>
          <w:b/>
          <w:color w:val="000000" w:themeColor="text1"/>
          <w:szCs w:val="24"/>
        </w:rPr>
      </w:pPr>
      <w:r w:rsidRPr="00490557">
        <w:rPr>
          <w:rFonts w:ascii="Times New Roman" w:hAnsi="Times New Roman"/>
          <w:b/>
          <w:color w:val="000000" w:themeColor="text1"/>
          <w:szCs w:val="24"/>
        </w:rPr>
        <w:lastRenderedPageBreak/>
        <w:t>Deducción</w:t>
      </w:r>
      <w:r w:rsidR="008B6FFD" w:rsidRPr="00490557">
        <w:rPr>
          <w:rFonts w:ascii="Times New Roman" w:hAnsi="Times New Roman"/>
          <w:b/>
          <w:color w:val="000000" w:themeColor="text1"/>
          <w:szCs w:val="24"/>
        </w:rPr>
        <w:t xml:space="preserve">  de las ecuaciones </w:t>
      </w:r>
      <w:r w:rsidR="00173501" w:rsidRPr="00490557">
        <w:rPr>
          <w:rFonts w:ascii="Times New Roman" w:hAnsi="Times New Roman"/>
          <w:b/>
          <w:color w:val="000000" w:themeColor="text1"/>
          <w:szCs w:val="24"/>
        </w:rPr>
        <w:t xml:space="preserve">que se emplearon para calcular los valores  de </w:t>
      </w:r>
      <w:proofErr w:type="spellStart"/>
      <w:r w:rsidR="00490557" w:rsidRPr="00490557">
        <w:rPr>
          <w:rFonts w:ascii="Times New Roman" w:hAnsi="Times New Roman"/>
          <w:b/>
          <w:color w:val="000000" w:themeColor="text1"/>
          <w:szCs w:val="24"/>
        </w:rPr>
        <w:t>sen</w:t>
      </w:r>
      <w:r w:rsidR="00173501" w:rsidRPr="00490557">
        <w:rPr>
          <w:rFonts w:ascii="Times New Roman" w:hAnsi="Times New Roman"/>
          <w:b/>
          <w:color w:val="000000" w:themeColor="text1"/>
          <w:szCs w:val="24"/>
        </w:rPr>
        <w:t>φ</w:t>
      </w:r>
      <w:proofErr w:type="spellEnd"/>
      <w:r w:rsidR="00173501" w:rsidRPr="00490557">
        <w:rPr>
          <w:rFonts w:ascii="Times New Roman" w:hAnsi="Times New Roman"/>
          <w:b/>
          <w:color w:val="000000" w:themeColor="text1"/>
          <w:szCs w:val="24"/>
        </w:rPr>
        <w:t xml:space="preserve">  y de </w:t>
      </w:r>
      <w:proofErr w:type="spellStart"/>
      <w:r w:rsidR="00490557" w:rsidRPr="00490557">
        <w:rPr>
          <w:rFonts w:ascii="Times New Roman" w:hAnsi="Times New Roman"/>
          <w:b/>
          <w:color w:val="000000" w:themeColor="text1"/>
          <w:szCs w:val="24"/>
        </w:rPr>
        <w:t>cos</w:t>
      </w:r>
      <w:r w:rsidR="00173501" w:rsidRPr="00490557">
        <w:rPr>
          <w:rFonts w:ascii="Times New Roman" w:hAnsi="Times New Roman"/>
          <w:b/>
          <w:color w:val="000000" w:themeColor="text1"/>
          <w:szCs w:val="24"/>
        </w:rPr>
        <w:t>φ</w:t>
      </w:r>
      <w:proofErr w:type="spellEnd"/>
      <w:r w:rsidRPr="00490557">
        <w:rPr>
          <w:rFonts w:ascii="Times New Roman" w:hAnsi="Times New Roman"/>
          <w:b/>
          <w:color w:val="000000" w:themeColor="text1"/>
          <w:szCs w:val="24"/>
        </w:rPr>
        <w:t xml:space="preserve"> a partir de la figura de </w:t>
      </w:r>
      <w:proofErr w:type="spellStart"/>
      <w:r w:rsidRPr="00490557">
        <w:rPr>
          <w:rFonts w:ascii="Times New Roman" w:hAnsi="Times New Roman"/>
          <w:b/>
          <w:color w:val="000000" w:themeColor="text1"/>
          <w:szCs w:val="24"/>
        </w:rPr>
        <w:t>Lissajous</w:t>
      </w:r>
      <w:proofErr w:type="spellEnd"/>
    </w:p>
    <w:p w:rsidR="00A8015D" w:rsidRPr="00490557" w:rsidRDefault="00A8015D" w:rsidP="00490557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:rsidR="002315F2" w:rsidRDefault="008B6FFD" w:rsidP="00173501">
      <w:pPr>
        <w:jc w:val="both"/>
        <w:rPr>
          <w:rFonts w:ascii="Times New Roman" w:hAnsi="Times New Roman"/>
          <w:noProof/>
          <w:szCs w:val="24"/>
          <w:lang w:val="es-ES" w:eastAsia="es-ES"/>
        </w:rPr>
      </w:pPr>
      <w:r>
        <w:rPr>
          <w:rFonts w:ascii="Times New Roman" w:hAnsi="Times New Roman"/>
          <w:noProof/>
          <w:szCs w:val="24"/>
          <w:lang w:val="es-ES" w:eastAsia="es-ES"/>
        </w:rPr>
        <w:t>Se tiene dos señales senoidales con la misma frecuencia angular, pero distinta fase.</w:t>
      </w:r>
    </w:p>
    <w:p w:rsidR="008B6FFD" w:rsidRPr="008B6FFD" w:rsidRDefault="008B6FFD" w:rsidP="00173501">
      <w:pPr>
        <w:jc w:val="both"/>
        <w:rPr>
          <w:rFonts w:ascii="Times New Roman" w:eastAsiaTheme="minorEastAsia" w:hAnsi="Times New Roman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Cs w:val="24"/>
            </w:rPr>
            <m:t>=Xsen(ωt)</m:t>
          </m:r>
        </m:oMath>
      </m:oMathPara>
    </w:p>
    <w:p w:rsidR="008B6FFD" w:rsidRDefault="008B6FFD" w:rsidP="00173501">
      <w:pPr>
        <w:jc w:val="both"/>
        <w:rPr>
          <w:rFonts w:ascii="Times New Roman" w:eastAsiaTheme="minorEastAsia" w:hAnsi="Times New Roman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Cs w:val="24"/>
            </w:rPr>
            <m:t>=Bsen(ωt+φ)</m:t>
          </m:r>
        </m:oMath>
      </m:oMathPara>
    </w:p>
    <w:p w:rsidR="00A8015D" w:rsidRPr="008B6FFD" w:rsidRDefault="00A8015D" w:rsidP="00173501">
      <w:pPr>
        <w:jc w:val="both"/>
        <w:rPr>
          <w:rFonts w:ascii="Times New Roman" w:eastAsiaTheme="minorEastAsia" w:hAnsi="Times New Roman"/>
          <w:szCs w:val="24"/>
        </w:rPr>
      </w:pPr>
    </w:p>
    <w:p w:rsidR="008B6FFD" w:rsidRDefault="008B6FFD" w:rsidP="008B6FFD">
      <w:pPr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/>
          <w:szCs w:val="24"/>
        </w:rPr>
        <w:t>Colocando el osciloscopio en modo X-Y se observa una figura similar a la siguiente</w:t>
      </w:r>
    </w:p>
    <w:p w:rsidR="008B6FFD" w:rsidRDefault="008B6FFD" w:rsidP="008B6FFD">
      <w:pPr>
        <w:jc w:val="center"/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/>
          <w:noProof/>
          <w:szCs w:val="24"/>
          <w:lang w:eastAsia="es-AR"/>
        </w:rPr>
        <w:drawing>
          <wp:inline distT="0" distB="0" distL="0" distR="0">
            <wp:extent cx="2143125" cy="1466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FFD" w:rsidRDefault="008B6FFD" w:rsidP="008B6FFD">
      <w:pPr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/>
          <w:szCs w:val="24"/>
        </w:rPr>
        <w:t xml:space="preserve">Cuando </w:t>
      </w:r>
      <m:oMath>
        <m:r>
          <w:rPr>
            <w:rFonts w:ascii="Cambria Math" w:eastAsiaTheme="minorEastAsia" w:hAnsi="Cambria Math"/>
            <w:szCs w:val="24"/>
          </w:rPr>
          <m:t>ωt=0</m:t>
        </m:r>
      </m:oMath>
      <w:r>
        <w:rPr>
          <w:rFonts w:ascii="Times New Roman" w:eastAsiaTheme="minorEastAsia" w:hAnsi="Times New Roman"/>
          <w:szCs w:val="24"/>
        </w:rPr>
        <w:t xml:space="preserve"> se tendrá que </w:t>
      </w:r>
      <m:oMath>
        <m:r>
          <w:rPr>
            <w:rFonts w:ascii="Cambria Math" w:eastAsiaTheme="minorEastAsia" w:hAnsi="Cambria Math"/>
            <w:szCs w:val="24"/>
          </w:rPr>
          <m:t>x=0</m:t>
        </m:r>
      </m:oMath>
      <w:r>
        <w:rPr>
          <w:rFonts w:ascii="Times New Roman" w:eastAsiaTheme="minorEastAsia" w:hAnsi="Times New Roman"/>
          <w:szCs w:val="24"/>
        </w:rPr>
        <w:t xml:space="preserve"> y por lo tanto, </w:t>
      </w:r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 xml:space="preserve">=Bsen(ωt+φ) </m:t>
        </m:r>
      </m:oMath>
      <w:r>
        <w:rPr>
          <w:rFonts w:ascii="Times New Roman" w:eastAsiaTheme="minorEastAsia" w:hAnsi="Times New Roman"/>
          <w:szCs w:val="24"/>
        </w:rPr>
        <w:t xml:space="preserve"> será</w:t>
      </w:r>
    </w:p>
    <w:p w:rsidR="008B6FFD" w:rsidRPr="00C26379" w:rsidRDefault="008B6FFD" w:rsidP="008B6FFD">
      <w:pPr>
        <w:rPr>
          <w:rFonts w:ascii="Times New Roman" w:eastAsiaTheme="minorEastAsia" w:hAnsi="Times New Roman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A=B.sen(φ)</m:t>
          </m:r>
        </m:oMath>
      </m:oMathPara>
    </w:p>
    <w:p w:rsidR="00C26379" w:rsidRDefault="00C26379" w:rsidP="008B6FFD">
      <w:pPr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/>
          <w:szCs w:val="24"/>
        </w:rPr>
        <w:t>Y despejando</w:t>
      </w:r>
    </w:p>
    <w:p w:rsidR="00C26379" w:rsidRPr="00C26379" w:rsidRDefault="00C26379" w:rsidP="008B6FFD">
      <w:pPr>
        <w:rPr>
          <w:rFonts w:ascii="Times New Roman" w:eastAsiaTheme="minorEastAsia" w:hAnsi="Times New Roman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sen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φ</m:t>
              </m:r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B</m:t>
              </m:r>
            </m:den>
          </m:f>
        </m:oMath>
      </m:oMathPara>
    </w:p>
    <w:p w:rsidR="00C26379" w:rsidRDefault="00C26379" w:rsidP="008B6FFD">
      <w:pPr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/>
          <w:szCs w:val="24"/>
        </w:rPr>
        <w:t xml:space="preserve">Como  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cos</m:t>
            </m:r>
            <m:ctrlPr>
              <w:rPr>
                <w:rFonts w:ascii="Cambria Math" w:eastAsiaTheme="minorEastAsia" w:hAnsi="Cambria Math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  <m:ctrlPr>
              <w:rPr>
                <w:rFonts w:ascii="Cambria Math" w:eastAsiaTheme="minorEastAsia" w:hAnsi="Cambria Math"/>
                <w:szCs w:val="24"/>
              </w:rPr>
            </m:ctrlP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α</m:t>
            </m:r>
          </m:e>
        </m:d>
        <m:r>
          <w:rPr>
            <w:rFonts w:ascii="Cambria Math" w:eastAsiaTheme="minorEastAsia" w:hAnsi="Cambria Math"/>
            <w:szCs w:val="24"/>
          </w:rPr>
          <m:t>+se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α</m:t>
            </m:r>
          </m:e>
        </m:d>
        <m:r>
          <w:rPr>
            <w:rFonts w:ascii="Cambria Math" w:eastAsiaTheme="minorEastAsia" w:hAnsi="Cambria Math"/>
            <w:szCs w:val="24"/>
          </w:rPr>
          <m:t>=1</m:t>
        </m:r>
      </m:oMath>
    </w:p>
    <w:p w:rsidR="00A8015D" w:rsidRDefault="00A8015D" w:rsidP="008B6FFD">
      <w:pPr>
        <w:rPr>
          <w:rFonts w:ascii="Times New Roman" w:eastAsiaTheme="minorEastAsia" w:hAnsi="Times New Roman"/>
          <w:szCs w:val="24"/>
        </w:rPr>
      </w:pPr>
    </w:p>
    <w:p w:rsidR="00490557" w:rsidRPr="008B6FFD" w:rsidRDefault="00FE57ED" w:rsidP="008B6FFD">
      <w:pPr>
        <w:rPr>
          <w:rFonts w:ascii="Times New Roman" w:eastAsiaTheme="minorEastAsia" w:hAnsi="Times New Roman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</m:e>
          </m:rad>
        </m:oMath>
      </m:oMathPara>
    </w:p>
    <w:sectPr w:rsidR="00490557" w:rsidRPr="008B6FFD" w:rsidSect="00E62787">
      <w:headerReference w:type="default" r:id="rId16"/>
      <w:footerReference w:type="default" r:id="rId17"/>
      <w:pgSz w:w="11907" w:h="16839" w:code="9"/>
      <w:pgMar w:top="1418" w:right="1701" w:bottom="1134" w:left="1701" w:header="708" w:footer="708" w:gutter="0"/>
      <w:pgBorders w:offsetFrom="page">
        <w:top w:val="single" w:sz="18" w:space="22" w:color="auto"/>
        <w:left w:val="single" w:sz="18" w:space="31" w:color="auto"/>
        <w:bottom w:val="single" w:sz="18" w:space="31" w:color="auto"/>
        <w:right w:val="single" w:sz="18" w:space="3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3FB" w:rsidRDefault="003803FB" w:rsidP="00D757E3">
      <w:pPr>
        <w:spacing w:line="240" w:lineRule="auto"/>
      </w:pPr>
      <w:r>
        <w:separator/>
      </w:r>
    </w:p>
  </w:endnote>
  <w:endnote w:type="continuationSeparator" w:id="0">
    <w:p w:rsidR="003803FB" w:rsidRDefault="003803FB" w:rsidP="00D757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ISO">
    <w:altName w:val="Segoe UI Semilight"/>
    <w:panose1 w:val="02000400000000000000"/>
    <w:charset w:val="00"/>
    <w:family w:val="auto"/>
    <w:pitch w:val="variable"/>
    <w:sig w:usb0="20002A87" w:usb1="00000000" w:usb2="0000004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8155789"/>
      <w:docPartObj>
        <w:docPartGallery w:val="Page Numbers (Bottom of Page)"/>
        <w:docPartUnique/>
      </w:docPartObj>
    </w:sdtPr>
    <w:sdtContent>
      <w:p w:rsidR="00B92AEF" w:rsidRDefault="00FE57ED" w:rsidP="000E0C3E">
        <w:pPr>
          <w:pStyle w:val="Piedepgina"/>
        </w:pPr>
        <w:r w:rsidRPr="00FE57ED">
          <w:rPr>
            <w:noProof/>
            <w:lang w:val="es-ES" w:eastAsia="es-ES"/>
          </w:rPr>
          <w:pict>
            <v:line id="Conector recto 3" o:spid="_x0000_s4097" style="position:absolute;flip:y;z-index:251676672;visibility:visible;mso-position-horizontal-relative:margin;mso-position-vertical-relative:text;mso-width-relative:margin;mso-height-relative:margin" from="-53.55pt,4.05pt" to="478.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/J7QEAADMEAAAOAAAAZHJzL2Uyb0RvYy54bWysU8Fy2yAQvXem/8BwryUroyTVWM7BmfSS&#10;aT1N2jtBYDEFlgFqyX/fBdlykuaSTi9IsG/f7nssq5vRaLIXPiiwLV0uSkqE5dApu2vpj8e7T9eU&#10;hMhsxzRY0dKDCPRm/fHDanCNqKAH3QlPkMSGZnAt7WN0TVEE3gvDwgKcsBiU4A2LuPW7ovNsQHaj&#10;i6osL4sBfOc8cBECnt5OQbrO/FIKHr9JGUQkuqXYW8yrz+tTWov1ijU7z1yv+LEN9g9dGKYsFp2p&#10;bllk5LdXf1EZxT0EkHHBwRQgpeIia0A1y/KVmoeeOZG1oDnBzTaF/0fLv+63nqgO766mxDKDd7TB&#10;m+IRPPHpQy6SSYMLDWI3duuTTD7aB3cP/FfAWPEimDbBTbBRekOkVu4n8md/UDEZs/2H2X4xRsLx&#10;8PKqvqgqbINj7HONf4mcNYklFXU+xC8CDEk/LdXKJnNYw/b3IU7QEyQda0uGllbX9VWdYQG06u6U&#10;1imYB0xstCd7hqMRx+Wx2DMUltb2KG9SlLXFgxYT/3ch0TrsfNL2ipNxLmw88WqL6JQmsYM5sZw6&#10;S9N+buZl4hGfUkUe6Pckzxm5Mtg4Jxtlwb9V/WyFnPAnBybdyYIn6A5bf7p5nMx8TcdXlEb/+T6n&#10;n9/6+g8AAAD//wMAUEsDBBQABgAIAAAAIQCqLWDT3gAAAAgBAAAPAAAAZHJzL2Rvd25yZXYueG1s&#10;TI/BTsMwDIbvSLxDZCRuW1IEpStNJzQJCQQ7rCDt6jWhrWicqsnWjqfHnOBkW/70+3Oxnl0vTnYM&#10;nScNyVKBsFR701Gj4eP9aZGBCBHJYO/JajjbAOvy8qLA3PiJdvZUxUZwCIUcNbQxDrmUoW6tw7D0&#10;gyXeffrRYeRxbKQZceJw18sbpVLpsCO+0OJgN62tv6qj01BR9f22e8E5yerpVe2fz5XfbrS+vpof&#10;H0BEO8c/GH71WR1Kdjr4I5kgeg2LRN0nzGrIuDCwuktvQRy4SUGWhfz/QPkDAAD//wMAUEsBAi0A&#10;FAAGAAgAAAAhALaDOJL+AAAA4QEAABMAAAAAAAAAAAAAAAAAAAAAAFtDb250ZW50X1R5cGVzXS54&#10;bWxQSwECLQAUAAYACAAAACEAOP0h/9YAAACUAQAACwAAAAAAAAAAAAAAAAAvAQAAX3JlbHMvLnJl&#10;bHNQSwECLQAUAAYACAAAACEAaC2/ye0BAAAzBAAADgAAAAAAAAAAAAAAAAAuAgAAZHJzL2Uyb0Rv&#10;Yy54bWxQSwECLQAUAAYACAAAACEAqi1g094AAAAIAQAADwAAAAAAAAAAAAAAAABHBAAAZHJzL2Rv&#10;d25yZXYueG1sUEsFBgAAAAAEAAQA8wAAAFIFAAAAAA==&#10;" strokecolor="black [3213]" strokeweight="2.25pt">
              <v:stroke joinstyle="miter"/>
              <o:lock v:ext="edit" shapetype="f"/>
              <w10:wrap anchorx="margin"/>
            </v:line>
          </w:pict>
        </w:r>
      </w:p>
      <w:p w:rsidR="00B92AEF" w:rsidRPr="00E930E5" w:rsidRDefault="00FE57ED" w:rsidP="000E0C3E">
        <w:pPr>
          <w:pStyle w:val="Piedepgina"/>
          <w:tabs>
            <w:tab w:val="clear" w:pos="8838"/>
            <w:tab w:val="left" w:pos="3495"/>
          </w:tabs>
          <w:jc w:val="center"/>
        </w:pPr>
        <w:r w:rsidRPr="00FE57ED">
          <w:fldChar w:fldCharType="begin"/>
        </w:r>
        <w:r w:rsidR="00B92AEF">
          <w:instrText>PAGE   \* MERGEFORMAT</w:instrText>
        </w:r>
        <w:r w:rsidRPr="00FE57ED">
          <w:fldChar w:fldCharType="separate"/>
        </w:r>
        <w:r w:rsidR="000D496E" w:rsidRPr="000D496E">
          <w:rPr>
            <w:noProof/>
            <w:lang w:val="es-ES"/>
          </w:rPr>
          <w:t>7</w:t>
        </w:r>
        <w:r>
          <w:rPr>
            <w:noProof/>
            <w:lang w:val="es-ES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3FB" w:rsidRDefault="003803FB" w:rsidP="00D757E3">
      <w:pPr>
        <w:spacing w:line="240" w:lineRule="auto"/>
      </w:pPr>
      <w:r>
        <w:separator/>
      </w:r>
    </w:p>
  </w:footnote>
  <w:footnote w:type="continuationSeparator" w:id="0">
    <w:p w:rsidR="003803FB" w:rsidRDefault="003803FB" w:rsidP="00D757E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AEF" w:rsidRDefault="00FE57ED">
    <w:pPr>
      <w:pStyle w:val="Encabezado"/>
    </w:pPr>
    <w:r w:rsidRPr="00FE57ED">
      <w:rPr>
        <w:noProof/>
        <w:lang w:val="es-ES"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16" o:spid="_x0000_s4108" type="#_x0000_t202" style="position:absolute;margin-left:143.55pt;margin-top:-2.95pt;width:132.9pt;height:21.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8bbkAIAAIQFAAAOAAAAZHJzL2Uyb0RvYy54bWysVEtv2zAMvg/YfxB0X51X08yoU2QpOgwI&#10;2mLt0LMiS41RSdQkJXb260vJdpJ1u3TYxZbEj8+P5OVVoxXZCecrMAUdng0oEYZDWZnngv54vPk0&#10;o8QHZkqmwIiC7oWnV/OPHy5rm4sRbECVwhE0Ynxe24JuQrB5lnm+EZr5M7DCoFCC0yzg1T1npWM1&#10;WtcqGw0G06wGV1oHXHiPr9etkM6TfSkFD3dSehGIKijGFtLXpe86frP5JcufHbObindhsH+IQrPK&#10;oNODqWsWGNm66g9TuuIOPMhwxkFnIGXFRcoBsxkO3mTzsGFWpFywON4eyuT/n1l+u7t3pCoLOkKm&#10;DNPI0XLLSgekFCSIJgAZTmOZautzRD9YxIfmCzRId0rZ2xXwF4+Q7ATTKnhEx7I00un4x4QJKiIT&#10;+0P10Qfh0dp0djEbo4ijbHQxHpwnerKjtnU+fBWgSTwU1CG7KQK2W/kQ/bO8h0RnBm4qpRLDypC6&#10;oNMxmvxNghrKxBeReqUzE9NoI0+nsFciYpT5LiTWKiUQH1KXiqVyZMewvxjnwoRhLFayi+iIkhjE&#10;exQ7/DGq9yi3efSewYSDsq4MuJawOFzHsMuXPmTZ4jsifZt3LEFo1g1mFY9rKPfYAQ7aUfKW31TI&#10;xor5cM8czg4SiPsg3OFHKsCqQ3eiZAPu19/eIx5bGqWU1DiLBfU/t8wJStQ3g83+eTiZxOFNl8n5&#10;xQgv7lSyPpWYrV4C0jHEzWN5OkZ8UP1ROtBPuDYW0SuKmOHou6ChPy5DuyFw7XCxWCQQjqtlYWUe&#10;LO8bP/baY/PEnO0aMo7LLfRTy/I3fdliI68GFtsAskpNe6xqV3gc9dRB3VqKu+T0nlDH5Tl/BQAA&#10;//8DAFBLAwQUAAYACAAAACEA52owP98AAAAJAQAADwAAAGRycy9kb3ducmV2LnhtbEyPwU7DMAyG&#10;70i8Q2Qkblu6orJS6k4TggsSQhuTELesCU0hcUqTbeXtMSe42fo//f5crybvxNGMsQ+EsJhnIAy1&#10;QffUIexeHmYliJgUaeUCGYRvE2HVnJ/VqtLhRBtz3KZOcAnFSiHYlIZKytha41Wch8EQZ+9h9Crx&#10;OnZSj+rE5d7JPMuupVc98QWrBnNnTfu5PXiEZfmm7cf4OO1en9Zf9nmQ7l5JxMuLaX0LIpkp/cHw&#10;q8/q0LDTPhxIR+EQ8nK5YBRhVtyAYKAoch72CFccyKaW/z9ofgAAAP//AwBQSwECLQAUAAYACAAA&#10;ACEAtoM4kv4AAADhAQAAEwAAAAAAAAAAAAAAAAAAAAAAW0NvbnRlbnRfVHlwZXNdLnhtbFBLAQIt&#10;ABQABgAIAAAAIQA4/SH/1gAAAJQBAAALAAAAAAAAAAAAAAAAAC8BAABfcmVscy8ucmVsc1BLAQIt&#10;ABQABgAIAAAAIQBs08bbkAIAAIQFAAAOAAAAAAAAAAAAAAAAAC4CAABkcnMvZTJvRG9jLnhtbFBL&#10;AQItABQABgAIAAAAIQDnajA/3wAAAAkBAAAPAAAAAAAAAAAAAAAAAOoEAABkcnMvZG93bnJldi54&#10;bWxQSwUGAAAAAAQABADzAAAA9gUAAAAA&#10;" filled="f" stroked="f" strokeweight=".5pt">
          <v:path arrowok="t"/>
          <v:textbox>
            <w:txbxContent>
              <w:p w:rsidR="00B92AEF" w:rsidRPr="00774EC3" w:rsidRDefault="00B92AEF" w:rsidP="005B7230">
                <w:pPr>
                  <w:rPr>
                    <w:rFonts w:ascii="Arial" w:hAnsi="Arial" w:cs="Arial"/>
                  </w:rPr>
                </w:pPr>
                <w:r w:rsidRPr="00774EC3">
                  <w:rPr>
                    <w:rFonts w:ascii="Arial" w:hAnsi="Arial" w:cs="Arial"/>
                  </w:rPr>
                  <w:t>Medidas electrónicas I</w:t>
                </w:r>
              </w:p>
            </w:txbxContent>
          </v:textbox>
        </v:shape>
      </w:pict>
    </w:r>
    <w:r w:rsidRPr="00FE57ED">
      <w:rPr>
        <w:noProof/>
        <w:lang w:val="es-ES" w:eastAsia="es-ES"/>
      </w:rPr>
      <w:pict>
        <v:shape id="Cuadro de texto 22" o:spid="_x0000_s4107" type="#_x0000_t202" style="position:absolute;margin-left:314.4pt;margin-top:-3.55pt;width:38.1pt;height:20.7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DUkAIAAIoFAAAOAAAAZHJzL2Uyb0RvYy54bWysVFtv2yAUfp+0/4B4X5y46WVWnSpLlWlS&#10;1FZrpz4TDI1V4DAgsbNfvwO2k6jbS6e92MD5zv075/qm1YrshPM1mJJORmNKhOFQ1ealpD+elp+u&#10;KPGBmYopMKKke+Hpzezjh+vGFiKHDahKOIJGjC8aW9JNCLbIMs83QjM/AisMCiU4zQJe3UtWOdag&#10;da2yfDy+yBpwlXXAhff4etsJ6SzZl1LwcC+lF4GokmJsIX1d+q7jN5tds+LFMbupeR8G+4coNKsN&#10;Oj2YumWBka2r/zCla+7AgwwjDjoDKWsuUg6YzWT8JpvHDbMi5YLF8fZQJv//zPK73YMjdVXS/JIS&#10;wzT2aLFllQNSCRJEG4DkeSxTY32B6EeL+NB+gRbbnVL2dgX81SMkO8F0Ch7RsSytdDr+MWGCitiJ&#10;/aH66INwfJxenV1dooSjKL84O8/Po9vsqGydD18FaBIPJXXY3BQA26186KADJPoysKyVwndWKEOa&#10;kqLNcVI4SNC4MhEgElV6MzGLLvB0CnslOiPfhcRSpfjjQyKpWChHdgzpxTgXJkz6oJVBdERJDOI9&#10;ij3+GNV7lLs8Bs9gwkFZ1wZc1684W8ewq9chZNnh+z76Lu9YgtCu28SRhIwva6j2yAMH3UB5y5c1&#10;NmXFfHhgDicI+4hbIdzjRyrA4kN/omQD7tff3iMeiY1SShqcyJL6n1vmBCXqm0HKf55Mp3GE02V6&#10;fpnjxZ1K1qcSs9ULwK5McP9Yno4RH9RwlA70My6PefSKImY4+i5pGI6L0O0JXD5czOcJhENrWViZ&#10;R8sH+kfKPbXPzNmel3Fo7mCYXVa8oWeHje01MN8GkHXi7rGqff1x4BP7++UUN8rpPaGOK3T2GwAA&#10;//8DAFBLAwQUAAYACAAAACEAoMXbSeAAAAAJAQAADwAAAGRycy9kb3ducmV2LnhtbEyPT0vDQBTE&#10;74LfYXmCt3bTWpuQ5qUU0YsgYi2It232NRvdPzG7beO393nS4zDDzG+q9eisONEQu+ARZtMMBPkm&#10;6M63CLvXh0kBIibltbLBE8I3RVjXlxeVKnU4+xc6bVMruMTHUiGYlPpSytgYcipOQ0+evUMYnEos&#10;h1bqQZ253Fk5z7KldKrzvGBUT3eGms/t0SHkxbs2H8PjuHt72nyZ517aeyURr6/GzQpEojH9heEX&#10;n9GhZqZ9OHodhUVYzgtGTwiTfAaCA3l2y+f2CDeLBci6kv8f1D8AAAD//wMAUEsBAi0AFAAGAAgA&#10;AAAhALaDOJL+AAAA4QEAABMAAAAAAAAAAAAAAAAAAAAAAFtDb250ZW50X1R5cGVzXS54bWxQSwEC&#10;LQAUAAYACAAAACEAOP0h/9YAAACUAQAACwAAAAAAAAAAAAAAAAAvAQAAX3JlbHMvLnJlbHNQSwEC&#10;LQAUAAYACAAAACEAnAxw1JACAACKBQAADgAAAAAAAAAAAAAAAAAuAgAAZHJzL2Uyb0RvYy54bWxQ&#10;SwECLQAUAAYACAAAACEAoMXbSeAAAAAJAQAADwAAAAAAAAAAAAAAAADqBAAAZHJzL2Rvd25yZXYu&#10;eG1sUEsFBgAAAAAEAAQA8wAAAPcFAAAAAA==&#10;" filled="f" stroked="f" strokeweight=".5pt">
          <v:path arrowok="t"/>
          <v:textbox>
            <w:txbxContent>
              <w:p w:rsidR="00B92AEF" w:rsidRPr="00774EC3" w:rsidRDefault="00B92AEF" w:rsidP="00260F86">
                <w:pPr>
                  <w:spacing w:line="240" w:lineRule="auto"/>
                  <w:rPr>
                    <w:rFonts w:ascii="Arial" w:hAnsi="Arial" w:cs="Arial"/>
                  </w:rPr>
                </w:pPr>
                <w:r w:rsidRPr="00774EC3">
                  <w:rPr>
                    <w:rFonts w:ascii="Arial" w:hAnsi="Arial" w:cs="Arial"/>
                  </w:rPr>
                  <w:t>4R1</w:t>
                </w:r>
              </w:p>
            </w:txbxContent>
          </v:textbox>
        </v:shape>
      </w:pict>
    </w:r>
    <w:r w:rsidRPr="00FE57ED">
      <w:rPr>
        <w:noProof/>
        <w:lang w:val="es-ES" w:eastAsia="es-ES"/>
      </w:rPr>
      <w:pict>
        <v:line id="Conector recto 9" o:spid="_x0000_s4106" style="position:absolute;z-index:251662336;visibility:visible;mso-width-relative:margin;mso-height-relative:margin" from="379.9pt,-12.75pt" to="380.5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LiW4wEAACgEAAAOAAAAZHJzL2Uyb0RvYy54bWysU01vGyEQvVfKf0Dc611bcmSvvM7BUXqJ&#10;UqtpfwBhwYsKDALiXf/7DuyH0zaq1KoXdmHevJn3GHZ3vdHkLHxQYGu6XJSUCMuhUfZU029fHz5u&#10;KAmR2YZpsKKmFxHo3f7mw65zlVhBC7oRniCJDVXnatrG6KqiCLwVhoUFOGExKMEbFnHrT0XjWYfs&#10;RhersrwtOvCN88BFCHh6PwTpPvNLKXj8LGUQkeiaYm8xrz6vL2kt9jtWnTxzreJjG+wfujBMWSw6&#10;U92zyMirV79RGcU9BJBxwcEUIKXiImtANcvyFzXPLXMia0FzgpttCv+Plj+dj56opqarW0osM3hH&#10;B7wpHsETnz5km0zqXKgQe7BHn2Ty3j67R+DfA8aKn4JpE9wA66U3CY46SZ9Nv8ymiz4Sjoeb1XpN&#10;CcfAdrvZ4H9iZNWU6nyInwQYkn5qqpVNjrCKnR9DHKATJB1rSzqcw225LjMsgFbNg9I6BfNUiYP2&#10;5MxwHmK/HIu9QWFpbUdNg4wsKF60GPi/CIl+YePLoUCa1Csn41zYOPFqi+iUJrGDOXHs7E+JIz6l&#10;ijzFf5M8Z+TKYOOcbJQF/17bVyvkgJ8cGHQnC16guRz9dN04jvmaxqeT5v3tPqdfH/j+BwAAAP//&#10;AwBQSwMEFAAGAAgAAAAhAI7C8TTjAAAACwEAAA8AAABkcnMvZG93bnJldi54bWxMj8FOwzAQRO9I&#10;/IO1SFyq1nFRmjbEqSACiVuhRXB1k20SiNdR7LaBr2c5wXE1TzNvs/VoO3HCwbeONKhZBAKpdFVL&#10;tYbX3eN0CcIHQ5XpHKGGL/Swzi8vMpNW7kwveNqGWnAJ+dRoaELoUyl92aA1fuZ6JM4ObrAm8DnU&#10;shrMmcttJ+dRtJDWtMQLjemxaLD83B6thsNm9Xb/PimeH3b2KSlU/eEn47fW11fj3S2IgGP4g+FX&#10;n9UhZ6e9O1LlRachiVesHjRM53EMgolkoRSIPaM3agkyz+T/H/IfAAAA//8DAFBLAQItABQABgAI&#10;AAAAIQC2gziS/gAAAOEBAAATAAAAAAAAAAAAAAAAAAAAAABbQ29udGVudF9UeXBlc10ueG1sUEsB&#10;Ai0AFAAGAAgAAAAhADj9If/WAAAAlAEAAAsAAAAAAAAAAAAAAAAALwEAAF9yZWxzLy5yZWxzUEsB&#10;Ai0AFAAGAAgAAAAhAH7MuJbjAQAAKAQAAA4AAAAAAAAAAAAAAAAALgIAAGRycy9lMm9Eb2MueG1s&#10;UEsBAi0AFAAGAAgAAAAhAI7C8TTjAAAACwEAAA8AAAAAAAAAAAAAAAAAPQQAAGRycy9kb3ducmV2&#10;LnhtbFBLBQYAAAAABAAEAPMAAABNBQAAAAA=&#10;" strokecolor="black [3213]" strokeweight="1.5pt">
          <v:stroke joinstyle="miter"/>
          <o:lock v:ext="edit" shapetype="f"/>
        </v:line>
      </w:pict>
    </w:r>
    <w:r w:rsidRPr="00FE57ED">
      <w:rPr>
        <w:noProof/>
        <w:lang w:val="es-ES" w:eastAsia="es-ES"/>
      </w:rPr>
      <w:pict>
        <v:line id="Conector recto 8" o:spid="_x0000_s4105" style="position:absolute;flip:x;z-index:251660288;visibility:visible;mso-width-relative:margin;mso-height-relative:margin" from="118.95pt,-12.9pt" to="119.4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6D7gEAADMEAAAOAAAAZHJzL2Uyb0RvYy54bWysU8GS0zAMvTPDP3h8p0kLlCXTdA/dWTjs&#10;QGcXPsDr2K0H2/LIpkn/Htlp0y2cYLg4kSU96T3Jq9vBWXZQGA34ls9nNWfKS+iM37X8+7f7Nzec&#10;xSR8Jyx41fKjivx2/frVqg+NWsAebKeQEYiPTR9avk8pNFUV5V45EWcQlCenBnQikYm7qkPRE7qz&#10;1aKul1UP2AUEqWKk27vRydcFX2sl01eto0rMtpx6S+XEcj7ns1qvRLNDEfZGntoQ/9CFE8ZT0Qnq&#10;TiTBfqL5A8oZiRBBp5kEV4HWRqrCgdjM69/YPO1FUIULiRPDJFP8f7Dyy2GLzHQtX7zjzAtHM9rQ&#10;pGQCZJg/7CaL1IfYUOzGbzHTlIN/Cg8gf0TyVVfObMQwhg0aHdPWhM+0G0UfYsyGIv9xkl8NiUm6&#10;XL59TyOS5JjXdf1hWaZTiSaj5KIBY/qkwLH803JrfBZHNOLwEFPu4xKSr61nPUF9rAk12xGs6e6N&#10;tcXIC6Y2FtlB0GqkYZ5ZEsKLKLKsP9EbGRVu6WjViP+oNElHnY/cytJeMIWUyqczrvUUndM0dTAl&#10;njq7buY68RSfU1VZ6L9JnjJKZfBpSnbGA466XFe/SKHH+LMCI+8swTN0xy2eJ0+bWZQ7vaK8+i/t&#10;kn556+tfAAAA//8DAFBLAwQUAAYACAAAACEACW/+Z98AAAALAQAADwAAAGRycy9kb3ducmV2Lnht&#10;bEyPwU7DMAyG70i8Q2Qkblu6VrCuNJ0ACQkQO2zsAdLGNNUap2qytbw95gRH259+f3+5nV0vLjiG&#10;zpOC1TIBgdR401Gr4Pj5sshBhKjJ6N4TKvjGANvq+qrUhfET7fFyiK3gEAqFVmBjHAopQ2PR6bD0&#10;AxLfvvzodORxbKUZ9cThrpdpktxLpzviD1YP+GyxOR3OTkHztlvvTh6nWhof31/N/kM/WaVub+bH&#10;BxAR5/gHw68+q0PFTrU/kwmiV5Bm6w2jChbpHXdgIs1y3tSMZqscZFXK/x2qHwAAAP//AwBQSwEC&#10;LQAUAAYACAAAACEAtoM4kv4AAADhAQAAEwAAAAAAAAAAAAAAAAAAAAAAW0NvbnRlbnRfVHlwZXNd&#10;LnhtbFBLAQItABQABgAIAAAAIQA4/SH/1gAAAJQBAAALAAAAAAAAAAAAAAAAAC8BAABfcmVscy8u&#10;cmVsc1BLAQItABQABgAIAAAAIQDjs36D7gEAADMEAAAOAAAAAAAAAAAAAAAAAC4CAABkcnMvZTJv&#10;RG9jLnhtbFBLAQItABQABgAIAAAAIQAJb/5n3wAAAAsBAAAPAAAAAAAAAAAAAAAAAEgEAABkcnMv&#10;ZG93bnJldi54bWxQSwUGAAAAAAQABADzAAAAVAUAAAAA&#10;" strokecolor="black [3213]" strokeweight="1.5pt">
          <v:stroke joinstyle="miter"/>
          <o:lock v:ext="edit" shapetype="f"/>
        </v:line>
      </w:pict>
    </w:r>
    <w:r w:rsidRPr="00FE57ED">
      <w:rPr>
        <w:noProof/>
        <w:lang w:val="es-ES" w:eastAsia="es-ES"/>
      </w:rPr>
      <w:pict>
        <v:rect id="Rectángulo 5" o:spid="_x0000_s4104" style="position:absolute;margin-left:-53.2pt;margin-top:-12.55pt;width:531.25pt;height:78.25pt;z-index:2516592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Z5qwIAAKoFAAAOAAAAZHJzL2Uyb0RvYy54bWysVM1u2zAMvg/YOwi6r07SpEmNOkXQosOA&#10;oC3aDj2rshQbk0VNUuJkb7Nn2YuNkmz3Z8UOw3wQRJH8SH4meXa+bxTZCetq0AUdH40oEZpDWetN&#10;Qb8+XH1aUOI80yVToEVBD8LR8+XHD2etycUEKlClsARBtMtbU9DKe5NnmeOVaJg7AiM0KiXYhnkU&#10;7SYrLWsRvVHZZDQ6yVqwpbHAhXP4epmUdBnxpRTc30jphCeqoJibj6eN51M4s+UZyzeWmarmXRrs&#10;H7JoWK0x6AB1yTwjW1v/AdXU3IID6Y84NBlIWXMRa8BqxqM31dxXzIhYC5LjzECT+3+w/Hp3a0ld&#10;FnRyTIlmDf6jO2Tt10+92Sogs8BQa1yOhvfm1oYanVkD/+ZQkb3SBMF1Nntpm2CLFZJ9pPsw0C32&#10;nnB8PJlPTxbzGSUcdaenx3O8B1CW997GOv9ZQEPCpaAWE4sss93a+WTam4RgGq5qpfCd5UqTFmta&#10;zBAz5gyqLoM2CqG7xIWyZMewL/x+3MV1z1aYhdJdhamoWJ4/KJHw74RE3rCMSQrwGpNxLrQfJ1XF&#10;SpFCzUb49cF6j1iy0ggYkCUmOWB3AL1lAumxEwGdfXAVseEH59HfEkvOg0eMDNoPzk2twb4HoLCq&#10;LnKy70lK1ASWnqA8YFdZSOPmDL+q8QeumfO3zOJ84STizvA3eEgF+KOgu1FSgf3x3nuwx7ZHLSUt&#10;zmtB3fcts4IS9UXjQJyOp9Mw4FGYzuYTFOxLzdNLjd42F4C/fozbyfB4DfZe9VdpoXnE1bIKUVHF&#10;NMfYBeXe9sKFT3sElxMXq1U0w6E2zK/1veEBPLAaGvRh/8is6brYY/9fQz/bLH/TzMk2eGpYbT3I&#10;Onb6M68d37gQYuN0yytsnJdytHpescvfAAAA//8DAFBLAwQUAAYACAAAACEA3aAxBeEAAAAMAQAA&#10;DwAAAGRycy9kb3ducmV2LnhtbEyP0U7CQBBF3038h82Y+AbbIjRYuiUEMUpMSAQ+YNsd2sbubNNd&#10;aP17xyd9u5M5uXMmW4+2FTfsfeNIQTyNQCCVzjRUKTifXidLED5oMrp1hAq+0cM6v7/LdGrcQJ94&#10;O4ZKcAn5VCuoQ+hSKX1Zo9V+6jok3l1cb3Xgsa+k6fXA5baVsyhKpNUN8YVad7itsfw6Xq2Ct/B+&#10;MEOx2X6c9i+XQzfulq3bKfX4MG5WIAKO4Q+GX31Wh5ydCncl40WrYBJHyZxZTrNFDIKR50XCoWD2&#10;KZ6DzDP5/4n8BwAA//8DAFBLAQItABQABgAIAAAAIQC2gziS/gAAAOEBAAATAAAAAAAAAAAAAAAA&#10;AAAAAABbQ29udGVudF9UeXBlc10ueG1sUEsBAi0AFAAGAAgAAAAhADj9If/WAAAAlAEAAAsAAAAA&#10;AAAAAAAAAAAALwEAAF9yZWxzLy5yZWxzUEsBAi0AFAAGAAgAAAAhAFTO9nmrAgAAqgUAAA4AAAAA&#10;AAAAAAAAAAAALgIAAGRycy9lMm9Eb2MueG1sUEsBAi0AFAAGAAgAAAAhAN2gMQXhAAAADAEAAA8A&#10;AAAAAAAAAAAAAAAABQUAAGRycy9kb3ducmV2LnhtbFBLBQYAAAAABAAEAPMAAAATBgAAAAA=&#10;" filled="f" strokecolor="black [3213]" strokeweight="2.25pt">
          <v:path arrowok="t"/>
          <w10:wrap anchorx="margin"/>
        </v:rect>
      </w:pict>
    </w:r>
    <w:r w:rsidRPr="00FE57ED">
      <w:rPr>
        <w:noProof/>
        <w:lang w:val="es-ES" w:eastAsia="es-ES"/>
      </w:rPr>
      <w:pict>
        <v:shape id="Cuadro de texto 1" o:spid="_x0000_s4103" type="#_x0000_t202" style="position:absolute;margin-left:-52.05pt;margin-top:-10.65pt;width:168.75pt;height:75.7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0J9kgIAAIoFAAAOAAAAZHJzL2Uyb0RvYy54bWysVN9P2zAQfp+0/8Hy+0gTChsRKeqKmCZV&#10;gAYTz65j0wjH59luk+6v52wnbcX2wrSX5Oz77nw/vrvLq75VZCusa0BXND+ZUCI0h7rRzxX9+Xjz&#10;6QslzjNdMwVaVHQnHL2affxw2ZlSFLAGVQtL0Il2ZWcquvbelFnm+Fq0zJ2AERqVEmzLPB7tc1Zb&#10;1qH3VmXFZHKedWBrY4EL5/D2OinpLPqXUnB/J6UTnqiKYmw+fm38rsI3m12y8tkys274EAb7hyha&#10;1mh8dO/qmnlGNrb5w1XbcAsOpD/h0GYgZcNFzAGzySdvsnlYMyNiLlgcZ/Zlcv/PLb/d3lvS1BUt&#10;Cko0a7FHiw2rLZBaEC96DyQPVeqMKxH8YBDu+6/QY7djxs4sgb84hGRHmGTgEB2q0kvbhj/mS9AQ&#10;G7HbFx+fIBwvi3x6mhdnlHDUXZwXE5SD04O1sc5/E9CSIFTUYnNjBGy7dD5BR0h4TMNNoxTes1Jp&#10;0lX0/PRsEg32GnSudACISJXBTUgjRR4lv1MiOfkhJJYqJhAuIknFQlmyZUgvxrnQPhYr+kV0QEkM&#10;4j2GA/4Q1XuMUx7jy6D93rhtNNjUsDBbh7DrlzFkmfBDI13KO5TA96s+cWRkwgrqHRLBQhooZ/hN&#10;g01ZMufvmcUJwhbjVvB3+JEKsPgwSJSswf7+233AI7FRS0mHE1lR92vDrKBEfddI+Yt8Og0jHA/T&#10;s88FHuyxZnWs0Zt2AdiVHPeP4VEMeK9GUVpon3B5zMOrqGKa49sV9aO48GlP4PLhYj6PIBxaw/xS&#10;Pxg+8j9Q7rF/YtYMvAxDcwvj7LLyDT0TNrRXw3zjQTaRu6HOqapD/XHgI/uH5RQ2yvE5og4rdPYK&#10;AAD//wMAUEsDBBQABgAIAAAAIQD16C8N4QAAAAwBAAAPAAAAZHJzL2Rvd25yZXYueG1sTI9NS8NA&#10;EIbvgv9hGcFbu5ukaInZlCJ6EUSsBfE2zW6zqfsRd7dt/PeOJ73NMA/vPG+zmpxlJx3TELyEYi6A&#10;ad8FNfhewvbtcbYEljJ6hTZ4LeFbJ1i1lxcN1iqc/as+bXLPKMSnGiWYnMea89QZ7TDNw6g93fYh&#10;Osy0xp6riGcKd5aXQtxwh4OnDwZHfW9097k5Ogm3yw9lDvFp2r4/r7/My8jtA3Ipr6+m9R2wrKf8&#10;B8OvPqlDS067cPQqMSthVohFQSxNZVEBI6SsqgWwHbGVKIG3Df9fov0BAAD//wMAUEsBAi0AFAAG&#10;AAgAAAAhALaDOJL+AAAA4QEAABMAAAAAAAAAAAAAAAAAAAAAAFtDb250ZW50X1R5cGVzXS54bWxQ&#10;SwECLQAUAAYACAAAACEAOP0h/9YAAACUAQAACwAAAAAAAAAAAAAAAAAvAQAAX3JlbHMvLnJlbHNQ&#10;SwECLQAUAAYACAAAACEAnINCfZICAACKBQAADgAAAAAAAAAAAAAAAAAuAgAAZHJzL2Uyb0RvYy54&#10;bWxQSwECLQAUAAYACAAAACEA9egvDeEAAAAMAQAADwAAAAAAAAAAAAAAAADsBAAAZHJzL2Rvd25y&#10;ZXYueG1sUEsFBgAAAAAEAAQA8wAAAPoFAAAAAA==&#10;" filled="f" stroked="f" strokeweight=".5pt">
          <v:path arrowok="t"/>
          <v:textbox>
            <w:txbxContent>
              <w:p w:rsidR="00B92AEF" w:rsidRDefault="00B92AEF">
                <w:r>
                  <w:rPr>
                    <w:noProof/>
                    <w:lang w:eastAsia="es-AR"/>
                  </w:rPr>
                  <w:drawing>
                    <wp:inline distT="0" distB="0" distL="0" distR="0">
                      <wp:extent cx="1953895" cy="935415"/>
                      <wp:effectExtent l="0" t="0" r="8255" b="0"/>
                      <wp:docPr id="36" name="Imagen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53895" cy="935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FE57ED">
      <w:rPr>
        <w:noProof/>
        <w:lang w:val="es-ES" w:eastAsia="es-ES"/>
      </w:rPr>
      <w:pict>
        <v:line id="Conector recto 11" o:spid="_x0000_s4102" style="position:absolute;flip:x;z-index:251666432;visibility:visible;mso-width-relative:margin;mso-height-relative:margin" from="290.7pt,-12.9pt" to="291.4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VSL7QEAADQEAAAOAAAAZHJzL2Uyb0RvYy54bWysU8Fu2zAMvQ/YPwi6L7YDZFiNOD2k6HYo&#10;tmJdP0CVqUSYJAqSFjt/P0pOnKY7bdhFCcXHR74nen07WsMOEKJG1/FmUXMGTmKv3a7jzz/uP3zi&#10;LCbhemHQQcePEPnt5v279eBbWOIeTQ+BEYmL7eA7vk/Jt1UV5R6siAv04CipMFiRKAy7qg9iIHZr&#10;qmVdf6wGDL0PKCFGur2bknxT+JUCmb4pFSEx03GaLZUzlPMln9VmLdpdEH6v5WkM8Q9TWKEdNZ2p&#10;7kQS7FfQf1BZLQNGVGkh0VaolJZQNJCapn6j5mkvPBQtZE70s03x/9HKr4fHwHTf8WXDmROW3mhL&#10;LyUTBhbyD2ua7NLgY0vgrXsMWacc3ZN/QPkzUq66SuYg+gk2qmCZMtp/oeUoBpFkNhb/j7P/MCYm&#10;6fJmtVxxJinR1HXdUJDJRZtZclMfYvoMaFn+03GjXXZHtOLwENMEPUPytXFsIKqbelUXWESj+3tt&#10;TE6WDYOtCewgaDfSWFRSs1coiow7yZsUFW3paGDi/w6KvKPJJ21vOIWU4NKZ1zhC5zJFE8yFp8ny&#10;ul+GuS484XMplI3+m+K5onRGl+Ziqx2GyZfr7hcr1IQ/OzDpzha8YH98DOeXp9Usz3T6jPLuv45L&#10;+eVj3/wGAAD//wMAUEsDBBQABgAIAAAAIQCmpcPN4AAAAAsBAAAPAAAAZHJzL2Rvd25yZXYueG1s&#10;TI/RToNAEEXfTfyHzZj41i6gWIosjZqYaGMfWvsBCzsCKTtL2G3Bv3d80sfJnNx7brGZbS8uOPrO&#10;kYJ4GYFAqp3pqFFw/HxdZCB80GR07wgVfKOHTXl9VejcuIn2eDmERnAI+VwraEMYcil93aLVfukG&#10;JP59udHqwOfYSDPqicNtL5MoepBWd8QNrR7wpcX6dDhbBfX7brU7OZwqaVzYvpn9h35ulbq9mZ8e&#10;QQScwx8Mv/qsDiU7Ve5MxoteQZrF94wqWCQpb2AizZI1iIrRu3gFsizk/w3lDwAAAP//AwBQSwEC&#10;LQAUAAYACAAAACEAtoM4kv4AAADhAQAAEwAAAAAAAAAAAAAAAAAAAAAAW0NvbnRlbnRfVHlwZXNd&#10;LnhtbFBLAQItABQABgAIAAAAIQA4/SH/1gAAAJQBAAALAAAAAAAAAAAAAAAAAC8BAABfcmVscy8u&#10;cmVsc1BLAQItABQABgAIAAAAIQCi2VSL7QEAADQEAAAOAAAAAAAAAAAAAAAAAC4CAABkcnMvZTJv&#10;RG9jLnhtbFBLAQItABQABgAIAAAAIQCmpcPN4AAAAAsBAAAPAAAAAAAAAAAAAAAAAEcEAABkcnMv&#10;ZG93bnJldi54bWxQSwUGAAAAAAQABADzAAAAVAUAAAAA&#10;" strokecolor="black [3213]" strokeweight="1.5pt">
          <v:stroke joinstyle="miter"/>
          <o:lock v:ext="edit" shapetype="f"/>
        </v:line>
      </w:pict>
    </w:r>
    <w:r w:rsidRPr="00FE57ED">
      <w:rPr>
        <w:noProof/>
        <w:lang w:val="es-ES" w:eastAsia="es-ES"/>
      </w:rPr>
      <w:pict>
        <v:shape id="Cuadro de texto 2" o:spid="_x0000_s4101" type="#_x0000_t202" style="position:absolute;margin-left:383.7pt;margin-top:-11.4pt;width:95.2pt;height:77.2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n7kQIAAIoFAAAOAAAAZHJzL2Uyb0RvYy54bWysVFtv2yAUfp+0/4B4X+yk6c2qU2WpOk2K&#10;2mrt1GeCobEKHAYkdvbre8B2EnV76bQXjDnfuX/nXF23WpGtcL4GU9LxKKdEGA5VbV5K+vPp9ssF&#10;JT4wUzEFRpR0Jzy9nn3+dNXYQkxgDaoSjqAR44vGlnQdgi2yzPO10MyPwAqDQglOs4C/7iWrHGvQ&#10;ulbZJM/PsgZcZR1w4T2+3nRCOkv2pRQ83EvpRSCqpBhbSKdL5yqe2eyKFS+O2XXN+zDYP0ShWW3Q&#10;6d7UDQuMbFz9hyldcwceZBhx0BlIWXORcsBsxvm7bB7XzIqUCxbH232Z/P8zy++2D47UVUknWB7D&#10;NPZosWGVA1IJEkQbgExilRrrCwQ/WoSH9iu02O2UsbdL4K8eIdkRplPwiI5VaaXT8Yv5ElRET7t9&#10;8dEF4dHaJL/MpyjiKLu8GOfnp9FvdtC2zodvAjSJl5I6bG6KgG2XPnTQARKdGbitlcJ3VihDmpKe&#10;nZzmSWEvQePKRIBIVOnNxDS6yNMt7JTojPwQEkuVEogPiaRioRzZMqQX41yYMO6DVgbRESUxiI8o&#10;9vhDVB9R7vIYPIMJe2VdG3Bdw+JsHcKuXoeQZYfvG+m7vGMJQrtqE0dOBiasoNohERx0A+Utv62x&#10;KUvmwwNzOEHYR9wK4R4PqQCLD/2NkjW43397j3gkNkopaXAiS+p/bZgTlKjvBil/OZ5GeoT0Mz09&#10;j4R1x5LVscRs9AKwK2PcP5ana8QHNVylA/2My2MevaKIGY6+SxqG6yJ0ewKXDxfzeQLh0FoWlubR&#10;8oH/kXJP7TNztudlHJo7GGaXFe/o2WFjew3MNwFknbgb69xVta8/Dnxif7+c4kY5/k+owwqdvQEA&#10;AP//AwBQSwMEFAAGAAgAAAAhAKPNYE3gAAAACwEAAA8AAABkcnMvZG93bnJldi54bWxMj8FOwzAM&#10;hu9IvENkJG5bugLrVppOE4ILEkKMSWg3rwlNoXFKkm3l7TEnuNnyp9/fX61G14ujCbHzpGA2zUAY&#10;arzuqFWwfX2YLEDEhKSx92QUfJsIq/r8rMJS+xO9mOMmtYJDKJaowKY0lFLGxhqHceoHQ3x798Fh&#10;4jW0Ugc8cbjrZZ5lc+mwI/5gcTB31jSfm4NTUCx22n6Ex3H79rT+ss+D7O9RKnV5Ma5vQSQzpj8Y&#10;fvVZHWp22vsD6Sh6zpgX14wqmOQ5d2BieVPwsGf0alaArCv5v0P9AwAA//8DAFBLAQItABQABgAI&#10;AAAAIQC2gziS/gAAAOEBAAATAAAAAAAAAAAAAAAAAAAAAABbQ29udGVudF9UeXBlc10ueG1sUEsB&#10;Ai0AFAAGAAgAAAAhADj9If/WAAAAlAEAAAsAAAAAAAAAAAAAAAAALwEAAF9yZWxzLy5yZWxzUEsB&#10;Ai0AFAAGAAgAAAAhAB3G6fuRAgAAigUAAA4AAAAAAAAAAAAAAAAALgIAAGRycy9lMm9Eb2MueG1s&#10;UEsBAi0AFAAGAAgAAAAhAKPNYE3gAAAACwEAAA8AAAAAAAAAAAAAAAAA6wQAAGRycy9kb3ducmV2&#10;LnhtbFBLBQYAAAAABAAEAPMAAAD4BQAAAAA=&#10;" filled="f" stroked="f" strokeweight=".5pt">
          <v:path arrowok="t"/>
          <v:textbox>
            <w:txbxContent>
              <w:p w:rsidR="00B92AEF" w:rsidRDefault="00B92AEF">
                <w:r>
                  <w:rPr>
                    <w:noProof/>
                    <w:lang w:eastAsia="es-AR"/>
                  </w:rPr>
                  <w:drawing>
                    <wp:inline distT="0" distB="0" distL="0" distR="0">
                      <wp:extent cx="1019810" cy="747861"/>
                      <wp:effectExtent l="0" t="0" r="8890" b="0"/>
                      <wp:docPr id="37" name="Imagen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19810" cy="7478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B92AEF" w:rsidRDefault="00FE57ED">
    <w:pPr>
      <w:pStyle w:val="Encabezado"/>
    </w:pPr>
    <w:r w:rsidRPr="00FE57ED">
      <w:rPr>
        <w:noProof/>
        <w:lang w:val="es-ES" w:eastAsia="es-ES"/>
      </w:rPr>
      <w:pict>
        <v:line id="Conector recto 17" o:spid="_x0000_s4100" style="position:absolute;z-index:251668480;visibility:visible;mso-wrap-distance-top:-6e-5mm;mso-wrap-distance-bottom:-6e-5mm;mso-width-relative:margin;mso-height-relative:margin" from="119.4pt,13.4pt" to="379.9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u44gEAACcEAAAOAAAAZHJzL2Uyb0RvYy54bWysU8tu2zAQvBfoPxC815ITpHUEyzk4SC9B&#10;azTtBzDU0ibKF5asJf99l5Qlpw8UaNELbXJnhjvD1fpusIYdAaP2ruXLRc0ZOOk77fYt//L54c2K&#10;s5iE64TxDlp+gsjvNq9frfvQwJU/eNMBMhJxselDyw8phaaqojyAFXHhAzgqKo9WJNrivupQ9KRu&#10;TXVV12+r3mMX0EuIkU7vxyLfFH2lQKaPSkVIzLScektlxbI+57XarEWzRxEOWp7bEP/QhRXa0aWz&#10;1L1Ign1D/YuU1RJ99CotpLeVV0pLKB7IzbL+yc3TQQQoXiicGOaY4v+TlR+OO2S6o7d7x5kTlt5o&#10;Sy8lk0eG+YdRgVLqQ2wIvHU7zD7l4J7Co5dfI9WqH4p5E8MIGxTaDCejbCipn+bUYUhM0uH1db26&#10;Xd1wJqdaJZqJGDCm9+Aty39abrTLgYhGHB9jyleLZoLkY+NYT1Zu65u6wKI3unvQxuRiGSrYGmRH&#10;QeOQhmU2RgovULQz7uxoNFHspJOBUf8TKIqL2l6OF+RBvWgKKcGlSdc4Qmeaog5m4rmzPxHP+EyF&#10;MsR/Q54Z5Wbv0ky22nn8XduXKNSInxIYfecInn132uH02DSNJbnzl5PH/eW+0C/f9+Y7AAAA//8D&#10;AFBLAwQUAAYACAAAACEA4DjB/98AAAAJAQAADwAAAGRycy9kb3ducmV2LnhtbEyPT0/CQBDF7yZ8&#10;h82QeCGyBSPQ2i3RRhNuKhi9Lt2hLXRnm+4C1U/vGA94mn8v7/0mXfa2ESfsfO1IwWQcgUAqnKmp&#10;VPC+eb5ZgPBBk9GNI1TwhR6W2eAq1YlxZ3rD0zqUgk3IJ1pBFUKbSOmLCq32Y9ci8W3nOqsDj10p&#10;TafPbG4bOY2imbS6Jk6odIt5hcVhfbQKdi/xx+PnKH992tjVPJ+Uez/qv5W6HvYP9yAC9uEihl98&#10;RoeMmbbuSMaLRsH0dsHogZsZVxbM7+IYxPZvIbNU/v8g+wEAAP//AwBQSwECLQAUAAYACAAAACEA&#10;toM4kv4AAADhAQAAEwAAAAAAAAAAAAAAAAAAAAAAW0NvbnRlbnRfVHlwZXNdLnhtbFBLAQItABQA&#10;BgAIAAAAIQA4/SH/1gAAAJQBAAALAAAAAAAAAAAAAAAAAC8BAABfcmVscy8ucmVsc1BLAQItABQA&#10;BgAIAAAAIQCirru44gEAACcEAAAOAAAAAAAAAAAAAAAAAC4CAABkcnMvZTJvRG9jLnhtbFBLAQIt&#10;ABQABgAIAAAAIQDgOMH/3wAAAAkBAAAPAAAAAAAAAAAAAAAAADwEAABkcnMvZG93bnJldi54bWxQ&#10;SwUGAAAAAAQABADzAAAASAUAAAAA&#10;" strokecolor="black [3213]" strokeweight="1.5pt">
          <v:stroke joinstyle="miter"/>
          <o:lock v:ext="edit" shapetype="f"/>
        </v:line>
      </w:pict>
    </w:r>
  </w:p>
  <w:p w:rsidR="00B92AEF" w:rsidRDefault="00FE57ED" w:rsidP="00B12D5D">
    <w:pPr>
      <w:pStyle w:val="Encabezado"/>
      <w:tabs>
        <w:tab w:val="clear" w:pos="4419"/>
        <w:tab w:val="clear" w:pos="8838"/>
        <w:tab w:val="left" w:pos="5366"/>
      </w:tabs>
    </w:pPr>
    <w:r w:rsidRPr="00FE57ED">
      <w:rPr>
        <w:noProof/>
        <w:lang w:val="es-ES" w:eastAsia="es-ES"/>
      </w:rPr>
      <w:pict>
        <v:shape id="Cuadro de texto 19" o:spid="_x0000_s4099" type="#_x0000_t202" style="position:absolute;margin-left:119.45pt;margin-top:8.15pt;width:172pt;height:20.3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H9lAIAAIsFAAAOAAAAZHJzL2Uyb0RvYy54bWysVFtv2yAUfp+0/4B4Xxxn6c2qU2WpMk2K&#10;2mrt1GeCobEKHAYkdvbrd8B2EnV76bQXGzjfuX/nXN+0WpGdcL4GU9J8NKZEGA5VbV5K+uNp+emS&#10;Eh+YqZgCI0q6F57ezD5+uG5sISawAVUJR9CI8UVjS7oJwRZZ5vlGaOZHYIVBoQSnWcCre8kqxxq0&#10;rlU2GY/PswZcZR1w4T2+3nZCOkv2pRQ83EvpRSCqpBhbSF+Xvuv4zWbXrHhxzG5q3ofB/iEKzWqD&#10;Tg+mbllgZOvqP0zpmjvwIMOIg85AypqLlANmk4/fZPO4YVakXLA43h7K5P+fWX63e3CkrrB3V5QY&#10;prFHiy2rHJBKkCDaAAQlWKbG+gLRjxbxof0CLaqklL1dAX/1CMlOMJ2CR3QsSyudjn9MmKAidmJ/&#10;qD76IBwfJ/nldDpGEUfZ5OziMk/tyY7a1vnwVYAm8VBSh91NEbDdyofonxUDJDozsKyVSh1WhjQl&#10;Pf98Nk4KBwlqKBOxInGlNxPT6CJPp7BXImKU+S4k1iolEB8SS8VCObJjyC/GuTAhj8VKdhEdURKD&#10;eI9ijz9G9R7lLo/BM5hwUNa1Adc1LA7XMezqdQhZdvi+kb7LO5YgtOs2kWQ6MGEN1R6J4KCbKG/5&#10;ssamrJgPD8zhCGEfcS2Ee/xIBVh86E+UbMD9+tt7xCOzUUpJgyNZUv9zy5ygRH0zyPmrHPmBM5wu&#10;07OLCV7cqWR9KjFbvQDsSo4LyPJ0jPighqN0oJ9xe8yjVxQxw9F3ScNwXIRuUeD24WI+TyCcWsvC&#10;yjxaPvA/Uu6pfWbO9ryMU3MHw/Cy4g09O2xsr4H5NoCsE3djnbuq9vXHiU9E6rdTXCmn94Q67tDZ&#10;bwAAAP//AwBQSwMEFAAGAAgAAAAhAB/fbj/fAAAACQEAAA8AAABkcnMvZG93bnJldi54bWxMj0FP&#10;wzAMhe9I/IfISNxYSidK1zWdJgQXJIQYkxA3r/GaQpOUJNvKv8ec4Gb7PT1/r15NdhBHCrH3TsH1&#10;LANBrvW6d52C7evDVQkiJnQaB+9IwTdFWDXnZzVW2p/cCx03qRMc4mKFCkxKYyVlbA1ZjDM/kmNt&#10;74PFxGvopA544nA7yDzLCmmxd/zB4Eh3htrPzcEquC3ftfkIj9P27Wn9ZZ5HOdyjVOryYlovQSSa&#10;0p8ZfvEZHRpm2vmD01EMCvJ5uWArC8UcBBtuypwPOx6KBcimlv8bND8AAAD//wMAUEsBAi0AFAAG&#10;AAgAAAAhALaDOJL+AAAA4QEAABMAAAAAAAAAAAAAAAAAAAAAAFtDb250ZW50X1R5cGVzXS54bWxQ&#10;SwECLQAUAAYACAAAACEAOP0h/9YAAACUAQAACwAAAAAAAAAAAAAAAAAvAQAAX3JlbHMvLnJlbHNQ&#10;SwECLQAUAAYACAAAACEAY7WB/ZQCAACLBQAADgAAAAAAAAAAAAAAAAAuAgAAZHJzL2Uyb0RvYy54&#10;bWxQSwECLQAUAAYACAAAACEAH99uP98AAAAJAQAADwAAAAAAAAAAAAAAAADuBAAAZHJzL2Rvd25y&#10;ZXYueG1sUEsFBgAAAAAEAAQA8wAAAPoFAAAAAA==&#10;" filled="f" stroked="f" strokeweight=".5pt">
          <v:path arrowok="t"/>
          <v:textbox>
            <w:txbxContent>
              <w:p w:rsidR="00B92AEF" w:rsidRPr="00774EC3" w:rsidRDefault="00B92AEF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Medición del factor de potencia</w:t>
                </w:r>
              </w:p>
            </w:txbxContent>
          </v:textbox>
        </v:shape>
      </w:pict>
    </w:r>
    <w:r w:rsidRPr="00FE57ED">
      <w:rPr>
        <w:noProof/>
        <w:lang w:val="es-ES" w:eastAsia="es-ES"/>
      </w:rPr>
      <w:pict>
        <v:shape id="Cuadro de texto 18" o:spid="_x0000_s4098" type="#_x0000_t202" style="position:absolute;margin-left:299.85pt;margin-top:8.35pt;width:71.3pt;height:20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PykAIAAIoFAAAOAAAAZHJzL2Uyb0RvYy54bWysVN9P2zAQfp+0/8Hy+0jTtQwiUtQVMU2q&#10;AA0mnl3HbiNsn2e7Tbq/nrOTtBXbC9NeEtv33e/v7uq61YrshPM1mJLmZyNKhOFQ1WZd0p9Pt58u&#10;KPGBmYopMKKke+Hp9ezjh6vGFmIMG1CVcASNGF80tqSbEGyRZZ5vhGb+DKwwKJTgNAt4deuscqxB&#10;61pl49HoPGvAVdYBF97j600npLNkX0rBw72UXgSiSoqxhfR16buK32x2xYq1Y3ZT8z4M9g9RaFYb&#10;dHowdcMCI1tX/2FK19yBBxnOOOgMpKy5SDlgNvnoTTaPG2ZFygWL4+2hTP7/meV3uwdH6gp7d06J&#10;YRp7tNiyygGpBAmiDUDyi1imxvoC0Y8W8aH9Ci2qpJS9XQJ/8QjJTjCdgkd0LEsrnY5/TJigInZi&#10;f6g++iAcHy9H02mOEo6i8fnn6Xga3WZHZet8+CZAk3goqcPmpgDYbulDBx0g0ZeB21opfGeFMqQp&#10;KdocJYWDBI0rEwEiUaU3E7PoAk+nsFeiM/JDSCxVij8+JJKKhXJkx5BejHNhQt4HrQyiI0piEO9R&#10;7PHHqN6j3OUxeAYTDsq6NuC6fsXZOoZdvQwhyw7f99F3eccShHbVJo6kjsSXFVR75IGDbqC85bc1&#10;NmXJfHhgDicI+4hbIdzjRyrA4kN/omQD7vff3iMeiY1SShqcyJL6X1vmBCXqu0HKX+aTSRzhdJlM&#10;v4zx4k4lq1OJ2eoFYFdy3D+Wp2PEBzUcpQP9jMtjHr2iiBmOvksahuMidHsClw8X83kC4dBaFpbm&#10;0fKB/pFyT+0zc7bnZRyaOxhmlxVv6NlhY3sNzLcBZJ24e6xqX38c+MT+fjnFjXJ6T6jjCp29AgAA&#10;//8DAFBLAwQUAAYACAAAACEAv3utjd8AAAAJAQAADwAAAGRycy9kb3ducmV2LnhtbEyPwU7DMAyG&#10;70i8Q2QkbiylwNqVptOE4IKEJsYkxM1rTFNokpJkW3l7zAlOlvX9+v25Xk52EAcKsfdOweUsA0Gu&#10;9bp3nYLty8NFCSImdBoH70jBN0VYNqcnNVbaH90zHTapE1ziYoUKTEpjJWVsDVmMMz+SY/bug8XE&#10;a+ikDnjkcjvIPMvm0mLv+ILBke4MtZ+bvVVQlG/afITHafv6tPoy61EO9yiVOj+bVrcgEk3pLwy/&#10;+qwODTvt/N7pKAYFN4tFwVEGc54cKK7zKxA7JmUOsqnl/w+aHwAAAP//AwBQSwECLQAUAAYACAAA&#10;ACEAtoM4kv4AAADhAQAAEwAAAAAAAAAAAAAAAAAAAAAAW0NvbnRlbnRfVHlwZXNdLnhtbFBLAQIt&#10;ABQABgAIAAAAIQA4/SH/1gAAAJQBAAALAAAAAAAAAAAAAAAAAC8BAABfcmVscy8ucmVsc1BLAQIt&#10;ABQABgAIAAAAIQBlRUPykAIAAIoFAAAOAAAAAAAAAAAAAAAAAC4CAABkcnMvZTJvRG9jLnhtbFBL&#10;AQItABQABgAIAAAAIQC/e62N3wAAAAkBAAAPAAAAAAAAAAAAAAAAAOoEAABkcnMvZG93bnJldi54&#10;bWxQSwUGAAAAAAQABADzAAAA9gUAAAAA&#10;" filled="f" stroked="f" strokeweight=".5pt">
          <v:path arrowok="t"/>
          <v:textbox>
            <w:txbxContent>
              <w:p w:rsidR="00B92AEF" w:rsidRPr="00774EC3" w:rsidRDefault="00B92AEF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04</w:t>
                </w:r>
                <w:r w:rsidRPr="00774EC3">
                  <w:rPr>
                    <w:rFonts w:ascii="Arial" w:hAnsi="Arial" w:cs="Arial"/>
                  </w:rPr>
                  <w:t>/0</w:t>
                </w:r>
                <w:r>
                  <w:rPr>
                    <w:rFonts w:ascii="Arial" w:hAnsi="Arial" w:cs="Arial"/>
                  </w:rPr>
                  <w:t>6</w:t>
                </w:r>
                <w:r w:rsidRPr="00774EC3">
                  <w:rPr>
                    <w:rFonts w:ascii="Arial" w:hAnsi="Arial" w:cs="Arial"/>
                  </w:rPr>
                  <w:t>/2015</w:t>
                </w:r>
              </w:p>
            </w:txbxContent>
          </v:textbox>
        </v:shape>
      </w:pict>
    </w:r>
    <w:r w:rsidR="00B92AEF">
      <w:tab/>
    </w:r>
  </w:p>
  <w:p w:rsidR="00B92AEF" w:rsidRDefault="00B92AEF">
    <w:pPr>
      <w:pStyle w:val="Encabezado"/>
    </w:pPr>
  </w:p>
  <w:p w:rsidR="00B92AEF" w:rsidRDefault="00B92AEF">
    <w:pPr>
      <w:pStyle w:val="Encabezado"/>
    </w:pPr>
  </w:p>
  <w:p w:rsidR="00B92AEF" w:rsidRPr="00F07C1F" w:rsidRDefault="00B92AEF">
    <w:pPr>
      <w:pStyle w:val="Encabezado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6673C"/>
    <w:multiLevelType w:val="hybridMultilevel"/>
    <w:tmpl w:val="ED00AE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600D0"/>
    <w:multiLevelType w:val="hybridMultilevel"/>
    <w:tmpl w:val="8F4A865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846350"/>
    <w:multiLevelType w:val="multilevel"/>
    <w:tmpl w:val="615EB884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3E26746"/>
    <w:multiLevelType w:val="hybridMultilevel"/>
    <w:tmpl w:val="57E45F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204CF"/>
    <w:multiLevelType w:val="hybridMultilevel"/>
    <w:tmpl w:val="646E2B64"/>
    <w:lvl w:ilvl="0" w:tplc="76D083E4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F35368"/>
    <w:multiLevelType w:val="hybridMultilevel"/>
    <w:tmpl w:val="14F690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D3E63"/>
    <w:multiLevelType w:val="hybridMultilevel"/>
    <w:tmpl w:val="186E74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EB6EBA"/>
    <w:multiLevelType w:val="hybridMultilevel"/>
    <w:tmpl w:val="3DCAC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F2E33"/>
    <w:multiLevelType w:val="hybridMultilevel"/>
    <w:tmpl w:val="4FAA95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50D63"/>
    <w:multiLevelType w:val="hybridMultilevel"/>
    <w:tmpl w:val="460A44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D85CDD"/>
    <w:multiLevelType w:val="hybridMultilevel"/>
    <w:tmpl w:val="8D1CD5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331EE0"/>
    <w:multiLevelType w:val="hybridMultilevel"/>
    <w:tmpl w:val="8394514E"/>
    <w:lvl w:ilvl="0" w:tplc="76D083E4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5D2230"/>
    <w:multiLevelType w:val="hybridMultilevel"/>
    <w:tmpl w:val="87CE92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5A3920"/>
    <w:multiLevelType w:val="hybridMultilevel"/>
    <w:tmpl w:val="7A129E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9257ED"/>
    <w:multiLevelType w:val="hybridMultilevel"/>
    <w:tmpl w:val="E70068F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7D45785"/>
    <w:multiLevelType w:val="hybridMultilevel"/>
    <w:tmpl w:val="AFB43C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C13AF3"/>
    <w:multiLevelType w:val="hybridMultilevel"/>
    <w:tmpl w:val="63DECD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E7708"/>
    <w:multiLevelType w:val="multilevel"/>
    <w:tmpl w:val="89AE6E84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5E133C33"/>
    <w:multiLevelType w:val="hybridMultilevel"/>
    <w:tmpl w:val="597AFF24"/>
    <w:lvl w:ilvl="0" w:tplc="4F5CCC9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482A97"/>
    <w:multiLevelType w:val="hybridMultilevel"/>
    <w:tmpl w:val="2F0427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B3C9F"/>
    <w:multiLevelType w:val="hybridMultilevel"/>
    <w:tmpl w:val="A596E91C"/>
    <w:lvl w:ilvl="0" w:tplc="76D083E4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B92A40"/>
    <w:multiLevelType w:val="hybridMultilevel"/>
    <w:tmpl w:val="0BF65B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F25CD6"/>
    <w:multiLevelType w:val="hybridMultilevel"/>
    <w:tmpl w:val="8C74ADC4"/>
    <w:lvl w:ilvl="0" w:tplc="76D083E4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8C52B3A"/>
    <w:multiLevelType w:val="multilevel"/>
    <w:tmpl w:val="F6F6F43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96E0070"/>
    <w:multiLevelType w:val="hybridMultilevel"/>
    <w:tmpl w:val="EEEED0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3F0614"/>
    <w:multiLevelType w:val="hybridMultilevel"/>
    <w:tmpl w:val="DB9A5B26"/>
    <w:lvl w:ilvl="0" w:tplc="7D3289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51D27ED"/>
    <w:multiLevelType w:val="hybridMultilevel"/>
    <w:tmpl w:val="EC9EFE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EE066F"/>
    <w:multiLevelType w:val="hybridMultilevel"/>
    <w:tmpl w:val="329A85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A2E1051"/>
    <w:multiLevelType w:val="hybridMultilevel"/>
    <w:tmpl w:val="6DA602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6"/>
  </w:num>
  <w:num w:numId="4">
    <w:abstractNumId w:val="6"/>
  </w:num>
  <w:num w:numId="5">
    <w:abstractNumId w:val="8"/>
  </w:num>
  <w:num w:numId="6">
    <w:abstractNumId w:val="12"/>
  </w:num>
  <w:num w:numId="7">
    <w:abstractNumId w:val="1"/>
  </w:num>
  <w:num w:numId="8">
    <w:abstractNumId w:val="14"/>
  </w:num>
  <w:num w:numId="9">
    <w:abstractNumId w:val="13"/>
  </w:num>
  <w:num w:numId="10">
    <w:abstractNumId w:val="17"/>
  </w:num>
  <w:num w:numId="11">
    <w:abstractNumId w:val="23"/>
  </w:num>
  <w:num w:numId="12">
    <w:abstractNumId w:val="2"/>
  </w:num>
  <w:num w:numId="13">
    <w:abstractNumId w:val="26"/>
  </w:num>
  <w:num w:numId="14">
    <w:abstractNumId w:val="10"/>
  </w:num>
  <w:num w:numId="15">
    <w:abstractNumId w:val="15"/>
  </w:num>
  <w:num w:numId="16">
    <w:abstractNumId w:val="24"/>
  </w:num>
  <w:num w:numId="17">
    <w:abstractNumId w:val="3"/>
  </w:num>
  <w:num w:numId="18">
    <w:abstractNumId w:val="0"/>
  </w:num>
  <w:num w:numId="19">
    <w:abstractNumId w:val="4"/>
  </w:num>
  <w:num w:numId="20">
    <w:abstractNumId w:val="11"/>
  </w:num>
  <w:num w:numId="21">
    <w:abstractNumId w:val="5"/>
  </w:num>
  <w:num w:numId="22">
    <w:abstractNumId w:val="18"/>
  </w:num>
  <w:num w:numId="23">
    <w:abstractNumId w:val="25"/>
  </w:num>
  <w:num w:numId="24">
    <w:abstractNumId w:val="22"/>
  </w:num>
  <w:num w:numId="25">
    <w:abstractNumId w:val="20"/>
  </w:num>
  <w:num w:numId="26">
    <w:abstractNumId w:val="28"/>
  </w:num>
  <w:num w:numId="27">
    <w:abstractNumId w:val="19"/>
  </w:num>
  <w:num w:numId="28">
    <w:abstractNumId w:val="7"/>
  </w:num>
  <w:num w:numId="29">
    <w:abstractNumId w:val="2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D757E3"/>
    <w:rsid w:val="00034C38"/>
    <w:rsid w:val="00037C50"/>
    <w:rsid w:val="00040D29"/>
    <w:rsid w:val="000564F8"/>
    <w:rsid w:val="00070B21"/>
    <w:rsid w:val="00084448"/>
    <w:rsid w:val="000B7345"/>
    <w:rsid w:val="000D496E"/>
    <w:rsid w:val="000E0C3E"/>
    <w:rsid w:val="000E226E"/>
    <w:rsid w:val="000F4BD6"/>
    <w:rsid w:val="00111A0D"/>
    <w:rsid w:val="001218E2"/>
    <w:rsid w:val="001371B7"/>
    <w:rsid w:val="0013750F"/>
    <w:rsid w:val="00162CD7"/>
    <w:rsid w:val="00170F33"/>
    <w:rsid w:val="00173501"/>
    <w:rsid w:val="0018764C"/>
    <w:rsid w:val="001931C9"/>
    <w:rsid w:val="00195153"/>
    <w:rsid w:val="001A5162"/>
    <w:rsid w:val="001A6A18"/>
    <w:rsid w:val="001E1477"/>
    <w:rsid w:val="001E6887"/>
    <w:rsid w:val="001E68C5"/>
    <w:rsid w:val="00214509"/>
    <w:rsid w:val="002315F2"/>
    <w:rsid w:val="002351A9"/>
    <w:rsid w:val="00240989"/>
    <w:rsid w:val="0025139B"/>
    <w:rsid w:val="0025354C"/>
    <w:rsid w:val="00260F86"/>
    <w:rsid w:val="0026663A"/>
    <w:rsid w:val="00272D94"/>
    <w:rsid w:val="0027629C"/>
    <w:rsid w:val="002814D7"/>
    <w:rsid w:val="00296702"/>
    <w:rsid w:val="002A19A4"/>
    <w:rsid w:val="002A2DF5"/>
    <w:rsid w:val="002B106B"/>
    <w:rsid w:val="002B4B77"/>
    <w:rsid w:val="002F5862"/>
    <w:rsid w:val="002F7C8E"/>
    <w:rsid w:val="003262E5"/>
    <w:rsid w:val="003803FB"/>
    <w:rsid w:val="003E3D8D"/>
    <w:rsid w:val="003F1130"/>
    <w:rsid w:val="003F2DC1"/>
    <w:rsid w:val="00402219"/>
    <w:rsid w:val="00404709"/>
    <w:rsid w:val="00411F0C"/>
    <w:rsid w:val="0041508B"/>
    <w:rsid w:val="0041515D"/>
    <w:rsid w:val="0043189F"/>
    <w:rsid w:val="004372D5"/>
    <w:rsid w:val="00440B44"/>
    <w:rsid w:val="00456CB1"/>
    <w:rsid w:val="0048701C"/>
    <w:rsid w:val="00490557"/>
    <w:rsid w:val="004A6E06"/>
    <w:rsid w:val="004B0FD6"/>
    <w:rsid w:val="004D2ED8"/>
    <w:rsid w:val="005105F9"/>
    <w:rsid w:val="00522246"/>
    <w:rsid w:val="005249AE"/>
    <w:rsid w:val="00525028"/>
    <w:rsid w:val="005370D5"/>
    <w:rsid w:val="0054718D"/>
    <w:rsid w:val="00560C54"/>
    <w:rsid w:val="005730BB"/>
    <w:rsid w:val="00576C8D"/>
    <w:rsid w:val="00586B53"/>
    <w:rsid w:val="005902C8"/>
    <w:rsid w:val="005B7230"/>
    <w:rsid w:val="005C1646"/>
    <w:rsid w:val="005F06AA"/>
    <w:rsid w:val="005F3537"/>
    <w:rsid w:val="006208A6"/>
    <w:rsid w:val="00620EDC"/>
    <w:rsid w:val="0062274F"/>
    <w:rsid w:val="006261D3"/>
    <w:rsid w:val="00632AF8"/>
    <w:rsid w:val="00632E31"/>
    <w:rsid w:val="00650BF2"/>
    <w:rsid w:val="0066069C"/>
    <w:rsid w:val="00680C7C"/>
    <w:rsid w:val="00690B8F"/>
    <w:rsid w:val="00697E50"/>
    <w:rsid w:val="006B3866"/>
    <w:rsid w:val="006B4259"/>
    <w:rsid w:val="006C1C56"/>
    <w:rsid w:val="006C69C2"/>
    <w:rsid w:val="006D4A10"/>
    <w:rsid w:val="006D7120"/>
    <w:rsid w:val="006E05D0"/>
    <w:rsid w:val="00701E62"/>
    <w:rsid w:val="00704ECB"/>
    <w:rsid w:val="00720169"/>
    <w:rsid w:val="00720334"/>
    <w:rsid w:val="00731FC8"/>
    <w:rsid w:val="0073310D"/>
    <w:rsid w:val="0073394D"/>
    <w:rsid w:val="00737D7E"/>
    <w:rsid w:val="00745B01"/>
    <w:rsid w:val="00753DDD"/>
    <w:rsid w:val="007545B9"/>
    <w:rsid w:val="00755BC7"/>
    <w:rsid w:val="00760302"/>
    <w:rsid w:val="00761829"/>
    <w:rsid w:val="00774EC3"/>
    <w:rsid w:val="00780500"/>
    <w:rsid w:val="007916DE"/>
    <w:rsid w:val="007D2840"/>
    <w:rsid w:val="007D4368"/>
    <w:rsid w:val="007E0CCE"/>
    <w:rsid w:val="007E6A62"/>
    <w:rsid w:val="007F4847"/>
    <w:rsid w:val="007F7182"/>
    <w:rsid w:val="00824103"/>
    <w:rsid w:val="008359AF"/>
    <w:rsid w:val="00836468"/>
    <w:rsid w:val="00855FD7"/>
    <w:rsid w:val="008568CA"/>
    <w:rsid w:val="008709AF"/>
    <w:rsid w:val="008713CD"/>
    <w:rsid w:val="00872C7D"/>
    <w:rsid w:val="00890940"/>
    <w:rsid w:val="00895F7B"/>
    <w:rsid w:val="008B6FFD"/>
    <w:rsid w:val="008C36E1"/>
    <w:rsid w:val="008C63D6"/>
    <w:rsid w:val="008D09BA"/>
    <w:rsid w:val="008D336E"/>
    <w:rsid w:val="008D5BCF"/>
    <w:rsid w:val="008E075D"/>
    <w:rsid w:val="008F1412"/>
    <w:rsid w:val="008F1E44"/>
    <w:rsid w:val="008F28A6"/>
    <w:rsid w:val="00913F68"/>
    <w:rsid w:val="009238F8"/>
    <w:rsid w:val="00930111"/>
    <w:rsid w:val="00936FA5"/>
    <w:rsid w:val="0094222C"/>
    <w:rsid w:val="009717E4"/>
    <w:rsid w:val="00973D83"/>
    <w:rsid w:val="00974DFC"/>
    <w:rsid w:val="009960A7"/>
    <w:rsid w:val="009A051D"/>
    <w:rsid w:val="009D2752"/>
    <w:rsid w:val="009D74D8"/>
    <w:rsid w:val="009E1C73"/>
    <w:rsid w:val="009F513F"/>
    <w:rsid w:val="00A02C94"/>
    <w:rsid w:val="00A0637B"/>
    <w:rsid w:val="00A103B4"/>
    <w:rsid w:val="00A14734"/>
    <w:rsid w:val="00A174B4"/>
    <w:rsid w:val="00A21EFE"/>
    <w:rsid w:val="00A30AA5"/>
    <w:rsid w:val="00A40267"/>
    <w:rsid w:val="00A44CF9"/>
    <w:rsid w:val="00A534E7"/>
    <w:rsid w:val="00A60A8B"/>
    <w:rsid w:val="00A70E3B"/>
    <w:rsid w:val="00A8015D"/>
    <w:rsid w:val="00A954E8"/>
    <w:rsid w:val="00AA09C8"/>
    <w:rsid w:val="00AC2BC6"/>
    <w:rsid w:val="00AD3F35"/>
    <w:rsid w:val="00AD7BB5"/>
    <w:rsid w:val="00AE4827"/>
    <w:rsid w:val="00AF4BE7"/>
    <w:rsid w:val="00B058A7"/>
    <w:rsid w:val="00B12D5D"/>
    <w:rsid w:val="00B51F1D"/>
    <w:rsid w:val="00B57BFB"/>
    <w:rsid w:val="00B65707"/>
    <w:rsid w:val="00B7031B"/>
    <w:rsid w:val="00B75384"/>
    <w:rsid w:val="00B833D9"/>
    <w:rsid w:val="00B91324"/>
    <w:rsid w:val="00B92AEF"/>
    <w:rsid w:val="00B94797"/>
    <w:rsid w:val="00B96C78"/>
    <w:rsid w:val="00BB3E58"/>
    <w:rsid w:val="00BB7D86"/>
    <w:rsid w:val="00BC2504"/>
    <w:rsid w:val="00BC2E0B"/>
    <w:rsid w:val="00BD4CA5"/>
    <w:rsid w:val="00BD6D1E"/>
    <w:rsid w:val="00C26379"/>
    <w:rsid w:val="00C31767"/>
    <w:rsid w:val="00C31B35"/>
    <w:rsid w:val="00C35CA4"/>
    <w:rsid w:val="00C376C2"/>
    <w:rsid w:val="00C420B4"/>
    <w:rsid w:val="00C43D86"/>
    <w:rsid w:val="00C536D4"/>
    <w:rsid w:val="00C62CB4"/>
    <w:rsid w:val="00C83A2E"/>
    <w:rsid w:val="00C9420A"/>
    <w:rsid w:val="00C94AB0"/>
    <w:rsid w:val="00C9721B"/>
    <w:rsid w:val="00CA3AAE"/>
    <w:rsid w:val="00CA4D4C"/>
    <w:rsid w:val="00CC0196"/>
    <w:rsid w:val="00CC4991"/>
    <w:rsid w:val="00CC7A18"/>
    <w:rsid w:val="00CD48A0"/>
    <w:rsid w:val="00CE4407"/>
    <w:rsid w:val="00CF266A"/>
    <w:rsid w:val="00D126CE"/>
    <w:rsid w:val="00D15A6C"/>
    <w:rsid w:val="00D166F9"/>
    <w:rsid w:val="00D60576"/>
    <w:rsid w:val="00D677E5"/>
    <w:rsid w:val="00D70834"/>
    <w:rsid w:val="00D757E3"/>
    <w:rsid w:val="00D832BA"/>
    <w:rsid w:val="00D8405C"/>
    <w:rsid w:val="00D91873"/>
    <w:rsid w:val="00DA2C68"/>
    <w:rsid w:val="00DC2FF6"/>
    <w:rsid w:val="00DF3673"/>
    <w:rsid w:val="00E03668"/>
    <w:rsid w:val="00E157D7"/>
    <w:rsid w:val="00E2460B"/>
    <w:rsid w:val="00E31512"/>
    <w:rsid w:val="00E3538A"/>
    <w:rsid w:val="00E426E9"/>
    <w:rsid w:val="00E56A7B"/>
    <w:rsid w:val="00E57AC3"/>
    <w:rsid w:val="00E62787"/>
    <w:rsid w:val="00E658F3"/>
    <w:rsid w:val="00E75064"/>
    <w:rsid w:val="00E80776"/>
    <w:rsid w:val="00E91073"/>
    <w:rsid w:val="00E930E5"/>
    <w:rsid w:val="00E95710"/>
    <w:rsid w:val="00EB1DE2"/>
    <w:rsid w:val="00EC4AD7"/>
    <w:rsid w:val="00ED447F"/>
    <w:rsid w:val="00ED4F86"/>
    <w:rsid w:val="00ED5BDC"/>
    <w:rsid w:val="00ED74C3"/>
    <w:rsid w:val="00EE1DCF"/>
    <w:rsid w:val="00F07C1F"/>
    <w:rsid w:val="00F16374"/>
    <w:rsid w:val="00F1729C"/>
    <w:rsid w:val="00F30021"/>
    <w:rsid w:val="00F3090B"/>
    <w:rsid w:val="00F4164F"/>
    <w:rsid w:val="00F567EA"/>
    <w:rsid w:val="00F57F63"/>
    <w:rsid w:val="00F61032"/>
    <w:rsid w:val="00F725D1"/>
    <w:rsid w:val="00F72CBA"/>
    <w:rsid w:val="00F828F7"/>
    <w:rsid w:val="00F85359"/>
    <w:rsid w:val="00F85FB7"/>
    <w:rsid w:val="00F87A00"/>
    <w:rsid w:val="00F97DEC"/>
    <w:rsid w:val="00FA3C0B"/>
    <w:rsid w:val="00FA53D2"/>
    <w:rsid w:val="00FB448B"/>
    <w:rsid w:val="00FE2BFD"/>
    <w:rsid w:val="00FE5548"/>
    <w:rsid w:val="00FE5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710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5710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F97DEC"/>
    <w:pPr>
      <w:keepNext/>
      <w:overflowPunct w:val="0"/>
      <w:autoSpaceDE w:val="0"/>
      <w:autoSpaceDN w:val="0"/>
      <w:adjustRightInd w:val="0"/>
      <w:spacing w:line="240" w:lineRule="auto"/>
      <w:jc w:val="center"/>
      <w:textAlignment w:val="baseline"/>
      <w:outlineLvl w:val="3"/>
    </w:pPr>
    <w:rPr>
      <w:rFonts w:ascii="Times New Roman" w:eastAsia="Times New Roman" w:hAnsi="Times New Roman" w:cs="Times New Roman"/>
      <w:b/>
      <w:bCs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9571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757E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7E3"/>
  </w:style>
  <w:style w:type="paragraph" w:styleId="Piedepgina">
    <w:name w:val="footer"/>
    <w:basedOn w:val="Normal"/>
    <w:link w:val="PiedepginaCar"/>
    <w:uiPriority w:val="99"/>
    <w:unhideWhenUsed/>
    <w:rsid w:val="00D757E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7E3"/>
  </w:style>
  <w:style w:type="paragraph" w:customStyle="1" w:styleId="Predeterminado">
    <w:name w:val="Predeterminado"/>
    <w:uiPriority w:val="99"/>
    <w:rsid w:val="008709AF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E930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rsid w:val="00E9571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E9571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57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571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95710"/>
    <w:rPr>
      <w:color w:val="808080"/>
    </w:rPr>
  </w:style>
  <w:style w:type="table" w:styleId="Tablaconcuadrcula">
    <w:name w:val="Table Grid"/>
    <w:basedOn w:val="Tablanormal"/>
    <w:uiPriority w:val="39"/>
    <w:rsid w:val="00E036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F97DEC"/>
    <w:pPr>
      <w:tabs>
        <w:tab w:val="left" w:pos="284"/>
      </w:tabs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97DEC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97DE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97DEC"/>
  </w:style>
  <w:style w:type="character" w:customStyle="1" w:styleId="Ttulo4Car">
    <w:name w:val="Título 4 Car"/>
    <w:basedOn w:val="Fuentedeprrafopredeter"/>
    <w:link w:val="Ttulo4"/>
    <w:rsid w:val="00F97DEC"/>
    <w:rPr>
      <w:rFonts w:ascii="Times New Roman" w:eastAsia="Times New Roman" w:hAnsi="Times New Roman" w:cs="Times New Roman"/>
      <w:b/>
      <w:bCs/>
      <w:sz w:val="24"/>
      <w:szCs w:val="2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409EB-201C-4142-8443-25CC79B1B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1021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Guazzaroni</dc:creator>
  <cp:lastModifiedBy>Garbarino</cp:lastModifiedBy>
  <cp:revision>4</cp:revision>
  <cp:lastPrinted>2015-04-23T14:49:00Z</cp:lastPrinted>
  <dcterms:created xsi:type="dcterms:W3CDTF">2015-06-11T13:13:00Z</dcterms:created>
  <dcterms:modified xsi:type="dcterms:W3CDTF">2015-06-11T14:36:00Z</dcterms:modified>
</cp:coreProperties>
</file>