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3D1D" w:rsidRDefault="00603D1D" w:rsidP="00A93A9F">
      <w:pPr>
        <w:spacing w:line="240" w:lineRule="auto"/>
        <w:jc w:val="center"/>
        <w:rPr>
          <w:rFonts w:cstheme="minorHAnsi"/>
          <w:lang w:val="es-ES_tradnl"/>
        </w:rPr>
      </w:pPr>
      <w:r w:rsidRPr="009911A9">
        <w:rPr>
          <w:rFonts w:cstheme="minorHAnsi"/>
          <w:sz w:val="56"/>
          <w:szCs w:val="56"/>
          <w:lang w:val="es-ES_tradnl"/>
        </w:rPr>
        <w:t>Trabajo práctico de laboratorio</w:t>
      </w:r>
      <w:r w:rsidR="006D5566">
        <w:rPr>
          <w:rFonts w:cstheme="minorHAnsi"/>
          <w:sz w:val="56"/>
          <w:szCs w:val="56"/>
          <w:lang w:val="es-ES_tradnl"/>
        </w:rPr>
        <w:t xml:space="preserve"> Nº4</w:t>
      </w:r>
    </w:p>
    <w:p w:rsidR="00603D1D" w:rsidRDefault="00603D1D" w:rsidP="00603D1D">
      <w:pPr>
        <w:spacing w:line="240" w:lineRule="auto"/>
        <w:rPr>
          <w:rFonts w:cstheme="minorHAnsi"/>
          <w:lang w:val="es-ES_tradnl"/>
        </w:rPr>
      </w:pPr>
      <w:r>
        <w:rPr>
          <w:rFonts w:cstheme="minorHAnsi"/>
          <w:lang w:val="es-ES_tradnl"/>
        </w:rPr>
        <w:t xml:space="preserve"> </w:t>
      </w:r>
    </w:p>
    <w:p w:rsidR="00603D1D" w:rsidRPr="009911A9" w:rsidRDefault="006D5566" w:rsidP="00603D1D">
      <w:pPr>
        <w:spacing w:line="240" w:lineRule="auto"/>
        <w:jc w:val="center"/>
        <w:rPr>
          <w:rFonts w:cstheme="minorHAnsi"/>
          <w:lang w:val="es-ES_tradnl"/>
        </w:rPr>
      </w:pPr>
      <w:r>
        <w:rPr>
          <w:rFonts w:cstheme="minorHAnsi"/>
          <w:sz w:val="96"/>
          <w:szCs w:val="96"/>
          <w:lang w:val="es-ES_tradnl"/>
        </w:rPr>
        <w:t>Mediciones en amplificadores- Efecto de la realimentación negativa</w:t>
      </w:r>
    </w:p>
    <w:p w:rsidR="00603D1D" w:rsidRDefault="00603D1D" w:rsidP="00603D1D">
      <w:pPr>
        <w:spacing w:line="240" w:lineRule="auto"/>
        <w:jc w:val="both"/>
        <w:rPr>
          <w:rFonts w:cstheme="minorHAnsi"/>
          <w:lang w:val="es-ES_tradnl"/>
        </w:rPr>
      </w:pPr>
    </w:p>
    <w:p w:rsidR="00603D1D" w:rsidRDefault="00603D1D" w:rsidP="00603D1D">
      <w:pPr>
        <w:spacing w:line="240" w:lineRule="auto"/>
        <w:jc w:val="both"/>
        <w:rPr>
          <w:rFonts w:cstheme="minorHAnsi"/>
          <w:lang w:val="es-ES_tradnl"/>
        </w:rPr>
      </w:pPr>
    </w:p>
    <w:p w:rsidR="00603D1D" w:rsidRPr="003A366F" w:rsidRDefault="00603D1D" w:rsidP="00603D1D">
      <w:pPr>
        <w:spacing w:line="240" w:lineRule="auto"/>
        <w:jc w:val="both"/>
        <w:rPr>
          <w:rFonts w:cstheme="minorHAnsi"/>
          <w:sz w:val="40"/>
          <w:szCs w:val="40"/>
          <w:lang w:val="es-ES_tradnl"/>
        </w:rPr>
      </w:pPr>
      <w:r w:rsidRPr="007478A3">
        <w:rPr>
          <w:rFonts w:cstheme="minorHAnsi"/>
          <w:sz w:val="40"/>
          <w:szCs w:val="40"/>
          <w:u w:val="single"/>
          <w:lang w:val="es-ES_tradnl"/>
        </w:rPr>
        <w:t>Materia</w:t>
      </w:r>
      <w:r w:rsidR="00A93A9F">
        <w:rPr>
          <w:rFonts w:cstheme="minorHAnsi"/>
          <w:sz w:val="40"/>
          <w:szCs w:val="40"/>
          <w:lang w:val="es-ES_tradnl"/>
        </w:rPr>
        <w:t xml:space="preserve">: </w:t>
      </w:r>
      <w:r w:rsidR="006D5566">
        <w:rPr>
          <w:rFonts w:cstheme="minorHAnsi"/>
          <w:sz w:val="40"/>
          <w:szCs w:val="40"/>
          <w:lang w:val="es-ES_tradnl"/>
        </w:rPr>
        <w:t>Mediciones Electrónicas I</w:t>
      </w:r>
    </w:p>
    <w:p w:rsidR="00603D1D" w:rsidRPr="007478A3" w:rsidRDefault="00603D1D" w:rsidP="00603D1D">
      <w:pPr>
        <w:spacing w:line="240" w:lineRule="auto"/>
        <w:jc w:val="both"/>
        <w:rPr>
          <w:rFonts w:cstheme="minorHAnsi"/>
          <w:sz w:val="40"/>
          <w:szCs w:val="40"/>
          <w:u w:val="single"/>
          <w:lang w:val="es-ES_tradnl"/>
        </w:rPr>
      </w:pPr>
      <w:r w:rsidRPr="007478A3">
        <w:rPr>
          <w:rFonts w:cstheme="minorHAnsi"/>
          <w:sz w:val="40"/>
          <w:szCs w:val="40"/>
          <w:u w:val="single"/>
          <w:lang w:val="es-ES_tradnl"/>
        </w:rPr>
        <w:t>Integrantes:</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Schamun Lucas</w:t>
      </w:r>
      <w:r w:rsidR="00F3010C">
        <w:rPr>
          <w:rFonts w:cstheme="minorHAnsi"/>
          <w:sz w:val="40"/>
          <w:szCs w:val="40"/>
          <w:lang w:val="es-ES_tradnl"/>
        </w:rPr>
        <w:t xml:space="preserve"> Gabriel</w:t>
      </w:r>
      <w:r w:rsidRPr="003A366F">
        <w:rPr>
          <w:rFonts w:cstheme="minorHAnsi"/>
          <w:sz w:val="40"/>
          <w:szCs w:val="40"/>
          <w:lang w:val="es-ES_tradnl"/>
        </w:rPr>
        <w:t>, 62378</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 xml:space="preserve">Sueldo </w:t>
      </w:r>
      <w:r w:rsidR="00F3010C">
        <w:rPr>
          <w:rFonts w:cstheme="minorHAnsi"/>
          <w:sz w:val="40"/>
          <w:szCs w:val="40"/>
          <w:lang w:val="es-ES_tradnl"/>
        </w:rPr>
        <w:t xml:space="preserve">Enrique </w:t>
      </w:r>
      <w:r w:rsidRPr="003A366F">
        <w:rPr>
          <w:rFonts w:cstheme="minorHAnsi"/>
          <w:sz w:val="40"/>
          <w:szCs w:val="40"/>
          <w:lang w:val="es-ES_tradnl"/>
        </w:rPr>
        <w:t>Alberto,</w:t>
      </w:r>
      <w:r>
        <w:rPr>
          <w:rFonts w:cstheme="minorHAnsi"/>
          <w:sz w:val="40"/>
          <w:szCs w:val="40"/>
          <w:lang w:val="es-ES_tradnl"/>
        </w:rPr>
        <w:t xml:space="preserve"> </w:t>
      </w:r>
      <w:r w:rsidRPr="003A366F">
        <w:rPr>
          <w:rFonts w:cstheme="minorHAnsi"/>
          <w:sz w:val="40"/>
          <w:szCs w:val="40"/>
          <w:lang w:val="es-ES_tradnl"/>
        </w:rPr>
        <w:t>62508</w:t>
      </w:r>
    </w:p>
    <w:p w:rsidR="00603D1D" w:rsidRPr="003A366F" w:rsidRDefault="00603D1D" w:rsidP="00603D1D">
      <w:pPr>
        <w:spacing w:line="240" w:lineRule="auto"/>
        <w:jc w:val="both"/>
        <w:rPr>
          <w:rFonts w:cstheme="minorHAnsi"/>
          <w:sz w:val="40"/>
          <w:szCs w:val="40"/>
          <w:lang w:val="es-ES_tradnl"/>
        </w:rPr>
      </w:pPr>
      <w:r w:rsidRPr="003A366F">
        <w:rPr>
          <w:rFonts w:cstheme="minorHAnsi"/>
          <w:sz w:val="40"/>
          <w:szCs w:val="40"/>
          <w:lang w:val="es-ES_tradnl"/>
        </w:rPr>
        <w:t>Sosa Javier</w:t>
      </w:r>
      <w:r w:rsidR="00F3010C">
        <w:rPr>
          <w:rFonts w:cstheme="minorHAnsi"/>
          <w:sz w:val="40"/>
          <w:szCs w:val="40"/>
          <w:lang w:val="es-ES_tradnl"/>
        </w:rPr>
        <w:t xml:space="preserve"> Leandro</w:t>
      </w:r>
      <w:r w:rsidRPr="003A366F">
        <w:rPr>
          <w:rFonts w:cstheme="minorHAnsi"/>
          <w:sz w:val="40"/>
          <w:szCs w:val="40"/>
          <w:lang w:val="es-ES_tradnl"/>
        </w:rPr>
        <w:t>,</w:t>
      </w:r>
      <w:r>
        <w:rPr>
          <w:rFonts w:cstheme="minorHAnsi"/>
          <w:sz w:val="40"/>
          <w:szCs w:val="40"/>
          <w:lang w:val="es-ES_tradnl"/>
        </w:rPr>
        <w:t xml:space="preserve"> 65337</w:t>
      </w:r>
    </w:p>
    <w:p w:rsidR="00603D1D" w:rsidRPr="003A366F" w:rsidRDefault="00603D1D" w:rsidP="00603D1D">
      <w:pPr>
        <w:spacing w:line="240" w:lineRule="auto"/>
        <w:jc w:val="both"/>
        <w:rPr>
          <w:rFonts w:cstheme="minorHAnsi"/>
          <w:sz w:val="40"/>
          <w:szCs w:val="40"/>
          <w:lang w:val="es-ES_tradnl"/>
        </w:rPr>
      </w:pPr>
      <w:r>
        <w:rPr>
          <w:rFonts w:cstheme="minorHAnsi"/>
          <w:sz w:val="40"/>
          <w:szCs w:val="40"/>
          <w:lang w:val="es-ES_tradnl"/>
        </w:rPr>
        <w:t>Ponce</w:t>
      </w:r>
      <w:bookmarkStart w:id="0" w:name="_GoBack"/>
      <w:bookmarkEnd w:id="0"/>
      <w:r w:rsidR="00F3010C">
        <w:rPr>
          <w:rFonts w:cstheme="minorHAnsi"/>
          <w:sz w:val="40"/>
          <w:szCs w:val="40"/>
          <w:lang w:val="es-ES_tradnl"/>
        </w:rPr>
        <w:t xml:space="preserve"> Nicolás Mario</w:t>
      </w:r>
      <w:r w:rsidRPr="003A366F">
        <w:rPr>
          <w:rFonts w:cstheme="minorHAnsi"/>
          <w:sz w:val="40"/>
          <w:szCs w:val="40"/>
          <w:lang w:val="es-ES_tradnl"/>
        </w:rPr>
        <w:t>,</w:t>
      </w:r>
      <w:r>
        <w:rPr>
          <w:rFonts w:cstheme="minorHAnsi"/>
          <w:sz w:val="40"/>
          <w:szCs w:val="40"/>
          <w:lang w:val="es-ES_tradnl"/>
        </w:rPr>
        <w:t xml:space="preserve"> 64725</w:t>
      </w:r>
    </w:p>
    <w:p w:rsidR="00591E5C" w:rsidRDefault="00591E5C" w:rsidP="00603D1D">
      <w:pPr>
        <w:spacing w:line="240" w:lineRule="auto"/>
        <w:jc w:val="both"/>
        <w:rPr>
          <w:rFonts w:cstheme="minorHAnsi"/>
          <w:sz w:val="40"/>
          <w:szCs w:val="40"/>
          <w:lang w:val="es-ES_tradnl"/>
        </w:rPr>
      </w:pPr>
    </w:p>
    <w:p w:rsidR="00344FB8" w:rsidRDefault="00603D1D" w:rsidP="00344FB8">
      <w:pPr>
        <w:spacing w:line="240" w:lineRule="auto"/>
        <w:rPr>
          <w:rFonts w:cstheme="minorHAnsi"/>
          <w:sz w:val="40"/>
          <w:szCs w:val="40"/>
          <w:lang w:val="es-ES_tradnl"/>
        </w:rPr>
      </w:pPr>
      <w:r w:rsidRPr="007478A3">
        <w:rPr>
          <w:rFonts w:cstheme="minorHAnsi"/>
          <w:sz w:val="40"/>
          <w:szCs w:val="40"/>
          <w:u w:val="single"/>
          <w:lang w:val="es-ES_tradnl"/>
        </w:rPr>
        <w:t>Fecha</w:t>
      </w:r>
      <w:r w:rsidRPr="00DE1B56">
        <w:rPr>
          <w:rFonts w:cstheme="minorHAnsi"/>
          <w:sz w:val="40"/>
          <w:szCs w:val="40"/>
          <w:lang w:val="es-ES_tradnl"/>
        </w:rPr>
        <w:t>:</w:t>
      </w:r>
      <w:r w:rsidR="00CB24E3">
        <w:rPr>
          <w:rFonts w:cstheme="minorHAnsi"/>
          <w:sz w:val="40"/>
          <w:szCs w:val="40"/>
          <w:lang w:val="es-ES_tradnl"/>
        </w:rPr>
        <w:t xml:space="preserve"> </w:t>
      </w:r>
      <w:r w:rsidR="006D5566">
        <w:rPr>
          <w:rFonts w:cstheme="minorHAnsi"/>
          <w:sz w:val="40"/>
          <w:szCs w:val="40"/>
          <w:lang w:val="es-ES_tradnl"/>
        </w:rPr>
        <w:t>26</w:t>
      </w:r>
      <w:r w:rsidR="00CB24E3">
        <w:rPr>
          <w:rFonts w:cstheme="minorHAnsi"/>
          <w:sz w:val="40"/>
          <w:szCs w:val="40"/>
          <w:lang w:val="es-ES_tradnl"/>
        </w:rPr>
        <w:t>/05</w:t>
      </w:r>
      <w:r w:rsidR="00DE1B56" w:rsidRPr="00DE1B56">
        <w:rPr>
          <w:rFonts w:cstheme="minorHAnsi"/>
          <w:sz w:val="40"/>
          <w:szCs w:val="40"/>
          <w:lang w:val="es-ES_tradnl"/>
        </w:rPr>
        <w:t>/2016</w:t>
      </w:r>
    </w:p>
    <w:p w:rsidR="00CB24E3" w:rsidRPr="00650D22" w:rsidRDefault="00CB24E3" w:rsidP="00344FB8">
      <w:pPr>
        <w:spacing w:line="240" w:lineRule="auto"/>
        <w:rPr>
          <w:rFonts w:asciiTheme="majorHAnsi" w:hAnsiTheme="majorHAnsi" w:cstheme="minorHAnsi"/>
          <w:sz w:val="28"/>
          <w:szCs w:val="28"/>
          <w:lang w:val="es-ES_tradnl"/>
        </w:rPr>
      </w:pPr>
      <w:r w:rsidRPr="00650D22">
        <w:rPr>
          <w:rFonts w:asciiTheme="majorHAnsi" w:hAnsiTheme="majorHAnsi" w:cstheme="minorHAnsi"/>
          <w:b/>
          <w:sz w:val="28"/>
          <w:szCs w:val="28"/>
          <w:u w:val="single"/>
        </w:rPr>
        <w:lastRenderedPageBreak/>
        <w:t>Objetivo</w:t>
      </w:r>
    </w:p>
    <w:p w:rsidR="00CB24E3" w:rsidRPr="00650D22" w:rsidRDefault="006D5566" w:rsidP="006D5566">
      <w:pPr>
        <w:tabs>
          <w:tab w:val="left" w:pos="180"/>
          <w:tab w:val="num" w:pos="1069"/>
        </w:tabs>
        <w:ind w:right="-92"/>
        <w:jc w:val="both"/>
        <w:rPr>
          <w:rFonts w:asciiTheme="majorHAnsi" w:hAnsiTheme="majorHAnsi" w:cstheme="minorHAnsi"/>
          <w:sz w:val="28"/>
          <w:szCs w:val="28"/>
        </w:rPr>
      </w:pPr>
      <w:r w:rsidRPr="00650D22">
        <w:rPr>
          <w:rFonts w:asciiTheme="majorHAnsi" w:hAnsiTheme="majorHAnsi" w:cstheme="minorHAnsi"/>
          <w:sz w:val="28"/>
          <w:szCs w:val="28"/>
        </w:rPr>
        <w:tab/>
      </w:r>
      <w:r w:rsidR="004D0E8E" w:rsidRPr="00650D22">
        <w:rPr>
          <w:rFonts w:asciiTheme="majorHAnsi" w:hAnsiTheme="majorHAnsi" w:cstheme="minorHAnsi"/>
          <w:sz w:val="28"/>
          <w:szCs w:val="28"/>
        </w:rPr>
        <w:t>Determinación</w:t>
      </w:r>
      <w:r w:rsidRPr="00650D22">
        <w:rPr>
          <w:rFonts w:asciiTheme="majorHAnsi" w:hAnsiTheme="majorHAnsi" w:cstheme="minorHAnsi"/>
          <w:sz w:val="28"/>
          <w:szCs w:val="28"/>
        </w:rPr>
        <w:t xml:space="preserve"> de las características de ganancia e impedancias de salida y entrada de un amplificador, comparando cuando el mismo posee una realimentación negativa y cuando no la tiene.</w:t>
      </w:r>
    </w:p>
    <w:p w:rsidR="006D5566" w:rsidRPr="00650D22" w:rsidRDefault="006D5566" w:rsidP="006D5566">
      <w:pPr>
        <w:tabs>
          <w:tab w:val="left" w:pos="180"/>
          <w:tab w:val="num" w:pos="1069"/>
        </w:tabs>
        <w:ind w:right="-92"/>
        <w:jc w:val="both"/>
        <w:rPr>
          <w:rFonts w:asciiTheme="majorHAnsi" w:hAnsiTheme="majorHAnsi" w:cstheme="minorHAnsi"/>
          <w:sz w:val="28"/>
          <w:szCs w:val="28"/>
        </w:rPr>
      </w:pPr>
      <w:r w:rsidRPr="00650D22">
        <w:rPr>
          <w:rFonts w:asciiTheme="majorHAnsi" w:hAnsiTheme="majorHAnsi" w:cstheme="minorHAnsi"/>
          <w:sz w:val="28"/>
          <w:szCs w:val="28"/>
        </w:rPr>
        <w:t>Comparar ventajas y desventajas del empleo de una realimentación negativa por distintos métodos de medición.</w:t>
      </w:r>
    </w:p>
    <w:p w:rsidR="00CB24E3" w:rsidRPr="00650D22" w:rsidRDefault="00CB24E3" w:rsidP="00CB24E3">
      <w:pPr>
        <w:tabs>
          <w:tab w:val="left" w:pos="180"/>
          <w:tab w:val="num" w:pos="1069"/>
        </w:tabs>
        <w:ind w:left="180" w:right="-92"/>
        <w:rPr>
          <w:rFonts w:asciiTheme="majorHAnsi" w:hAnsiTheme="majorHAnsi" w:cstheme="minorHAnsi"/>
          <w:b/>
          <w:sz w:val="28"/>
          <w:szCs w:val="28"/>
        </w:rPr>
      </w:pPr>
    </w:p>
    <w:p w:rsidR="00CB24E3" w:rsidRPr="00650D22" w:rsidRDefault="00CB24E3" w:rsidP="00CB24E3">
      <w:pPr>
        <w:tabs>
          <w:tab w:val="left" w:pos="180"/>
          <w:tab w:val="num" w:pos="1069"/>
        </w:tabs>
        <w:ind w:left="709" w:right="338"/>
        <w:rPr>
          <w:rFonts w:asciiTheme="majorHAnsi" w:hAnsiTheme="majorHAnsi" w:cstheme="minorHAnsi"/>
          <w:sz w:val="28"/>
          <w:szCs w:val="28"/>
        </w:rPr>
      </w:pPr>
    </w:p>
    <w:p w:rsidR="006D5566" w:rsidRPr="00650D22" w:rsidRDefault="00CB24E3" w:rsidP="006D5566">
      <w:pPr>
        <w:tabs>
          <w:tab w:val="left" w:pos="180"/>
        </w:tabs>
        <w:spacing w:after="120"/>
        <w:ind w:firstLine="180"/>
        <w:rPr>
          <w:rFonts w:asciiTheme="majorHAnsi" w:hAnsiTheme="majorHAnsi" w:cstheme="minorHAnsi"/>
          <w:b/>
          <w:sz w:val="28"/>
          <w:szCs w:val="28"/>
          <w:u w:val="single"/>
          <w:lang w:val="es-MX"/>
        </w:rPr>
      </w:pPr>
      <w:r w:rsidRPr="00650D22">
        <w:rPr>
          <w:rFonts w:asciiTheme="majorHAnsi" w:hAnsiTheme="majorHAnsi" w:cstheme="minorHAnsi"/>
          <w:b/>
          <w:sz w:val="28"/>
          <w:szCs w:val="28"/>
          <w:u w:val="single"/>
          <w:lang w:val="es-MX"/>
        </w:rPr>
        <w:t xml:space="preserve">Equipamiento e Instrumental de Laboratorio </w:t>
      </w:r>
    </w:p>
    <w:p w:rsidR="006D5566" w:rsidRPr="00650D22" w:rsidRDefault="006D5566" w:rsidP="00CB24E3">
      <w:pPr>
        <w:numPr>
          <w:ilvl w:val="0"/>
          <w:numId w:val="13"/>
        </w:numPr>
        <w:tabs>
          <w:tab w:val="left" w:pos="180"/>
        </w:tabs>
        <w:spacing w:after="120" w:line="240" w:lineRule="auto"/>
        <w:jc w:val="both"/>
        <w:rPr>
          <w:rFonts w:asciiTheme="majorHAnsi" w:hAnsiTheme="majorHAnsi" w:cstheme="minorHAnsi"/>
          <w:sz w:val="28"/>
          <w:szCs w:val="28"/>
          <w:lang w:val="es-MX"/>
        </w:rPr>
      </w:pPr>
      <w:r w:rsidRPr="00650D22">
        <w:rPr>
          <w:rFonts w:asciiTheme="majorHAnsi" w:hAnsiTheme="majorHAnsi" w:cstheme="minorHAnsi"/>
          <w:sz w:val="28"/>
          <w:szCs w:val="28"/>
          <w:lang w:val="es-MX"/>
        </w:rPr>
        <w:t xml:space="preserve">Multímetro </w:t>
      </w:r>
    </w:p>
    <w:p w:rsidR="006D5566" w:rsidRPr="00650D22" w:rsidRDefault="00CB24E3" w:rsidP="00CB24E3">
      <w:pPr>
        <w:numPr>
          <w:ilvl w:val="0"/>
          <w:numId w:val="13"/>
        </w:numPr>
        <w:tabs>
          <w:tab w:val="left" w:pos="180"/>
        </w:tabs>
        <w:spacing w:after="120" w:line="240" w:lineRule="auto"/>
        <w:jc w:val="both"/>
        <w:rPr>
          <w:rFonts w:asciiTheme="majorHAnsi" w:hAnsiTheme="majorHAnsi" w:cstheme="minorHAnsi"/>
          <w:sz w:val="28"/>
          <w:szCs w:val="28"/>
          <w:lang w:val="es-MX"/>
        </w:rPr>
      </w:pPr>
      <w:r w:rsidRPr="00650D22">
        <w:rPr>
          <w:rFonts w:asciiTheme="majorHAnsi" w:hAnsiTheme="majorHAnsi" w:cstheme="minorHAnsi"/>
          <w:sz w:val="28"/>
          <w:szCs w:val="28"/>
          <w:lang w:val="es-MX"/>
        </w:rPr>
        <w:t>Os</w:t>
      </w:r>
      <w:r w:rsidR="006D5566" w:rsidRPr="00650D22">
        <w:rPr>
          <w:rFonts w:asciiTheme="majorHAnsi" w:hAnsiTheme="majorHAnsi" w:cstheme="minorHAnsi"/>
          <w:sz w:val="28"/>
          <w:szCs w:val="28"/>
          <w:lang w:val="es-MX"/>
        </w:rPr>
        <w:t>ciloscopio</w:t>
      </w:r>
    </w:p>
    <w:p w:rsidR="006D5566" w:rsidRPr="00650D22" w:rsidRDefault="00CB24E3" w:rsidP="00CB24E3">
      <w:pPr>
        <w:numPr>
          <w:ilvl w:val="0"/>
          <w:numId w:val="13"/>
        </w:numPr>
        <w:tabs>
          <w:tab w:val="left" w:pos="180"/>
        </w:tabs>
        <w:spacing w:after="120" w:line="240" w:lineRule="auto"/>
        <w:jc w:val="both"/>
        <w:rPr>
          <w:rFonts w:asciiTheme="majorHAnsi" w:hAnsiTheme="majorHAnsi" w:cstheme="minorHAnsi"/>
          <w:sz w:val="28"/>
          <w:szCs w:val="28"/>
          <w:lang w:val="es-MX"/>
        </w:rPr>
      </w:pPr>
      <w:r w:rsidRPr="00650D22">
        <w:rPr>
          <w:rFonts w:asciiTheme="majorHAnsi" w:hAnsiTheme="majorHAnsi" w:cstheme="minorHAnsi"/>
          <w:sz w:val="28"/>
          <w:szCs w:val="28"/>
          <w:lang w:val="es-MX"/>
        </w:rPr>
        <w:t>Generador de Señales</w:t>
      </w:r>
      <w:r w:rsidR="006D5566" w:rsidRPr="00650D22">
        <w:rPr>
          <w:rFonts w:asciiTheme="majorHAnsi" w:hAnsiTheme="majorHAnsi" w:cstheme="minorHAnsi"/>
          <w:sz w:val="28"/>
          <w:szCs w:val="28"/>
          <w:lang w:val="es-MX"/>
        </w:rPr>
        <w:t xml:space="preserve"> de baja frecuencia</w:t>
      </w:r>
    </w:p>
    <w:p w:rsidR="00CB24E3" w:rsidRPr="00650D22" w:rsidRDefault="006D5566" w:rsidP="00CB24E3">
      <w:pPr>
        <w:numPr>
          <w:ilvl w:val="0"/>
          <w:numId w:val="13"/>
        </w:numPr>
        <w:tabs>
          <w:tab w:val="left" w:pos="180"/>
        </w:tabs>
        <w:spacing w:after="120" w:line="240" w:lineRule="auto"/>
        <w:jc w:val="both"/>
        <w:rPr>
          <w:rFonts w:asciiTheme="majorHAnsi" w:hAnsiTheme="majorHAnsi" w:cstheme="minorHAnsi"/>
          <w:sz w:val="28"/>
          <w:szCs w:val="28"/>
          <w:lang w:val="es-MX"/>
        </w:rPr>
      </w:pPr>
      <w:r w:rsidRPr="00650D22">
        <w:rPr>
          <w:rFonts w:asciiTheme="majorHAnsi" w:hAnsiTheme="majorHAnsi" w:cstheme="minorHAnsi"/>
          <w:sz w:val="28"/>
          <w:szCs w:val="28"/>
          <w:lang w:val="es-MX"/>
        </w:rPr>
        <w:t xml:space="preserve">Amplificador transistorizado de dos etapas con realimentación </w:t>
      </w:r>
      <w:r w:rsidR="00CB24E3" w:rsidRPr="00650D22">
        <w:rPr>
          <w:rFonts w:asciiTheme="majorHAnsi" w:hAnsiTheme="majorHAnsi" w:cstheme="minorHAnsi"/>
          <w:sz w:val="28"/>
          <w:szCs w:val="28"/>
          <w:lang w:val="es-MX"/>
        </w:rPr>
        <w:t xml:space="preserve"> </w:t>
      </w:r>
    </w:p>
    <w:p w:rsidR="00CB24E3" w:rsidRPr="00650D22" w:rsidRDefault="006D5566" w:rsidP="006D5566">
      <w:pPr>
        <w:numPr>
          <w:ilvl w:val="0"/>
          <w:numId w:val="13"/>
        </w:numPr>
        <w:tabs>
          <w:tab w:val="left" w:pos="180"/>
        </w:tabs>
        <w:spacing w:after="120" w:line="240" w:lineRule="auto"/>
        <w:jc w:val="both"/>
        <w:rPr>
          <w:rFonts w:asciiTheme="majorHAnsi" w:hAnsiTheme="majorHAnsi" w:cstheme="minorHAnsi"/>
          <w:sz w:val="28"/>
          <w:szCs w:val="28"/>
          <w:lang w:val="es-MX"/>
        </w:rPr>
      </w:pPr>
      <w:r w:rsidRPr="00650D22">
        <w:rPr>
          <w:rFonts w:asciiTheme="majorHAnsi" w:hAnsiTheme="majorHAnsi" w:cstheme="minorHAnsi"/>
          <w:sz w:val="28"/>
          <w:szCs w:val="28"/>
          <w:lang w:val="es-MX"/>
        </w:rPr>
        <w:t>Fuente de alimentación de +12</w:t>
      </w:r>
      <w:r w:rsidR="00CB24E3" w:rsidRPr="00650D22">
        <w:rPr>
          <w:rFonts w:asciiTheme="majorHAnsi" w:hAnsiTheme="majorHAnsi" w:cstheme="minorHAnsi"/>
          <w:sz w:val="28"/>
          <w:szCs w:val="28"/>
          <w:lang w:val="es-MX"/>
        </w:rPr>
        <w:t xml:space="preserve"> V </w:t>
      </w:r>
    </w:p>
    <w:p w:rsidR="006D5566" w:rsidRPr="00650D22" w:rsidRDefault="006D5566" w:rsidP="006D5566">
      <w:pPr>
        <w:tabs>
          <w:tab w:val="left" w:pos="180"/>
        </w:tabs>
        <w:ind w:left="709" w:right="338"/>
        <w:rPr>
          <w:rFonts w:asciiTheme="majorHAnsi" w:hAnsiTheme="majorHAnsi" w:cstheme="minorHAnsi"/>
          <w:b/>
          <w:sz w:val="28"/>
          <w:szCs w:val="28"/>
          <w:u w:val="single"/>
        </w:rPr>
      </w:pPr>
    </w:p>
    <w:p w:rsidR="006D5566" w:rsidRPr="00650D22" w:rsidRDefault="006D5566" w:rsidP="006D5566">
      <w:pPr>
        <w:tabs>
          <w:tab w:val="left" w:pos="180"/>
        </w:tabs>
        <w:ind w:left="709" w:right="338"/>
        <w:rPr>
          <w:rFonts w:asciiTheme="majorHAnsi" w:hAnsiTheme="majorHAnsi" w:cstheme="minorHAnsi"/>
          <w:b/>
          <w:sz w:val="28"/>
          <w:szCs w:val="28"/>
          <w:u w:val="single"/>
        </w:rPr>
      </w:pPr>
    </w:p>
    <w:p w:rsidR="006D5566" w:rsidRPr="00650D22" w:rsidRDefault="006D5566" w:rsidP="006D5566">
      <w:pPr>
        <w:tabs>
          <w:tab w:val="left" w:pos="180"/>
        </w:tabs>
        <w:ind w:left="709" w:right="338"/>
        <w:rPr>
          <w:rFonts w:asciiTheme="majorHAnsi" w:hAnsiTheme="majorHAnsi" w:cstheme="minorHAnsi"/>
          <w:b/>
          <w:sz w:val="28"/>
          <w:szCs w:val="28"/>
          <w:u w:val="single"/>
        </w:rPr>
      </w:pPr>
    </w:p>
    <w:p w:rsidR="006D5566" w:rsidRPr="00650D22" w:rsidRDefault="006D5566" w:rsidP="006D5566">
      <w:pPr>
        <w:tabs>
          <w:tab w:val="left" w:pos="180"/>
        </w:tabs>
        <w:ind w:left="709" w:right="338"/>
        <w:rPr>
          <w:rFonts w:asciiTheme="majorHAnsi" w:hAnsiTheme="majorHAnsi" w:cstheme="minorHAnsi"/>
          <w:b/>
          <w:sz w:val="28"/>
          <w:szCs w:val="28"/>
          <w:u w:val="single"/>
        </w:rPr>
      </w:pPr>
    </w:p>
    <w:p w:rsidR="00344FB8" w:rsidRPr="00650D22" w:rsidRDefault="00344FB8" w:rsidP="006D5566">
      <w:pPr>
        <w:tabs>
          <w:tab w:val="left" w:pos="180"/>
        </w:tabs>
        <w:ind w:left="709" w:right="338"/>
        <w:rPr>
          <w:rFonts w:asciiTheme="majorHAnsi" w:hAnsiTheme="majorHAnsi" w:cstheme="minorHAnsi"/>
          <w:b/>
          <w:sz w:val="28"/>
          <w:szCs w:val="28"/>
          <w:u w:val="single"/>
        </w:rPr>
      </w:pPr>
    </w:p>
    <w:p w:rsidR="00344FB8" w:rsidRPr="00650D22" w:rsidRDefault="00344FB8" w:rsidP="006D5566">
      <w:pPr>
        <w:tabs>
          <w:tab w:val="left" w:pos="180"/>
        </w:tabs>
        <w:ind w:left="709" w:right="338"/>
        <w:rPr>
          <w:rFonts w:asciiTheme="majorHAnsi" w:hAnsiTheme="majorHAnsi" w:cstheme="minorHAnsi"/>
          <w:b/>
          <w:sz w:val="28"/>
          <w:szCs w:val="28"/>
          <w:u w:val="single"/>
        </w:rPr>
      </w:pPr>
    </w:p>
    <w:p w:rsidR="00344FB8" w:rsidRPr="00650D22" w:rsidRDefault="00344FB8" w:rsidP="006D5566">
      <w:pPr>
        <w:tabs>
          <w:tab w:val="left" w:pos="180"/>
        </w:tabs>
        <w:ind w:left="709" w:right="338"/>
        <w:rPr>
          <w:rFonts w:asciiTheme="majorHAnsi" w:hAnsiTheme="majorHAnsi" w:cstheme="minorHAnsi"/>
          <w:b/>
          <w:sz w:val="28"/>
          <w:szCs w:val="28"/>
          <w:u w:val="single"/>
        </w:rPr>
      </w:pPr>
    </w:p>
    <w:p w:rsidR="006D5566" w:rsidRPr="00650D22" w:rsidRDefault="006D5566" w:rsidP="006D5566">
      <w:pPr>
        <w:tabs>
          <w:tab w:val="left" w:pos="180"/>
        </w:tabs>
        <w:ind w:left="709" w:right="338"/>
        <w:rPr>
          <w:rFonts w:asciiTheme="majorHAnsi" w:hAnsiTheme="majorHAnsi" w:cstheme="minorHAnsi"/>
          <w:b/>
          <w:sz w:val="28"/>
          <w:szCs w:val="28"/>
          <w:u w:val="single"/>
        </w:rPr>
      </w:pPr>
    </w:p>
    <w:p w:rsidR="00344FB8" w:rsidRPr="00650D22" w:rsidRDefault="00344FB8" w:rsidP="00344FB8">
      <w:pPr>
        <w:tabs>
          <w:tab w:val="left" w:pos="180"/>
        </w:tabs>
        <w:ind w:right="338"/>
        <w:rPr>
          <w:rFonts w:asciiTheme="majorHAnsi" w:hAnsiTheme="majorHAnsi" w:cstheme="minorHAnsi"/>
          <w:b/>
          <w:sz w:val="28"/>
          <w:szCs w:val="28"/>
          <w:u w:val="single"/>
        </w:rPr>
      </w:pPr>
    </w:p>
    <w:p w:rsidR="00650D22" w:rsidRDefault="00650D22" w:rsidP="00344FB8">
      <w:pPr>
        <w:tabs>
          <w:tab w:val="left" w:pos="180"/>
        </w:tabs>
        <w:ind w:right="338"/>
        <w:rPr>
          <w:rFonts w:asciiTheme="majorHAnsi" w:hAnsiTheme="majorHAnsi" w:cstheme="minorHAnsi"/>
          <w:b/>
          <w:sz w:val="28"/>
          <w:szCs w:val="28"/>
          <w:u w:val="single"/>
        </w:rPr>
      </w:pPr>
    </w:p>
    <w:p w:rsidR="00650D22" w:rsidRDefault="00650D22" w:rsidP="00344FB8">
      <w:pPr>
        <w:tabs>
          <w:tab w:val="left" w:pos="180"/>
        </w:tabs>
        <w:ind w:right="338"/>
        <w:rPr>
          <w:rFonts w:asciiTheme="majorHAnsi" w:hAnsiTheme="majorHAnsi" w:cstheme="minorHAnsi"/>
          <w:b/>
          <w:sz w:val="28"/>
          <w:szCs w:val="28"/>
          <w:u w:val="single"/>
        </w:rPr>
      </w:pPr>
    </w:p>
    <w:p w:rsidR="006D5566" w:rsidRPr="00650D22" w:rsidRDefault="006D5566" w:rsidP="00344FB8">
      <w:pPr>
        <w:tabs>
          <w:tab w:val="left" w:pos="180"/>
        </w:tabs>
        <w:ind w:right="338"/>
        <w:rPr>
          <w:rFonts w:asciiTheme="majorHAnsi" w:hAnsiTheme="majorHAnsi" w:cstheme="minorHAnsi"/>
          <w:b/>
          <w:sz w:val="28"/>
          <w:szCs w:val="28"/>
          <w:u w:val="single"/>
        </w:rPr>
      </w:pPr>
      <w:r w:rsidRPr="00650D22">
        <w:rPr>
          <w:rFonts w:asciiTheme="majorHAnsi" w:hAnsiTheme="majorHAnsi" w:cstheme="minorHAnsi"/>
          <w:b/>
          <w:sz w:val="28"/>
          <w:szCs w:val="28"/>
          <w:u w:val="single"/>
        </w:rPr>
        <w:lastRenderedPageBreak/>
        <w:t>Procedimiento:</w:t>
      </w:r>
    </w:p>
    <w:p w:rsidR="00396241" w:rsidRPr="00650D22" w:rsidRDefault="006D5566" w:rsidP="006D5566">
      <w:pPr>
        <w:tabs>
          <w:tab w:val="left" w:pos="180"/>
        </w:tabs>
        <w:ind w:left="709" w:right="338"/>
        <w:rPr>
          <w:rFonts w:asciiTheme="majorHAnsi" w:hAnsiTheme="majorHAnsi" w:cstheme="minorHAnsi"/>
          <w:b/>
          <w:sz w:val="28"/>
          <w:szCs w:val="28"/>
          <w:u w:val="single"/>
        </w:rPr>
      </w:pPr>
      <w:r w:rsidRPr="00650D22">
        <w:rPr>
          <w:rFonts w:asciiTheme="majorHAnsi" w:hAnsiTheme="majorHAnsi" w:cstheme="minorHAnsi"/>
          <w:b/>
          <w:sz w:val="28"/>
          <w:szCs w:val="28"/>
          <w:u w:val="single"/>
        </w:rPr>
        <w:t xml:space="preserve">Experimento 1: </w:t>
      </w:r>
    </w:p>
    <w:p w:rsidR="006D5566" w:rsidRPr="00650D22" w:rsidRDefault="006D5566" w:rsidP="006D5566">
      <w:pPr>
        <w:tabs>
          <w:tab w:val="left" w:pos="180"/>
        </w:tabs>
        <w:ind w:left="709" w:right="338"/>
        <w:rPr>
          <w:rFonts w:asciiTheme="majorHAnsi" w:hAnsiTheme="majorHAnsi" w:cstheme="minorHAnsi"/>
          <w:sz w:val="28"/>
          <w:szCs w:val="28"/>
          <w:u w:val="single"/>
        </w:rPr>
      </w:pPr>
      <w:r w:rsidRPr="00650D22">
        <w:rPr>
          <w:rFonts w:asciiTheme="majorHAnsi" w:hAnsiTheme="majorHAnsi" w:cstheme="minorHAnsi"/>
          <w:b/>
          <w:sz w:val="28"/>
          <w:szCs w:val="28"/>
          <w:u w:val="single"/>
        </w:rPr>
        <w:t>Determinación de la resistencia de salida a lazo abierto y a lazo cerrado</w:t>
      </w:r>
    </w:p>
    <w:p w:rsidR="006D5566" w:rsidRPr="00650D22" w:rsidRDefault="00CF236A" w:rsidP="006D5566">
      <w:pPr>
        <w:tabs>
          <w:tab w:val="left" w:pos="180"/>
        </w:tabs>
        <w:ind w:left="709" w:right="338"/>
        <w:rPr>
          <w:rFonts w:asciiTheme="majorHAnsi" w:hAnsiTheme="majorHAnsi" w:cstheme="minorHAnsi"/>
          <w:sz w:val="28"/>
          <w:szCs w:val="28"/>
          <w:u w:val="single"/>
        </w:rPr>
      </w:pPr>
      <w:r w:rsidRPr="00650D22">
        <w:rPr>
          <w:rFonts w:asciiTheme="majorHAnsi" w:hAnsiTheme="majorHAnsi"/>
          <w:noProof/>
          <w:sz w:val="28"/>
          <w:szCs w:val="28"/>
          <w:lang w:val="es-ES" w:eastAsia="es-ES"/>
        </w:rPr>
        <w:drawing>
          <wp:inline distT="0" distB="0" distL="0" distR="0" wp14:anchorId="03945ECE" wp14:editId="6E05BF5A">
            <wp:extent cx="3741917" cy="1541945"/>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cstate="print"/>
                    <a:srcRect/>
                    <a:stretch>
                      <a:fillRect/>
                    </a:stretch>
                  </pic:blipFill>
                  <pic:spPr bwMode="auto">
                    <a:xfrm>
                      <a:off x="0" y="0"/>
                      <a:ext cx="3741533" cy="1541787"/>
                    </a:xfrm>
                    <a:prstGeom prst="rect">
                      <a:avLst/>
                    </a:prstGeom>
                    <a:noFill/>
                    <a:ln w="9525">
                      <a:noFill/>
                      <a:miter lim="800000"/>
                      <a:headEnd/>
                      <a:tailEnd/>
                    </a:ln>
                  </pic:spPr>
                </pic:pic>
              </a:graphicData>
            </a:graphic>
          </wp:inline>
        </w:drawing>
      </w:r>
    </w:p>
    <w:p w:rsidR="00CF236A" w:rsidRPr="00650D22" w:rsidRDefault="00B96FF9" w:rsidP="00CF236A">
      <w:pPr>
        <w:tabs>
          <w:tab w:val="left" w:pos="180"/>
          <w:tab w:val="left" w:pos="1275"/>
        </w:tabs>
        <w:ind w:left="709" w:right="338"/>
        <w:rPr>
          <w:rFonts w:asciiTheme="majorHAnsi" w:hAnsiTheme="majorHAnsi" w:cstheme="minorHAnsi"/>
          <w:sz w:val="28"/>
          <w:szCs w:val="28"/>
          <w:u w:val="single"/>
        </w:rPr>
      </w:pPr>
      <w:r w:rsidRPr="00650D22">
        <w:rPr>
          <w:rFonts w:asciiTheme="majorHAnsi" w:hAnsiTheme="majorHAnsi"/>
          <w:noProof/>
          <w:sz w:val="28"/>
          <w:szCs w:val="28"/>
          <w:lang w:val="es-ES" w:eastAsia="es-ES"/>
        </w:rPr>
        <w:drawing>
          <wp:inline distT="0" distB="0" distL="0" distR="0" wp14:anchorId="1DB50EE8" wp14:editId="4609A403">
            <wp:extent cx="3914775" cy="140970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14775" cy="1409700"/>
                    </a:xfrm>
                    <a:prstGeom prst="rect">
                      <a:avLst/>
                    </a:prstGeom>
                    <a:noFill/>
                    <a:ln>
                      <a:noFill/>
                    </a:ln>
                  </pic:spPr>
                </pic:pic>
              </a:graphicData>
            </a:graphic>
          </wp:inline>
        </w:drawing>
      </w:r>
    </w:p>
    <w:p w:rsidR="004D0E8E" w:rsidRPr="00650D22" w:rsidRDefault="00CF236A" w:rsidP="00650D22">
      <w:pPr>
        <w:tabs>
          <w:tab w:val="left" w:pos="180"/>
          <w:tab w:val="left" w:pos="1275"/>
        </w:tabs>
        <w:ind w:right="338"/>
        <w:rPr>
          <w:rFonts w:asciiTheme="majorHAnsi" w:hAnsiTheme="majorHAnsi" w:cstheme="minorHAnsi"/>
          <w:sz w:val="28"/>
          <w:szCs w:val="28"/>
        </w:rPr>
      </w:pPr>
      <w:r w:rsidRPr="00650D22">
        <w:rPr>
          <w:rFonts w:asciiTheme="majorHAnsi" w:hAnsiTheme="majorHAnsi" w:cstheme="minorHAnsi"/>
          <w:sz w:val="28"/>
          <w:szCs w:val="28"/>
        </w:rPr>
        <w:t xml:space="preserve">Se comienza efectuando las mediciones con el </w:t>
      </w:r>
      <w:r w:rsidR="004D0E8E" w:rsidRPr="00650D22">
        <w:rPr>
          <w:rFonts w:asciiTheme="majorHAnsi" w:hAnsiTheme="majorHAnsi" w:cstheme="minorHAnsi"/>
          <w:sz w:val="28"/>
          <w:szCs w:val="28"/>
        </w:rPr>
        <w:t>amplificador</w:t>
      </w:r>
      <w:r w:rsidRPr="00650D22">
        <w:rPr>
          <w:rFonts w:asciiTheme="majorHAnsi" w:hAnsiTheme="majorHAnsi" w:cstheme="minorHAnsi"/>
          <w:sz w:val="28"/>
          <w:szCs w:val="28"/>
        </w:rPr>
        <w:t xml:space="preserve"> trabajando a lazo abierto y    sin carga conectada a la salida. Se coloca el Jumper ¨J¨ entre los terminales 1 y 2, y se conecta en Js4 para no tener carga.</w:t>
      </w:r>
    </w:p>
    <w:p w:rsidR="00CF236A" w:rsidRPr="00650D22" w:rsidRDefault="004D0E8E" w:rsidP="004D0E8E">
      <w:pPr>
        <w:tabs>
          <w:tab w:val="left" w:pos="180"/>
        </w:tabs>
        <w:ind w:right="338"/>
        <w:rPr>
          <w:rFonts w:asciiTheme="majorHAnsi" w:hAnsiTheme="majorHAnsi" w:cstheme="minorHAnsi"/>
          <w:sz w:val="28"/>
          <w:szCs w:val="28"/>
        </w:rPr>
      </w:pPr>
      <w:r w:rsidRPr="00650D22">
        <w:rPr>
          <w:rFonts w:asciiTheme="majorHAnsi" w:hAnsiTheme="majorHAnsi" w:cstheme="minorHAnsi"/>
          <w:sz w:val="28"/>
          <w:szCs w:val="28"/>
        </w:rPr>
        <w:t>Después</w:t>
      </w:r>
      <w:r w:rsidR="00CF236A" w:rsidRPr="00650D22">
        <w:rPr>
          <w:rFonts w:asciiTheme="majorHAnsi" w:hAnsiTheme="majorHAnsi" w:cstheme="minorHAnsi"/>
          <w:sz w:val="28"/>
          <w:szCs w:val="28"/>
        </w:rPr>
        <w:t xml:space="preserve"> se dispone una señal de 1KHz y se ajusta la amplitud de la señal, de man</w:t>
      </w:r>
      <w:r w:rsidR="00B96FF9" w:rsidRPr="00650D22">
        <w:rPr>
          <w:rFonts w:asciiTheme="majorHAnsi" w:hAnsiTheme="majorHAnsi" w:cstheme="minorHAnsi"/>
          <w:sz w:val="28"/>
          <w:szCs w:val="28"/>
        </w:rPr>
        <w:t>era que tenga la máxima amplitud sin que este distorsionada por recorte.</w:t>
      </w:r>
    </w:p>
    <w:p w:rsidR="00B96FF9" w:rsidRPr="00650D22" w:rsidRDefault="00B96FF9" w:rsidP="004D0E8E">
      <w:pPr>
        <w:tabs>
          <w:tab w:val="left" w:pos="180"/>
        </w:tabs>
        <w:ind w:right="338"/>
        <w:rPr>
          <w:rFonts w:asciiTheme="majorHAnsi" w:hAnsiTheme="majorHAnsi" w:cstheme="minorHAnsi"/>
          <w:sz w:val="28"/>
          <w:szCs w:val="28"/>
        </w:rPr>
      </w:pPr>
      <w:r w:rsidRPr="00650D22">
        <w:rPr>
          <w:rFonts w:asciiTheme="majorHAnsi" w:hAnsiTheme="majorHAnsi" w:cstheme="minorHAnsi"/>
          <w:sz w:val="28"/>
          <w:szCs w:val="28"/>
        </w:rPr>
        <w:t>Luego se mide la amplitud de la señal a la salida y a la entrada con un osciloscopio, y se relevan los datos para calcular la ganancia a lazo abierto.</w:t>
      </w:r>
    </w:p>
    <w:tbl>
      <w:tblPr>
        <w:tblStyle w:val="Listamedia2-nfasis1"/>
        <w:tblW w:w="2736" w:type="pct"/>
        <w:jc w:val="center"/>
        <w:tblLook w:val="04A0" w:firstRow="1" w:lastRow="0" w:firstColumn="1" w:lastColumn="0" w:noHBand="0" w:noVBand="1"/>
      </w:tblPr>
      <w:tblGrid>
        <w:gridCol w:w="1591"/>
        <w:gridCol w:w="2024"/>
        <w:gridCol w:w="1654"/>
      </w:tblGrid>
      <w:tr w:rsidR="00396241" w:rsidRPr="00650D22" w:rsidTr="00396241">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100" w:firstRow="0" w:lastRow="0" w:firstColumn="1" w:lastColumn="0" w:oddVBand="0" w:evenVBand="0" w:oddHBand="0" w:evenHBand="0" w:firstRowFirstColumn="1" w:firstRowLastColumn="0" w:lastRowFirstColumn="0" w:lastRowLastColumn="0"/>
            <w:tcW w:w="1509" w:type="pct"/>
            <w:noWrap/>
          </w:tcPr>
          <w:p w:rsidR="00396241" w:rsidRPr="00650D22" w:rsidRDefault="00396241" w:rsidP="00541E51">
            <w:pPr>
              <w:rPr>
                <w:rFonts w:eastAsiaTheme="minorEastAsia" w:cs="Arial"/>
                <w:color w:val="auto"/>
                <w:sz w:val="28"/>
                <w:szCs w:val="28"/>
              </w:rPr>
            </w:pPr>
            <w:r w:rsidRPr="00650D22">
              <w:rPr>
                <w:sz w:val="28"/>
                <w:szCs w:val="28"/>
              </w:rPr>
              <w:t>Vi (mVpap)</w:t>
            </w:r>
          </w:p>
        </w:tc>
        <w:tc>
          <w:tcPr>
            <w:tcW w:w="1921" w:type="pct"/>
          </w:tcPr>
          <w:p w:rsidR="00396241" w:rsidRPr="00650D22" w:rsidRDefault="00396241"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w:r w:rsidRPr="00650D22">
              <w:rPr>
                <w:sz w:val="28"/>
                <w:szCs w:val="28"/>
              </w:rPr>
              <w:t>Vo (Vpap)</w:t>
            </w:r>
          </w:p>
        </w:tc>
        <w:tc>
          <w:tcPr>
            <w:tcW w:w="1570" w:type="pct"/>
          </w:tcPr>
          <w:p w:rsidR="00396241" w:rsidRPr="00650D22" w:rsidRDefault="00396241" w:rsidP="0039624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w:r w:rsidRPr="00650D22">
              <w:rPr>
                <w:rFonts w:asciiTheme="minorHAnsi" w:eastAsiaTheme="minorHAnsi" w:hAnsiTheme="minorHAnsi" w:cstheme="minorBidi"/>
                <w:color w:val="auto"/>
                <w:position w:val="-24"/>
                <w:sz w:val="28"/>
                <w:szCs w:val="28"/>
                <w:lang w:eastAsia="en-US"/>
              </w:rPr>
              <w:object w:dxaOrig="859"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pt;height:31pt" o:ole="">
                  <v:imagedata r:id="rId10" o:title=""/>
                </v:shape>
                <o:OLEObject Type="Embed" ProgID="Equation.3" ShapeID="_x0000_i1025" DrawAspect="Content" ObjectID="_1528813895" r:id="rId11"/>
              </w:object>
            </w:r>
          </w:p>
        </w:tc>
      </w:tr>
      <w:tr w:rsidR="00396241" w:rsidRPr="00650D22" w:rsidTr="003962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09" w:type="pct"/>
            <w:noWrap/>
          </w:tcPr>
          <w:p w:rsidR="00396241" w:rsidRPr="00650D22" w:rsidRDefault="00396241" w:rsidP="00541E51">
            <w:pPr>
              <w:rPr>
                <w:rFonts w:eastAsiaTheme="minorEastAsia" w:cs="Arial"/>
                <w:color w:val="auto"/>
                <w:sz w:val="28"/>
                <w:szCs w:val="28"/>
              </w:rPr>
            </w:pPr>
            <w:r w:rsidRPr="00650D22">
              <w:rPr>
                <w:sz w:val="28"/>
                <w:szCs w:val="28"/>
              </w:rPr>
              <w:t>20</w:t>
            </w:r>
          </w:p>
        </w:tc>
        <w:tc>
          <w:tcPr>
            <w:tcW w:w="1921" w:type="pct"/>
          </w:tcPr>
          <w:p w:rsidR="00396241" w:rsidRPr="00650D22" w:rsidRDefault="00396241" w:rsidP="0039624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m:oMathPara>
              <m:oMath>
                <m:r>
                  <m:rPr>
                    <m:sty m:val="p"/>
                  </m:rPr>
                  <w:rPr>
                    <w:rFonts w:ascii="Cambria Math" w:hAnsi="Cambria Math"/>
                    <w:sz w:val="28"/>
                    <w:szCs w:val="28"/>
                  </w:rPr>
                  <m:t>6,56</m:t>
                </m:r>
              </m:oMath>
            </m:oMathPara>
          </w:p>
        </w:tc>
        <w:tc>
          <w:tcPr>
            <w:tcW w:w="1570" w:type="pct"/>
          </w:tcPr>
          <w:p w:rsidR="00396241" w:rsidRPr="00650D22" w:rsidRDefault="00396241"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w:r w:rsidRPr="00650D22">
              <w:rPr>
                <w:sz w:val="28"/>
                <w:szCs w:val="28"/>
              </w:rPr>
              <w:t>328</w:t>
            </w:r>
          </w:p>
        </w:tc>
      </w:tr>
    </w:tbl>
    <w:p w:rsidR="00344FB8" w:rsidRPr="00650D22" w:rsidRDefault="00344FB8" w:rsidP="00B96FF9">
      <w:pPr>
        <w:tabs>
          <w:tab w:val="left" w:pos="180"/>
        </w:tabs>
        <w:ind w:left="709" w:right="338"/>
        <w:rPr>
          <w:rFonts w:asciiTheme="majorHAnsi" w:hAnsiTheme="majorHAnsi" w:cstheme="minorHAnsi"/>
          <w:sz w:val="28"/>
          <w:szCs w:val="28"/>
        </w:rPr>
      </w:pPr>
    </w:p>
    <w:p w:rsidR="00396241" w:rsidRPr="00650D22" w:rsidRDefault="00396241" w:rsidP="00B96FF9">
      <w:pPr>
        <w:tabs>
          <w:tab w:val="left" w:pos="180"/>
        </w:tabs>
        <w:ind w:left="709" w:right="338"/>
        <w:rPr>
          <w:rFonts w:asciiTheme="majorHAnsi" w:hAnsiTheme="majorHAnsi" w:cstheme="minorHAnsi"/>
          <w:sz w:val="28"/>
          <w:szCs w:val="28"/>
        </w:rPr>
      </w:pPr>
    </w:p>
    <w:p w:rsidR="00396241" w:rsidRPr="00650D22" w:rsidRDefault="00B96FF9" w:rsidP="00650D22">
      <w:pPr>
        <w:tabs>
          <w:tab w:val="left" w:pos="180"/>
        </w:tabs>
        <w:ind w:right="338"/>
        <w:rPr>
          <w:rFonts w:asciiTheme="majorHAnsi" w:eastAsiaTheme="minorEastAsia" w:hAnsiTheme="majorHAnsi" w:cstheme="minorHAnsi"/>
          <w:sz w:val="28"/>
          <w:szCs w:val="28"/>
        </w:rPr>
      </w:pPr>
      <w:r w:rsidRPr="00650D22">
        <w:rPr>
          <w:rFonts w:asciiTheme="majorHAnsi" w:hAnsiTheme="majorHAnsi" w:cstheme="minorHAnsi"/>
          <w:sz w:val="28"/>
          <w:szCs w:val="28"/>
        </w:rPr>
        <w:lastRenderedPageBreak/>
        <w:t xml:space="preserve">Aplicando la misma señal a la entrada, se coloca una carga de </w:t>
      </w:r>
      <m:oMath>
        <m:r>
          <w:rPr>
            <w:rFonts w:ascii="Cambria Math" w:hAnsi="Cambria Math" w:cstheme="minorHAnsi"/>
            <w:sz w:val="28"/>
            <w:szCs w:val="28"/>
          </w:rPr>
          <m:t>1kΩ</m:t>
        </m:r>
      </m:oMath>
      <w:r w:rsidRPr="00650D22">
        <w:rPr>
          <w:rFonts w:asciiTheme="majorHAnsi" w:eastAsiaTheme="minorEastAsia" w:hAnsiTheme="majorHAnsi" w:cstheme="minorHAnsi"/>
          <w:sz w:val="28"/>
          <w:szCs w:val="28"/>
        </w:rPr>
        <w:t xml:space="preserve"> (Js2), y se mide la tensión a la salida</w:t>
      </w:r>
    </w:p>
    <w:tbl>
      <w:tblPr>
        <w:tblStyle w:val="Listamedia2-nfasis1"/>
        <w:tblW w:w="3088" w:type="pct"/>
        <w:jc w:val="center"/>
        <w:tblLook w:val="04A0" w:firstRow="1" w:lastRow="0" w:firstColumn="1" w:lastColumn="0" w:noHBand="0" w:noVBand="1"/>
      </w:tblPr>
      <w:tblGrid>
        <w:gridCol w:w="1589"/>
        <w:gridCol w:w="2022"/>
        <w:gridCol w:w="2336"/>
      </w:tblGrid>
      <w:tr w:rsidR="00396241" w:rsidRPr="00650D22" w:rsidTr="00396241">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100" w:firstRow="0" w:lastRow="0" w:firstColumn="1" w:lastColumn="0" w:oddVBand="0" w:evenVBand="0" w:oddHBand="0" w:evenHBand="0" w:firstRowFirstColumn="1" w:firstRowLastColumn="0" w:lastRowFirstColumn="0" w:lastRowLastColumn="0"/>
            <w:tcW w:w="1336" w:type="pct"/>
            <w:noWrap/>
          </w:tcPr>
          <w:p w:rsidR="00396241" w:rsidRPr="00650D22" w:rsidRDefault="0088490A" w:rsidP="00541E51">
            <w:pPr>
              <w:rPr>
                <w:rFonts w:eastAsiaTheme="minorEastAsia" w:cs="Arial"/>
                <w:color w:val="auto"/>
                <w:sz w:val="28"/>
                <w:szCs w:val="28"/>
              </w:rPr>
            </w:pPr>
            <w:r>
              <w:rPr>
                <w:sz w:val="28"/>
                <w:szCs w:val="28"/>
              </w:rPr>
              <w:t>Vo(</w:t>
            </w:r>
            <w:r w:rsidR="00396241" w:rsidRPr="00650D22">
              <w:rPr>
                <w:sz w:val="28"/>
                <w:szCs w:val="28"/>
              </w:rPr>
              <w:t>Vpp)</w:t>
            </w:r>
          </w:p>
        </w:tc>
        <w:tc>
          <w:tcPr>
            <w:tcW w:w="1700" w:type="pct"/>
          </w:tcPr>
          <w:p w:rsidR="00396241" w:rsidRPr="00650D22" w:rsidRDefault="0088490A"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w:r>
              <w:rPr>
                <w:sz w:val="28"/>
                <w:szCs w:val="28"/>
              </w:rPr>
              <w:t>Vs(</w:t>
            </w:r>
            <w:r w:rsidR="00396241" w:rsidRPr="00650D22">
              <w:rPr>
                <w:sz w:val="28"/>
                <w:szCs w:val="28"/>
              </w:rPr>
              <w:t>Vpp)</w:t>
            </w:r>
          </w:p>
        </w:tc>
        <w:tc>
          <w:tcPr>
            <w:tcW w:w="1964" w:type="pct"/>
          </w:tcPr>
          <w:p w:rsidR="00396241" w:rsidRPr="00650D22" w:rsidRDefault="002C163F"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m:oMathPara>
              <m:oMath>
                <m:sSub>
                  <m:sSubPr>
                    <m:ctrlPr>
                      <w:rPr>
                        <w:rFonts w:ascii="Cambria Math" w:hAnsi="Cambria Math"/>
                        <w:bCs/>
                        <w:i/>
                        <w:sz w:val="28"/>
                        <w:szCs w:val="28"/>
                      </w:rPr>
                    </m:ctrlPr>
                  </m:sSubPr>
                  <m:e>
                    <m:r>
                      <w:rPr>
                        <w:rFonts w:ascii="Cambria Math" w:hAnsi="Cambria Math"/>
                        <w:sz w:val="28"/>
                        <w:szCs w:val="28"/>
                      </w:rPr>
                      <m:t>R</m:t>
                    </m:r>
                    <m:ctrlPr>
                      <w:rPr>
                        <w:rFonts w:ascii="Cambria Math" w:hAnsi="Cambria Math"/>
                        <w:i/>
                        <w:sz w:val="28"/>
                        <w:szCs w:val="28"/>
                      </w:rPr>
                    </m:ctrlPr>
                  </m:e>
                  <m:sub>
                    <m:r>
                      <w:rPr>
                        <w:rFonts w:ascii="Cambria Math" w:hAnsi="Cambria Math"/>
                        <w:sz w:val="28"/>
                        <w:szCs w:val="28"/>
                      </w:rPr>
                      <m:t>o</m:t>
                    </m:r>
                    <m:ctrlPr>
                      <w:rPr>
                        <w:rFonts w:ascii="Cambria Math" w:hAnsi="Cambria Math"/>
                        <w:i/>
                        <w:sz w:val="28"/>
                        <w:szCs w:val="28"/>
                      </w:rPr>
                    </m:ctrlPr>
                  </m:sub>
                </m:sSub>
                <m:r>
                  <w:rPr>
                    <w:rFonts w:ascii="Cambria Math" w:hAnsi="Cambria Math"/>
                    <w:sz w:val="28"/>
                    <w:szCs w:val="28"/>
                  </w:rPr>
                  <m:t>=</m:t>
                </m:r>
                <m:sSub>
                  <m:sSubPr>
                    <m:ctrlPr>
                      <w:rPr>
                        <w:rFonts w:ascii="Cambria Math" w:hAnsi="Cambria Math"/>
                        <w:bCs/>
                        <w:i/>
                        <w:sz w:val="28"/>
                        <w:szCs w:val="28"/>
                      </w:rPr>
                    </m:ctrlPr>
                  </m:sSubPr>
                  <m:e>
                    <m:r>
                      <w:rPr>
                        <w:rFonts w:ascii="Cambria Math" w:hAnsi="Cambria Math"/>
                        <w:sz w:val="28"/>
                        <w:szCs w:val="28"/>
                      </w:rPr>
                      <m:t>R</m:t>
                    </m:r>
                    <m:ctrlPr>
                      <w:rPr>
                        <w:rFonts w:ascii="Cambria Math" w:hAnsi="Cambria Math"/>
                        <w:i/>
                        <w:sz w:val="28"/>
                        <w:szCs w:val="28"/>
                      </w:rPr>
                    </m:ctrlPr>
                  </m:e>
                  <m:sub>
                    <m:r>
                      <w:rPr>
                        <w:rFonts w:ascii="Cambria Math" w:hAnsi="Cambria Math"/>
                        <w:sz w:val="28"/>
                        <w:szCs w:val="28"/>
                      </w:rPr>
                      <m:t>L</m:t>
                    </m:r>
                    <m:ctrlPr>
                      <w:rPr>
                        <w:rFonts w:ascii="Cambria Math" w:hAnsi="Cambria Math"/>
                        <w:i/>
                        <w:sz w:val="28"/>
                        <w:szCs w:val="28"/>
                      </w:rPr>
                    </m:ctrlPr>
                  </m:sub>
                </m:sSub>
                <m:d>
                  <m:dPr>
                    <m:ctrlPr>
                      <w:rPr>
                        <w:rFonts w:ascii="Cambria Math" w:hAnsi="Cambria Math"/>
                        <w:bCs/>
                        <w:i/>
                        <w:sz w:val="28"/>
                        <w:szCs w:val="28"/>
                      </w:rPr>
                    </m:ctrlPr>
                  </m:dPr>
                  <m:e>
                    <m:f>
                      <m:fPr>
                        <m:ctrlPr>
                          <w:rPr>
                            <w:rFonts w:ascii="Cambria Math" w:hAnsi="Cambria Math"/>
                            <w:bCs/>
                            <w:i/>
                            <w:sz w:val="28"/>
                            <w:szCs w:val="28"/>
                          </w:rPr>
                        </m:ctrlPr>
                      </m:fPr>
                      <m:num>
                        <m:sSub>
                          <m:sSubPr>
                            <m:ctrlPr>
                              <w:rPr>
                                <w:rFonts w:ascii="Cambria Math" w:hAnsi="Cambria Math"/>
                                <w:bCs/>
                                <w:i/>
                                <w:sz w:val="28"/>
                                <w:szCs w:val="28"/>
                              </w:rPr>
                            </m:ctrlPr>
                          </m:sSubPr>
                          <m:e>
                            <m:r>
                              <w:rPr>
                                <w:rFonts w:ascii="Cambria Math" w:hAnsi="Cambria Math"/>
                                <w:sz w:val="28"/>
                                <w:szCs w:val="28"/>
                              </w:rPr>
                              <m:t>V</m:t>
                            </m:r>
                            <m:ctrlPr>
                              <w:rPr>
                                <w:rFonts w:ascii="Cambria Math" w:hAnsi="Cambria Math"/>
                                <w:i/>
                                <w:sz w:val="28"/>
                                <w:szCs w:val="28"/>
                              </w:rPr>
                            </m:ctrlPr>
                          </m:e>
                          <m:sub>
                            <m:r>
                              <w:rPr>
                                <w:rFonts w:ascii="Cambria Math" w:hAnsi="Cambria Math"/>
                                <w:sz w:val="28"/>
                                <w:szCs w:val="28"/>
                              </w:rPr>
                              <m:t>o</m:t>
                            </m:r>
                            <m:ctrlPr>
                              <w:rPr>
                                <w:rFonts w:ascii="Cambria Math" w:hAnsi="Cambria Math"/>
                                <w:i/>
                                <w:sz w:val="28"/>
                                <w:szCs w:val="28"/>
                              </w:rPr>
                            </m:ctrlPr>
                          </m:sub>
                        </m:sSub>
                        <m:ctrlPr>
                          <w:rPr>
                            <w:rFonts w:ascii="Cambria Math" w:hAnsi="Cambria Math"/>
                            <w:i/>
                            <w:sz w:val="28"/>
                            <w:szCs w:val="28"/>
                          </w:rPr>
                        </m:ctrlPr>
                      </m:num>
                      <m:den>
                        <m:sSub>
                          <m:sSubPr>
                            <m:ctrlPr>
                              <w:rPr>
                                <w:rFonts w:ascii="Cambria Math" w:hAnsi="Cambria Math"/>
                                <w:bCs/>
                                <w:i/>
                                <w:sz w:val="28"/>
                                <w:szCs w:val="28"/>
                              </w:rPr>
                            </m:ctrlPr>
                          </m:sSubPr>
                          <m:e>
                            <m:r>
                              <w:rPr>
                                <w:rFonts w:ascii="Cambria Math" w:hAnsi="Cambria Math"/>
                                <w:sz w:val="28"/>
                                <w:szCs w:val="28"/>
                              </w:rPr>
                              <m:t>V</m:t>
                            </m:r>
                            <m:ctrlPr>
                              <w:rPr>
                                <w:rFonts w:ascii="Cambria Math" w:hAnsi="Cambria Math"/>
                                <w:i/>
                                <w:sz w:val="28"/>
                                <w:szCs w:val="28"/>
                              </w:rPr>
                            </m:ctrlPr>
                          </m:e>
                          <m:sub>
                            <m:r>
                              <w:rPr>
                                <w:rFonts w:ascii="Cambria Math" w:hAnsi="Cambria Math"/>
                                <w:sz w:val="28"/>
                                <w:szCs w:val="28"/>
                              </w:rPr>
                              <m:t>s</m:t>
                            </m:r>
                            <m:ctrlPr>
                              <w:rPr>
                                <w:rFonts w:ascii="Cambria Math" w:hAnsi="Cambria Math"/>
                                <w:i/>
                                <w:sz w:val="28"/>
                                <w:szCs w:val="28"/>
                              </w:rPr>
                            </m:ctrlPr>
                          </m:sub>
                        </m:sSub>
                      </m:den>
                    </m:f>
                    <m:r>
                      <w:rPr>
                        <w:rFonts w:ascii="Cambria Math" w:hAnsi="Cambria Math"/>
                        <w:sz w:val="28"/>
                        <w:szCs w:val="28"/>
                      </w:rPr>
                      <m:t>-1</m:t>
                    </m:r>
                    <m:ctrlPr>
                      <w:rPr>
                        <w:rFonts w:ascii="Cambria Math" w:hAnsi="Cambria Math"/>
                        <w:i/>
                        <w:sz w:val="28"/>
                        <w:szCs w:val="28"/>
                      </w:rPr>
                    </m:ctrlPr>
                  </m:e>
                </m:d>
              </m:oMath>
            </m:oMathPara>
          </w:p>
        </w:tc>
      </w:tr>
      <w:tr w:rsidR="00396241" w:rsidRPr="00650D22" w:rsidTr="0039624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6" w:type="pct"/>
            <w:noWrap/>
          </w:tcPr>
          <w:p w:rsidR="00396241" w:rsidRPr="00650D22" w:rsidRDefault="00396241" w:rsidP="00541E51">
            <w:pPr>
              <w:rPr>
                <w:rFonts w:eastAsiaTheme="minorEastAsia" w:cs="Arial"/>
                <w:color w:val="auto"/>
                <w:sz w:val="28"/>
                <w:szCs w:val="28"/>
              </w:rPr>
            </w:pPr>
            <w:r w:rsidRPr="00650D22">
              <w:rPr>
                <w:sz w:val="28"/>
                <w:szCs w:val="28"/>
              </w:rPr>
              <w:t>6,56</w:t>
            </w:r>
          </w:p>
        </w:tc>
        <w:tc>
          <w:tcPr>
            <w:tcW w:w="1700" w:type="pct"/>
          </w:tcPr>
          <w:p w:rsidR="00396241" w:rsidRPr="00650D22" w:rsidRDefault="00396241"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w:r w:rsidRPr="00650D22">
              <w:rPr>
                <w:sz w:val="28"/>
                <w:szCs w:val="28"/>
              </w:rPr>
              <w:t>4,24</w:t>
            </w:r>
          </w:p>
        </w:tc>
        <w:tc>
          <w:tcPr>
            <w:tcW w:w="1964" w:type="pct"/>
          </w:tcPr>
          <w:p w:rsidR="00396241" w:rsidRPr="00650D22" w:rsidRDefault="00396241"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w:r w:rsidRPr="00650D22">
              <w:rPr>
                <w:sz w:val="28"/>
                <w:szCs w:val="28"/>
              </w:rPr>
              <w:t xml:space="preserve">547,17 </w:t>
            </w:r>
            <w:r w:rsidRPr="00650D22">
              <w:rPr>
                <w:rFonts w:cstheme="minorHAnsi"/>
                <w:sz w:val="28"/>
                <w:szCs w:val="28"/>
              </w:rPr>
              <w:t>Ω</w:t>
            </w:r>
          </w:p>
        </w:tc>
      </w:tr>
    </w:tbl>
    <w:p w:rsidR="006D5566" w:rsidRPr="00650D22" w:rsidRDefault="006D5566" w:rsidP="00B96FF9">
      <w:pPr>
        <w:tabs>
          <w:tab w:val="left" w:pos="180"/>
        </w:tabs>
        <w:ind w:left="709" w:right="338"/>
        <w:rPr>
          <w:rFonts w:asciiTheme="majorHAnsi" w:eastAsiaTheme="minorEastAsia" w:hAnsiTheme="majorHAnsi" w:cstheme="minorHAnsi"/>
          <w:sz w:val="28"/>
          <w:szCs w:val="28"/>
        </w:rPr>
      </w:pPr>
    </w:p>
    <w:p w:rsidR="00396241" w:rsidRPr="00650D22" w:rsidRDefault="00396241" w:rsidP="00B96FF9">
      <w:pPr>
        <w:tabs>
          <w:tab w:val="left" w:pos="180"/>
        </w:tabs>
        <w:ind w:left="709" w:right="338"/>
        <w:rPr>
          <w:rFonts w:asciiTheme="majorHAnsi" w:eastAsiaTheme="minorEastAsia" w:hAnsiTheme="majorHAnsi" w:cstheme="minorHAnsi"/>
          <w:sz w:val="28"/>
          <w:szCs w:val="28"/>
        </w:rPr>
      </w:pPr>
    </w:p>
    <w:p w:rsidR="00B96FF9" w:rsidRPr="00650D22" w:rsidRDefault="00B96FF9" w:rsidP="00650D22">
      <w:pPr>
        <w:tabs>
          <w:tab w:val="left" w:pos="180"/>
        </w:tabs>
        <w:ind w:right="338"/>
        <w:rPr>
          <w:rFonts w:asciiTheme="majorHAnsi" w:hAnsiTheme="majorHAnsi" w:cstheme="minorHAnsi"/>
          <w:sz w:val="28"/>
          <w:szCs w:val="28"/>
        </w:rPr>
      </w:pPr>
      <w:r w:rsidRPr="00650D22">
        <w:rPr>
          <w:rFonts w:asciiTheme="majorHAnsi" w:hAnsiTheme="majorHAnsi" w:cstheme="minorHAnsi"/>
          <w:sz w:val="28"/>
          <w:szCs w:val="28"/>
        </w:rPr>
        <w:t xml:space="preserve">Luego se desconecta </w:t>
      </w:r>
      <w:r w:rsidR="003A7D1A" w:rsidRPr="00650D22">
        <w:rPr>
          <w:rFonts w:asciiTheme="majorHAnsi" w:hAnsiTheme="majorHAnsi" w:cstheme="minorHAnsi"/>
          <w:sz w:val="28"/>
          <w:szCs w:val="28"/>
        </w:rPr>
        <w:t>la carga Rl, es decir se mide sin carga, y se aplica el lazo de realimentación, por medio del Jumper en los terminales 1 y 2.</w:t>
      </w:r>
    </w:p>
    <w:p w:rsidR="003A7D1A" w:rsidRPr="00650D22" w:rsidRDefault="003A7D1A" w:rsidP="00650D22">
      <w:pPr>
        <w:tabs>
          <w:tab w:val="left" w:pos="180"/>
        </w:tabs>
        <w:ind w:right="338"/>
        <w:rPr>
          <w:rFonts w:asciiTheme="majorHAnsi" w:hAnsiTheme="majorHAnsi" w:cstheme="minorHAnsi"/>
          <w:sz w:val="28"/>
          <w:szCs w:val="28"/>
        </w:rPr>
      </w:pPr>
      <w:r w:rsidRPr="00650D22">
        <w:rPr>
          <w:rFonts w:asciiTheme="majorHAnsi" w:hAnsiTheme="majorHAnsi" w:cstheme="minorHAnsi"/>
          <w:sz w:val="28"/>
          <w:szCs w:val="28"/>
        </w:rPr>
        <w:t>Al igual que en el cálculo sin realimentación, medimos la amplitud de la señal de entra y salida.</w:t>
      </w:r>
    </w:p>
    <w:tbl>
      <w:tblPr>
        <w:tblStyle w:val="Listamedia2-nfasis1"/>
        <w:tblW w:w="3088" w:type="pct"/>
        <w:jc w:val="center"/>
        <w:tblLook w:val="04A0" w:firstRow="1" w:lastRow="0" w:firstColumn="1" w:lastColumn="0" w:noHBand="0" w:noVBand="1"/>
      </w:tblPr>
      <w:tblGrid>
        <w:gridCol w:w="1589"/>
        <w:gridCol w:w="2022"/>
        <w:gridCol w:w="2336"/>
      </w:tblGrid>
      <w:tr w:rsidR="00396241" w:rsidRPr="00650D22" w:rsidTr="00541E51">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100" w:firstRow="0" w:lastRow="0" w:firstColumn="1" w:lastColumn="0" w:oddVBand="0" w:evenVBand="0" w:oddHBand="0" w:evenHBand="0" w:firstRowFirstColumn="1" w:firstRowLastColumn="0" w:lastRowFirstColumn="0" w:lastRowLastColumn="0"/>
            <w:tcW w:w="1336" w:type="pct"/>
            <w:noWrap/>
          </w:tcPr>
          <w:p w:rsidR="00396241" w:rsidRPr="00650D22" w:rsidRDefault="00396241" w:rsidP="00541E51">
            <w:pPr>
              <w:rPr>
                <w:rFonts w:eastAsiaTheme="minorEastAsia" w:cs="Arial"/>
                <w:color w:val="auto"/>
                <w:sz w:val="28"/>
                <w:szCs w:val="28"/>
              </w:rPr>
            </w:pPr>
            <w:r w:rsidRPr="00650D22">
              <w:rPr>
                <w:sz w:val="28"/>
                <w:szCs w:val="28"/>
              </w:rPr>
              <w:t>Vi (mVpp)</w:t>
            </w:r>
          </w:p>
        </w:tc>
        <w:tc>
          <w:tcPr>
            <w:tcW w:w="1700" w:type="pct"/>
          </w:tcPr>
          <w:p w:rsidR="00396241" w:rsidRPr="00650D22" w:rsidRDefault="0088490A"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w:r>
              <w:rPr>
                <w:sz w:val="28"/>
                <w:szCs w:val="28"/>
              </w:rPr>
              <w:t>Vo’(</w:t>
            </w:r>
            <w:r w:rsidR="00396241" w:rsidRPr="00650D22">
              <w:rPr>
                <w:sz w:val="28"/>
                <w:szCs w:val="28"/>
              </w:rPr>
              <w:t xml:space="preserve">Vpp)  </w:t>
            </w:r>
          </w:p>
        </w:tc>
        <w:tc>
          <w:tcPr>
            <w:tcW w:w="1964" w:type="pct"/>
          </w:tcPr>
          <w:p w:rsidR="00396241" w:rsidRPr="00650D22" w:rsidRDefault="00396241"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w:r w:rsidRPr="00650D22">
              <w:rPr>
                <w:rFonts w:asciiTheme="minorHAnsi" w:eastAsiaTheme="minorHAnsi" w:hAnsiTheme="minorHAnsi" w:cstheme="minorBidi"/>
                <w:color w:val="auto"/>
                <w:position w:val="-24"/>
                <w:sz w:val="28"/>
                <w:szCs w:val="28"/>
                <w:lang w:eastAsia="en-US"/>
              </w:rPr>
              <w:object w:dxaOrig="900" w:dyaOrig="620">
                <v:shape id="_x0000_i1026" type="#_x0000_t75" style="width:45pt;height:31pt" o:ole="">
                  <v:imagedata r:id="rId12" o:title=""/>
                </v:shape>
                <o:OLEObject Type="Embed" ProgID="Equation.3" ShapeID="_x0000_i1026" DrawAspect="Content" ObjectID="_1528813896" r:id="rId13"/>
              </w:object>
            </w:r>
          </w:p>
        </w:tc>
      </w:tr>
      <w:tr w:rsidR="00396241" w:rsidRPr="00650D22" w:rsidTr="00541E5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36" w:type="pct"/>
            <w:noWrap/>
          </w:tcPr>
          <w:p w:rsidR="00396241" w:rsidRPr="00650D22" w:rsidRDefault="00396241" w:rsidP="00541E51">
            <w:pPr>
              <w:rPr>
                <w:rFonts w:eastAsiaTheme="minorEastAsia" w:cs="Arial"/>
                <w:color w:val="auto"/>
                <w:sz w:val="28"/>
                <w:szCs w:val="28"/>
              </w:rPr>
            </w:pPr>
            <w:r w:rsidRPr="00650D22">
              <w:rPr>
                <w:sz w:val="28"/>
                <w:szCs w:val="28"/>
              </w:rPr>
              <w:t>72</w:t>
            </w:r>
          </w:p>
        </w:tc>
        <w:tc>
          <w:tcPr>
            <w:tcW w:w="1700" w:type="pct"/>
          </w:tcPr>
          <w:p w:rsidR="00396241" w:rsidRPr="00650D22" w:rsidRDefault="00396241"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w:r w:rsidRPr="00650D22">
              <w:rPr>
                <w:sz w:val="28"/>
                <w:szCs w:val="28"/>
              </w:rPr>
              <w:t>1,62</w:t>
            </w:r>
          </w:p>
        </w:tc>
        <w:tc>
          <w:tcPr>
            <w:tcW w:w="1964" w:type="pct"/>
          </w:tcPr>
          <w:p w:rsidR="00396241" w:rsidRPr="00650D22" w:rsidRDefault="00396241"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w:r w:rsidRPr="00650D22">
              <w:rPr>
                <w:sz w:val="28"/>
                <w:szCs w:val="28"/>
              </w:rPr>
              <w:t>22,5 veces</w:t>
            </w:r>
          </w:p>
        </w:tc>
      </w:tr>
    </w:tbl>
    <w:p w:rsidR="00396241" w:rsidRPr="00650D22" w:rsidRDefault="00396241" w:rsidP="00B96FF9">
      <w:pPr>
        <w:tabs>
          <w:tab w:val="left" w:pos="180"/>
        </w:tabs>
        <w:ind w:left="709" w:right="338"/>
        <w:rPr>
          <w:rFonts w:asciiTheme="majorHAnsi" w:hAnsiTheme="majorHAnsi" w:cstheme="minorHAnsi"/>
          <w:sz w:val="28"/>
          <w:szCs w:val="28"/>
        </w:rPr>
      </w:pPr>
    </w:p>
    <w:p w:rsidR="00396241" w:rsidRPr="00650D22" w:rsidRDefault="00396241" w:rsidP="00B96FF9">
      <w:pPr>
        <w:tabs>
          <w:tab w:val="left" w:pos="180"/>
        </w:tabs>
        <w:ind w:left="709" w:right="338"/>
        <w:rPr>
          <w:rFonts w:asciiTheme="majorHAnsi" w:hAnsiTheme="majorHAnsi" w:cstheme="minorHAnsi"/>
          <w:sz w:val="28"/>
          <w:szCs w:val="28"/>
        </w:rPr>
      </w:pPr>
    </w:p>
    <w:p w:rsidR="003A7D1A" w:rsidRPr="00650D22" w:rsidRDefault="003A7D1A" w:rsidP="00206903">
      <w:pPr>
        <w:jc w:val="both"/>
        <w:rPr>
          <w:rFonts w:asciiTheme="majorHAnsi" w:hAnsiTheme="majorHAnsi" w:cstheme="minorHAnsi"/>
          <w:sz w:val="28"/>
          <w:szCs w:val="28"/>
        </w:rPr>
      </w:pPr>
      <w:r w:rsidRPr="00650D22">
        <w:rPr>
          <w:rFonts w:asciiTheme="majorHAnsi" w:hAnsiTheme="majorHAnsi" w:cstheme="minorHAnsi"/>
          <w:sz w:val="28"/>
          <w:szCs w:val="28"/>
        </w:rPr>
        <w:t>Se procede a calcular la resistencia de salida con realimentación</w:t>
      </w:r>
    </w:p>
    <w:p w:rsidR="003A7D1A" w:rsidRPr="00650D22" w:rsidRDefault="003A7D1A" w:rsidP="003A7D1A">
      <w:pPr>
        <w:jc w:val="center"/>
        <w:rPr>
          <w:rFonts w:asciiTheme="majorHAnsi" w:hAnsiTheme="majorHAnsi"/>
          <w:sz w:val="28"/>
          <w:szCs w:val="28"/>
        </w:rPr>
      </w:pPr>
      <m:oMathPara>
        <m:oMath>
          <m:r>
            <w:rPr>
              <w:rFonts w:ascii="Cambria Math" w:hAnsi="Cambria Math"/>
              <w:sz w:val="28"/>
              <w:szCs w:val="28"/>
            </w:rPr>
            <m:t>Ro´=</m:t>
          </m:r>
          <m:f>
            <m:fPr>
              <m:ctrlPr>
                <w:rPr>
                  <w:rFonts w:ascii="Cambria Math" w:hAnsi="Cambria Math"/>
                  <w:i/>
                  <w:sz w:val="28"/>
                  <w:szCs w:val="28"/>
                </w:rPr>
              </m:ctrlPr>
            </m:fPr>
            <m:num>
              <m:r>
                <w:rPr>
                  <w:rFonts w:ascii="Cambria Math" w:hAnsi="Cambria Math"/>
                  <w:sz w:val="28"/>
                  <w:szCs w:val="28"/>
                </w:rPr>
                <m:t>Ro.G</m:t>
              </m:r>
            </m:num>
            <m:den>
              <m:r>
                <w:rPr>
                  <w:rFonts w:ascii="Cambria Math" w:hAnsi="Cambria Math"/>
                  <w:sz w:val="28"/>
                  <w:szCs w:val="28"/>
                </w:rPr>
                <m:t>A</m:t>
              </m:r>
            </m:den>
          </m:f>
          <m:r>
            <w:rPr>
              <w:rFonts w:ascii="Cambria Math" w:hAnsi="Cambria Math"/>
              <w:sz w:val="28"/>
              <w:szCs w:val="28"/>
            </w:rPr>
            <m:t>=37Ω</m:t>
          </m:r>
        </m:oMath>
      </m:oMathPara>
    </w:p>
    <w:p w:rsidR="003A7D1A" w:rsidRPr="00650D22" w:rsidRDefault="003A7D1A" w:rsidP="003A7D1A">
      <w:pPr>
        <w:jc w:val="both"/>
        <w:rPr>
          <w:rFonts w:asciiTheme="majorHAnsi" w:eastAsiaTheme="minorEastAsia" w:hAnsiTheme="majorHAnsi" w:cstheme="minorHAnsi"/>
          <w:sz w:val="28"/>
          <w:szCs w:val="28"/>
        </w:rPr>
      </w:pPr>
      <w:r w:rsidRPr="00650D22">
        <w:rPr>
          <w:rFonts w:asciiTheme="majorHAnsi" w:hAnsiTheme="majorHAnsi" w:cstheme="minorHAnsi"/>
          <w:sz w:val="28"/>
          <w:szCs w:val="28"/>
        </w:rPr>
        <w:t>Usando el mismo procedimiento que realizamos anteriormente,  podemos corroborar el valor que se ha obtenido</w:t>
      </w:r>
      <w:r w:rsidR="00206903" w:rsidRPr="00650D22">
        <w:rPr>
          <w:rFonts w:asciiTheme="majorHAnsi" w:hAnsiTheme="majorHAnsi" w:cstheme="minorHAnsi"/>
          <w:sz w:val="28"/>
          <w:szCs w:val="28"/>
        </w:rPr>
        <w:t xml:space="preserve"> de Ro´</w:t>
      </w:r>
      <w:r w:rsidRPr="00650D22">
        <w:rPr>
          <w:rFonts w:asciiTheme="majorHAnsi" w:hAnsiTheme="majorHAnsi" w:cstheme="minorHAnsi"/>
          <w:sz w:val="28"/>
          <w:szCs w:val="28"/>
        </w:rPr>
        <w:t xml:space="preserve"> por </w:t>
      </w:r>
      <w:r w:rsidR="00206903" w:rsidRPr="00650D22">
        <w:rPr>
          <w:rFonts w:asciiTheme="majorHAnsi" w:hAnsiTheme="majorHAnsi" w:cstheme="minorHAnsi"/>
          <w:sz w:val="28"/>
          <w:szCs w:val="28"/>
        </w:rPr>
        <w:t>cálculo</w:t>
      </w:r>
      <w:r w:rsidRPr="00650D22">
        <w:rPr>
          <w:rFonts w:asciiTheme="majorHAnsi" w:hAnsiTheme="majorHAnsi" w:cstheme="minorHAnsi"/>
          <w:sz w:val="28"/>
          <w:szCs w:val="28"/>
        </w:rPr>
        <w:t>, para ello colocamos una carga de 100</w:t>
      </w:r>
      <m:oMath>
        <m:r>
          <w:rPr>
            <w:rFonts w:ascii="Cambria Math" w:hAnsi="Cambria Math" w:cstheme="minorHAnsi"/>
            <w:sz w:val="28"/>
            <w:szCs w:val="28"/>
          </w:rPr>
          <m:t>Ω</m:t>
        </m:r>
      </m:oMath>
    </w:p>
    <w:tbl>
      <w:tblPr>
        <w:tblStyle w:val="Listamedia2-nfasis1"/>
        <w:tblW w:w="3088" w:type="pct"/>
        <w:jc w:val="center"/>
        <w:tblLook w:val="04A0" w:firstRow="1" w:lastRow="0" w:firstColumn="1" w:lastColumn="0" w:noHBand="0" w:noVBand="1"/>
      </w:tblPr>
      <w:tblGrid>
        <w:gridCol w:w="1589"/>
        <w:gridCol w:w="2022"/>
        <w:gridCol w:w="2336"/>
      </w:tblGrid>
      <w:tr w:rsidR="00396241" w:rsidRPr="00650D22" w:rsidTr="00541E51">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100" w:firstRow="0" w:lastRow="0" w:firstColumn="1" w:lastColumn="0" w:oddVBand="0" w:evenVBand="0" w:oddHBand="0" w:evenHBand="0" w:firstRowFirstColumn="1" w:firstRowLastColumn="0" w:lastRowFirstColumn="0" w:lastRowLastColumn="0"/>
            <w:tcW w:w="1336" w:type="pct"/>
            <w:noWrap/>
          </w:tcPr>
          <w:p w:rsidR="00396241" w:rsidRPr="00650D22" w:rsidRDefault="00396241" w:rsidP="00541E51">
            <w:pPr>
              <w:rPr>
                <w:rFonts w:eastAsiaTheme="minorEastAsia" w:cs="Arial"/>
                <w:color w:val="auto"/>
                <w:sz w:val="28"/>
                <w:szCs w:val="28"/>
              </w:rPr>
            </w:pPr>
            <w:r w:rsidRPr="00650D22">
              <w:rPr>
                <w:sz w:val="28"/>
                <w:szCs w:val="28"/>
              </w:rPr>
              <w:t>Vo´(</w:t>
            </w:r>
            <w:r w:rsidRPr="00650D22">
              <w:rPr>
                <w:b/>
                <w:sz w:val="28"/>
                <w:szCs w:val="28"/>
              </w:rPr>
              <w:t xml:space="preserve"> </w:t>
            </w:r>
            <w:r w:rsidRPr="00650D22">
              <w:rPr>
                <w:sz w:val="28"/>
                <w:szCs w:val="28"/>
              </w:rPr>
              <w:t>Vpp)</w:t>
            </w:r>
          </w:p>
        </w:tc>
        <w:tc>
          <w:tcPr>
            <w:tcW w:w="1700" w:type="pct"/>
          </w:tcPr>
          <w:p w:rsidR="00396241" w:rsidRPr="00650D22" w:rsidRDefault="00396241"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w:r w:rsidRPr="00650D22">
              <w:rPr>
                <w:sz w:val="28"/>
                <w:szCs w:val="28"/>
              </w:rPr>
              <w:t>Vs’(Vpp)</w:t>
            </w:r>
          </w:p>
        </w:tc>
        <w:tc>
          <w:tcPr>
            <w:tcW w:w="1964" w:type="pct"/>
          </w:tcPr>
          <w:p w:rsidR="00396241" w:rsidRPr="00650D22" w:rsidRDefault="00396241"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w:r w:rsidRPr="00650D22">
              <w:rPr>
                <w:rFonts w:asciiTheme="minorHAnsi" w:eastAsiaTheme="minorHAnsi" w:hAnsiTheme="minorHAnsi" w:cstheme="minorBidi"/>
                <w:color w:val="auto"/>
                <w:position w:val="-28"/>
                <w:sz w:val="28"/>
                <w:szCs w:val="28"/>
                <w:lang w:eastAsia="en-US"/>
              </w:rPr>
              <w:object w:dxaOrig="1700" w:dyaOrig="680">
                <v:shape id="_x0000_i1027" type="#_x0000_t75" style="width:84.5pt;height:34pt" o:ole="">
                  <v:imagedata r:id="rId14" o:title=""/>
                </v:shape>
                <o:OLEObject Type="Embed" ProgID="Equation.3" ShapeID="_x0000_i1027" DrawAspect="Content" ObjectID="_1528813897" r:id="rId15"/>
              </w:object>
            </w:r>
          </w:p>
        </w:tc>
      </w:tr>
      <w:tr w:rsidR="00396241" w:rsidRPr="00650D22" w:rsidTr="0039624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1336" w:type="pct"/>
            <w:noWrap/>
          </w:tcPr>
          <w:p w:rsidR="00396241" w:rsidRPr="00650D22" w:rsidRDefault="00396241" w:rsidP="00541E51">
            <w:pPr>
              <w:rPr>
                <w:rFonts w:eastAsiaTheme="minorEastAsia" w:cs="Arial"/>
                <w:color w:val="auto"/>
                <w:sz w:val="28"/>
                <w:szCs w:val="28"/>
              </w:rPr>
            </w:pPr>
            <w:r w:rsidRPr="00650D22">
              <w:rPr>
                <w:sz w:val="28"/>
                <w:szCs w:val="28"/>
              </w:rPr>
              <w:t>1,62</w:t>
            </w:r>
          </w:p>
        </w:tc>
        <w:tc>
          <w:tcPr>
            <w:tcW w:w="1700" w:type="pct"/>
          </w:tcPr>
          <w:p w:rsidR="00396241" w:rsidRPr="00650D22" w:rsidRDefault="00396241"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w:r w:rsidRPr="00650D22">
              <w:rPr>
                <w:sz w:val="28"/>
                <w:szCs w:val="28"/>
              </w:rPr>
              <w:t>1,05</w:t>
            </w:r>
          </w:p>
        </w:tc>
        <w:tc>
          <w:tcPr>
            <w:tcW w:w="1964" w:type="pct"/>
          </w:tcPr>
          <w:p w:rsidR="00396241" w:rsidRPr="00650D22" w:rsidRDefault="00396241"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w:r w:rsidRPr="00650D22">
              <w:rPr>
                <w:sz w:val="28"/>
                <w:szCs w:val="28"/>
              </w:rPr>
              <w:t>54 Ω</w:t>
            </w:r>
          </w:p>
        </w:tc>
      </w:tr>
    </w:tbl>
    <w:p w:rsidR="00396241" w:rsidRPr="00650D22" w:rsidRDefault="00396241" w:rsidP="003A7D1A">
      <w:pPr>
        <w:jc w:val="both"/>
        <w:rPr>
          <w:rFonts w:asciiTheme="majorHAnsi" w:hAnsiTheme="majorHAnsi" w:cstheme="minorHAnsi"/>
          <w:sz w:val="28"/>
          <w:szCs w:val="28"/>
        </w:rPr>
      </w:pPr>
    </w:p>
    <w:p w:rsidR="00650D22" w:rsidRDefault="00650D22" w:rsidP="00396241">
      <w:pPr>
        <w:tabs>
          <w:tab w:val="left" w:pos="180"/>
        </w:tabs>
        <w:ind w:left="709" w:right="338"/>
        <w:rPr>
          <w:rFonts w:asciiTheme="majorHAnsi" w:hAnsiTheme="majorHAnsi" w:cstheme="minorHAnsi"/>
          <w:b/>
          <w:sz w:val="28"/>
          <w:szCs w:val="28"/>
          <w:u w:val="single"/>
        </w:rPr>
      </w:pPr>
    </w:p>
    <w:p w:rsidR="00650D22" w:rsidRDefault="00650D22" w:rsidP="00396241">
      <w:pPr>
        <w:tabs>
          <w:tab w:val="left" w:pos="180"/>
        </w:tabs>
        <w:ind w:left="709" w:right="338"/>
        <w:rPr>
          <w:rFonts w:asciiTheme="majorHAnsi" w:hAnsiTheme="majorHAnsi" w:cstheme="minorHAnsi"/>
          <w:b/>
          <w:sz w:val="28"/>
          <w:szCs w:val="28"/>
          <w:u w:val="single"/>
        </w:rPr>
      </w:pPr>
    </w:p>
    <w:p w:rsidR="00396241" w:rsidRPr="00650D22" w:rsidRDefault="00396241" w:rsidP="00396241">
      <w:pPr>
        <w:tabs>
          <w:tab w:val="left" w:pos="180"/>
        </w:tabs>
        <w:ind w:left="709" w:right="338"/>
        <w:rPr>
          <w:rFonts w:asciiTheme="majorHAnsi" w:hAnsiTheme="majorHAnsi" w:cstheme="minorHAnsi"/>
          <w:sz w:val="28"/>
          <w:szCs w:val="28"/>
          <w:u w:val="single"/>
        </w:rPr>
      </w:pPr>
      <w:r w:rsidRPr="00650D22">
        <w:rPr>
          <w:rFonts w:asciiTheme="majorHAnsi" w:hAnsiTheme="majorHAnsi" w:cstheme="minorHAnsi"/>
          <w:b/>
          <w:sz w:val="28"/>
          <w:szCs w:val="28"/>
          <w:u w:val="single"/>
        </w:rPr>
        <w:lastRenderedPageBreak/>
        <w:t>Experimento 2:</w:t>
      </w:r>
    </w:p>
    <w:p w:rsidR="00206903" w:rsidRPr="00650D22" w:rsidRDefault="00206903" w:rsidP="00206903">
      <w:pPr>
        <w:tabs>
          <w:tab w:val="left" w:pos="180"/>
        </w:tabs>
        <w:ind w:left="709" w:right="338"/>
        <w:rPr>
          <w:rFonts w:asciiTheme="majorHAnsi" w:hAnsiTheme="majorHAnsi" w:cstheme="minorHAnsi"/>
          <w:b/>
          <w:sz w:val="28"/>
          <w:szCs w:val="28"/>
          <w:u w:val="single"/>
        </w:rPr>
      </w:pPr>
      <w:r w:rsidRPr="00650D22">
        <w:rPr>
          <w:rFonts w:asciiTheme="majorHAnsi" w:hAnsiTheme="majorHAnsi" w:cstheme="minorHAnsi"/>
          <w:b/>
          <w:sz w:val="28"/>
          <w:szCs w:val="28"/>
          <w:u w:val="single"/>
        </w:rPr>
        <w:t>Medición de la potencia eficaz máxima de salida</w:t>
      </w:r>
    </w:p>
    <w:p w:rsidR="00650D22" w:rsidRDefault="00650D22" w:rsidP="00206903">
      <w:pPr>
        <w:ind w:firstLine="708"/>
        <w:rPr>
          <w:rFonts w:asciiTheme="majorHAnsi" w:hAnsiTheme="majorHAnsi" w:cstheme="minorHAnsi"/>
          <w:sz w:val="28"/>
          <w:szCs w:val="28"/>
        </w:rPr>
      </w:pPr>
    </w:p>
    <w:p w:rsidR="00206903" w:rsidRPr="00650D22" w:rsidRDefault="00206903" w:rsidP="00650D22">
      <w:pPr>
        <w:rPr>
          <w:rFonts w:asciiTheme="majorHAnsi" w:hAnsiTheme="majorHAnsi" w:cstheme="minorHAnsi"/>
          <w:sz w:val="28"/>
          <w:szCs w:val="28"/>
        </w:rPr>
      </w:pPr>
      <w:r w:rsidRPr="00650D22">
        <w:rPr>
          <w:rFonts w:asciiTheme="majorHAnsi" w:hAnsiTheme="majorHAnsi" w:cstheme="minorHAnsi"/>
          <w:sz w:val="28"/>
          <w:szCs w:val="28"/>
        </w:rPr>
        <w:t>Se dispone el amplificador y los instrumentos de medición como en el siguiente esquema</w:t>
      </w:r>
    </w:p>
    <w:p w:rsidR="00206903" w:rsidRPr="00650D22" w:rsidRDefault="00206903" w:rsidP="00206903">
      <w:pPr>
        <w:ind w:firstLine="708"/>
        <w:rPr>
          <w:rFonts w:asciiTheme="majorHAnsi" w:hAnsiTheme="majorHAnsi" w:cstheme="minorHAnsi"/>
          <w:sz w:val="28"/>
          <w:szCs w:val="28"/>
        </w:rPr>
      </w:pPr>
      <w:r w:rsidRPr="00650D22">
        <w:rPr>
          <w:rFonts w:asciiTheme="majorHAnsi" w:hAnsiTheme="majorHAnsi"/>
          <w:noProof/>
          <w:sz w:val="28"/>
          <w:szCs w:val="28"/>
          <w:lang w:val="es-ES" w:eastAsia="es-ES"/>
        </w:rPr>
        <w:drawing>
          <wp:inline distT="0" distB="0" distL="0" distR="0" wp14:anchorId="2DA40206" wp14:editId="07EE6232">
            <wp:extent cx="3800475" cy="10096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800475" cy="1009650"/>
                    </a:xfrm>
                    <a:prstGeom prst="rect">
                      <a:avLst/>
                    </a:prstGeom>
                    <a:noFill/>
                    <a:ln>
                      <a:noFill/>
                    </a:ln>
                  </pic:spPr>
                </pic:pic>
              </a:graphicData>
            </a:graphic>
          </wp:inline>
        </w:drawing>
      </w:r>
    </w:p>
    <w:p w:rsidR="00206903" w:rsidRPr="00650D22" w:rsidRDefault="00206903" w:rsidP="00650D22">
      <w:pPr>
        <w:rPr>
          <w:rFonts w:asciiTheme="majorHAnsi" w:hAnsiTheme="majorHAnsi" w:cstheme="minorHAnsi"/>
          <w:sz w:val="28"/>
          <w:szCs w:val="28"/>
        </w:rPr>
      </w:pPr>
      <w:r w:rsidRPr="00650D22">
        <w:rPr>
          <w:rFonts w:asciiTheme="majorHAnsi" w:hAnsiTheme="majorHAnsi" w:cstheme="minorHAnsi"/>
          <w:sz w:val="28"/>
          <w:szCs w:val="28"/>
        </w:rPr>
        <w:t>Se coloca el Jumper en Js4(560Ω), sin el lazo de realimentación, esta carga se aproxima al valor calculado de Ro, luego aplicando a la entrada una señal de 1KHz sin que haya recorte en el pico negativo, en esta condición se provee máxima potencia a la salida.</w:t>
      </w:r>
    </w:p>
    <w:p w:rsidR="00206903" w:rsidRPr="00650D22" w:rsidRDefault="00206903" w:rsidP="00650D22">
      <w:pPr>
        <w:rPr>
          <w:rFonts w:asciiTheme="majorHAnsi" w:hAnsiTheme="majorHAnsi" w:cstheme="minorHAnsi"/>
          <w:sz w:val="28"/>
          <w:szCs w:val="28"/>
        </w:rPr>
      </w:pPr>
      <w:r w:rsidRPr="00650D22">
        <w:rPr>
          <w:rFonts w:asciiTheme="majorHAnsi" w:hAnsiTheme="majorHAnsi" w:cstheme="minorHAnsi"/>
          <w:sz w:val="28"/>
          <w:szCs w:val="28"/>
        </w:rPr>
        <w:t>Medimos la tensión pico a pico en la salida, y luego realizamos la misma medición pero aplicando el lazo de realimentación, con una carga similar a la Ro´ calculada, y calculamos la potencia eficaz máxima.</w:t>
      </w:r>
    </w:p>
    <w:p w:rsidR="001D3213" w:rsidRPr="00650D22" w:rsidRDefault="002C163F" w:rsidP="001D3213">
      <w:pPr>
        <w:jc w:val="both"/>
        <w:rPr>
          <w:rFonts w:asciiTheme="majorHAnsi" w:eastAsiaTheme="minorEastAsia" w:hAnsiTheme="majorHAnsi"/>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máx</m:t>
              </m:r>
            </m:sub>
          </m:sSub>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rms</m:t>
                      </m:r>
                    </m:sub>
                  </m:sSub>
                </m:e>
                <m:sup>
                  <m:r>
                    <w:rPr>
                      <w:rFonts w:ascii="Cambria Math" w:hAnsi="Cambria Math"/>
                      <w:sz w:val="28"/>
                      <w:szCs w:val="28"/>
                    </w:rPr>
                    <m:t>2</m:t>
                  </m:r>
                </m:sup>
              </m:sSup>
            </m:num>
            <m:den>
              <m:r>
                <w:rPr>
                  <w:rFonts w:ascii="Cambria Math" w:hAnsi="Cambria Math"/>
                  <w:sz w:val="28"/>
                  <w:szCs w:val="28"/>
                </w:rPr>
                <m:t>R</m:t>
              </m:r>
            </m:den>
          </m:f>
          <m:r>
            <w:rPr>
              <w:rFonts w:ascii="Cambria Math" w:hAnsi="Cambria Math"/>
              <w:sz w:val="28"/>
              <w:szCs w:val="28"/>
            </w:rPr>
            <m:t>=</m:t>
          </m:r>
          <m:f>
            <m:fPr>
              <m:ctrlPr>
                <w:rPr>
                  <w:rFonts w:ascii="Cambria Math" w:hAnsi="Cambria Math"/>
                  <w:i/>
                  <w:sz w:val="28"/>
                  <w:szCs w:val="28"/>
                </w:rPr>
              </m:ctrlPr>
            </m:fPr>
            <m:num>
              <m:sSup>
                <m:sSupPr>
                  <m:ctrlPr>
                    <w:rPr>
                      <w:rFonts w:ascii="Cambria Math" w:hAnsi="Cambria Math"/>
                      <w:i/>
                      <w:sz w:val="28"/>
                      <w:szCs w:val="28"/>
                    </w:rPr>
                  </m:ctrlPr>
                </m:sSupPr>
                <m:e>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PP</m:t>
                      </m:r>
                    </m:sub>
                  </m:sSub>
                </m:e>
                <m:sup>
                  <m:r>
                    <w:rPr>
                      <w:rFonts w:ascii="Cambria Math" w:hAnsi="Cambria Math"/>
                      <w:sz w:val="28"/>
                      <w:szCs w:val="28"/>
                    </w:rPr>
                    <m:t>2</m:t>
                  </m:r>
                </m:sup>
              </m:sSup>
            </m:num>
            <m:den>
              <m:r>
                <w:rPr>
                  <w:rFonts w:ascii="Cambria Math" w:hAnsi="Cambria Math"/>
                  <w:sz w:val="28"/>
                  <w:szCs w:val="28"/>
                </w:rPr>
                <m:t>8R</m:t>
              </m:r>
            </m:den>
          </m:f>
        </m:oMath>
      </m:oMathPara>
    </w:p>
    <w:p w:rsidR="00206903" w:rsidRPr="00650D22" w:rsidRDefault="001D3213" w:rsidP="00206903">
      <w:pPr>
        <w:ind w:firstLine="708"/>
        <w:rPr>
          <w:rFonts w:asciiTheme="majorHAnsi" w:hAnsiTheme="majorHAnsi" w:cstheme="minorHAnsi"/>
          <w:sz w:val="28"/>
          <w:szCs w:val="28"/>
          <w:u w:val="single"/>
        </w:rPr>
      </w:pPr>
      <w:r w:rsidRPr="00650D22">
        <w:rPr>
          <w:rFonts w:asciiTheme="majorHAnsi" w:hAnsiTheme="majorHAnsi" w:cstheme="minorHAnsi"/>
          <w:sz w:val="28"/>
          <w:szCs w:val="28"/>
          <w:u w:val="single"/>
        </w:rPr>
        <w:t>Lazo abierto</w:t>
      </w:r>
    </w:p>
    <w:p w:rsidR="001D3213" w:rsidRPr="00650D22" w:rsidRDefault="002C163F" w:rsidP="001D3213">
      <w:pPr>
        <w:jc w:val="both"/>
        <w:rPr>
          <w:rFonts w:asciiTheme="majorHAnsi" w:eastAsiaTheme="minorEastAsia" w:hAnsiTheme="majorHAnsi"/>
          <w:sz w:val="28"/>
          <w:szCs w:val="28"/>
        </w:rPr>
      </w:pPr>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máx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3,44Vpp)</m:t>
                  </m:r>
                </m:e>
                <m:sup>
                  <m:r>
                    <w:rPr>
                      <w:rFonts w:ascii="Cambria Math" w:hAnsi="Cambria Math"/>
                      <w:sz w:val="28"/>
                      <w:szCs w:val="28"/>
                    </w:rPr>
                    <m:t>2</m:t>
                  </m:r>
                </m:sup>
              </m:sSup>
            </m:num>
            <m:den>
              <m:r>
                <w:rPr>
                  <w:rFonts w:ascii="Cambria Math" w:hAnsi="Cambria Math"/>
                  <w:sz w:val="28"/>
                  <w:szCs w:val="28"/>
                </w:rPr>
                <m:t>8.560Ω</m:t>
              </m:r>
            </m:den>
          </m:f>
          <m:r>
            <w:rPr>
              <w:rFonts w:ascii="Cambria Math" w:hAnsi="Cambria Math"/>
              <w:sz w:val="28"/>
              <w:szCs w:val="28"/>
            </w:rPr>
            <m:t>=2,64mW</m:t>
          </m:r>
        </m:oMath>
      </m:oMathPara>
    </w:p>
    <w:p w:rsidR="001D3213" w:rsidRPr="00650D22" w:rsidRDefault="001D3213" w:rsidP="001D3213">
      <w:pPr>
        <w:jc w:val="both"/>
        <w:rPr>
          <w:rFonts w:asciiTheme="majorHAnsi" w:eastAsiaTheme="minorEastAsia" w:hAnsiTheme="majorHAnsi"/>
          <w:sz w:val="28"/>
          <w:szCs w:val="28"/>
          <w:u w:val="single"/>
        </w:rPr>
      </w:pPr>
      <w:r w:rsidRPr="00650D22">
        <w:rPr>
          <w:rFonts w:asciiTheme="majorHAnsi" w:eastAsiaTheme="minorEastAsia" w:hAnsiTheme="majorHAnsi"/>
          <w:sz w:val="28"/>
          <w:szCs w:val="28"/>
        </w:rPr>
        <w:tab/>
      </w:r>
      <w:r w:rsidRPr="00650D22">
        <w:rPr>
          <w:rFonts w:asciiTheme="majorHAnsi" w:eastAsiaTheme="minorEastAsia" w:hAnsiTheme="majorHAnsi"/>
          <w:sz w:val="28"/>
          <w:szCs w:val="28"/>
          <w:u w:val="single"/>
        </w:rPr>
        <w:t>Lazo cerrado</w:t>
      </w:r>
    </w:p>
    <w:p w:rsidR="00344FB8" w:rsidRPr="00650D22" w:rsidRDefault="001D3213" w:rsidP="00344FB8">
      <w:pPr>
        <w:jc w:val="both"/>
        <w:rPr>
          <w:rFonts w:asciiTheme="majorHAnsi" w:eastAsiaTheme="minorEastAsia" w:hAnsiTheme="majorHAnsi"/>
          <w:sz w:val="28"/>
          <w:szCs w:val="28"/>
        </w:rPr>
      </w:pPr>
      <w:r w:rsidRPr="00650D22">
        <w:rPr>
          <w:rFonts w:asciiTheme="majorHAnsi" w:eastAsiaTheme="minorEastAsia" w:hAnsiTheme="majorHAnsi"/>
          <w:sz w:val="28"/>
          <w:szCs w:val="28"/>
        </w:rPr>
        <w:tab/>
      </w:r>
      <w:r w:rsidRPr="00650D22">
        <w:rPr>
          <w:rFonts w:asciiTheme="majorHAnsi" w:eastAsiaTheme="minorEastAsia" w:hAnsiTheme="majorHAnsi"/>
          <w:sz w:val="28"/>
          <w:szCs w:val="28"/>
        </w:rPr>
        <w:tab/>
      </w:r>
      <w:r w:rsidRPr="00650D22">
        <w:rPr>
          <w:rFonts w:asciiTheme="majorHAnsi" w:eastAsiaTheme="minorEastAsia" w:hAnsiTheme="majorHAnsi"/>
          <w:sz w:val="28"/>
          <w:szCs w:val="28"/>
        </w:rPr>
        <w:tab/>
      </w:r>
      <w:r w:rsidRPr="00650D22">
        <w:rPr>
          <w:rFonts w:asciiTheme="majorHAnsi" w:eastAsiaTheme="minorEastAsia" w:hAnsiTheme="majorHAnsi"/>
          <w:sz w:val="28"/>
          <w:szCs w:val="28"/>
        </w:rPr>
        <w:tab/>
      </w:r>
      <w:r w:rsidRPr="00650D22">
        <w:rPr>
          <w:rFonts w:asciiTheme="majorHAnsi" w:eastAsiaTheme="minorEastAsia" w:hAnsiTheme="majorHAnsi"/>
          <w:sz w:val="28"/>
          <w:szCs w:val="28"/>
        </w:rPr>
        <w:tab/>
      </w:r>
      <m:oMath>
        <m:r>
          <m:rPr>
            <m:sty m:val="p"/>
          </m:rPr>
          <w:rPr>
            <w:rFonts w:ascii="Cambria Math" w:hAnsi="Cambria Math"/>
            <w:sz w:val="28"/>
            <w:szCs w:val="28"/>
          </w:rPr>
          <w:br/>
        </m:r>
      </m:oMath>
      <m:oMathPara>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máx</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172mVpp)</m:t>
                  </m:r>
                </m:e>
                <m:sup>
                  <m:r>
                    <w:rPr>
                      <w:rFonts w:ascii="Cambria Math" w:hAnsi="Cambria Math"/>
                      <w:sz w:val="28"/>
                      <w:szCs w:val="28"/>
                    </w:rPr>
                    <m:t>2</m:t>
                  </m:r>
                </m:sup>
              </m:sSup>
            </m:num>
            <m:den>
              <m:r>
                <w:rPr>
                  <w:rFonts w:ascii="Cambria Math" w:hAnsi="Cambria Math"/>
                  <w:sz w:val="28"/>
                  <w:szCs w:val="28"/>
                </w:rPr>
                <m:t>8.33Ω</m:t>
              </m:r>
            </m:den>
          </m:f>
          <m:r>
            <w:rPr>
              <w:rFonts w:ascii="Cambria Math" w:hAnsi="Cambria Math"/>
              <w:sz w:val="28"/>
              <w:szCs w:val="28"/>
            </w:rPr>
            <m:t>=0,11mW</m:t>
          </m:r>
        </m:oMath>
      </m:oMathPara>
    </w:p>
    <w:p w:rsidR="00344FB8" w:rsidRPr="00650D22" w:rsidRDefault="00344FB8" w:rsidP="00344FB8">
      <w:pPr>
        <w:jc w:val="both"/>
        <w:rPr>
          <w:rFonts w:asciiTheme="majorHAnsi" w:hAnsiTheme="majorHAnsi" w:cstheme="minorHAnsi"/>
          <w:b/>
          <w:sz w:val="28"/>
          <w:szCs w:val="28"/>
          <w:u w:val="single"/>
        </w:rPr>
      </w:pPr>
    </w:p>
    <w:p w:rsidR="00650D22" w:rsidRDefault="00650D22" w:rsidP="00526239">
      <w:pPr>
        <w:tabs>
          <w:tab w:val="left" w:pos="180"/>
        </w:tabs>
        <w:ind w:left="709" w:right="338"/>
        <w:rPr>
          <w:rFonts w:asciiTheme="majorHAnsi" w:hAnsiTheme="majorHAnsi" w:cstheme="minorHAnsi"/>
          <w:b/>
          <w:sz w:val="28"/>
          <w:szCs w:val="28"/>
          <w:u w:val="single"/>
        </w:rPr>
      </w:pPr>
    </w:p>
    <w:p w:rsidR="00526239" w:rsidRPr="00650D22" w:rsidRDefault="00526239" w:rsidP="00526239">
      <w:pPr>
        <w:tabs>
          <w:tab w:val="left" w:pos="180"/>
        </w:tabs>
        <w:ind w:left="709" w:right="338"/>
        <w:rPr>
          <w:rFonts w:asciiTheme="majorHAnsi" w:hAnsiTheme="majorHAnsi" w:cstheme="minorHAnsi"/>
          <w:sz w:val="28"/>
          <w:szCs w:val="28"/>
          <w:u w:val="single"/>
        </w:rPr>
      </w:pPr>
      <w:r w:rsidRPr="00650D22">
        <w:rPr>
          <w:rFonts w:asciiTheme="majorHAnsi" w:hAnsiTheme="majorHAnsi" w:cstheme="minorHAnsi"/>
          <w:b/>
          <w:sz w:val="28"/>
          <w:szCs w:val="28"/>
          <w:u w:val="single"/>
        </w:rPr>
        <w:lastRenderedPageBreak/>
        <w:t>Experimento 3:</w:t>
      </w:r>
    </w:p>
    <w:p w:rsidR="001D3213" w:rsidRPr="00650D22" w:rsidRDefault="001D3213" w:rsidP="00526239">
      <w:pPr>
        <w:ind w:left="708"/>
        <w:jc w:val="both"/>
        <w:rPr>
          <w:rFonts w:asciiTheme="majorHAnsi" w:eastAsiaTheme="minorEastAsia" w:hAnsiTheme="majorHAnsi"/>
          <w:sz w:val="28"/>
          <w:szCs w:val="28"/>
        </w:rPr>
      </w:pPr>
      <w:r w:rsidRPr="00650D22">
        <w:rPr>
          <w:rFonts w:asciiTheme="majorHAnsi" w:hAnsiTheme="majorHAnsi" w:cstheme="minorHAnsi"/>
          <w:b/>
          <w:sz w:val="28"/>
          <w:szCs w:val="28"/>
          <w:u w:val="single"/>
        </w:rPr>
        <w:t>Ensayo de la respuesta en frecuencia (ancho de banda) del amplificador</w:t>
      </w:r>
    </w:p>
    <w:p w:rsidR="001D3213" w:rsidRPr="00650D22" w:rsidRDefault="00544310" w:rsidP="001D3213">
      <w:pPr>
        <w:rPr>
          <w:rFonts w:asciiTheme="majorHAnsi" w:hAnsiTheme="majorHAnsi" w:cstheme="minorHAnsi"/>
          <w:sz w:val="28"/>
          <w:szCs w:val="28"/>
        </w:rPr>
      </w:pPr>
      <w:r w:rsidRPr="00650D22">
        <w:rPr>
          <w:rFonts w:asciiTheme="majorHAnsi" w:hAnsiTheme="majorHAnsi" w:cstheme="minorHAnsi"/>
          <w:sz w:val="28"/>
          <w:szCs w:val="28"/>
        </w:rPr>
        <w:t>Se mide la respuesta en frecuencia del amplificador, tanto en lazo abierto, como en lazo cerrado.</w:t>
      </w:r>
    </w:p>
    <w:p w:rsidR="00544310" w:rsidRPr="00650D22" w:rsidRDefault="00544310" w:rsidP="001D3213">
      <w:pPr>
        <w:rPr>
          <w:rFonts w:asciiTheme="majorHAnsi" w:hAnsiTheme="majorHAnsi" w:cstheme="minorHAnsi"/>
          <w:sz w:val="28"/>
          <w:szCs w:val="28"/>
        </w:rPr>
      </w:pPr>
      <w:r w:rsidRPr="00650D22">
        <w:rPr>
          <w:rFonts w:asciiTheme="majorHAnsi" w:hAnsiTheme="majorHAnsi" w:cstheme="minorHAnsi"/>
          <w:sz w:val="28"/>
          <w:szCs w:val="28"/>
        </w:rPr>
        <w:t>Se ajusta una frecuencia de 1KHz que se tomara como referencia, sin que recorte a la salida.</w:t>
      </w:r>
    </w:p>
    <w:p w:rsidR="00544310" w:rsidRPr="00650D22" w:rsidRDefault="00544310" w:rsidP="00544310">
      <w:pPr>
        <w:tabs>
          <w:tab w:val="left" w:pos="284"/>
        </w:tabs>
        <w:jc w:val="center"/>
        <w:rPr>
          <w:rFonts w:asciiTheme="majorHAnsi" w:hAnsiTheme="majorHAnsi"/>
          <w:sz w:val="28"/>
          <w:szCs w:val="28"/>
        </w:rPr>
      </w:pPr>
      <w:r w:rsidRPr="00650D22">
        <w:rPr>
          <w:rFonts w:asciiTheme="majorHAnsi" w:hAnsiTheme="majorHAnsi"/>
          <w:position w:val="-34"/>
          <w:sz w:val="28"/>
          <w:szCs w:val="28"/>
        </w:rPr>
        <w:object w:dxaOrig="2120" w:dyaOrig="720">
          <v:shape id="_x0000_i1028" type="#_x0000_t75" style="width:106pt;height:36pt" o:ole="">
            <v:imagedata r:id="rId17" o:title=""/>
          </v:shape>
          <o:OLEObject Type="Embed" ProgID="Equation.3" ShapeID="_x0000_i1028" DrawAspect="Content" ObjectID="_1528813898" r:id="rId18"/>
        </w:object>
      </w:r>
    </w:p>
    <w:p w:rsidR="00544310" w:rsidRPr="00650D22" w:rsidRDefault="00544310" w:rsidP="001D3213">
      <w:pPr>
        <w:rPr>
          <w:rFonts w:asciiTheme="majorHAnsi" w:eastAsiaTheme="minorEastAsia" w:hAnsiTheme="majorHAnsi" w:cstheme="minorHAnsi"/>
          <w:sz w:val="28"/>
          <w:szCs w:val="28"/>
        </w:rPr>
      </w:pPr>
      <m:oMathPara>
        <m:oMath>
          <m:r>
            <w:rPr>
              <w:rFonts w:ascii="Cambria Math" w:hAnsi="Cambria Math" w:cstheme="minorHAnsi"/>
              <w:sz w:val="28"/>
              <w:szCs w:val="28"/>
            </w:rPr>
            <m:t>Vo</m:t>
          </m:r>
          <m:d>
            <m:dPr>
              <m:ctrlPr>
                <w:rPr>
                  <w:rFonts w:ascii="Cambria Math" w:hAnsi="Cambria Math" w:cstheme="minorHAnsi"/>
                  <w:i/>
                  <w:sz w:val="28"/>
                  <w:szCs w:val="28"/>
                </w:rPr>
              </m:ctrlPr>
            </m:dPr>
            <m:e>
              <m:r>
                <w:rPr>
                  <w:rFonts w:ascii="Cambria Math" w:hAnsi="Cambria Math" w:cstheme="minorHAnsi"/>
                  <w:sz w:val="28"/>
                  <w:szCs w:val="28"/>
                </w:rPr>
                <m:t>1KHz</m:t>
              </m:r>
            </m:e>
          </m:d>
          <m:r>
            <w:rPr>
              <w:rFonts w:ascii="Cambria Math" w:hAnsi="Cambria Math" w:cstheme="minorHAnsi"/>
              <w:sz w:val="28"/>
              <w:szCs w:val="28"/>
            </w:rPr>
            <m:t>=6,24Vpp</m:t>
          </m:r>
        </m:oMath>
      </m:oMathPara>
    </w:p>
    <w:p w:rsidR="00544310" w:rsidRPr="00650D22" w:rsidRDefault="00544310" w:rsidP="001D3213">
      <w:pPr>
        <w:rPr>
          <w:rFonts w:asciiTheme="majorHAnsi" w:hAnsiTheme="majorHAnsi" w:cstheme="minorHAnsi"/>
          <w:sz w:val="28"/>
          <w:szCs w:val="28"/>
        </w:rPr>
      </w:pPr>
      <w:r w:rsidRPr="00650D22">
        <w:rPr>
          <w:rFonts w:asciiTheme="majorHAnsi" w:hAnsiTheme="majorHAnsi" w:cstheme="minorHAnsi"/>
          <w:sz w:val="28"/>
          <w:szCs w:val="28"/>
        </w:rPr>
        <w:t xml:space="preserve">Con este </w:t>
      </w:r>
      <w:r w:rsidR="004D0E8E" w:rsidRPr="00650D22">
        <w:rPr>
          <w:rFonts w:asciiTheme="majorHAnsi" w:hAnsiTheme="majorHAnsi" w:cstheme="minorHAnsi"/>
          <w:sz w:val="28"/>
          <w:szCs w:val="28"/>
        </w:rPr>
        <w:t>último</w:t>
      </w:r>
      <w:r w:rsidRPr="00650D22">
        <w:rPr>
          <w:rFonts w:asciiTheme="majorHAnsi" w:hAnsiTheme="majorHAnsi" w:cstheme="minorHAnsi"/>
          <w:sz w:val="28"/>
          <w:szCs w:val="28"/>
        </w:rPr>
        <w:t xml:space="preserve"> valor se calcula el valor de tensión a la salida para el cual se obtiene el corte inferior y superior</w:t>
      </w:r>
    </w:p>
    <w:p w:rsidR="00544310" w:rsidRPr="00650D22" w:rsidRDefault="006D2893" w:rsidP="00526239">
      <w:pPr>
        <w:jc w:val="center"/>
        <w:rPr>
          <w:rFonts w:asciiTheme="majorHAnsi" w:hAnsiTheme="majorHAnsi" w:cstheme="minorHAnsi"/>
          <w:sz w:val="28"/>
          <w:szCs w:val="28"/>
        </w:rPr>
      </w:pPr>
      <w:r w:rsidRPr="00650D22">
        <w:rPr>
          <w:rFonts w:asciiTheme="majorHAnsi" w:hAnsiTheme="majorHAnsi" w:cstheme="minorHAnsi"/>
          <w:sz w:val="28"/>
          <w:szCs w:val="28"/>
        </w:rPr>
        <w:t>Vo(</w:t>
      </w:r>
      <w:r w:rsidR="007C216E">
        <w:rPr>
          <w:rFonts w:asciiTheme="majorHAnsi" w:hAnsiTheme="majorHAnsi" w:cstheme="minorHAnsi"/>
          <w:sz w:val="28"/>
          <w:szCs w:val="28"/>
        </w:rPr>
        <w:t>-</w:t>
      </w:r>
      <w:r w:rsidRPr="00650D22">
        <w:rPr>
          <w:rFonts w:asciiTheme="majorHAnsi" w:hAnsiTheme="majorHAnsi" w:cstheme="minorHAnsi"/>
          <w:sz w:val="28"/>
          <w:szCs w:val="28"/>
        </w:rPr>
        <w:t>2dB)=5,64Vpp</w:t>
      </w:r>
    </w:p>
    <w:p w:rsidR="006D2893" w:rsidRPr="00650D22" w:rsidRDefault="006D2893" w:rsidP="00526239">
      <w:pPr>
        <w:jc w:val="center"/>
        <w:rPr>
          <w:rFonts w:asciiTheme="majorHAnsi" w:hAnsiTheme="majorHAnsi" w:cstheme="minorHAnsi"/>
          <w:sz w:val="28"/>
          <w:szCs w:val="28"/>
        </w:rPr>
      </w:pPr>
      <w:r w:rsidRPr="00650D22">
        <w:rPr>
          <w:rFonts w:asciiTheme="majorHAnsi" w:hAnsiTheme="majorHAnsi" w:cstheme="minorHAnsi"/>
          <w:sz w:val="28"/>
          <w:szCs w:val="28"/>
        </w:rPr>
        <w:t>Vo(</w:t>
      </w:r>
      <w:r w:rsidR="007C216E">
        <w:rPr>
          <w:rFonts w:asciiTheme="majorHAnsi" w:hAnsiTheme="majorHAnsi" w:cstheme="minorHAnsi"/>
          <w:sz w:val="28"/>
          <w:szCs w:val="28"/>
        </w:rPr>
        <w:t>-</w:t>
      </w:r>
      <w:r w:rsidRPr="00650D22">
        <w:rPr>
          <w:rFonts w:asciiTheme="majorHAnsi" w:hAnsiTheme="majorHAnsi" w:cstheme="minorHAnsi"/>
          <w:sz w:val="28"/>
          <w:szCs w:val="28"/>
        </w:rPr>
        <w:t>3dB)=5,37Vpp</w:t>
      </w:r>
    </w:p>
    <w:p w:rsidR="0044385C" w:rsidRPr="00650D22" w:rsidRDefault="006D2893" w:rsidP="001D3213">
      <w:pPr>
        <w:rPr>
          <w:rFonts w:asciiTheme="majorHAnsi" w:hAnsiTheme="majorHAnsi" w:cstheme="minorHAnsi"/>
          <w:sz w:val="28"/>
          <w:szCs w:val="28"/>
        </w:rPr>
      </w:pPr>
      <w:r w:rsidRPr="00650D22">
        <w:rPr>
          <w:rFonts w:asciiTheme="majorHAnsi" w:hAnsiTheme="majorHAnsi" w:cstheme="minorHAnsi"/>
          <w:sz w:val="28"/>
          <w:szCs w:val="28"/>
        </w:rPr>
        <w:t>Disminuyendo la frecuencia</w:t>
      </w:r>
      <w:r w:rsidR="0044385C" w:rsidRPr="00650D22">
        <w:rPr>
          <w:rFonts w:asciiTheme="majorHAnsi" w:hAnsiTheme="majorHAnsi" w:cstheme="minorHAnsi"/>
          <w:sz w:val="28"/>
          <w:szCs w:val="28"/>
        </w:rPr>
        <w:t xml:space="preserve"> se  ajusta</w:t>
      </w:r>
      <w:r w:rsidRPr="00650D22">
        <w:rPr>
          <w:rFonts w:asciiTheme="majorHAnsi" w:hAnsiTheme="majorHAnsi" w:cstheme="minorHAnsi"/>
          <w:sz w:val="28"/>
          <w:szCs w:val="28"/>
        </w:rPr>
        <w:t xml:space="preserve"> </w:t>
      </w:r>
      <w:r w:rsidR="0044385C" w:rsidRPr="00650D22">
        <w:rPr>
          <w:rFonts w:asciiTheme="majorHAnsi" w:hAnsiTheme="majorHAnsi" w:cstheme="minorHAnsi"/>
          <w:sz w:val="28"/>
          <w:szCs w:val="28"/>
        </w:rPr>
        <w:t>una tensión de salida coincidente con los valores calculados, se obtiene la frecuencia de corte inferior, y luego aumentando la frecuencia se mide  la frecuencia de corte superior.</w:t>
      </w:r>
    </w:p>
    <w:p w:rsidR="00650D22" w:rsidRDefault="00650D22" w:rsidP="001D3213">
      <w:pPr>
        <w:rPr>
          <w:rFonts w:asciiTheme="majorHAnsi" w:hAnsiTheme="majorHAnsi" w:cstheme="minorHAnsi"/>
          <w:sz w:val="28"/>
          <w:szCs w:val="28"/>
          <w:u w:val="single"/>
        </w:rPr>
      </w:pPr>
    </w:p>
    <w:p w:rsidR="00B07883" w:rsidRPr="00650D22" w:rsidRDefault="00B07883" w:rsidP="001D3213">
      <w:pPr>
        <w:rPr>
          <w:rFonts w:asciiTheme="majorHAnsi" w:hAnsiTheme="majorHAnsi" w:cstheme="minorHAnsi"/>
          <w:sz w:val="28"/>
          <w:szCs w:val="28"/>
          <w:u w:val="single"/>
        </w:rPr>
      </w:pPr>
      <w:r w:rsidRPr="00650D22">
        <w:rPr>
          <w:rFonts w:asciiTheme="majorHAnsi" w:hAnsiTheme="majorHAnsi" w:cstheme="minorHAnsi"/>
          <w:sz w:val="28"/>
          <w:szCs w:val="28"/>
          <w:u w:val="single"/>
        </w:rPr>
        <w:t>Respuesta en frecuencia lazo abierto</w:t>
      </w:r>
    </w:p>
    <w:tbl>
      <w:tblPr>
        <w:tblStyle w:val="Listamedia2-nfasis1"/>
        <w:tblW w:w="4995" w:type="pct"/>
        <w:jc w:val="center"/>
        <w:tblLook w:val="04A0" w:firstRow="1" w:lastRow="0" w:firstColumn="1" w:lastColumn="0" w:noHBand="0" w:noVBand="1"/>
      </w:tblPr>
      <w:tblGrid>
        <w:gridCol w:w="2717"/>
        <w:gridCol w:w="1189"/>
        <w:gridCol w:w="1428"/>
        <w:gridCol w:w="1429"/>
        <w:gridCol w:w="1429"/>
        <w:gridCol w:w="1427"/>
      </w:tblGrid>
      <w:tr w:rsidR="00526239" w:rsidRPr="00650D22" w:rsidTr="00526239">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100" w:firstRow="0" w:lastRow="0" w:firstColumn="1" w:lastColumn="0" w:oddVBand="0" w:evenVBand="0" w:oddHBand="0" w:evenHBand="0" w:firstRowFirstColumn="1" w:firstRowLastColumn="0" w:lastRowFirstColumn="0" w:lastRowLastColumn="0"/>
            <w:tcW w:w="905" w:type="pct"/>
            <w:noWrap/>
          </w:tcPr>
          <w:p w:rsidR="00526239" w:rsidRPr="00650D22" w:rsidRDefault="00526239" w:rsidP="00541E51">
            <w:pPr>
              <w:rPr>
                <w:rFonts w:eastAsiaTheme="minorEastAsia" w:cs="Arial"/>
                <w:color w:val="auto"/>
                <w:sz w:val="28"/>
                <w:szCs w:val="28"/>
              </w:rPr>
            </w:pPr>
            <w:r w:rsidRPr="00650D22">
              <w:rPr>
                <w:b/>
                <w:bCs/>
                <w:sz w:val="28"/>
                <w:szCs w:val="28"/>
              </w:rPr>
              <w:t>Frec. del generador</w:t>
            </w:r>
          </w:p>
        </w:tc>
        <w:tc>
          <w:tcPr>
            <w:tcW w:w="720" w:type="pct"/>
          </w:tcPr>
          <w:p w:rsidR="00526239" w:rsidRPr="00650D22" w:rsidRDefault="00526239"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w:r w:rsidRPr="00650D22">
              <w:rPr>
                <w:sz w:val="28"/>
                <w:szCs w:val="28"/>
                <w:lang w:val="en-US"/>
              </w:rPr>
              <w:t>314 Hz</w:t>
            </w:r>
          </w:p>
        </w:tc>
        <w:tc>
          <w:tcPr>
            <w:tcW w:w="844" w:type="pct"/>
          </w:tcPr>
          <w:p w:rsidR="00526239" w:rsidRPr="00650D22" w:rsidRDefault="00526239"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w:r w:rsidRPr="00650D22">
              <w:rPr>
                <w:sz w:val="28"/>
                <w:szCs w:val="28"/>
                <w:lang w:val="en-US"/>
              </w:rPr>
              <w:t>387 Hz</w:t>
            </w:r>
          </w:p>
        </w:tc>
        <w:tc>
          <w:tcPr>
            <w:tcW w:w="844" w:type="pct"/>
          </w:tcPr>
          <w:p w:rsidR="00526239" w:rsidRPr="00650D22" w:rsidRDefault="00526239" w:rsidP="00541E51">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650D22">
              <w:rPr>
                <w:sz w:val="28"/>
                <w:szCs w:val="28"/>
                <w:lang w:val="en-US"/>
              </w:rPr>
              <w:t>1000 Hz</w:t>
            </w:r>
          </w:p>
        </w:tc>
        <w:tc>
          <w:tcPr>
            <w:tcW w:w="844" w:type="pct"/>
          </w:tcPr>
          <w:p w:rsidR="00526239" w:rsidRPr="00650D22" w:rsidRDefault="00526239" w:rsidP="00541E51">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650D22">
              <w:rPr>
                <w:sz w:val="28"/>
                <w:szCs w:val="28"/>
                <w:lang w:val="en-US"/>
              </w:rPr>
              <w:t>50 KHz</w:t>
            </w:r>
          </w:p>
        </w:tc>
        <w:tc>
          <w:tcPr>
            <w:tcW w:w="844" w:type="pct"/>
          </w:tcPr>
          <w:p w:rsidR="00526239" w:rsidRPr="00650D22" w:rsidRDefault="00526239" w:rsidP="00541E51">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650D22">
              <w:rPr>
                <w:sz w:val="28"/>
                <w:szCs w:val="28"/>
                <w:lang w:val="en-US"/>
              </w:rPr>
              <w:t>77 KHz</w:t>
            </w:r>
          </w:p>
        </w:tc>
      </w:tr>
      <w:tr w:rsidR="00526239" w:rsidRPr="00650D22" w:rsidTr="00526239">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905" w:type="pct"/>
            <w:noWrap/>
          </w:tcPr>
          <w:p w:rsidR="00526239" w:rsidRPr="00650D22" w:rsidRDefault="00526239" w:rsidP="00541E51">
            <w:pPr>
              <w:rPr>
                <w:rFonts w:eastAsiaTheme="minorEastAsia" w:cs="Arial"/>
                <w:color w:val="auto"/>
                <w:sz w:val="28"/>
                <w:szCs w:val="28"/>
              </w:rPr>
            </w:pPr>
            <w:r w:rsidRPr="00650D22">
              <w:rPr>
                <w:sz w:val="28"/>
                <w:szCs w:val="28"/>
              </w:rPr>
              <w:t>Salida  en dB</w:t>
            </w:r>
          </w:p>
        </w:tc>
        <w:tc>
          <w:tcPr>
            <w:tcW w:w="720" w:type="pct"/>
          </w:tcPr>
          <w:p w:rsidR="00526239" w:rsidRPr="00650D22" w:rsidRDefault="00526239"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w:r w:rsidRPr="00650D22">
              <w:rPr>
                <w:sz w:val="28"/>
                <w:szCs w:val="28"/>
              </w:rPr>
              <w:t>-3 dB</w:t>
            </w:r>
          </w:p>
        </w:tc>
        <w:tc>
          <w:tcPr>
            <w:tcW w:w="844" w:type="pct"/>
          </w:tcPr>
          <w:p w:rsidR="00526239" w:rsidRPr="00650D22" w:rsidRDefault="00526239"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w:r w:rsidRPr="00650D22">
              <w:rPr>
                <w:sz w:val="28"/>
                <w:szCs w:val="28"/>
              </w:rPr>
              <w:t>-2 dB</w:t>
            </w:r>
          </w:p>
        </w:tc>
        <w:tc>
          <w:tcPr>
            <w:tcW w:w="844" w:type="pct"/>
          </w:tcPr>
          <w:p w:rsidR="00526239" w:rsidRPr="00650D22" w:rsidRDefault="00526239" w:rsidP="00541E51">
            <w:pPr>
              <w:jc w:val="center"/>
              <w:cnfStyle w:val="000000100000" w:firstRow="0" w:lastRow="0" w:firstColumn="0" w:lastColumn="0" w:oddVBand="0" w:evenVBand="0" w:oddHBand="1" w:evenHBand="0" w:firstRowFirstColumn="0" w:firstRowLastColumn="0" w:lastRowFirstColumn="0" w:lastRowLastColumn="0"/>
              <w:rPr>
                <w:sz w:val="28"/>
                <w:szCs w:val="28"/>
              </w:rPr>
            </w:pPr>
            <w:r w:rsidRPr="00650D22">
              <w:rPr>
                <w:sz w:val="28"/>
                <w:szCs w:val="28"/>
              </w:rPr>
              <w:t>0 dB</w:t>
            </w:r>
          </w:p>
        </w:tc>
        <w:tc>
          <w:tcPr>
            <w:tcW w:w="844" w:type="pct"/>
          </w:tcPr>
          <w:p w:rsidR="00526239" w:rsidRPr="00650D22" w:rsidRDefault="00526239" w:rsidP="00541E51">
            <w:pPr>
              <w:jc w:val="center"/>
              <w:cnfStyle w:val="000000100000" w:firstRow="0" w:lastRow="0" w:firstColumn="0" w:lastColumn="0" w:oddVBand="0" w:evenVBand="0" w:oddHBand="1" w:evenHBand="0" w:firstRowFirstColumn="0" w:firstRowLastColumn="0" w:lastRowFirstColumn="0" w:lastRowLastColumn="0"/>
              <w:rPr>
                <w:sz w:val="28"/>
                <w:szCs w:val="28"/>
              </w:rPr>
            </w:pPr>
            <w:r w:rsidRPr="00650D22">
              <w:rPr>
                <w:sz w:val="28"/>
                <w:szCs w:val="28"/>
              </w:rPr>
              <w:t>-2 dB</w:t>
            </w:r>
          </w:p>
        </w:tc>
        <w:tc>
          <w:tcPr>
            <w:tcW w:w="844" w:type="pct"/>
          </w:tcPr>
          <w:p w:rsidR="00526239" w:rsidRPr="00650D22" w:rsidRDefault="00526239" w:rsidP="00541E51">
            <w:pPr>
              <w:jc w:val="center"/>
              <w:cnfStyle w:val="000000100000" w:firstRow="0" w:lastRow="0" w:firstColumn="0" w:lastColumn="0" w:oddVBand="0" w:evenVBand="0" w:oddHBand="1" w:evenHBand="0" w:firstRowFirstColumn="0" w:firstRowLastColumn="0" w:lastRowFirstColumn="0" w:lastRowLastColumn="0"/>
              <w:rPr>
                <w:sz w:val="28"/>
                <w:szCs w:val="28"/>
              </w:rPr>
            </w:pPr>
            <w:r w:rsidRPr="00650D22">
              <w:rPr>
                <w:sz w:val="28"/>
                <w:szCs w:val="28"/>
              </w:rPr>
              <w:t>-3 dB</w:t>
            </w:r>
          </w:p>
        </w:tc>
      </w:tr>
    </w:tbl>
    <w:p w:rsidR="0044385C" w:rsidRPr="00650D22" w:rsidRDefault="0044385C" w:rsidP="0044385C">
      <w:pPr>
        <w:tabs>
          <w:tab w:val="left" w:pos="284"/>
        </w:tabs>
        <w:jc w:val="both"/>
        <w:rPr>
          <w:rFonts w:asciiTheme="majorHAnsi" w:hAnsiTheme="majorHAnsi"/>
          <w:sz w:val="28"/>
          <w:szCs w:val="28"/>
        </w:rPr>
      </w:pPr>
    </w:p>
    <w:p w:rsidR="0044385C" w:rsidRPr="00650D22" w:rsidRDefault="0044385C" w:rsidP="0044385C">
      <w:pPr>
        <w:tabs>
          <w:tab w:val="left" w:pos="284"/>
        </w:tabs>
        <w:jc w:val="both"/>
        <w:rPr>
          <w:rFonts w:asciiTheme="majorHAnsi" w:eastAsiaTheme="minorEastAsia" w:hAnsiTheme="majorHAnsi"/>
          <w:sz w:val="28"/>
          <w:szCs w:val="28"/>
        </w:rPr>
      </w:pPr>
      <m:oMathPara>
        <m:oMath>
          <m:r>
            <w:rPr>
              <w:rFonts w:ascii="Cambria Math" w:hAnsi="Cambria Math"/>
              <w:sz w:val="28"/>
              <w:szCs w:val="28"/>
            </w:rPr>
            <m:t>AB=</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L</m:t>
              </m:r>
            </m:sub>
          </m:sSub>
          <m:r>
            <w:rPr>
              <w:rFonts w:ascii="Cambria Math" w:hAnsi="Cambria Math"/>
              <w:sz w:val="28"/>
              <w:szCs w:val="28"/>
            </w:rPr>
            <m:t>=77KHz-314Hz</m:t>
          </m:r>
        </m:oMath>
      </m:oMathPara>
    </w:p>
    <w:p w:rsidR="0044385C" w:rsidRPr="00650D22" w:rsidRDefault="0044385C" w:rsidP="0044385C">
      <w:pPr>
        <w:tabs>
          <w:tab w:val="left" w:pos="284"/>
        </w:tabs>
        <w:jc w:val="both"/>
        <w:rPr>
          <w:rFonts w:asciiTheme="majorHAnsi" w:eastAsiaTheme="minorEastAsia" w:hAnsiTheme="majorHAnsi"/>
          <w:b/>
          <w:sz w:val="28"/>
          <w:szCs w:val="28"/>
        </w:rPr>
      </w:pPr>
      <m:oMathPara>
        <m:oMath>
          <m:r>
            <m:rPr>
              <m:sty m:val="bi"/>
            </m:rPr>
            <w:rPr>
              <w:rFonts w:ascii="Cambria Math" w:hAnsi="Cambria Math"/>
              <w:sz w:val="28"/>
              <w:szCs w:val="28"/>
            </w:rPr>
            <m:t>AB=76,686</m:t>
          </m:r>
          <m:r>
            <m:rPr>
              <m:sty m:val="bi"/>
            </m:rPr>
            <w:rPr>
              <w:rFonts w:ascii="Cambria Math" w:hAnsi="Cambria Math"/>
              <w:sz w:val="28"/>
              <w:szCs w:val="28"/>
            </w:rPr>
            <m:t>KHz</m:t>
          </m:r>
        </m:oMath>
      </m:oMathPara>
    </w:p>
    <w:p w:rsidR="00650D22" w:rsidRPr="00650D22" w:rsidRDefault="00650D22" w:rsidP="0044385C">
      <w:pPr>
        <w:tabs>
          <w:tab w:val="left" w:pos="284"/>
        </w:tabs>
        <w:jc w:val="both"/>
        <w:rPr>
          <w:rFonts w:asciiTheme="majorHAnsi" w:eastAsiaTheme="minorEastAsia" w:hAnsiTheme="majorHAnsi"/>
          <w:b/>
          <w:sz w:val="28"/>
          <w:szCs w:val="28"/>
        </w:rPr>
      </w:pPr>
    </w:p>
    <w:p w:rsidR="00650D22" w:rsidRDefault="00650D22" w:rsidP="001D3213">
      <w:pPr>
        <w:rPr>
          <w:rFonts w:asciiTheme="majorHAnsi" w:eastAsiaTheme="minorEastAsia" w:hAnsiTheme="majorHAnsi"/>
          <w:b/>
          <w:sz w:val="28"/>
          <w:szCs w:val="28"/>
        </w:rPr>
      </w:pPr>
    </w:p>
    <w:p w:rsidR="0044385C" w:rsidRPr="00650D22" w:rsidRDefault="00B07883" w:rsidP="001D3213">
      <w:pPr>
        <w:rPr>
          <w:rFonts w:asciiTheme="majorHAnsi" w:hAnsiTheme="majorHAnsi" w:cstheme="minorHAnsi"/>
          <w:sz w:val="28"/>
          <w:szCs w:val="28"/>
          <w:u w:val="single"/>
        </w:rPr>
      </w:pPr>
      <w:r w:rsidRPr="00650D22">
        <w:rPr>
          <w:rFonts w:asciiTheme="majorHAnsi" w:hAnsiTheme="majorHAnsi" w:cstheme="minorHAnsi"/>
          <w:sz w:val="28"/>
          <w:szCs w:val="28"/>
          <w:u w:val="single"/>
        </w:rPr>
        <w:t>Respuesta en frecuencia lazo cerrado</w:t>
      </w:r>
    </w:p>
    <w:p w:rsidR="00B07883" w:rsidRPr="00650D22" w:rsidRDefault="00B07883" w:rsidP="00B07883">
      <w:pPr>
        <w:tabs>
          <w:tab w:val="left" w:pos="284"/>
        </w:tabs>
        <w:rPr>
          <w:rFonts w:asciiTheme="majorHAnsi" w:hAnsiTheme="majorHAnsi" w:cs="Arial"/>
          <w:sz w:val="28"/>
          <w:szCs w:val="28"/>
        </w:rPr>
      </w:pPr>
      <w:r w:rsidRPr="00650D22">
        <w:rPr>
          <w:rFonts w:asciiTheme="majorHAnsi" w:hAnsiTheme="majorHAnsi" w:cs="Arial"/>
          <w:sz w:val="28"/>
          <w:szCs w:val="28"/>
        </w:rPr>
        <w:t>Realizando el mismo procedimiento:</w:t>
      </w:r>
    </w:p>
    <w:p w:rsidR="00B07883" w:rsidRPr="00650D22" w:rsidRDefault="00B07883" w:rsidP="00650D22">
      <w:pPr>
        <w:tabs>
          <w:tab w:val="left" w:pos="284"/>
        </w:tabs>
        <w:jc w:val="center"/>
        <w:rPr>
          <w:rFonts w:asciiTheme="majorHAnsi" w:eastAsiaTheme="minorEastAsia" w:hAnsiTheme="majorHAnsi" w:cs="Arial"/>
          <w:sz w:val="28"/>
          <w:szCs w:val="28"/>
        </w:rPr>
      </w:pPr>
      <m:oMathPara>
        <m:oMath>
          <m:r>
            <w:rPr>
              <w:rFonts w:ascii="Cambria Math" w:hAnsi="Cambria Math" w:cs="Arial"/>
              <w:sz w:val="28"/>
              <w:szCs w:val="28"/>
            </w:rPr>
            <m:t>V</m:t>
          </m:r>
          <m:sSub>
            <m:sSubPr>
              <m:ctrlPr>
                <w:rPr>
                  <w:rFonts w:ascii="Cambria Math" w:hAnsi="Cambria Math" w:cs="Arial"/>
                  <w:i/>
                  <w:sz w:val="28"/>
                  <w:szCs w:val="28"/>
                </w:rPr>
              </m:ctrlPr>
            </m:sSubPr>
            <m:e>
              <m:r>
                <w:rPr>
                  <w:rFonts w:ascii="Cambria Math" w:hAnsi="Cambria Math" w:cs="Arial"/>
                  <w:sz w:val="28"/>
                  <w:szCs w:val="28"/>
                </w:rPr>
                <m:t>o</m:t>
              </m:r>
            </m:e>
            <m:sub>
              <m:r>
                <w:rPr>
                  <w:rFonts w:ascii="Cambria Math" w:hAnsi="Cambria Math" w:cs="Arial"/>
                  <w:sz w:val="28"/>
                  <w:szCs w:val="28"/>
                </w:rPr>
                <m:t>1KHz</m:t>
              </m:r>
            </m:sub>
          </m:sSub>
          <m:r>
            <w:rPr>
              <w:rFonts w:ascii="Cambria Math" w:hAnsi="Cambria Math" w:cs="Arial"/>
              <w:sz w:val="28"/>
              <w:szCs w:val="28"/>
            </w:rPr>
            <m:t>=7</m:t>
          </m:r>
          <m:sSub>
            <m:sSubPr>
              <m:ctrlPr>
                <w:rPr>
                  <w:rFonts w:ascii="Cambria Math" w:hAnsi="Cambria Math" w:cs="Arial"/>
                  <w:i/>
                  <w:sz w:val="28"/>
                  <w:szCs w:val="28"/>
                </w:rPr>
              </m:ctrlPr>
            </m:sSubPr>
            <m:e>
              <m:r>
                <w:rPr>
                  <w:rFonts w:ascii="Cambria Math" w:hAnsi="Cambria Math" w:cs="Arial"/>
                  <w:sz w:val="28"/>
                  <w:szCs w:val="28"/>
                </w:rPr>
                <m:t>,08V</m:t>
              </m:r>
            </m:e>
            <m:sub>
              <m:r>
                <w:rPr>
                  <w:rFonts w:ascii="Cambria Math" w:hAnsi="Cambria Math" w:cs="Arial"/>
                  <w:sz w:val="28"/>
                  <w:szCs w:val="28"/>
                </w:rPr>
                <m:t>pp</m:t>
              </m:r>
            </m:sub>
          </m:sSub>
        </m:oMath>
      </m:oMathPara>
    </w:p>
    <w:p w:rsidR="00B07883" w:rsidRPr="00650D22" w:rsidRDefault="00B07883" w:rsidP="00B07883">
      <w:pPr>
        <w:tabs>
          <w:tab w:val="left" w:pos="284"/>
        </w:tabs>
        <w:rPr>
          <w:rFonts w:asciiTheme="majorHAnsi" w:eastAsiaTheme="minorEastAsia" w:hAnsiTheme="majorHAnsi"/>
          <w:sz w:val="28"/>
          <w:szCs w:val="28"/>
        </w:rPr>
      </w:pPr>
      <m:oMathPara>
        <m:oMath>
          <m:r>
            <w:rPr>
              <w:rFonts w:ascii="Cambria Math" w:hAnsi="Cambria Math"/>
              <w:sz w:val="28"/>
              <w:szCs w:val="28"/>
            </w:rPr>
            <m:t>Vo</m:t>
          </m:r>
          <m:d>
            <m:dPr>
              <m:ctrlPr>
                <w:rPr>
                  <w:rFonts w:ascii="Cambria Math" w:eastAsiaTheme="minorEastAsia" w:hAnsi="Cambria Math"/>
                  <w:i/>
                  <w:sz w:val="28"/>
                  <w:szCs w:val="28"/>
                </w:rPr>
              </m:ctrlPr>
            </m:dPr>
            <m:e>
              <m:r>
                <w:rPr>
                  <w:rFonts w:ascii="Cambria Math" w:eastAsiaTheme="minorEastAsia" w:hAnsi="Cambria Math"/>
                  <w:sz w:val="28"/>
                  <w:szCs w:val="28"/>
                </w:rPr>
                <m:t>-2dB</m:t>
              </m:r>
            </m:e>
          </m:d>
          <m:r>
            <w:rPr>
              <w:rFonts w:ascii="Cambria Math" w:eastAsiaTheme="minorEastAsia" w:hAnsi="Cambria Math"/>
              <w:sz w:val="28"/>
              <w:szCs w:val="28"/>
            </w:rPr>
            <m:t>=6,4</m:t>
          </m:r>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pp</m:t>
              </m:r>
            </m:sub>
          </m:sSub>
        </m:oMath>
      </m:oMathPara>
    </w:p>
    <w:p w:rsidR="00B07883" w:rsidRPr="00650D22" w:rsidRDefault="00B07883" w:rsidP="00B07883">
      <w:pPr>
        <w:tabs>
          <w:tab w:val="left" w:pos="284"/>
        </w:tabs>
        <w:rPr>
          <w:rFonts w:asciiTheme="majorHAnsi" w:hAnsiTheme="majorHAnsi"/>
          <w:sz w:val="28"/>
          <w:szCs w:val="28"/>
        </w:rPr>
      </w:pPr>
      <m:oMathPara>
        <m:oMath>
          <m:r>
            <w:rPr>
              <w:rFonts w:ascii="Cambria Math" w:hAnsi="Cambria Math"/>
              <w:sz w:val="28"/>
              <w:szCs w:val="28"/>
            </w:rPr>
            <m:t>Vo</m:t>
          </m:r>
          <m:d>
            <m:dPr>
              <m:ctrlPr>
                <w:rPr>
                  <w:rFonts w:ascii="Cambria Math" w:eastAsiaTheme="minorEastAsia" w:hAnsi="Cambria Math"/>
                  <w:i/>
                  <w:sz w:val="28"/>
                  <w:szCs w:val="28"/>
                </w:rPr>
              </m:ctrlPr>
            </m:dPr>
            <m:e>
              <m:r>
                <w:rPr>
                  <w:rFonts w:ascii="Cambria Math" w:eastAsiaTheme="minorEastAsia" w:hAnsi="Cambria Math"/>
                  <w:sz w:val="28"/>
                  <w:szCs w:val="28"/>
                </w:rPr>
                <m:t>-3dB</m:t>
              </m:r>
            </m:e>
          </m:d>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5,4V</m:t>
              </m:r>
            </m:e>
            <m:sub>
              <m:r>
                <w:rPr>
                  <w:rFonts w:ascii="Cambria Math" w:eastAsiaTheme="minorEastAsia" w:hAnsi="Cambria Math"/>
                  <w:sz w:val="28"/>
                  <w:szCs w:val="28"/>
                </w:rPr>
                <m:t>pp</m:t>
              </m:r>
            </m:sub>
          </m:sSub>
        </m:oMath>
      </m:oMathPara>
    </w:p>
    <w:tbl>
      <w:tblPr>
        <w:tblStyle w:val="Listamedia2-nfasis1"/>
        <w:tblW w:w="4995" w:type="pct"/>
        <w:jc w:val="center"/>
        <w:tblLook w:val="04A0" w:firstRow="1" w:lastRow="0" w:firstColumn="1" w:lastColumn="0" w:noHBand="0" w:noVBand="1"/>
      </w:tblPr>
      <w:tblGrid>
        <w:gridCol w:w="2717"/>
        <w:gridCol w:w="1189"/>
        <w:gridCol w:w="1428"/>
        <w:gridCol w:w="1429"/>
        <w:gridCol w:w="1429"/>
        <w:gridCol w:w="1427"/>
      </w:tblGrid>
      <w:tr w:rsidR="00526239" w:rsidRPr="00650D22" w:rsidTr="00541E51">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100" w:firstRow="0" w:lastRow="0" w:firstColumn="1" w:lastColumn="0" w:oddVBand="0" w:evenVBand="0" w:oddHBand="0" w:evenHBand="0" w:firstRowFirstColumn="1" w:firstRowLastColumn="0" w:lastRowFirstColumn="0" w:lastRowLastColumn="0"/>
            <w:tcW w:w="905" w:type="pct"/>
            <w:noWrap/>
          </w:tcPr>
          <w:p w:rsidR="00526239" w:rsidRPr="00650D22" w:rsidRDefault="00526239" w:rsidP="00541E51">
            <w:pPr>
              <w:rPr>
                <w:rFonts w:eastAsiaTheme="minorEastAsia" w:cs="Arial"/>
                <w:color w:val="auto"/>
                <w:sz w:val="28"/>
                <w:szCs w:val="28"/>
              </w:rPr>
            </w:pPr>
            <w:r w:rsidRPr="00650D22">
              <w:rPr>
                <w:b/>
                <w:bCs/>
                <w:sz w:val="28"/>
                <w:szCs w:val="28"/>
              </w:rPr>
              <w:t>Frec. del generador</w:t>
            </w:r>
          </w:p>
        </w:tc>
        <w:tc>
          <w:tcPr>
            <w:tcW w:w="720" w:type="pct"/>
          </w:tcPr>
          <w:p w:rsidR="00526239" w:rsidRPr="00650D22" w:rsidRDefault="00526239"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w:r w:rsidRPr="00650D22">
              <w:rPr>
                <w:sz w:val="28"/>
                <w:szCs w:val="28"/>
                <w:lang w:val="en-US"/>
              </w:rPr>
              <w:t>55Hz</w:t>
            </w:r>
          </w:p>
        </w:tc>
        <w:tc>
          <w:tcPr>
            <w:tcW w:w="844" w:type="pct"/>
          </w:tcPr>
          <w:p w:rsidR="00526239" w:rsidRPr="00650D22" w:rsidRDefault="00526239"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w:r w:rsidRPr="00650D22">
              <w:rPr>
                <w:sz w:val="28"/>
                <w:szCs w:val="28"/>
                <w:lang w:val="en-US"/>
              </w:rPr>
              <w:t>85 Hz</w:t>
            </w:r>
          </w:p>
        </w:tc>
        <w:tc>
          <w:tcPr>
            <w:tcW w:w="844" w:type="pct"/>
          </w:tcPr>
          <w:p w:rsidR="00526239" w:rsidRPr="00650D22" w:rsidRDefault="00526239" w:rsidP="00541E51">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650D22">
              <w:rPr>
                <w:sz w:val="28"/>
                <w:szCs w:val="28"/>
                <w:lang w:val="en-US"/>
              </w:rPr>
              <w:t>1000 Hz</w:t>
            </w:r>
          </w:p>
        </w:tc>
        <w:tc>
          <w:tcPr>
            <w:tcW w:w="844" w:type="pct"/>
          </w:tcPr>
          <w:p w:rsidR="00526239" w:rsidRPr="00650D22" w:rsidRDefault="00526239" w:rsidP="00541E51">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650D22">
              <w:rPr>
                <w:sz w:val="28"/>
                <w:szCs w:val="28"/>
                <w:lang w:val="en-US"/>
              </w:rPr>
              <w:t>1,18 MHz</w:t>
            </w:r>
          </w:p>
        </w:tc>
        <w:tc>
          <w:tcPr>
            <w:tcW w:w="844" w:type="pct"/>
          </w:tcPr>
          <w:p w:rsidR="00526239" w:rsidRPr="00650D22" w:rsidRDefault="00526239" w:rsidP="00541E51">
            <w:pPr>
              <w:jc w:val="center"/>
              <w:cnfStyle w:val="100000000000" w:firstRow="1" w:lastRow="0" w:firstColumn="0" w:lastColumn="0" w:oddVBand="0" w:evenVBand="0" w:oddHBand="0" w:evenHBand="0" w:firstRowFirstColumn="0" w:firstRowLastColumn="0" w:lastRowFirstColumn="0" w:lastRowLastColumn="0"/>
              <w:rPr>
                <w:sz w:val="28"/>
                <w:szCs w:val="28"/>
                <w:lang w:val="en-US"/>
              </w:rPr>
            </w:pPr>
            <w:r w:rsidRPr="00650D22">
              <w:rPr>
                <w:sz w:val="28"/>
                <w:szCs w:val="28"/>
                <w:lang w:val="en-US"/>
              </w:rPr>
              <w:t>1,7 MHz</w:t>
            </w:r>
          </w:p>
        </w:tc>
      </w:tr>
      <w:tr w:rsidR="00526239" w:rsidRPr="00650D22" w:rsidTr="00541E51">
        <w:trPr>
          <w:cnfStyle w:val="000000100000" w:firstRow="0" w:lastRow="0" w:firstColumn="0" w:lastColumn="0" w:oddVBand="0" w:evenVBand="0" w:oddHBand="1" w:evenHBand="0" w:firstRowFirstColumn="0" w:firstRowLastColumn="0" w:lastRowFirstColumn="0" w:lastRowLastColumn="0"/>
          <w:trHeight w:val="420"/>
          <w:jc w:val="center"/>
        </w:trPr>
        <w:tc>
          <w:tcPr>
            <w:cnfStyle w:val="001000000000" w:firstRow="0" w:lastRow="0" w:firstColumn="1" w:lastColumn="0" w:oddVBand="0" w:evenVBand="0" w:oddHBand="0" w:evenHBand="0" w:firstRowFirstColumn="0" w:firstRowLastColumn="0" w:lastRowFirstColumn="0" w:lastRowLastColumn="0"/>
            <w:tcW w:w="905" w:type="pct"/>
            <w:noWrap/>
          </w:tcPr>
          <w:p w:rsidR="00526239" w:rsidRPr="00650D22" w:rsidRDefault="00526239" w:rsidP="00541E51">
            <w:pPr>
              <w:rPr>
                <w:rFonts w:eastAsiaTheme="minorEastAsia" w:cs="Arial"/>
                <w:color w:val="auto"/>
                <w:sz w:val="28"/>
                <w:szCs w:val="28"/>
              </w:rPr>
            </w:pPr>
            <w:r w:rsidRPr="00650D22">
              <w:rPr>
                <w:sz w:val="28"/>
                <w:szCs w:val="28"/>
              </w:rPr>
              <w:t>Salida  en dB</w:t>
            </w:r>
          </w:p>
        </w:tc>
        <w:tc>
          <w:tcPr>
            <w:tcW w:w="720" w:type="pct"/>
          </w:tcPr>
          <w:p w:rsidR="00526239" w:rsidRPr="00650D22" w:rsidRDefault="00526239"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w:r w:rsidRPr="00650D22">
              <w:rPr>
                <w:sz w:val="28"/>
                <w:szCs w:val="28"/>
              </w:rPr>
              <w:t>-3 dB</w:t>
            </w:r>
          </w:p>
        </w:tc>
        <w:tc>
          <w:tcPr>
            <w:tcW w:w="844" w:type="pct"/>
          </w:tcPr>
          <w:p w:rsidR="00526239" w:rsidRPr="00650D22" w:rsidRDefault="00526239"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w:r w:rsidRPr="00650D22">
              <w:rPr>
                <w:sz w:val="28"/>
                <w:szCs w:val="28"/>
              </w:rPr>
              <w:t>-2 dB</w:t>
            </w:r>
          </w:p>
        </w:tc>
        <w:tc>
          <w:tcPr>
            <w:tcW w:w="844" w:type="pct"/>
          </w:tcPr>
          <w:p w:rsidR="00526239" w:rsidRPr="00650D22" w:rsidRDefault="00526239" w:rsidP="00541E51">
            <w:pPr>
              <w:jc w:val="center"/>
              <w:cnfStyle w:val="000000100000" w:firstRow="0" w:lastRow="0" w:firstColumn="0" w:lastColumn="0" w:oddVBand="0" w:evenVBand="0" w:oddHBand="1" w:evenHBand="0" w:firstRowFirstColumn="0" w:firstRowLastColumn="0" w:lastRowFirstColumn="0" w:lastRowLastColumn="0"/>
              <w:rPr>
                <w:sz w:val="28"/>
                <w:szCs w:val="28"/>
              </w:rPr>
            </w:pPr>
            <w:r w:rsidRPr="00650D22">
              <w:rPr>
                <w:sz w:val="28"/>
                <w:szCs w:val="28"/>
              </w:rPr>
              <w:t>0 dB</w:t>
            </w:r>
          </w:p>
        </w:tc>
        <w:tc>
          <w:tcPr>
            <w:tcW w:w="844" w:type="pct"/>
          </w:tcPr>
          <w:p w:rsidR="00526239" w:rsidRPr="00650D22" w:rsidRDefault="00526239" w:rsidP="00541E51">
            <w:pPr>
              <w:jc w:val="center"/>
              <w:cnfStyle w:val="000000100000" w:firstRow="0" w:lastRow="0" w:firstColumn="0" w:lastColumn="0" w:oddVBand="0" w:evenVBand="0" w:oddHBand="1" w:evenHBand="0" w:firstRowFirstColumn="0" w:firstRowLastColumn="0" w:lastRowFirstColumn="0" w:lastRowLastColumn="0"/>
              <w:rPr>
                <w:sz w:val="28"/>
                <w:szCs w:val="28"/>
              </w:rPr>
            </w:pPr>
            <w:r w:rsidRPr="00650D22">
              <w:rPr>
                <w:sz w:val="28"/>
                <w:szCs w:val="28"/>
              </w:rPr>
              <w:t>-2 dB</w:t>
            </w:r>
          </w:p>
        </w:tc>
        <w:tc>
          <w:tcPr>
            <w:tcW w:w="844" w:type="pct"/>
          </w:tcPr>
          <w:p w:rsidR="00526239" w:rsidRPr="00650D22" w:rsidRDefault="00526239" w:rsidP="00541E51">
            <w:pPr>
              <w:jc w:val="center"/>
              <w:cnfStyle w:val="000000100000" w:firstRow="0" w:lastRow="0" w:firstColumn="0" w:lastColumn="0" w:oddVBand="0" w:evenVBand="0" w:oddHBand="1" w:evenHBand="0" w:firstRowFirstColumn="0" w:firstRowLastColumn="0" w:lastRowFirstColumn="0" w:lastRowLastColumn="0"/>
              <w:rPr>
                <w:sz w:val="28"/>
                <w:szCs w:val="28"/>
              </w:rPr>
            </w:pPr>
            <w:r w:rsidRPr="00650D22">
              <w:rPr>
                <w:sz w:val="28"/>
                <w:szCs w:val="28"/>
              </w:rPr>
              <w:t>-3 dB</w:t>
            </w:r>
          </w:p>
        </w:tc>
      </w:tr>
    </w:tbl>
    <w:p w:rsidR="00B07883" w:rsidRPr="00650D22" w:rsidRDefault="00B07883" w:rsidP="00B07883">
      <w:pPr>
        <w:tabs>
          <w:tab w:val="left" w:pos="284"/>
        </w:tabs>
        <w:jc w:val="both"/>
        <w:rPr>
          <w:rFonts w:asciiTheme="majorHAnsi" w:hAnsiTheme="majorHAnsi"/>
          <w:sz w:val="28"/>
          <w:szCs w:val="28"/>
        </w:rPr>
      </w:pPr>
    </w:p>
    <w:p w:rsidR="00526239" w:rsidRPr="00650D22" w:rsidRDefault="00B07883" w:rsidP="00B07883">
      <w:pPr>
        <w:tabs>
          <w:tab w:val="left" w:pos="284"/>
        </w:tabs>
        <w:jc w:val="both"/>
        <w:rPr>
          <w:rFonts w:asciiTheme="majorHAnsi" w:eastAsiaTheme="minorEastAsia" w:hAnsiTheme="majorHAnsi"/>
          <w:sz w:val="28"/>
          <w:szCs w:val="28"/>
        </w:rPr>
      </w:pPr>
      <m:oMathPara>
        <m:oMath>
          <m:r>
            <w:rPr>
              <w:rFonts w:ascii="Cambria Math" w:hAnsi="Cambria Math"/>
              <w:sz w:val="28"/>
              <w:szCs w:val="28"/>
            </w:rPr>
            <m:t>A</m:t>
          </m:r>
          <m:sSub>
            <m:sSubPr>
              <m:ctrlPr>
                <w:rPr>
                  <w:rFonts w:ascii="Cambria Math" w:hAnsi="Cambria Math"/>
                  <w:i/>
                  <w:sz w:val="28"/>
                  <w:szCs w:val="28"/>
                </w:rPr>
              </m:ctrlPr>
            </m:sSubPr>
            <m:e>
              <m:r>
                <w:rPr>
                  <w:rFonts w:ascii="Cambria Math" w:hAnsi="Cambria Math"/>
                  <w:sz w:val="28"/>
                  <w:szCs w:val="28"/>
                </w:rPr>
                <m:t>B</m:t>
              </m:r>
            </m:e>
            <m:sub>
              <m:r>
                <w:rPr>
                  <w:rFonts w:ascii="Cambria Math" w:hAnsi="Cambria Math"/>
                  <w:sz w:val="28"/>
                  <w:szCs w:val="28"/>
                </w:rPr>
                <m:t>f</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L</m:t>
              </m:r>
            </m:sub>
          </m:sSub>
          <m:r>
            <w:rPr>
              <w:rFonts w:ascii="Cambria Math" w:hAnsi="Cambria Math"/>
              <w:sz w:val="28"/>
              <w:szCs w:val="28"/>
            </w:rPr>
            <m:t>=1,7MHz-55Hz</m:t>
          </m:r>
        </m:oMath>
      </m:oMathPara>
    </w:p>
    <w:p w:rsidR="00B07883" w:rsidRPr="00650D22" w:rsidRDefault="00B07883" w:rsidP="00B07883">
      <w:pPr>
        <w:tabs>
          <w:tab w:val="left" w:pos="284"/>
        </w:tabs>
        <w:jc w:val="both"/>
        <w:rPr>
          <w:rFonts w:asciiTheme="majorHAnsi" w:eastAsiaTheme="minorEastAsia" w:hAnsiTheme="majorHAnsi"/>
          <w:sz w:val="28"/>
          <w:szCs w:val="28"/>
        </w:rPr>
      </w:pPr>
      <m:oMathPara>
        <m:oMath>
          <m:r>
            <m:rPr>
              <m:sty m:val="bi"/>
            </m:rPr>
            <w:rPr>
              <w:rFonts w:ascii="Cambria Math" w:hAnsi="Cambria Math"/>
              <w:sz w:val="28"/>
              <w:szCs w:val="28"/>
            </w:rPr>
            <m:t>A</m:t>
          </m:r>
          <m:sSub>
            <m:sSubPr>
              <m:ctrlPr>
                <w:rPr>
                  <w:rFonts w:ascii="Cambria Math" w:hAnsi="Cambria Math"/>
                  <w:b/>
                  <w:i/>
                  <w:sz w:val="28"/>
                  <w:szCs w:val="28"/>
                </w:rPr>
              </m:ctrlPr>
            </m:sSubPr>
            <m:e>
              <m:r>
                <m:rPr>
                  <m:sty m:val="bi"/>
                </m:rPr>
                <w:rPr>
                  <w:rFonts w:ascii="Cambria Math" w:hAnsi="Cambria Math"/>
                  <w:sz w:val="28"/>
                  <w:szCs w:val="28"/>
                </w:rPr>
                <m:t>B</m:t>
              </m:r>
            </m:e>
            <m:sub>
              <m:r>
                <m:rPr>
                  <m:sty m:val="bi"/>
                </m:rPr>
                <w:rPr>
                  <w:rFonts w:ascii="Cambria Math" w:hAnsi="Cambria Math"/>
                  <w:sz w:val="28"/>
                  <w:szCs w:val="28"/>
                </w:rPr>
                <m:t>f</m:t>
              </m:r>
            </m:sub>
          </m:sSub>
          <m:r>
            <m:rPr>
              <m:sty m:val="bi"/>
            </m:rPr>
            <w:rPr>
              <w:rFonts w:ascii="Cambria Math" w:hAnsi="Cambria Math"/>
              <w:sz w:val="28"/>
              <w:szCs w:val="28"/>
            </w:rPr>
            <m:t>≈1,7</m:t>
          </m:r>
          <m:r>
            <m:rPr>
              <m:sty m:val="bi"/>
            </m:rPr>
            <w:rPr>
              <w:rFonts w:ascii="Cambria Math" w:hAnsi="Cambria Math"/>
              <w:sz w:val="28"/>
              <w:szCs w:val="28"/>
            </w:rPr>
            <m:t>MHz</m:t>
          </m:r>
        </m:oMath>
      </m:oMathPara>
    </w:p>
    <w:p w:rsidR="0044385C" w:rsidRPr="00650D22" w:rsidRDefault="00FD6B63" w:rsidP="00FD6B63">
      <w:pPr>
        <w:jc w:val="center"/>
        <w:rPr>
          <w:rFonts w:asciiTheme="majorHAnsi" w:hAnsiTheme="majorHAnsi" w:cstheme="minorHAnsi"/>
          <w:sz w:val="28"/>
          <w:szCs w:val="28"/>
        </w:rPr>
      </w:pPr>
      <w:r>
        <w:rPr>
          <w:noProof/>
          <w:lang w:val="es-ES" w:eastAsia="es-ES"/>
        </w:rPr>
        <w:drawing>
          <wp:inline distT="0" distB="0" distL="0" distR="0" wp14:anchorId="7BDB17A8" wp14:editId="4A3D9BFF">
            <wp:extent cx="4572000" cy="2743200"/>
            <wp:effectExtent l="0" t="0" r="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344FB8" w:rsidRPr="00650D22" w:rsidRDefault="00344FB8" w:rsidP="001D3213">
      <w:pPr>
        <w:rPr>
          <w:rFonts w:asciiTheme="majorHAnsi" w:hAnsiTheme="majorHAnsi" w:cstheme="minorHAnsi"/>
          <w:sz w:val="28"/>
          <w:szCs w:val="28"/>
        </w:rPr>
      </w:pPr>
    </w:p>
    <w:p w:rsidR="00FD6B63" w:rsidRDefault="00FD6B63" w:rsidP="00650D22">
      <w:pPr>
        <w:tabs>
          <w:tab w:val="left" w:pos="180"/>
        </w:tabs>
        <w:ind w:right="338"/>
        <w:rPr>
          <w:rFonts w:asciiTheme="majorHAnsi" w:hAnsiTheme="majorHAnsi" w:cstheme="minorHAnsi"/>
          <w:b/>
          <w:sz w:val="28"/>
          <w:szCs w:val="28"/>
          <w:u w:val="single"/>
        </w:rPr>
      </w:pPr>
    </w:p>
    <w:p w:rsidR="00FD6B63" w:rsidRDefault="00FD6B63" w:rsidP="00650D22">
      <w:pPr>
        <w:tabs>
          <w:tab w:val="left" w:pos="180"/>
        </w:tabs>
        <w:ind w:right="338"/>
        <w:rPr>
          <w:rFonts w:asciiTheme="majorHAnsi" w:hAnsiTheme="majorHAnsi" w:cstheme="minorHAnsi"/>
          <w:b/>
          <w:sz w:val="28"/>
          <w:szCs w:val="28"/>
          <w:u w:val="single"/>
        </w:rPr>
      </w:pPr>
    </w:p>
    <w:p w:rsidR="00526239" w:rsidRPr="00650D22" w:rsidRDefault="00526239" w:rsidP="00650D22">
      <w:pPr>
        <w:tabs>
          <w:tab w:val="left" w:pos="180"/>
        </w:tabs>
        <w:ind w:right="338"/>
        <w:rPr>
          <w:rFonts w:asciiTheme="majorHAnsi" w:hAnsiTheme="majorHAnsi" w:cstheme="minorHAnsi"/>
          <w:sz w:val="28"/>
          <w:szCs w:val="28"/>
          <w:u w:val="single"/>
        </w:rPr>
      </w:pPr>
      <w:r w:rsidRPr="00650D22">
        <w:rPr>
          <w:rFonts w:asciiTheme="majorHAnsi" w:hAnsiTheme="majorHAnsi" w:cstheme="minorHAnsi"/>
          <w:b/>
          <w:sz w:val="28"/>
          <w:szCs w:val="28"/>
          <w:u w:val="single"/>
        </w:rPr>
        <w:lastRenderedPageBreak/>
        <w:t>Experimento 4:</w:t>
      </w:r>
    </w:p>
    <w:p w:rsidR="00B07883" w:rsidRPr="00650D22" w:rsidRDefault="00B07883" w:rsidP="00526239">
      <w:pPr>
        <w:ind w:left="708"/>
        <w:rPr>
          <w:rFonts w:asciiTheme="majorHAnsi" w:hAnsiTheme="majorHAnsi" w:cstheme="minorHAnsi"/>
          <w:b/>
          <w:sz w:val="28"/>
          <w:szCs w:val="28"/>
          <w:u w:val="single"/>
        </w:rPr>
      </w:pPr>
      <w:r w:rsidRPr="00650D22">
        <w:rPr>
          <w:rFonts w:asciiTheme="majorHAnsi" w:hAnsiTheme="majorHAnsi" w:cstheme="minorHAnsi"/>
          <w:b/>
          <w:sz w:val="28"/>
          <w:szCs w:val="28"/>
          <w:u w:val="single"/>
        </w:rPr>
        <w:t>Determinación de la respuesta en frecuencia del amplificador funcionando a lazo abierto mediante el empleo de una onda cuadrada</w:t>
      </w:r>
    </w:p>
    <w:p w:rsidR="0044385C" w:rsidRPr="00650D22" w:rsidRDefault="00575F3B" w:rsidP="001D3213">
      <w:pPr>
        <w:rPr>
          <w:rFonts w:asciiTheme="majorHAnsi" w:hAnsiTheme="majorHAnsi" w:cstheme="minorHAnsi"/>
          <w:sz w:val="28"/>
          <w:szCs w:val="28"/>
        </w:rPr>
      </w:pPr>
      <w:r w:rsidRPr="00650D22">
        <w:rPr>
          <w:rFonts w:asciiTheme="majorHAnsi" w:hAnsiTheme="majorHAnsi" w:cstheme="minorHAnsi"/>
          <w:sz w:val="28"/>
          <w:szCs w:val="28"/>
        </w:rPr>
        <w:t xml:space="preserve">Se ajusta la frecuencia del generador a 1KHz con señal senoidal, sin provocar </w:t>
      </w:r>
      <w:r w:rsidR="00CB7920" w:rsidRPr="00650D22">
        <w:rPr>
          <w:rFonts w:asciiTheme="majorHAnsi" w:hAnsiTheme="majorHAnsi" w:cstheme="minorHAnsi"/>
          <w:sz w:val="28"/>
          <w:szCs w:val="28"/>
        </w:rPr>
        <w:t>distorsión</w:t>
      </w:r>
      <w:r w:rsidRPr="00650D22">
        <w:rPr>
          <w:rFonts w:asciiTheme="majorHAnsi" w:hAnsiTheme="majorHAnsi" w:cstheme="minorHAnsi"/>
          <w:sz w:val="28"/>
          <w:szCs w:val="28"/>
        </w:rPr>
        <w:t>.</w:t>
      </w:r>
    </w:p>
    <w:p w:rsidR="00575F3B" w:rsidRPr="00650D22" w:rsidRDefault="00575F3B" w:rsidP="001D3213">
      <w:pPr>
        <w:rPr>
          <w:rFonts w:asciiTheme="majorHAnsi" w:hAnsiTheme="majorHAnsi" w:cstheme="minorHAnsi"/>
          <w:sz w:val="28"/>
          <w:szCs w:val="28"/>
        </w:rPr>
      </w:pPr>
      <w:r w:rsidRPr="00650D22">
        <w:rPr>
          <w:rFonts w:asciiTheme="majorHAnsi" w:hAnsiTheme="majorHAnsi" w:cstheme="minorHAnsi"/>
          <w:sz w:val="28"/>
          <w:szCs w:val="28"/>
        </w:rPr>
        <w:t>Luego se cambia la forma de onda senoidal a cuadrada, y se observa un flanco de subida en el osciloscopio, el cual para lograr una mejor visualización se amplifica con el magnificador del eje horizontal.</w:t>
      </w:r>
    </w:p>
    <w:p w:rsidR="00575F3B" w:rsidRPr="00650D22" w:rsidRDefault="00575F3B" w:rsidP="001D3213">
      <w:pPr>
        <w:rPr>
          <w:rFonts w:asciiTheme="majorHAnsi" w:hAnsiTheme="majorHAnsi" w:cstheme="minorHAnsi"/>
          <w:sz w:val="28"/>
          <w:szCs w:val="28"/>
        </w:rPr>
      </w:pPr>
      <w:r w:rsidRPr="00650D22">
        <w:rPr>
          <w:rFonts w:asciiTheme="majorHAnsi" w:hAnsiTheme="majorHAnsi" w:cstheme="minorHAnsi"/>
          <w:sz w:val="28"/>
          <w:szCs w:val="28"/>
        </w:rPr>
        <w:t>Mediante el uso de cursores pudimos acotar la señal entre el 10% y 90% de tiempo de subida de la pendiente, los tiempos medidos fueron los siguientes:</w:t>
      </w:r>
    </w:p>
    <w:p w:rsidR="00575F3B" w:rsidRPr="00650D22" w:rsidRDefault="00575F3B" w:rsidP="001F3A9A">
      <w:pPr>
        <w:jc w:val="center"/>
        <w:rPr>
          <w:rFonts w:asciiTheme="majorHAnsi" w:hAnsiTheme="majorHAnsi" w:cstheme="minorHAnsi"/>
          <w:sz w:val="28"/>
          <w:szCs w:val="28"/>
        </w:rPr>
      </w:pPr>
      <w:r w:rsidRPr="00650D22">
        <w:rPr>
          <w:rFonts w:asciiTheme="majorHAnsi" w:hAnsiTheme="majorHAnsi" w:cstheme="minorHAnsi"/>
          <w:sz w:val="28"/>
          <w:szCs w:val="28"/>
        </w:rPr>
        <w:t>tc(medido a lazo abierto)=3,28µs</w:t>
      </w:r>
    </w:p>
    <w:p w:rsidR="00575F3B" w:rsidRPr="00650D22" w:rsidRDefault="00575F3B" w:rsidP="001F3A9A">
      <w:pPr>
        <w:jc w:val="center"/>
        <w:rPr>
          <w:rFonts w:asciiTheme="majorHAnsi" w:hAnsiTheme="majorHAnsi" w:cstheme="minorHAnsi"/>
          <w:sz w:val="28"/>
          <w:szCs w:val="28"/>
        </w:rPr>
      </w:pPr>
      <w:r w:rsidRPr="00650D22">
        <w:rPr>
          <w:rFonts w:asciiTheme="majorHAnsi" w:hAnsiTheme="majorHAnsi" w:cstheme="minorHAnsi"/>
          <w:sz w:val="28"/>
          <w:szCs w:val="28"/>
        </w:rPr>
        <w:t>tc(medido a lazo cerrado)=360ns</w:t>
      </w:r>
    </w:p>
    <w:p w:rsidR="00A87629" w:rsidRPr="00650D22" w:rsidRDefault="00575F3B" w:rsidP="00575F3B">
      <w:pPr>
        <w:rPr>
          <w:rFonts w:asciiTheme="majorHAnsi" w:hAnsiTheme="majorHAnsi" w:cstheme="minorHAnsi"/>
          <w:sz w:val="28"/>
          <w:szCs w:val="28"/>
        </w:rPr>
      </w:pPr>
      <w:r w:rsidRPr="00650D22">
        <w:rPr>
          <w:rFonts w:asciiTheme="majorHAnsi" w:hAnsiTheme="majorHAnsi" w:cstheme="minorHAnsi"/>
          <w:sz w:val="28"/>
          <w:szCs w:val="28"/>
        </w:rPr>
        <w:t>El valor medido debe corregirse, porque se tiene que tener en cuenta el propio tiempo de crecimiento del instrumento, para lo cual se em</w:t>
      </w:r>
      <w:r w:rsidR="00A87629" w:rsidRPr="00650D22">
        <w:rPr>
          <w:rFonts w:asciiTheme="majorHAnsi" w:hAnsiTheme="majorHAnsi" w:cstheme="minorHAnsi"/>
          <w:sz w:val="28"/>
          <w:szCs w:val="28"/>
        </w:rPr>
        <w:t>plea las siguientes ecuaciones:</w:t>
      </w:r>
    </w:p>
    <w:p w:rsidR="00650D22" w:rsidRDefault="00650D22" w:rsidP="00575F3B">
      <w:pPr>
        <w:rPr>
          <w:rFonts w:asciiTheme="majorHAnsi" w:hAnsiTheme="majorHAnsi" w:cstheme="minorHAnsi"/>
          <w:b/>
          <w:sz w:val="28"/>
          <w:szCs w:val="28"/>
          <w:u w:val="single"/>
        </w:rPr>
      </w:pPr>
    </w:p>
    <w:p w:rsidR="00A87629" w:rsidRPr="00650D22" w:rsidRDefault="00A87629" w:rsidP="00575F3B">
      <w:pPr>
        <w:rPr>
          <w:rFonts w:asciiTheme="majorHAnsi" w:hAnsiTheme="majorHAnsi" w:cstheme="minorHAnsi"/>
          <w:b/>
          <w:sz w:val="28"/>
          <w:szCs w:val="28"/>
          <w:u w:val="single"/>
        </w:rPr>
      </w:pPr>
      <w:r w:rsidRPr="00650D22">
        <w:rPr>
          <w:rFonts w:asciiTheme="majorHAnsi" w:hAnsiTheme="majorHAnsi" w:cstheme="minorHAnsi"/>
          <w:b/>
          <w:sz w:val="28"/>
          <w:szCs w:val="28"/>
          <w:u w:val="single"/>
        </w:rPr>
        <w:t>Calculo para lazo abierto</w:t>
      </w:r>
    </w:p>
    <w:p w:rsidR="00A87629" w:rsidRPr="00650D22" w:rsidRDefault="00A87629" w:rsidP="00A87629">
      <w:pPr>
        <w:rPr>
          <w:rFonts w:asciiTheme="majorHAnsi" w:eastAsiaTheme="minorEastAsia" w:hAnsiTheme="majorHAnsi" w:cstheme="minorHAnsi"/>
          <w:sz w:val="28"/>
          <w:szCs w:val="28"/>
        </w:rPr>
      </w:pPr>
      <m:oMathPara>
        <m:oMath>
          <m:r>
            <m:rPr>
              <m:sty m:val="p"/>
            </m:rPr>
            <w:rPr>
              <w:rFonts w:ascii="Cambria Math" w:hAnsi="Cambria Math" w:cstheme="minorHAnsi"/>
              <w:sz w:val="28"/>
              <w:szCs w:val="28"/>
            </w:rPr>
            <m:t>tc(osc)</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0,35</m:t>
              </m:r>
            </m:num>
            <m:den>
              <m:r>
                <w:rPr>
                  <w:rFonts w:ascii="Cambria Math" w:hAnsi="Cambria Math"/>
                  <w:sz w:val="28"/>
                  <w:szCs w:val="28"/>
                </w:rPr>
                <m:t>AB(osc)</m:t>
              </m:r>
            </m:den>
          </m:f>
        </m:oMath>
      </m:oMathPara>
    </w:p>
    <w:p w:rsidR="00575F3B" w:rsidRPr="00650D22" w:rsidRDefault="001F3A9A" w:rsidP="00575F3B">
      <w:pPr>
        <w:rPr>
          <w:rFonts w:asciiTheme="majorHAnsi" w:eastAsiaTheme="minorEastAsia" w:hAnsiTheme="majorHAnsi" w:cstheme="minorHAnsi"/>
          <w:sz w:val="28"/>
          <w:szCs w:val="28"/>
        </w:rPr>
      </w:pPr>
      <m:oMathPara>
        <m:oMath>
          <m:r>
            <w:rPr>
              <w:rFonts w:ascii="Cambria Math" w:hAnsi="Cambria Math" w:cstheme="minorHAnsi"/>
              <w:sz w:val="28"/>
              <w:szCs w:val="28"/>
            </w:rPr>
            <m:t>tc</m:t>
          </m:r>
          <m:d>
            <m:dPr>
              <m:ctrlPr>
                <w:rPr>
                  <w:rFonts w:ascii="Cambria Math" w:hAnsi="Cambria Math" w:cstheme="minorHAnsi"/>
                  <w:i/>
                  <w:sz w:val="28"/>
                  <w:szCs w:val="28"/>
                </w:rPr>
              </m:ctrlPr>
            </m:dPr>
            <m:e>
              <m:r>
                <w:rPr>
                  <w:rFonts w:ascii="Cambria Math" w:hAnsi="Cambria Math" w:cstheme="minorHAnsi"/>
                  <w:sz w:val="28"/>
                  <w:szCs w:val="28"/>
                </w:rPr>
                <m:t>osc</m:t>
              </m:r>
            </m:e>
          </m:d>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0,35</m:t>
              </m:r>
              <m:ctrlPr>
                <w:rPr>
                  <w:rFonts w:ascii="Cambria Math" w:hAnsi="Cambria Math" w:cstheme="minorHAnsi"/>
                  <w:i/>
                  <w:sz w:val="28"/>
                  <w:szCs w:val="28"/>
                </w:rPr>
              </m:ctrlPr>
            </m:num>
            <m:den>
              <m:r>
                <w:rPr>
                  <w:rFonts w:ascii="Cambria Math" w:hAnsi="Cambria Math" w:cstheme="minorHAnsi"/>
                  <w:sz w:val="28"/>
                  <w:szCs w:val="28"/>
                </w:rPr>
                <m:t>40MHz</m:t>
              </m:r>
            </m:den>
          </m:f>
          <m:r>
            <w:rPr>
              <w:rFonts w:ascii="Cambria Math" w:hAnsi="Cambria Math"/>
              <w:sz w:val="28"/>
              <w:szCs w:val="28"/>
            </w:rPr>
            <m:t>=8.75 nseg</m:t>
          </m:r>
        </m:oMath>
      </m:oMathPara>
    </w:p>
    <w:p w:rsidR="00A87629" w:rsidRPr="00650D22" w:rsidRDefault="00A87629" w:rsidP="00575F3B">
      <w:pPr>
        <w:rPr>
          <w:rFonts w:asciiTheme="majorHAnsi" w:eastAsiaTheme="minorEastAsia" w:hAnsiTheme="majorHAnsi" w:cstheme="minorHAnsi"/>
          <w:sz w:val="28"/>
          <w:szCs w:val="28"/>
        </w:rPr>
      </w:pPr>
    </w:p>
    <w:p w:rsidR="00A87629" w:rsidRPr="00650D22" w:rsidRDefault="00A87629" w:rsidP="00BB4B89">
      <w:pPr>
        <w:jc w:val="center"/>
        <w:rPr>
          <w:rFonts w:asciiTheme="majorHAnsi" w:eastAsiaTheme="minorEastAsia" w:hAnsiTheme="majorHAnsi" w:cstheme="minorHAnsi"/>
          <w:sz w:val="28"/>
          <w:szCs w:val="28"/>
        </w:rPr>
      </w:pPr>
      <m:oMath>
        <m:r>
          <m:rPr>
            <m:sty m:val="p"/>
          </m:rPr>
          <w:rPr>
            <w:rFonts w:ascii="Cambria Math" w:hAnsi="Cambria Math" w:cstheme="minorHAnsi"/>
            <w:sz w:val="28"/>
            <w:szCs w:val="28"/>
          </w:rPr>
          <m:t>tc(amplif)</m:t>
        </m:r>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r>
                  <w:rPr>
                    <w:rFonts w:ascii="Cambria Math" w:hAnsi="Cambria Math"/>
                    <w:sz w:val="28"/>
                    <w:szCs w:val="28"/>
                  </w:rPr>
                  <m:t>[tc(medido)]</m:t>
                </m:r>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[tc(osciloscopio)]</m:t>
                </m:r>
              </m:e>
              <m:sup>
                <m:r>
                  <w:rPr>
                    <w:rFonts w:ascii="Cambria Math" w:hAnsi="Cambria Math"/>
                    <w:sz w:val="28"/>
                    <w:szCs w:val="28"/>
                  </w:rPr>
                  <m:t>2</m:t>
                </m:r>
              </m:sup>
            </m:sSup>
          </m:e>
        </m:rad>
      </m:oMath>
      <w:r w:rsidR="00BB4B89">
        <w:rPr>
          <w:rFonts w:asciiTheme="majorHAnsi" w:eastAsiaTheme="minorEastAsia" w:hAnsiTheme="majorHAnsi" w:cstheme="minorHAnsi"/>
          <w:sz w:val="28"/>
          <w:szCs w:val="28"/>
        </w:rPr>
        <w:t xml:space="preserve"> =</w:t>
      </w:r>
      <m:oMath>
        <m:r>
          <w:rPr>
            <w:rFonts w:ascii="Cambria Math" w:hAnsi="Cambria Math"/>
            <w:sz w:val="28"/>
            <w:szCs w:val="28"/>
          </w:rPr>
          <m:t>3,27µs</m:t>
        </m:r>
      </m:oMath>
    </w:p>
    <w:p w:rsidR="00A87629" w:rsidRPr="00650D22" w:rsidRDefault="00A87629" w:rsidP="00A87629">
      <w:pPr>
        <w:rPr>
          <w:rFonts w:asciiTheme="majorHAnsi" w:eastAsiaTheme="minorEastAsia" w:hAnsiTheme="majorHAnsi" w:cstheme="minorHAnsi"/>
          <w:sz w:val="28"/>
          <w:szCs w:val="28"/>
        </w:rPr>
      </w:pPr>
    </w:p>
    <w:p w:rsidR="00A87629" w:rsidRPr="00650D22" w:rsidRDefault="00A87629" w:rsidP="00BB4B89">
      <w:pPr>
        <w:jc w:val="center"/>
        <w:rPr>
          <w:rFonts w:asciiTheme="majorHAnsi" w:eastAsiaTheme="minorEastAsia" w:hAnsiTheme="majorHAnsi" w:cstheme="minorHAnsi"/>
          <w:sz w:val="28"/>
          <w:szCs w:val="28"/>
        </w:rPr>
      </w:pPr>
      <m:oMath>
        <m:r>
          <m:rPr>
            <m:sty m:val="p"/>
          </m:rPr>
          <w:rPr>
            <w:rFonts w:ascii="Cambria Math" w:hAnsi="Cambria Math" w:cstheme="minorHAnsi"/>
            <w:sz w:val="28"/>
            <w:szCs w:val="28"/>
          </w:rPr>
          <w:lastRenderedPageBreak/>
          <m:t>AB</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K</m:t>
            </m:r>
          </m:num>
          <m:den>
            <m:r>
              <w:rPr>
                <w:rFonts w:ascii="Cambria Math" w:hAnsi="Cambria Math"/>
                <w:sz w:val="28"/>
                <w:szCs w:val="28"/>
              </w:rPr>
              <m:t>tc(medido)</m:t>
            </m:r>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0,35</m:t>
            </m:r>
          </m:num>
          <m:den>
            <m:r>
              <w:rPr>
                <w:rFonts w:ascii="Cambria Math" w:hAnsi="Cambria Math"/>
                <w:sz w:val="28"/>
                <w:szCs w:val="28"/>
              </w:rPr>
              <m:t>3,27µs</m:t>
            </m:r>
          </m:den>
        </m:f>
      </m:oMath>
      <w:r w:rsidR="00BB4B89">
        <w:rPr>
          <w:rFonts w:asciiTheme="majorHAnsi" w:eastAsiaTheme="minorEastAsia" w:hAnsiTheme="majorHAnsi" w:cstheme="minorHAnsi"/>
          <w:sz w:val="28"/>
          <w:szCs w:val="28"/>
        </w:rPr>
        <w:t xml:space="preserve"> = </w:t>
      </w:r>
      <m:oMath>
        <m:r>
          <w:rPr>
            <w:rFonts w:ascii="Cambria Math" w:hAnsi="Cambria Math"/>
            <w:sz w:val="28"/>
            <w:szCs w:val="28"/>
          </w:rPr>
          <m:t>107 KHz</m:t>
        </m:r>
      </m:oMath>
    </w:p>
    <w:p w:rsidR="00A87629" w:rsidRPr="00650D22" w:rsidRDefault="004D0E8E" w:rsidP="00A87629">
      <w:pPr>
        <w:rPr>
          <w:rFonts w:asciiTheme="majorHAnsi" w:hAnsiTheme="majorHAnsi" w:cstheme="minorHAnsi"/>
          <w:b/>
          <w:sz w:val="28"/>
          <w:szCs w:val="28"/>
          <w:u w:val="single"/>
        </w:rPr>
      </w:pPr>
      <w:r w:rsidRPr="00650D22">
        <w:rPr>
          <w:rFonts w:asciiTheme="majorHAnsi" w:hAnsiTheme="majorHAnsi" w:cstheme="minorHAnsi"/>
          <w:b/>
          <w:sz w:val="28"/>
          <w:szCs w:val="28"/>
          <w:u w:val="single"/>
        </w:rPr>
        <w:t>Cá</w:t>
      </w:r>
      <w:r w:rsidR="00A87629" w:rsidRPr="00650D22">
        <w:rPr>
          <w:rFonts w:asciiTheme="majorHAnsi" w:hAnsiTheme="majorHAnsi" w:cstheme="minorHAnsi"/>
          <w:b/>
          <w:sz w:val="28"/>
          <w:szCs w:val="28"/>
          <w:u w:val="single"/>
        </w:rPr>
        <w:t>lculo para lazo cerrado</w:t>
      </w:r>
    </w:p>
    <w:p w:rsidR="00A87629" w:rsidRPr="00650D22" w:rsidRDefault="00A87629" w:rsidP="00BB4B89">
      <w:pPr>
        <w:jc w:val="center"/>
        <w:rPr>
          <w:rFonts w:asciiTheme="majorHAnsi" w:eastAsiaTheme="minorEastAsia" w:hAnsiTheme="majorHAnsi" w:cstheme="minorHAnsi"/>
          <w:sz w:val="28"/>
          <w:szCs w:val="28"/>
        </w:rPr>
      </w:pPr>
      <m:oMath>
        <m:r>
          <m:rPr>
            <m:sty m:val="p"/>
          </m:rPr>
          <w:rPr>
            <w:rFonts w:ascii="Cambria Math" w:hAnsi="Cambria Math" w:cstheme="minorHAnsi"/>
            <w:sz w:val="28"/>
            <w:szCs w:val="28"/>
          </w:rPr>
          <m:t>tc(osc)</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0,35</m:t>
            </m:r>
          </m:num>
          <m:den>
            <m:r>
              <w:rPr>
                <w:rFonts w:ascii="Cambria Math" w:hAnsi="Cambria Math"/>
                <w:sz w:val="28"/>
                <w:szCs w:val="28"/>
              </w:rPr>
              <m:t>AB(osc)</m:t>
            </m:r>
          </m:den>
        </m:f>
      </m:oMath>
      <w:r w:rsidR="00BB4B89">
        <w:rPr>
          <w:rFonts w:asciiTheme="majorHAnsi" w:eastAsiaTheme="minorEastAsia" w:hAnsiTheme="majorHAnsi" w:cstheme="minorHAnsi"/>
          <w:sz w:val="28"/>
          <w:szCs w:val="28"/>
        </w:rPr>
        <w:t>=</w:t>
      </w:r>
      <m:oMath>
        <m:r>
          <w:rPr>
            <w:rFonts w:ascii="Cambria Math" w:hAnsi="Cambria Math"/>
            <w:sz w:val="28"/>
            <w:szCs w:val="28"/>
          </w:rPr>
          <m:t>8.75 nseg</m:t>
        </m:r>
      </m:oMath>
    </w:p>
    <w:p w:rsidR="00A87629" w:rsidRPr="00650D22" w:rsidRDefault="00BB4B89" w:rsidP="00A87629">
      <w:pPr>
        <w:rPr>
          <w:rFonts w:asciiTheme="majorHAnsi" w:eastAsiaTheme="minorEastAsia" w:hAnsiTheme="majorHAnsi" w:cstheme="minorHAnsi"/>
          <w:sz w:val="28"/>
          <w:szCs w:val="28"/>
        </w:rPr>
      </w:pPr>
      <m:oMathPara>
        <m:oMath>
          <m:r>
            <m:rPr>
              <m:sty m:val="p"/>
            </m:rPr>
            <w:rPr>
              <w:rFonts w:ascii="Cambria Math" w:hAnsi="Cambria Math" w:cstheme="minorHAnsi"/>
              <w:sz w:val="28"/>
              <w:szCs w:val="28"/>
            </w:rPr>
            <m:t>tc</m:t>
          </m:r>
          <m:d>
            <m:dPr>
              <m:ctrlPr>
                <w:rPr>
                  <w:rFonts w:ascii="Cambria Math" w:hAnsi="Cambria Math" w:cstheme="minorHAnsi"/>
                  <w:sz w:val="28"/>
                  <w:szCs w:val="28"/>
                </w:rPr>
              </m:ctrlPr>
            </m:dPr>
            <m:e>
              <m:r>
                <m:rPr>
                  <m:sty m:val="p"/>
                </m:rPr>
                <w:rPr>
                  <w:rFonts w:ascii="Cambria Math" w:hAnsi="Cambria Math" w:cstheme="minorHAnsi"/>
                  <w:sz w:val="28"/>
                  <w:szCs w:val="28"/>
                </w:rPr>
                <m:t>amplif</m:t>
              </m:r>
            </m:e>
          </m:d>
          <m:r>
            <w:rPr>
              <w:rFonts w:ascii="Cambria Math" w:hAnsi="Cambria Math"/>
              <w:sz w:val="28"/>
              <w:szCs w:val="28"/>
            </w:rPr>
            <m:t>=</m:t>
          </m:r>
          <m:rad>
            <m:radPr>
              <m:degHide m:val="1"/>
              <m:ctrlPr>
                <w:rPr>
                  <w:rFonts w:ascii="Cambria Math" w:hAnsi="Cambria Math"/>
                  <w:i/>
                  <w:sz w:val="28"/>
                  <w:szCs w:val="28"/>
                </w:rPr>
              </m:ctrlPr>
            </m:radPr>
            <m:deg/>
            <m:e>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tc</m:t>
                      </m:r>
                      <m:d>
                        <m:dPr>
                          <m:ctrlPr>
                            <w:rPr>
                              <w:rFonts w:ascii="Cambria Math" w:hAnsi="Cambria Math"/>
                              <w:i/>
                              <w:sz w:val="28"/>
                              <w:szCs w:val="28"/>
                            </w:rPr>
                          </m:ctrlPr>
                        </m:dPr>
                        <m:e>
                          <m:r>
                            <w:rPr>
                              <w:rFonts w:ascii="Cambria Math" w:hAnsi="Cambria Math"/>
                              <w:sz w:val="28"/>
                              <w:szCs w:val="28"/>
                            </w:rPr>
                            <m:t>medido</m:t>
                          </m:r>
                        </m:e>
                      </m:d>
                    </m:e>
                  </m:d>
                </m:e>
                <m:sup>
                  <m:r>
                    <w:rPr>
                      <w:rFonts w:ascii="Cambria Math" w:hAnsi="Cambria Math"/>
                      <w:sz w:val="28"/>
                      <w:szCs w:val="28"/>
                    </w:rPr>
                    <m:t>2</m:t>
                  </m:r>
                </m:sup>
              </m:sSup>
              <m:r>
                <w:rPr>
                  <w:rFonts w:ascii="Cambria Math" w:hAnsi="Cambria Math"/>
                  <w:sz w:val="28"/>
                  <w:szCs w:val="28"/>
                </w:rPr>
                <m:t>-</m:t>
              </m:r>
              <m:sSup>
                <m:sSupPr>
                  <m:ctrlPr>
                    <w:rPr>
                      <w:rFonts w:ascii="Cambria Math" w:hAnsi="Cambria Math"/>
                      <w:i/>
                      <w:sz w:val="28"/>
                      <w:szCs w:val="28"/>
                    </w:rPr>
                  </m:ctrlPr>
                </m:sSupPr>
                <m:e>
                  <m:d>
                    <m:dPr>
                      <m:begChr m:val="["/>
                      <m:endChr m:val="]"/>
                      <m:ctrlPr>
                        <w:rPr>
                          <w:rFonts w:ascii="Cambria Math" w:hAnsi="Cambria Math"/>
                          <w:i/>
                          <w:sz w:val="28"/>
                          <w:szCs w:val="28"/>
                        </w:rPr>
                      </m:ctrlPr>
                    </m:dPr>
                    <m:e>
                      <m:r>
                        <w:rPr>
                          <w:rFonts w:ascii="Cambria Math" w:hAnsi="Cambria Math"/>
                          <w:sz w:val="28"/>
                          <w:szCs w:val="28"/>
                        </w:rPr>
                        <m:t>tc</m:t>
                      </m:r>
                      <m:d>
                        <m:dPr>
                          <m:ctrlPr>
                            <w:rPr>
                              <w:rFonts w:ascii="Cambria Math" w:hAnsi="Cambria Math"/>
                              <w:i/>
                              <w:sz w:val="28"/>
                              <w:szCs w:val="28"/>
                            </w:rPr>
                          </m:ctrlPr>
                        </m:dPr>
                        <m:e>
                          <m:r>
                            <w:rPr>
                              <w:rFonts w:ascii="Cambria Math" w:hAnsi="Cambria Math"/>
                              <w:sz w:val="28"/>
                              <w:szCs w:val="28"/>
                            </w:rPr>
                            <m:t>osciloscopio</m:t>
                          </m:r>
                        </m:e>
                      </m:d>
                    </m:e>
                  </m:d>
                </m:e>
                <m:sup>
                  <m:r>
                    <w:rPr>
                      <w:rFonts w:ascii="Cambria Math" w:hAnsi="Cambria Math"/>
                      <w:sz w:val="28"/>
                      <w:szCs w:val="28"/>
                    </w:rPr>
                    <m:t>2</m:t>
                  </m:r>
                </m:sup>
              </m:sSup>
            </m:e>
          </m:rad>
          <m:r>
            <w:rPr>
              <w:rFonts w:ascii="Cambria Math" w:hAnsi="Cambria Math"/>
              <w:sz w:val="28"/>
              <w:szCs w:val="28"/>
            </w:rPr>
            <m:t>==0,359µs</m:t>
          </m:r>
        </m:oMath>
      </m:oMathPara>
    </w:p>
    <w:p w:rsidR="00A87629" w:rsidRPr="00650D22" w:rsidRDefault="00A87629" w:rsidP="00A87629">
      <w:pPr>
        <w:rPr>
          <w:rFonts w:asciiTheme="majorHAnsi" w:eastAsiaTheme="minorEastAsia" w:hAnsiTheme="majorHAnsi" w:cstheme="minorHAnsi"/>
          <w:sz w:val="28"/>
          <w:szCs w:val="28"/>
        </w:rPr>
      </w:pPr>
    </w:p>
    <w:p w:rsidR="00A87629" w:rsidRPr="00650D22" w:rsidRDefault="00A87629" w:rsidP="00A87629">
      <w:pPr>
        <w:rPr>
          <w:rFonts w:asciiTheme="majorHAnsi" w:eastAsiaTheme="minorEastAsia" w:hAnsiTheme="majorHAnsi" w:cstheme="minorHAnsi"/>
          <w:sz w:val="28"/>
          <w:szCs w:val="28"/>
        </w:rPr>
      </w:pPr>
      <m:oMathPara>
        <m:oMath>
          <m:r>
            <m:rPr>
              <m:sty m:val="p"/>
            </m:rPr>
            <w:rPr>
              <w:rFonts w:ascii="Cambria Math" w:hAnsi="Cambria Math" w:cstheme="minorHAnsi"/>
              <w:sz w:val="28"/>
              <w:szCs w:val="28"/>
            </w:rPr>
            <m:t>AB</m:t>
          </m:r>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0,35</m:t>
              </m:r>
            </m:num>
            <m:den>
              <m:r>
                <w:rPr>
                  <w:rFonts w:ascii="Cambria Math" w:hAnsi="Cambria Math"/>
                  <w:sz w:val="28"/>
                  <w:szCs w:val="28"/>
                </w:rPr>
                <m:t>0,359µs</m:t>
              </m:r>
            </m:den>
          </m:f>
          <m:r>
            <w:rPr>
              <w:rFonts w:ascii="Cambria Math" w:hAnsi="Cambria Math"/>
              <w:sz w:val="28"/>
              <w:szCs w:val="28"/>
            </w:rPr>
            <m:t>==0.974 MHz</m:t>
          </m:r>
        </m:oMath>
      </m:oMathPara>
    </w:p>
    <w:p w:rsidR="00BB4B89" w:rsidRPr="00BB4B89" w:rsidRDefault="00BB4B89" w:rsidP="00CB7920">
      <w:pPr>
        <w:jc w:val="both"/>
        <w:rPr>
          <w:rFonts w:asciiTheme="majorHAnsi" w:eastAsiaTheme="minorEastAsia" w:hAnsiTheme="majorHAnsi" w:cstheme="minorHAnsi"/>
          <w:sz w:val="28"/>
          <w:szCs w:val="28"/>
        </w:rPr>
      </w:pPr>
    </w:p>
    <w:p w:rsidR="00CB7920" w:rsidRPr="00BB4B89" w:rsidRDefault="00CB7920" w:rsidP="00CB7920">
      <w:pPr>
        <w:jc w:val="both"/>
        <w:rPr>
          <w:rFonts w:asciiTheme="majorHAnsi" w:eastAsiaTheme="minorEastAsia" w:hAnsiTheme="majorHAnsi" w:cstheme="minorHAnsi"/>
          <w:sz w:val="28"/>
          <w:szCs w:val="28"/>
        </w:rPr>
      </w:pPr>
      <w:r w:rsidRPr="00650D22">
        <w:rPr>
          <w:rFonts w:asciiTheme="majorHAnsi" w:hAnsiTheme="majorHAnsi" w:cstheme="minorHAnsi"/>
          <w:sz w:val="28"/>
          <w:szCs w:val="28"/>
        </w:rPr>
        <w:t xml:space="preserve">Como  extensión de la experiencia,  se </w:t>
      </w:r>
      <w:r w:rsidR="00427364" w:rsidRPr="00650D22">
        <w:rPr>
          <w:rFonts w:asciiTheme="majorHAnsi" w:hAnsiTheme="majorHAnsi" w:cstheme="minorHAnsi"/>
          <w:sz w:val="28"/>
          <w:szCs w:val="28"/>
        </w:rPr>
        <w:t>varía</w:t>
      </w:r>
      <w:r w:rsidRPr="00650D22">
        <w:rPr>
          <w:rFonts w:asciiTheme="majorHAnsi" w:hAnsiTheme="majorHAnsi" w:cstheme="minorHAnsi"/>
          <w:sz w:val="28"/>
          <w:szCs w:val="28"/>
        </w:rPr>
        <w:t xml:space="preserve">  la frecuencia del generador de manera de acercarse  primero a la frecuencia de  corte inferior  y luego a la frecuencia de corte superior, para poder medir la </w:t>
      </w:r>
      <w:r w:rsidR="00427364" w:rsidRPr="00650D22">
        <w:rPr>
          <w:rFonts w:asciiTheme="majorHAnsi" w:hAnsiTheme="majorHAnsi" w:cstheme="minorHAnsi"/>
          <w:sz w:val="28"/>
          <w:szCs w:val="28"/>
        </w:rPr>
        <w:t>constante</w:t>
      </w:r>
      <w:r w:rsidRPr="00650D22">
        <w:rPr>
          <w:rFonts w:asciiTheme="majorHAnsi" w:hAnsiTheme="majorHAnsi" w:cstheme="minorHAnsi"/>
          <w:sz w:val="28"/>
          <w:szCs w:val="28"/>
        </w:rPr>
        <w:t xml:space="preserve"> de tiempo</w:t>
      </w:r>
    </w:p>
    <w:p w:rsidR="00CB7920" w:rsidRPr="00650D22" w:rsidRDefault="00CB7920" w:rsidP="00CB7920">
      <w:pPr>
        <w:spacing w:line="240" w:lineRule="auto"/>
        <w:jc w:val="both"/>
        <w:rPr>
          <w:rFonts w:asciiTheme="majorHAnsi" w:hAnsiTheme="majorHAnsi"/>
          <w:sz w:val="28"/>
          <w:szCs w:val="28"/>
        </w:rPr>
      </w:pPr>
    </w:p>
    <w:p w:rsidR="00CB7920" w:rsidRPr="00650D22" w:rsidRDefault="00CB7920" w:rsidP="00CB7920">
      <w:pPr>
        <w:spacing w:line="240" w:lineRule="auto"/>
        <w:jc w:val="right"/>
        <w:rPr>
          <w:rFonts w:asciiTheme="majorHAnsi" w:hAnsiTheme="majorHAnsi"/>
          <w:sz w:val="28"/>
          <w:szCs w:val="28"/>
        </w:rPr>
      </w:pPr>
      <w:r w:rsidRPr="00650D22">
        <w:rPr>
          <w:rFonts w:asciiTheme="majorHAnsi" w:hAnsiTheme="majorHAnsi"/>
          <w:position w:val="-30"/>
          <w:sz w:val="28"/>
          <w:szCs w:val="28"/>
        </w:rPr>
        <w:object w:dxaOrig="7860" w:dyaOrig="700">
          <v:shape id="_x0000_i1029" type="#_x0000_t75" style="width:394pt;height:34.5pt" o:ole="">
            <v:imagedata r:id="rId20" o:title=""/>
          </v:shape>
          <o:OLEObject Type="Embed" ProgID="Equation.3" ShapeID="_x0000_i1029" DrawAspect="Content" ObjectID="_1528813899" r:id="rId21"/>
        </w:object>
      </w:r>
    </w:p>
    <w:p w:rsidR="00CB7920" w:rsidRPr="00650D22" w:rsidRDefault="00CB7920" w:rsidP="00CB7920">
      <w:pPr>
        <w:spacing w:line="240" w:lineRule="auto"/>
        <w:jc w:val="right"/>
        <w:rPr>
          <w:rFonts w:asciiTheme="majorHAnsi" w:hAnsiTheme="majorHAnsi"/>
          <w:sz w:val="28"/>
          <w:szCs w:val="28"/>
        </w:rPr>
      </w:pPr>
    </w:p>
    <w:p w:rsidR="00CB7920" w:rsidRPr="00650D22" w:rsidRDefault="00CB7920" w:rsidP="00650D22">
      <w:pPr>
        <w:spacing w:line="240" w:lineRule="auto"/>
        <w:rPr>
          <w:rFonts w:asciiTheme="majorHAnsi" w:hAnsiTheme="majorHAnsi"/>
          <w:sz w:val="28"/>
          <w:szCs w:val="28"/>
        </w:rPr>
      </w:pPr>
    </w:p>
    <w:p w:rsidR="00CB7920" w:rsidRPr="00650D22" w:rsidRDefault="00CB7920" w:rsidP="00CB7920">
      <w:pPr>
        <w:spacing w:line="240" w:lineRule="auto"/>
        <w:jc w:val="center"/>
        <w:rPr>
          <w:rFonts w:asciiTheme="majorHAnsi" w:hAnsiTheme="majorHAnsi"/>
          <w:sz w:val="28"/>
          <w:szCs w:val="28"/>
        </w:rPr>
      </w:pPr>
      <w:r w:rsidRPr="00650D22">
        <w:rPr>
          <w:rFonts w:asciiTheme="majorHAnsi" w:hAnsiTheme="majorHAnsi"/>
          <w:noProof/>
          <w:sz w:val="28"/>
          <w:szCs w:val="28"/>
          <w:lang w:val="es-ES" w:eastAsia="es-ES"/>
        </w:rPr>
        <w:drawing>
          <wp:inline distT="0" distB="0" distL="0" distR="0" wp14:anchorId="541D6C36" wp14:editId="07CD425D">
            <wp:extent cx="2894275" cy="1713462"/>
            <wp:effectExtent l="19050" t="0" r="13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895670" cy="1714288"/>
                    </a:xfrm>
                    <a:prstGeom prst="rect">
                      <a:avLst/>
                    </a:prstGeom>
                    <a:noFill/>
                    <a:ln>
                      <a:noFill/>
                    </a:ln>
                  </pic:spPr>
                </pic:pic>
              </a:graphicData>
            </a:graphic>
          </wp:inline>
        </w:drawing>
      </w:r>
    </w:p>
    <w:p w:rsidR="00CB7920" w:rsidRPr="00650D22" w:rsidRDefault="00CB7920" w:rsidP="00CB7920">
      <w:pPr>
        <w:spacing w:line="240" w:lineRule="auto"/>
        <w:jc w:val="both"/>
        <w:rPr>
          <w:rFonts w:asciiTheme="majorHAnsi" w:hAnsiTheme="majorHAnsi"/>
          <w:sz w:val="28"/>
          <w:szCs w:val="28"/>
        </w:rPr>
      </w:pPr>
    </w:p>
    <w:p w:rsidR="00650D22" w:rsidRPr="00650D22" w:rsidRDefault="00650D22" w:rsidP="00CB7920">
      <w:pPr>
        <w:spacing w:line="240" w:lineRule="auto"/>
        <w:jc w:val="both"/>
        <w:rPr>
          <w:rFonts w:asciiTheme="majorHAnsi" w:hAnsiTheme="majorHAnsi" w:cstheme="minorHAnsi"/>
          <w:sz w:val="28"/>
          <w:szCs w:val="28"/>
        </w:rPr>
      </w:pPr>
    </w:p>
    <w:p w:rsidR="00CB7920" w:rsidRPr="00650D22" w:rsidRDefault="00CB7920" w:rsidP="00CB7920">
      <w:pPr>
        <w:spacing w:line="240" w:lineRule="auto"/>
        <w:jc w:val="both"/>
        <w:rPr>
          <w:rFonts w:asciiTheme="majorHAnsi" w:hAnsiTheme="majorHAnsi" w:cstheme="minorHAnsi"/>
          <w:sz w:val="28"/>
          <w:szCs w:val="28"/>
        </w:rPr>
      </w:pPr>
      <w:r w:rsidRPr="00650D22">
        <w:rPr>
          <w:rFonts w:asciiTheme="majorHAnsi" w:hAnsiTheme="majorHAnsi" w:cstheme="minorHAnsi"/>
          <w:sz w:val="28"/>
          <w:szCs w:val="28"/>
        </w:rPr>
        <w:lastRenderedPageBreak/>
        <w:t>Valores obtenidos</w:t>
      </w:r>
    </w:p>
    <w:p w:rsidR="00CB7920" w:rsidRPr="00650D22" w:rsidRDefault="00CB7920" w:rsidP="00CB7920">
      <w:pPr>
        <w:spacing w:line="240" w:lineRule="auto"/>
        <w:jc w:val="both"/>
        <w:rPr>
          <w:rFonts w:asciiTheme="majorHAnsi" w:hAnsiTheme="majorHAnsi"/>
          <w:sz w:val="28"/>
          <w:szCs w:val="28"/>
        </w:rPr>
      </w:pPr>
    </w:p>
    <w:p w:rsidR="00CB7920" w:rsidRPr="00650D22" w:rsidRDefault="002C163F" w:rsidP="00CB7920">
      <w:pPr>
        <w:spacing w:line="240" w:lineRule="auto"/>
        <w:jc w:val="center"/>
        <w:rPr>
          <w:rFonts w:asciiTheme="majorHAnsi" w:eastAsiaTheme="minorEastAsia" w:hAnsiTheme="majorHAnsi"/>
          <w:sz w:val="28"/>
          <w:szCs w:val="28"/>
        </w:rPr>
      </w:pP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L</m:t>
            </m:r>
          </m:sub>
        </m:sSub>
        <m:r>
          <w:rPr>
            <w:rFonts w:ascii="Cambria Math" w:hAnsi="Cambria Math"/>
            <w:sz w:val="28"/>
            <w:szCs w:val="28"/>
          </w:rPr>
          <m:t>=3 mS</m:t>
        </m:r>
      </m:oMath>
      <w:r w:rsidR="00CB7920" w:rsidRPr="00650D22">
        <w:rPr>
          <w:rFonts w:asciiTheme="majorHAnsi" w:eastAsiaTheme="minorEastAsia" w:hAnsiTheme="majorHAnsi"/>
          <w:sz w:val="28"/>
          <w:szCs w:val="28"/>
        </w:rPr>
        <w:tab/>
      </w:r>
      <w:r w:rsidR="00CB7920" w:rsidRPr="00650D22">
        <w:rPr>
          <w:rFonts w:asciiTheme="majorHAnsi" w:eastAsiaTheme="minorEastAsia" w:hAnsiTheme="majorHAnsi"/>
          <w:sz w:val="28"/>
          <w:szCs w:val="28"/>
        </w:rPr>
        <w:tab/>
      </w:r>
      <w:r w:rsidR="00CB7920" w:rsidRPr="00650D22">
        <w:rPr>
          <w:rFonts w:asciiTheme="majorHAnsi" w:eastAsiaTheme="minorEastAsia" w:hAnsiTheme="majorHAnsi"/>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T</m:t>
            </m:r>
          </m:e>
          <m:sub>
            <m:r>
              <w:rPr>
                <w:rFonts w:ascii="Cambria Math" w:eastAsiaTheme="minorEastAsia" w:hAnsi="Cambria Math"/>
                <w:sz w:val="28"/>
                <w:szCs w:val="28"/>
              </w:rPr>
              <m:t>H</m:t>
            </m:r>
          </m:sub>
        </m:sSub>
        <m:r>
          <w:rPr>
            <w:rFonts w:ascii="Cambria Math" w:eastAsiaTheme="minorEastAsia" w:hAnsi="Cambria Math"/>
            <w:sz w:val="28"/>
            <w:szCs w:val="28"/>
          </w:rPr>
          <m:t>=87nS</m:t>
        </m:r>
      </m:oMath>
    </w:p>
    <w:p w:rsidR="00CB7920" w:rsidRPr="00650D22" w:rsidRDefault="00CB7920" w:rsidP="00CB7920">
      <w:pPr>
        <w:spacing w:line="240" w:lineRule="auto"/>
        <w:jc w:val="both"/>
        <w:rPr>
          <w:rFonts w:asciiTheme="majorHAnsi" w:eastAsiaTheme="minorEastAsia" w:hAnsiTheme="majorHAnsi"/>
          <w:sz w:val="28"/>
          <w:szCs w:val="28"/>
        </w:rPr>
      </w:pPr>
    </w:p>
    <w:p w:rsidR="00CB7920" w:rsidRPr="00650D22" w:rsidRDefault="00CB7920" w:rsidP="00CB7920">
      <w:pPr>
        <w:spacing w:line="240" w:lineRule="auto"/>
        <w:jc w:val="both"/>
        <w:rPr>
          <w:rFonts w:asciiTheme="majorHAnsi" w:eastAsiaTheme="minorEastAsia" w:hAnsiTheme="majorHAnsi"/>
          <w:sz w:val="28"/>
          <w:szCs w:val="28"/>
        </w:rPr>
      </w:pPr>
    </w:p>
    <w:p w:rsidR="00CB7920" w:rsidRPr="00650D22" w:rsidRDefault="00CB7920" w:rsidP="00CB7920">
      <w:pPr>
        <w:spacing w:line="240" w:lineRule="auto"/>
        <w:jc w:val="both"/>
        <w:rPr>
          <w:rFonts w:asciiTheme="majorHAnsi" w:eastAsiaTheme="minorEastAsia" w:hAnsiTheme="majorHAnsi"/>
          <w:sz w:val="28"/>
          <w:szCs w:val="28"/>
        </w:rPr>
      </w:pPr>
    </w:p>
    <w:p w:rsidR="00CB7920" w:rsidRPr="00650D22" w:rsidRDefault="00CB7920" w:rsidP="00CB7920">
      <w:pPr>
        <w:rPr>
          <w:rFonts w:asciiTheme="majorHAnsi" w:hAnsiTheme="majorHAnsi" w:cstheme="minorHAnsi"/>
          <w:sz w:val="28"/>
          <w:szCs w:val="28"/>
        </w:rPr>
      </w:pPr>
      <w:r w:rsidRPr="00650D22">
        <w:rPr>
          <w:rFonts w:asciiTheme="majorHAnsi" w:hAnsiTheme="majorHAnsi" w:cstheme="minorHAnsi"/>
          <w:sz w:val="28"/>
          <w:szCs w:val="28"/>
        </w:rPr>
        <w:t>Calculando las frecuencias</w:t>
      </w:r>
    </w:p>
    <w:p w:rsidR="00CB7920" w:rsidRPr="00650D22" w:rsidRDefault="00CB7920" w:rsidP="00CB7920">
      <w:pPr>
        <w:rPr>
          <w:rFonts w:asciiTheme="majorHAnsi" w:hAnsiTheme="majorHAnsi" w:cs="Arial"/>
          <w:sz w:val="28"/>
          <w:szCs w:val="28"/>
        </w:rPr>
      </w:pPr>
      <w:r w:rsidRPr="00650D22">
        <w:rPr>
          <w:rFonts w:asciiTheme="majorHAnsi" w:hAnsiTheme="majorHAnsi"/>
          <w:sz w:val="28"/>
          <w:szCs w:val="28"/>
        </w:rPr>
        <w:br/>
      </w: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L</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2π</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L</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2π</m:t>
              </m:r>
              <m:sSup>
                <m:sSupPr>
                  <m:ctrlPr>
                    <w:rPr>
                      <w:rFonts w:ascii="Cambria Math" w:hAnsi="Cambria Math"/>
                      <w:i/>
                      <w:sz w:val="28"/>
                      <w:szCs w:val="28"/>
                    </w:rPr>
                  </m:ctrlPr>
                </m:sSupPr>
                <m:e>
                  <m:r>
                    <w:rPr>
                      <w:rFonts w:ascii="Cambria Math" w:hAnsi="Cambria Math"/>
                      <w:sz w:val="28"/>
                      <w:szCs w:val="28"/>
                    </w:rPr>
                    <m:t>3.10</m:t>
                  </m:r>
                </m:e>
                <m:sup>
                  <m:r>
                    <w:rPr>
                      <w:rFonts w:ascii="Cambria Math" w:hAnsi="Cambria Math"/>
                      <w:sz w:val="28"/>
                      <w:szCs w:val="28"/>
                    </w:rPr>
                    <m:t>-3</m:t>
                  </m:r>
                </m:sup>
              </m:sSup>
            </m:den>
          </m:f>
          <m:r>
            <w:rPr>
              <w:rFonts w:ascii="Cambria Math" w:hAnsi="Cambria Math"/>
              <w:sz w:val="28"/>
              <w:szCs w:val="28"/>
            </w:rPr>
            <m:t xml:space="preserve"> =53</m:t>
          </m:r>
          <m:sSub>
            <m:sSubPr>
              <m:ctrlPr>
                <w:rPr>
                  <w:rFonts w:ascii="Cambria Math" w:hAnsi="Cambria Math"/>
                  <w:i/>
                  <w:sz w:val="28"/>
                  <w:szCs w:val="28"/>
                </w:rPr>
              </m:ctrlPr>
            </m:sSubPr>
            <m:e>
              <m:r>
                <w:rPr>
                  <w:rFonts w:ascii="Cambria Math" w:hAnsi="Cambria Math"/>
                  <w:sz w:val="28"/>
                  <w:szCs w:val="28"/>
                </w:rPr>
                <m:t xml:space="preserve"> H</m:t>
              </m:r>
            </m:e>
            <m:sub>
              <m:r>
                <w:rPr>
                  <w:rFonts w:ascii="Cambria Math" w:hAnsi="Cambria Math"/>
                  <w:sz w:val="28"/>
                  <w:szCs w:val="28"/>
                </w:rPr>
                <m:t>z</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H</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2π</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H</m:t>
                  </m:r>
                </m:sub>
              </m:sSub>
            </m:den>
          </m:f>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1</m:t>
              </m:r>
            </m:num>
            <m:den>
              <m:r>
                <w:rPr>
                  <w:rFonts w:ascii="Cambria Math" w:hAnsi="Cambria Math"/>
                  <w:sz w:val="28"/>
                  <w:szCs w:val="28"/>
                </w:rPr>
                <m:t>2π</m:t>
              </m:r>
              <m:sSup>
                <m:sSupPr>
                  <m:ctrlPr>
                    <w:rPr>
                      <w:rFonts w:ascii="Cambria Math" w:hAnsi="Cambria Math"/>
                      <w:i/>
                      <w:sz w:val="28"/>
                      <w:szCs w:val="28"/>
                    </w:rPr>
                  </m:ctrlPr>
                </m:sSupPr>
                <m:e>
                  <m:r>
                    <w:rPr>
                      <w:rFonts w:ascii="Cambria Math" w:hAnsi="Cambria Math"/>
                      <w:sz w:val="28"/>
                      <w:szCs w:val="28"/>
                    </w:rPr>
                    <m:t>87.10</m:t>
                  </m:r>
                </m:e>
                <m:sup>
                  <m:r>
                    <w:rPr>
                      <w:rFonts w:ascii="Cambria Math" w:hAnsi="Cambria Math"/>
                      <w:sz w:val="28"/>
                      <w:szCs w:val="28"/>
                    </w:rPr>
                    <m:t>-9</m:t>
                  </m:r>
                </m:sup>
              </m:sSup>
            </m:den>
          </m:f>
          <m:r>
            <w:rPr>
              <w:rFonts w:ascii="Cambria Math" w:hAnsi="Cambria Math"/>
              <w:sz w:val="28"/>
              <w:szCs w:val="28"/>
            </w:rPr>
            <m:t xml:space="preserve"> =1,82 M</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z</m:t>
              </m:r>
            </m:sub>
          </m:sSub>
        </m:oMath>
      </m:oMathPara>
    </w:p>
    <w:p w:rsidR="00CB7920" w:rsidRPr="00650D22" w:rsidRDefault="00CB7920" w:rsidP="00CB7920">
      <w:pPr>
        <w:rPr>
          <w:rFonts w:asciiTheme="majorHAnsi" w:eastAsiaTheme="minorEastAsia" w:hAnsiTheme="majorHAnsi" w:cstheme="minorHAnsi"/>
          <w:sz w:val="28"/>
          <w:szCs w:val="28"/>
        </w:rPr>
      </w:pPr>
      <w:r w:rsidRPr="00650D22">
        <w:rPr>
          <w:rFonts w:asciiTheme="majorHAnsi" w:eastAsiaTheme="minorEastAsia" w:hAnsiTheme="majorHAnsi" w:cstheme="minorHAnsi"/>
          <w:sz w:val="28"/>
          <w:szCs w:val="28"/>
        </w:rPr>
        <w:t>Podemos calcular el ancho de banda como:</w:t>
      </w:r>
    </w:p>
    <w:p w:rsidR="00CB7920" w:rsidRPr="00650D22" w:rsidRDefault="00CB7920" w:rsidP="00CB7920">
      <w:pPr>
        <w:rPr>
          <w:rFonts w:asciiTheme="majorHAnsi" w:eastAsiaTheme="minorEastAsia" w:hAnsiTheme="majorHAnsi" w:cs="Arial"/>
          <w:sz w:val="28"/>
          <w:szCs w:val="28"/>
        </w:rPr>
      </w:pPr>
    </w:p>
    <w:p w:rsidR="00CB7920" w:rsidRPr="00650D22" w:rsidRDefault="00CB7920" w:rsidP="00650D22">
      <w:pPr>
        <w:rPr>
          <w:rFonts w:asciiTheme="majorHAnsi" w:eastAsiaTheme="minorEastAsia" w:hAnsiTheme="majorHAnsi"/>
          <w:sz w:val="28"/>
          <w:szCs w:val="28"/>
        </w:rPr>
      </w:pPr>
      <m:oMathPara>
        <m:oMath>
          <m:r>
            <w:rPr>
              <w:rFonts w:ascii="Cambria Math" w:hAnsi="Cambria Math"/>
              <w:sz w:val="28"/>
              <w:szCs w:val="28"/>
            </w:rPr>
            <m:t>AB=</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H</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L</m:t>
              </m:r>
            </m:sub>
          </m:sSub>
          <m:r>
            <w:rPr>
              <w:rFonts w:ascii="Cambria Math" w:hAnsi="Cambria Math"/>
              <w:sz w:val="28"/>
              <w:szCs w:val="28"/>
            </w:rPr>
            <m:t>=1,82M</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z</m:t>
              </m:r>
            </m:sub>
          </m:sSub>
          <m:r>
            <w:rPr>
              <w:rFonts w:ascii="Cambria Math" w:hAnsi="Cambria Math"/>
              <w:sz w:val="28"/>
              <w:szCs w:val="28"/>
            </w:rPr>
            <m:t>-53Hz≅1,8M</m:t>
          </m:r>
          <m:sSub>
            <m:sSubPr>
              <m:ctrlPr>
                <w:rPr>
                  <w:rFonts w:ascii="Cambria Math" w:hAnsi="Cambria Math"/>
                  <w:i/>
                  <w:sz w:val="28"/>
                  <w:szCs w:val="28"/>
                </w:rPr>
              </m:ctrlPr>
            </m:sSubPr>
            <m:e>
              <m:r>
                <w:rPr>
                  <w:rFonts w:ascii="Cambria Math" w:hAnsi="Cambria Math"/>
                  <w:sz w:val="28"/>
                  <w:szCs w:val="28"/>
                </w:rPr>
                <m:t>H</m:t>
              </m:r>
            </m:e>
            <m:sub>
              <m:r>
                <w:rPr>
                  <w:rFonts w:ascii="Cambria Math" w:hAnsi="Cambria Math"/>
                  <w:sz w:val="28"/>
                  <w:szCs w:val="28"/>
                </w:rPr>
                <m:t>Z</m:t>
              </m:r>
            </m:sub>
          </m:sSub>
        </m:oMath>
      </m:oMathPara>
    </w:p>
    <w:p w:rsidR="00650D22" w:rsidRPr="00650D22" w:rsidRDefault="00650D22" w:rsidP="00650D22">
      <w:pPr>
        <w:rPr>
          <w:rFonts w:asciiTheme="majorHAnsi" w:eastAsiaTheme="minorEastAsia" w:hAnsiTheme="majorHAnsi"/>
          <w:sz w:val="28"/>
          <w:szCs w:val="28"/>
        </w:rPr>
      </w:pPr>
    </w:p>
    <w:tbl>
      <w:tblPr>
        <w:tblStyle w:val="Listamedia2-nfasis1"/>
        <w:tblW w:w="4306" w:type="pct"/>
        <w:jc w:val="center"/>
        <w:tblLook w:val="04A0" w:firstRow="1" w:lastRow="0" w:firstColumn="1" w:lastColumn="0" w:noHBand="0" w:noVBand="1"/>
      </w:tblPr>
      <w:tblGrid>
        <w:gridCol w:w="1807"/>
        <w:gridCol w:w="1953"/>
        <w:gridCol w:w="2266"/>
        <w:gridCol w:w="2266"/>
      </w:tblGrid>
      <w:tr w:rsidR="00650D22" w:rsidRPr="00650D22" w:rsidTr="00650D22">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100" w:firstRow="0" w:lastRow="0" w:firstColumn="1" w:lastColumn="0" w:oddVBand="0" w:evenVBand="0" w:oddHBand="0" w:evenHBand="0" w:firstRowFirstColumn="1" w:firstRowLastColumn="0" w:lastRowFirstColumn="0" w:lastRowLastColumn="0"/>
            <w:tcW w:w="959" w:type="pct"/>
            <w:noWrap/>
          </w:tcPr>
          <w:p w:rsidR="00650D22" w:rsidRPr="00650D22" w:rsidRDefault="00650D22" w:rsidP="00541E51">
            <w:pPr>
              <w:rPr>
                <w:rFonts w:eastAsiaTheme="minorEastAsia" w:cs="Arial"/>
                <w:color w:val="auto"/>
                <w:sz w:val="28"/>
                <w:szCs w:val="28"/>
              </w:rPr>
            </w:pPr>
          </w:p>
        </w:tc>
        <w:tc>
          <w:tcPr>
            <w:tcW w:w="1221" w:type="pct"/>
          </w:tcPr>
          <w:p w:rsidR="00650D22" w:rsidRPr="00650D22" w:rsidRDefault="00650D22"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w:r w:rsidRPr="00650D22">
              <w:rPr>
                <w:rFonts w:cstheme="minorHAnsi"/>
                <w:sz w:val="28"/>
                <w:szCs w:val="28"/>
              </w:rPr>
              <w:t>AB (osc)</w:t>
            </w:r>
          </w:p>
        </w:tc>
        <w:tc>
          <w:tcPr>
            <w:tcW w:w="1410" w:type="pct"/>
          </w:tcPr>
          <w:p w:rsidR="00650D22" w:rsidRPr="00650D22" w:rsidRDefault="00650D22"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color w:val="auto"/>
                <w:sz w:val="28"/>
                <w:szCs w:val="28"/>
              </w:rPr>
            </w:pPr>
            <w:r w:rsidRPr="00650D22">
              <w:rPr>
                <w:rFonts w:cstheme="minorHAnsi"/>
                <w:sz w:val="28"/>
                <w:szCs w:val="28"/>
              </w:rPr>
              <w:t>AB (</w:t>
            </w:r>
            <m:oMath>
              <m:sSub>
                <m:sSubPr>
                  <m:ctrlPr>
                    <w:rPr>
                      <w:rFonts w:ascii="Cambria Math" w:hAnsi="Cambria Math" w:cstheme="minorHAnsi"/>
                      <w:i/>
                      <w:sz w:val="28"/>
                      <w:szCs w:val="28"/>
                    </w:rPr>
                  </m:ctrlPr>
                </m:sSubPr>
                <m:e>
                  <m:r>
                    <m:rPr>
                      <m:sty m:val="bi"/>
                    </m:rPr>
                    <w:rPr>
                      <w:rFonts w:ascii="Cambria Math" w:hAnsi="Cambria Math" w:cstheme="minorHAnsi"/>
                      <w:sz w:val="28"/>
                      <w:szCs w:val="28"/>
                    </w:rPr>
                    <m:t>t</m:t>
                  </m:r>
                </m:e>
                <m:sub>
                  <m:r>
                    <m:rPr>
                      <m:sty m:val="bi"/>
                    </m:rPr>
                    <w:rPr>
                      <w:rFonts w:ascii="Cambria Math" w:hAnsi="Cambria Math" w:cstheme="minorHAnsi"/>
                      <w:sz w:val="28"/>
                      <w:szCs w:val="28"/>
                    </w:rPr>
                    <m:t>C</m:t>
                  </m:r>
                </m:sub>
              </m:sSub>
            </m:oMath>
            <w:r w:rsidRPr="00650D22">
              <w:rPr>
                <w:rFonts w:cstheme="minorHAnsi"/>
                <w:sz w:val="28"/>
                <w:szCs w:val="28"/>
              </w:rPr>
              <w:t>)</w:t>
            </w:r>
          </w:p>
        </w:tc>
        <w:tc>
          <w:tcPr>
            <w:tcW w:w="1410" w:type="pct"/>
          </w:tcPr>
          <w:p w:rsidR="00650D22" w:rsidRPr="00650D22" w:rsidRDefault="00650D22" w:rsidP="00541E51">
            <w:pPr>
              <w:jc w:val="center"/>
              <w:cnfStyle w:val="100000000000" w:firstRow="1" w:lastRow="0" w:firstColumn="0" w:lastColumn="0" w:oddVBand="0" w:evenVBand="0" w:oddHBand="0" w:evenHBand="0" w:firstRowFirstColumn="0" w:firstRowLastColumn="0" w:lastRowFirstColumn="0" w:lastRowLastColumn="0"/>
              <w:rPr>
                <w:rFonts w:eastAsiaTheme="minorEastAsia" w:cs="Arial"/>
                <w:sz w:val="28"/>
                <w:szCs w:val="28"/>
              </w:rPr>
            </w:pPr>
            <w:r w:rsidRPr="00650D22">
              <w:rPr>
                <w:rFonts w:cstheme="minorHAnsi"/>
                <w:sz w:val="28"/>
                <w:szCs w:val="28"/>
              </w:rPr>
              <w:t>AB (</w:t>
            </w:r>
            <m:oMath>
              <m:sSub>
                <m:sSubPr>
                  <m:ctrlPr>
                    <w:rPr>
                      <w:rFonts w:ascii="Cambria Math" w:hAnsi="Cambria Math" w:cstheme="minorHAnsi"/>
                      <w:i/>
                      <w:sz w:val="28"/>
                      <w:szCs w:val="28"/>
                    </w:rPr>
                  </m:ctrlPr>
                </m:sSubPr>
                <m:e>
                  <m:r>
                    <m:rPr>
                      <m:sty m:val="bi"/>
                    </m:rPr>
                    <w:rPr>
                      <w:rFonts w:ascii="Cambria Math" w:hAnsi="Cambria Math" w:cstheme="minorHAnsi"/>
                      <w:sz w:val="28"/>
                      <w:szCs w:val="28"/>
                    </w:rPr>
                    <m:t>f</m:t>
                  </m:r>
                </m:e>
                <m:sub>
                  <m:r>
                    <m:rPr>
                      <m:sty m:val="bi"/>
                    </m:rPr>
                    <w:rPr>
                      <w:rFonts w:ascii="Cambria Math" w:hAnsi="Cambria Math" w:cstheme="minorHAnsi"/>
                      <w:sz w:val="28"/>
                      <w:szCs w:val="28"/>
                    </w:rPr>
                    <m:t>L</m:t>
                  </m:r>
                </m:sub>
              </m:sSub>
            </m:oMath>
            <w:r w:rsidRPr="00650D22">
              <w:rPr>
                <w:rFonts w:eastAsiaTheme="minorEastAsia" w:cstheme="minorHAnsi"/>
                <w:sz w:val="28"/>
                <w:szCs w:val="28"/>
              </w:rPr>
              <w:t xml:space="preserve"> y </w:t>
            </w:r>
            <m:oMath>
              <m:sSub>
                <m:sSubPr>
                  <m:ctrlPr>
                    <w:rPr>
                      <w:rFonts w:ascii="Cambria Math" w:eastAsiaTheme="minorEastAsia" w:hAnsi="Cambria Math" w:cstheme="minorHAnsi"/>
                      <w:i/>
                      <w:sz w:val="28"/>
                      <w:szCs w:val="28"/>
                    </w:rPr>
                  </m:ctrlPr>
                </m:sSubPr>
                <m:e>
                  <m:r>
                    <m:rPr>
                      <m:sty m:val="bi"/>
                    </m:rPr>
                    <w:rPr>
                      <w:rFonts w:ascii="Cambria Math" w:eastAsiaTheme="minorEastAsia" w:hAnsi="Cambria Math" w:cstheme="minorHAnsi"/>
                      <w:sz w:val="28"/>
                      <w:szCs w:val="28"/>
                    </w:rPr>
                    <m:t>f</m:t>
                  </m:r>
                </m:e>
                <m:sub>
                  <m:r>
                    <m:rPr>
                      <m:sty m:val="bi"/>
                    </m:rPr>
                    <w:rPr>
                      <w:rFonts w:ascii="Cambria Math" w:eastAsiaTheme="minorEastAsia" w:hAnsi="Cambria Math" w:cstheme="minorHAnsi"/>
                      <w:sz w:val="28"/>
                      <w:szCs w:val="28"/>
                    </w:rPr>
                    <m:t>H</m:t>
                  </m:r>
                </m:sub>
              </m:sSub>
            </m:oMath>
            <w:r w:rsidRPr="00650D22">
              <w:rPr>
                <w:rFonts w:eastAsiaTheme="minorEastAsia" w:cstheme="minorHAnsi"/>
                <w:sz w:val="28"/>
                <w:szCs w:val="28"/>
              </w:rPr>
              <w:t>)</w:t>
            </w:r>
          </w:p>
        </w:tc>
      </w:tr>
      <w:tr w:rsidR="00650D22" w:rsidRPr="00650D22" w:rsidTr="00650D2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9" w:type="pct"/>
            <w:noWrap/>
          </w:tcPr>
          <w:p w:rsidR="00650D22" w:rsidRPr="00650D22" w:rsidRDefault="00650D22" w:rsidP="00541E51">
            <w:pPr>
              <w:rPr>
                <w:rFonts w:eastAsiaTheme="minorEastAsia" w:cs="Arial"/>
                <w:color w:val="auto"/>
                <w:sz w:val="28"/>
                <w:szCs w:val="28"/>
              </w:rPr>
            </w:pPr>
            <w:r w:rsidRPr="00650D22">
              <w:rPr>
                <w:rFonts w:cstheme="minorHAnsi"/>
                <w:sz w:val="28"/>
                <w:szCs w:val="28"/>
              </w:rPr>
              <w:t>Lazo Abierto</w:t>
            </w:r>
          </w:p>
        </w:tc>
        <w:tc>
          <w:tcPr>
            <w:tcW w:w="1221" w:type="pct"/>
          </w:tcPr>
          <w:p w:rsidR="00650D22" w:rsidRPr="00650D22" w:rsidRDefault="00650D22"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w:r w:rsidRPr="00650D22">
              <w:rPr>
                <w:rFonts w:cstheme="minorHAnsi"/>
                <w:sz w:val="28"/>
                <w:szCs w:val="28"/>
              </w:rPr>
              <w:t>76,68 KHz</w:t>
            </w:r>
          </w:p>
        </w:tc>
        <w:tc>
          <w:tcPr>
            <w:tcW w:w="1410" w:type="pct"/>
          </w:tcPr>
          <w:p w:rsidR="00650D22" w:rsidRPr="00650D22" w:rsidRDefault="00650D22"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color w:val="auto"/>
                <w:sz w:val="28"/>
                <w:szCs w:val="28"/>
              </w:rPr>
            </w:pPr>
            <w:r w:rsidRPr="00650D22">
              <w:rPr>
                <w:rFonts w:cstheme="minorHAnsi"/>
                <w:sz w:val="28"/>
                <w:szCs w:val="28"/>
              </w:rPr>
              <w:t>107 KHz</w:t>
            </w:r>
          </w:p>
        </w:tc>
        <w:tc>
          <w:tcPr>
            <w:tcW w:w="1410" w:type="pct"/>
          </w:tcPr>
          <w:p w:rsidR="00650D22" w:rsidRPr="00650D22" w:rsidRDefault="00650D22" w:rsidP="00541E51">
            <w:pPr>
              <w:jc w:val="center"/>
              <w:cnfStyle w:val="000000100000" w:firstRow="0" w:lastRow="0" w:firstColumn="0" w:lastColumn="0" w:oddVBand="0" w:evenVBand="0" w:oddHBand="1" w:evenHBand="0" w:firstRowFirstColumn="0" w:firstRowLastColumn="0" w:lastRowFirstColumn="0" w:lastRowLastColumn="0"/>
              <w:rPr>
                <w:rFonts w:eastAsiaTheme="minorEastAsia" w:cs="Arial"/>
                <w:sz w:val="28"/>
                <w:szCs w:val="28"/>
              </w:rPr>
            </w:pPr>
            <w:r w:rsidRPr="00650D22">
              <w:rPr>
                <w:rFonts w:cstheme="minorHAnsi"/>
                <w:sz w:val="28"/>
                <w:szCs w:val="28"/>
              </w:rPr>
              <w:t>-</w:t>
            </w:r>
          </w:p>
        </w:tc>
      </w:tr>
      <w:tr w:rsidR="00650D22" w:rsidRPr="00650D22" w:rsidTr="00650D22">
        <w:trPr>
          <w:jc w:val="center"/>
        </w:trPr>
        <w:tc>
          <w:tcPr>
            <w:cnfStyle w:val="001000000000" w:firstRow="0" w:lastRow="0" w:firstColumn="1" w:lastColumn="0" w:oddVBand="0" w:evenVBand="0" w:oddHBand="0" w:evenHBand="0" w:firstRowFirstColumn="0" w:firstRowLastColumn="0" w:lastRowFirstColumn="0" w:lastRowLastColumn="0"/>
            <w:tcW w:w="959" w:type="pct"/>
            <w:noWrap/>
          </w:tcPr>
          <w:p w:rsidR="00650D22" w:rsidRPr="00650D22" w:rsidRDefault="00650D22" w:rsidP="00541E51">
            <w:pPr>
              <w:rPr>
                <w:sz w:val="28"/>
                <w:szCs w:val="28"/>
              </w:rPr>
            </w:pPr>
            <w:r w:rsidRPr="00650D22">
              <w:rPr>
                <w:rFonts w:cstheme="minorHAnsi"/>
                <w:sz w:val="28"/>
                <w:szCs w:val="28"/>
              </w:rPr>
              <w:t>Lazo Cerrado</w:t>
            </w:r>
          </w:p>
        </w:tc>
        <w:tc>
          <w:tcPr>
            <w:tcW w:w="1221" w:type="pct"/>
          </w:tcPr>
          <w:p w:rsidR="00650D22" w:rsidRPr="00650D22" w:rsidRDefault="00650D22" w:rsidP="00541E51">
            <w:pPr>
              <w:jc w:val="center"/>
              <w:cnfStyle w:val="000000000000" w:firstRow="0" w:lastRow="0" w:firstColumn="0" w:lastColumn="0" w:oddVBand="0" w:evenVBand="0" w:oddHBand="0" w:evenHBand="0" w:firstRowFirstColumn="0" w:firstRowLastColumn="0" w:lastRowFirstColumn="0" w:lastRowLastColumn="0"/>
              <w:rPr>
                <w:sz w:val="28"/>
                <w:szCs w:val="28"/>
              </w:rPr>
            </w:pPr>
            <w:r w:rsidRPr="00650D22">
              <w:rPr>
                <w:rFonts w:cstheme="minorHAnsi"/>
                <w:sz w:val="28"/>
                <w:szCs w:val="28"/>
              </w:rPr>
              <w:t>1,7 MHz</w:t>
            </w:r>
          </w:p>
        </w:tc>
        <w:tc>
          <w:tcPr>
            <w:tcW w:w="1410" w:type="pct"/>
          </w:tcPr>
          <w:p w:rsidR="00650D22" w:rsidRPr="00650D22" w:rsidRDefault="00650D22" w:rsidP="00541E51">
            <w:pPr>
              <w:jc w:val="center"/>
              <w:cnfStyle w:val="000000000000" w:firstRow="0" w:lastRow="0" w:firstColumn="0" w:lastColumn="0" w:oddVBand="0" w:evenVBand="0" w:oddHBand="0" w:evenHBand="0" w:firstRowFirstColumn="0" w:firstRowLastColumn="0" w:lastRowFirstColumn="0" w:lastRowLastColumn="0"/>
              <w:rPr>
                <w:rFonts w:eastAsiaTheme="minorEastAsia" w:cs="Arial"/>
                <w:sz w:val="28"/>
                <w:szCs w:val="28"/>
              </w:rPr>
            </w:pPr>
            <w:r w:rsidRPr="00650D22">
              <w:rPr>
                <w:rFonts w:cstheme="minorHAnsi"/>
                <w:sz w:val="28"/>
                <w:szCs w:val="28"/>
              </w:rPr>
              <w:t>1 MHz</w:t>
            </w:r>
          </w:p>
        </w:tc>
        <w:tc>
          <w:tcPr>
            <w:tcW w:w="1410" w:type="pct"/>
          </w:tcPr>
          <w:p w:rsidR="00650D22" w:rsidRPr="00650D22" w:rsidRDefault="00650D22" w:rsidP="00541E51">
            <w:pPr>
              <w:jc w:val="center"/>
              <w:cnfStyle w:val="000000000000" w:firstRow="0" w:lastRow="0" w:firstColumn="0" w:lastColumn="0" w:oddVBand="0" w:evenVBand="0" w:oddHBand="0" w:evenHBand="0" w:firstRowFirstColumn="0" w:firstRowLastColumn="0" w:lastRowFirstColumn="0" w:lastRowLastColumn="0"/>
              <w:rPr>
                <w:rFonts w:eastAsiaTheme="minorEastAsia" w:cs="Arial"/>
                <w:sz w:val="28"/>
                <w:szCs w:val="28"/>
              </w:rPr>
            </w:pPr>
            <w:r w:rsidRPr="00650D22">
              <w:rPr>
                <w:rFonts w:cstheme="minorHAnsi"/>
                <w:sz w:val="28"/>
                <w:szCs w:val="28"/>
              </w:rPr>
              <w:t>1,8 MHz</w:t>
            </w:r>
          </w:p>
        </w:tc>
      </w:tr>
    </w:tbl>
    <w:p w:rsidR="00650D22" w:rsidRPr="00650D22" w:rsidRDefault="00650D22" w:rsidP="00650D22">
      <w:pPr>
        <w:rPr>
          <w:rFonts w:asciiTheme="majorHAnsi" w:hAnsiTheme="majorHAnsi"/>
          <w:sz w:val="28"/>
          <w:szCs w:val="28"/>
        </w:rPr>
      </w:pPr>
    </w:p>
    <w:p w:rsidR="00FD6B63" w:rsidRDefault="00FD6B63" w:rsidP="00A87629">
      <w:pPr>
        <w:rPr>
          <w:rFonts w:asciiTheme="majorHAnsi" w:eastAsiaTheme="minorEastAsia" w:hAnsiTheme="majorHAnsi" w:cstheme="minorHAnsi"/>
          <w:b/>
          <w:sz w:val="28"/>
          <w:szCs w:val="28"/>
          <w:u w:val="single"/>
        </w:rPr>
      </w:pPr>
    </w:p>
    <w:p w:rsidR="00FD6B63" w:rsidRDefault="00FD6B63" w:rsidP="00A87629">
      <w:pPr>
        <w:rPr>
          <w:rFonts w:asciiTheme="majorHAnsi" w:eastAsiaTheme="minorEastAsia" w:hAnsiTheme="majorHAnsi" w:cstheme="minorHAnsi"/>
          <w:b/>
          <w:sz w:val="28"/>
          <w:szCs w:val="28"/>
          <w:u w:val="single"/>
        </w:rPr>
      </w:pPr>
    </w:p>
    <w:p w:rsidR="00FD6B63" w:rsidRDefault="00FD6B63" w:rsidP="00A87629">
      <w:pPr>
        <w:rPr>
          <w:rFonts w:asciiTheme="majorHAnsi" w:eastAsiaTheme="minorEastAsia" w:hAnsiTheme="majorHAnsi" w:cstheme="minorHAnsi"/>
          <w:b/>
          <w:sz w:val="28"/>
          <w:szCs w:val="28"/>
          <w:u w:val="single"/>
        </w:rPr>
      </w:pPr>
    </w:p>
    <w:p w:rsidR="00FD6B63" w:rsidRDefault="00FD6B63" w:rsidP="00A87629">
      <w:pPr>
        <w:rPr>
          <w:rFonts w:asciiTheme="majorHAnsi" w:eastAsiaTheme="minorEastAsia" w:hAnsiTheme="majorHAnsi" w:cstheme="minorHAnsi"/>
          <w:b/>
          <w:sz w:val="28"/>
          <w:szCs w:val="28"/>
          <w:u w:val="single"/>
        </w:rPr>
      </w:pPr>
    </w:p>
    <w:p w:rsidR="00FD6B63" w:rsidRDefault="00FD6B63" w:rsidP="00A87629">
      <w:pPr>
        <w:rPr>
          <w:rFonts w:asciiTheme="majorHAnsi" w:eastAsiaTheme="minorEastAsia" w:hAnsiTheme="majorHAnsi" w:cstheme="minorHAnsi"/>
          <w:b/>
          <w:sz w:val="28"/>
          <w:szCs w:val="28"/>
          <w:u w:val="single"/>
        </w:rPr>
      </w:pPr>
    </w:p>
    <w:p w:rsidR="00FD6B63" w:rsidRDefault="00FD6B63" w:rsidP="00A87629">
      <w:pPr>
        <w:rPr>
          <w:rFonts w:asciiTheme="majorHAnsi" w:eastAsiaTheme="minorEastAsia" w:hAnsiTheme="majorHAnsi" w:cstheme="minorHAnsi"/>
          <w:b/>
          <w:sz w:val="28"/>
          <w:szCs w:val="28"/>
          <w:u w:val="single"/>
        </w:rPr>
      </w:pPr>
    </w:p>
    <w:p w:rsidR="00FD6B63" w:rsidRDefault="00FD6B63" w:rsidP="00A87629">
      <w:pPr>
        <w:rPr>
          <w:rFonts w:asciiTheme="majorHAnsi" w:eastAsiaTheme="minorEastAsia" w:hAnsiTheme="majorHAnsi" w:cstheme="minorHAnsi"/>
          <w:b/>
          <w:sz w:val="28"/>
          <w:szCs w:val="28"/>
          <w:u w:val="single"/>
        </w:rPr>
      </w:pPr>
    </w:p>
    <w:p w:rsidR="004D0E8E" w:rsidRPr="00650D22" w:rsidRDefault="004D0E8E" w:rsidP="00A87629">
      <w:pPr>
        <w:rPr>
          <w:rFonts w:asciiTheme="majorHAnsi" w:eastAsiaTheme="minorEastAsia" w:hAnsiTheme="majorHAnsi" w:cstheme="minorHAnsi"/>
          <w:b/>
          <w:sz w:val="28"/>
          <w:szCs w:val="28"/>
          <w:u w:val="single"/>
        </w:rPr>
      </w:pPr>
      <w:r w:rsidRPr="00650D22">
        <w:rPr>
          <w:rFonts w:asciiTheme="majorHAnsi" w:eastAsiaTheme="minorEastAsia" w:hAnsiTheme="majorHAnsi" w:cstheme="minorHAnsi"/>
          <w:b/>
          <w:sz w:val="28"/>
          <w:szCs w:val="28"/>
          <w:u w:val="single"/>
        </w:rPr>
        <w:t>Conclusiones</w:t>
      </w:r>
    </w:p>
    <w:p w:rsidR="006348EF" w:rsidRDefault="006348EF" w:rsidP="001335C1">
      <w:pPr>
        <w:tabs>
          <w:tab w:val="left" w:pos="2085"/>
        </w:tabs>
        <w:rPr>
          <w:rFonts w:asciiTheme="majorHAnsi" w:eastAsiaTheme="minorEastAsia" w:hAnsiTheme="majorHAnsi" w:cstheme="minorHAnsi"/>
          <w:sz w:val="28"/>
          <w:szCs w:val="28"/>
        </w:rPr>
      </w:pPr>
      <w:r>
        <w:rPr>
          <w:rFonts w:asciiTheme="majorHAnsi" w:eastAsiaTheme="minorEastAsia" w:hAnsiTheme="majorHAnsi" w:cstheme="minorHAnsi"/>
          <w:sz w:val="28"/>
          <w:szCs w:val="28"/>
        </w:rPr>
        <w:t xml:space="preserve">Cuando se aplica realimentación negativa, el circuito tiende a los valores ideales de impedancia de entrada (Zi) y salida (Zo). </w:t>
      </w:r>
      <w:r w:rsidR="00677866">
        <w:rPr>
          <w:rFonts w:asciiTheme="majorHAnsi" w:eastAsiaTheme="minorEastAsia" w:hAnsiTheme="majorHAnsi" w:cstheme="minorHAnsi"/>
          <w:sz w:val="28"/>
          <w:szCs w:val="28"/>
        </w:rPr>
        <w:t>Como se trata de</w:t>
      </w:r>
      <w:r>
        <w:rPr>
          <w:rFonts w:asciiTheme="majorHAnsi" w:eastAsiaTheme="minorEastAsia" w:hAnsiTheme="majorHAnsi" w:cstheme="minorHAnsi"/>
          <w:sz w:val="28"/>
          <w:szCs w:val="28"/>
        </w:rPr>
        <w:t xml:space="preserve"> un amplificador de tensión, la Zi aumenta y la Zo disminuye, ambos po</w:t>
      </w:r>
      <w:r w:rsidR="00677866">
        <w:rPr>
          <w:rFonts w:asciiTheme="majorHAnsi" w:eastAsiaTheme="minorEastAsia" w:hAnsiTheme="majorHAnsi" w:cstheme="minorHAnsi"/>
          <w:sz w:val="28"/>
          <w:szCs w:val="28"/>
        </w:rPr>
        <w:t xml:space="preserve">r un factor de desensibilidad ( </w:t>
      </w:r>
      <m:oMath>
        <m:r>
          <w:rPr>
            <w:rFonts w:ascii="Cambria Math" w:eastAsiaTheme="minorEastAsia" w:hAnsi="Cambria Math" w:cstheme="minorHAnsi"/>
            <w:sz w:val="28"/>
            <w:szCs w:val="28"/>
          </w:rPr>
          <m:t>D=1+Avβ</m:t>
        </m:r>
      </m:oMath>
      <w:r w:rsidR="00677866">
        <w:rPr>
          <w:rFonts w:asciiTheme="majorHAnsi" w:eastAsiaTheme="minorEastAsia" w:hAnsiTheme="majorHAnsi" w:cstheme="minorHAnsi"/>
          <w:sz w:val="28"/>
          <w:szCs w:val="28"/>
        </w:rPr>
        <w:t>).</w:t>
      </w:r>
    </w:p>
    <w:p w:rsidR="00344FB8" w:rsidRPr="00650D22" w:rsidRDefault="006C49EB" w:rsidP="001335C1">
      <w:pPr>
        <w:tabs>
          <w:tab w:val="left" w:pos="2085"/>
        </w:tabs>
        <w:rPr>
          <w:rFonts w:asciiTheme="majorHAnsi" w:eastAsiaTheme="minorEastAsia" w:hAnsiTheme="majorHAnsi" w:cstheme="minorHAnsi"/>
          <w:sz w:val="28"/>
          <w:szCs w:val="28"/>
        </w:rPr>
      </w:pPr>
      <w:r w:rsidRPr="00650D22">
        <w:rPr>
          <w:rFonts w:asciiTheme="majorHAnsi" w:eastAsiaTheme="minorEastAsia" w:hAnsiTheme="majorHAnsi" w:cstheme="minorHAnsi"/>
          <w:sz w:val="28"/>
          <w:szCs w:val="28"/>
        </w:rPr>
        <w:t>Al</w:t>
      </w:r>
      <w:r w:rsidR="00EE217C">
        <w:rPr>
          <w:rFonts w:asciiTheme="majorHAnsi" w:eastAsiaTheme="minorEastAsia" w:hAnsiTheme="majorHAnsi" w:cstheme="minorHAnsi"/>
          <w:sz w:val="28"/>
          <w:szCs w:val="28"/>
        </w:rPr>
        <w:t xml:space="preserve"> utilizar realimentación negativa vemos como ventaja el aumento del ancho de banda, sin embargo, lleva consigo el costo de una disminución considerable de la ganancia con respecto al amplificador sin realimenta</w:t>
      </w:r>
      <w:r w:rsidR="00930790">
        <w:rPr>
          <w:rFonts w:asciiTheme="majorHAnsi" w:eastAsiaTheme="minorEastAsia" w:hAnsiTheme="majorHAnsi" w:cstheme="minorHAnsi"/>
          <w:sz w:val="28"/>
          <w:szCs w:val="28"/>
        </w:rPr>
        <w:t>ción. Esto se puede ver en el gráfico de respuesta en frecuencia.</w:t>
      </w:r>
    </w:p>
    <w:p w:rsidR="00A03A93" w:rsidRDefault="00FF0979" w:rsidP="001335C1">
      <w:pPr>
        <w:tabs>
          <w:tab w:val="left" w:pos="2085"/>
        </w:tabs>
        <w:rPr>
          <w:rFonts w:asciiTheme="majorHAnsi" w:eastAsiaTheme="minorEastAsia" w:hAnsiTheme="majorHAnsi" w:cstheme="minorHAnsi"/>
          <w:sz w:val="28"/>
          <w:szCs w:val="28"/>
        </w:rPr>
      </w:pPr>
      <w:r w:rsidRPr="00650D22">
        <w:rPr>
          <w:rFonts w:asciiTheme="majorHAnsi" w:eastAsiaTheme="minorEastAsia" w:hAnsiTheme="majorHAnsi" w:cstheme="minorHAnsi"/>
          <w:sz w:val="28"/>
          <w:szCs w:val="28"/>
        </w:rPr>
        <w:t>Cuando calculamos la máxima potencia</w:t>
      </w:r>
      <w:r w:rsidR="00265F51">
        <w:rPr>
          <w:rFonts w:asciiTheme="majorHAnsi" w:eastAsiaTheme="minorEastAsia" w:hAnsiTheme="majorHAnsi" w:cstheme="minorHAnsi"/>
          <w:sz w:val="28"/>
          <w:szCs w:val="28"/>
        </w:rPr>
        <w:t xml:space="preserve"> </w:t>
      </w:r>
      <w:r w:rsidRPr="00650D22">
        <w:rPr>
          <w:rFonts w:asciiTheme="majorHAnsi" w:eastAsiaTheme="minorEastAsia" w:hAnsiTheme="majorHAnsi" w:cstheme="minorHAnsi"/>
          <w:sz w:val="28"/>
          <w:szCs w:val="28"/>
        </w:rPr>
        <w:t>para el circuito con realimentación negativa</w:t>
      </w:r>
      <w:r w:rsidR="00265F51">
        <w:rPr>
          <w:rFonts w:asciiTheme="majorHAnsi" w:eastAsiaTheme="minorEastAsia" w:hAnsiTheme="majorHAnsi" w:cstheme="minorHAnsi"/>
          <w:sz w:val="28"/>
          <w:szCs w:val="28"/>
        </w:rPr>
        <w:t>, obtuvimos que el valor disipado</w:t>
      </w:r>
      <w:r w:rsidRPr="00650D22">
        <w:rPr>
          <w:rFonts w:asciiTheme="majorHAnsi" w:eastAsiaTheme="minorEastAsia" w:hAnsiTheme="majorHAnsi" w:cstheme="minorHAnsi"/>
          <w:sz w:val="28"/>
          <w:szCs w:val="28"/>
        </w:rPr>
        <w:t xml:space="preserve"> en la carga es menor que </w:t>
      </w:r>
      <w:r w:rsidR="00265F51">
        <w:rPr>
          <w:rFonts w:asciiTheme="majorHAnsi" w:eastAsiaTheme="minorEastAsia" w:hAnsiTheme="majorHAnsi" w:cstheme="minorHAnsi"/>
          <w:sz w:val="28"/>
          <w:szCs w:val="28"/>
        </w:rPr>
        <w:t xml:space="preserve">a lazo abierto. Esto se debe a que la tensión de salida a lazo cerrado </w:t>
      </w:r>
      <w:r w:rsidR="00F3010C">
        <w:rPr>
          <w:rFonts w:asciiTheme="majorHAnsi" w:eastAsiaTheme="minorEastAsia" w:hAnsiTheme="majorHAnsi" w:cstheme="minorHAnsi"/>
          <w:sz w:val="28"/>
          <w:szCs w:val="28"/>
        </w:rPr>
        <w:t>baja</w:t>
      </w:r>
      <w:r w:rsidR="00265F51">
        <w:rPr>
          <w:rFonts w:asciiTheme="majorHAnsi" w:eastAsiaTheme="minorEastAsia" w:hAnsiTheme="majorHAnsi" w:cstheme="minorHAnsi"/>
          <w:sz w:val="28"/>
          <w:szCs w:val="28"/>
        </w:rPr>
        <w:t xml:space="preserve"> notablemente en comparación a la</w:t>
      </w:r>
      <w:r w:rsidR="00F3010C">
        <w:rPr>
          <w:rFonts w:asciiTheme="majorHAnsi" w:eastAsiaTheme="minorEastAsia" w:hAnsiTheme="majorHAnsi" w:cstheme="minorHAnsi"/>
          <w:sz w:val="28"/>
          <w:szCs w:val="28"/>
        </w:rPr>
        <w:t xml:space="preserve"> disminución de la</w:t>
      </w:r>
      <w:r w:rsidR="00265F51">
        <w:rPr>
          <w:rFonts w:asciiTheme="majorHAnsi" w:eastAsiaTheme="minorEastAsia" w:hAnsiTheme="majorHAnsi" w:cstheme="minorHAnsi"/>
          <w:sz w:val="28"/>
          <w:szCs w:val="28"/>
        </w:rPr>
        <w:t xml:space="preserve"> resistencia de salida del amplificador.</w:t>
      </w:r>
    </w:p>
    <w:p w:rsidR="00265F51" w:rsidRPr="00650D22" w:rsidRDefault="00265F51" w:rsidP="001335C1">
      <w:pPr>
        <w:tabs>
          <w:tab w:val="left" w:pos="2085"/>
        </w:tabs>
        <w:rPr>
          <w:rFonts w:asciiTheme="majorHAnsi" w:eastAsiaTheme="minorEastAsia" w:hAnsiTheme="majorHAnsi" w:cstheme="minorHAnsi"/>
          <w:sz w:val="28"/>
          <w:szCs w:val="28"/>
        </w:rPr>
      </w:pPr>
    </w:p>
    <w:sectPr w:rsidR="00265F51" w:rsidRPr="00650D22" w:rsidSect="00615B1D">
      <w:headerReference w:type="default" r:id="rId23"/>
      <w:footerReference w:type="default" r:id="rId24"/>
      <w:pgSz w:w="12240" w:h="15840"/>
      <w:pgMar w:top="1417" w:right="900" w:bottom="1417" w:left="1701" w:header="426"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C163F" w:rsidRDefault="002C163F" w:rsidP="007C665D">
      <w:pPr>
        <w:spacing w:after="0" w:line="240" w:lineRule="auto"/>
      </w:pPr>
      <w:r>
        <w:separator/>
      </w:r>
    </w:p>
  </w:endnote>
  <w:endnote w:type="continuationSeparator" w:id="0">
    <w:p w:rsidR="002C163F" w:rsidRDefault="002C163F" w:rsidP="007C66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364" w:rsidRDefault="00427364">
    <w:pPr>
      <w:tabs>
        <w:tab w:val="center" w:pos="4550"/>
        <w:tab w:val="left" w:pos="5818"/>
      </w:tabs>
      <w:ind w:right="260"/>
      <w:jc w:val="right"/>
      <w:rPr>
        <w:color w:val="0F243E" w:themeColor="text2" w:themeShade="80"/>
        <w:sz w:val="24"/>
        <w:szCs w:val="24"/>
      </w:rPr>
    </w:pPr>
    <w:r>
      <w:rPr>
        <w:color w:val="548DD4" w:themeColor="text2" w:themeTint="99"/>
        <w:spacing w:val="60"/>
        <w:sz w:val="24"/>
        <w:szCs w:val="24"/>
        <w:lang w:val="es-ES"/>
      </w:rPr>
      <w:t>Página</w:t>
    </w:r>
    <w:r>
      <w:rPr>
        <w:color w:val="548DD4" w:themeColor="text2" w:themeTint="99"/>
        <w:sz w:val="24"/>
        <w:szCs w:val="24"/>
        <w:lang w:val="es-ES"/>
      </w:rPr>
      <w:t xml:space="preserve"> </w:t>
    </w:r>
    <w:r>
      <w:rPr>
        <w:color w:val="17365D" w:themeColor="text2" w:themeShade="BF"/>
        <w:sz w:val="24"/>
        <w:szCs w:val="24"/>
      </w:rPr>
      <w:fldChar w:fldCharType="begin"/>
    </w:r>
    <w:r>
      <w:rPr>
        <w:color w:val="17365D" w:themeColor="text2" w:themeShade="BF"/>
        <w:sz w:val="24"/>
        <w:szCs w:val="24"/>
      </w:rPr>
      <w:instrText>PAGE   \* MERGEFORMAT</w:instrText>
    </w:r>
    <w:r>
      <w:rPr>
        <w:color w:val="17365D" w:themeColor="text2" w:themeShade="BF"/>
        <w:sz w:val="24"/>
        <w:szCs w:val="24"/>
      </w:rPr>
      <w:fldChar w:fldCharType="separate"/>
    </w:r>
    <w:r w:rsidR="00534C97" w:rsidRPr="00534C97">
      <w:rPr>
        <w:noProof/>
        <w:color w:val="17365D" w:themeColor="text2" w:themeShade="BF"/>
        <w:sz w:val="24"/>
        <w:szCs w:val="24"/>
        <w:lang w:val="es-ES"/>
      </w:rPr>
      <w:t>3</w:t>
    </w:r>
    <w:r>
      <w:rPr>
        <w:color w:val="17365D" w:themeColor="text2" w:themeShade="BF"/>
        <w:sz w:val="24"/>
        <w:szCs w:val="24"/>
      </w:rPr>
      <w:fldChar w:fldCharType="end"/>
    </w:r>
    <w:r>
      <w:rPr>
        <w:color w:val="17365D" w:themeColor="text2" w:themeShade="BF"/>
        <w:sz w:val="24"/>
        <w:szCs w:val="24"/>
        <w:lang w:val="es-ES"/>
      </w:rPr>
      <w:t xml:space="preserve"> | </w:t>
    </w:r>
    <w:r>
      <w:rPr>
        <w:color w:val="17365D" w:themeColor="text2" w:themeShade="BF"/>
        <w:sz w:val="24"/>
        <w:szCs w:val="24"/>
      </w:rPr>
      <w:fldChar w:fldCharType="begin"/>
    </w:r>
    <w:r>
      <w:rPr>
        <w:color w:val="17365D" w:themeColor="text2" w:themeShade="BF"/>
        <w:sz w:val="24"/>
        <w:szCs w:val="24"/>
      </w:rPr>
      <w:instrText>NUMPAGES  \* Arabic  \* MERGEFORMAT</w:instrText>
    </w:r>
    <w:r>
      <w:rPr>
        <w:color w:val="17365D" w:themeColor="text2" w:themeShade="BF"/>
        <w:sz w:val="24"/>
        <w:szCs w:val="24"/>
      </w:rPr>
      <w:fldChar w:fldCharType="separate"/>
    </w:r>
    <w:r w:rsidR="00534C97" w:rsidRPr="00534C97">
      <w:rPr>
        <w:noProof/>
        <w:color w:val="17365D" w:themeColor="text2" w:themeShade="BF"/>
        <w:sz w:val="24"/>
        <w:szCs w:val="24"/>
        <w:lang w:val="es-ES"/>
      </w:rPr>
      <w:t>11</w:t>
    </w:r>
    <w:r>
      <w:rPr>
        <w:color w:val="17365D" w:themeColor="text2" w:themeShade="BF"/>
        <w:sz w:val="24"/>
        <w:szCs w:val="24"/>
      </w:rPr>
      <w:fldChar w:fldCharType="end"/>
    </w:r>
  </w:p>
  <w:p w:rsidR="00427364" w:rsidRDefault="00427364" w:rsidP="00B54825">
    <w:pPr>
      <w:pStyle w:val="Piedepgina"/>
      <w:tabs>
        <w:tab w:val="clear" w:pos="4419"/>
        <w:tab w:val="clear" w:pos="8838"/>
        <w:tab w:val="left" w:pos="5730"/>
        <w:tab w:val="left" w:pos="6630"/>
      </w:tabs>
    </w:pPr>
    <w:r>
      <w:tab/>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C163F" w:rsidRDefault="002C163F" w:rsidP="007C665D">
      <w:pPr>
        <w:spacing w:after="0" w:line="240" w:lineRule="auto"/>
      </w:pPr>
      <w:r>
        <w:separator/>
      </w:r>
    </w:p>
  </w:footnote>
  <w:footnote w:type="continuationSeparator" w:id="0">
    <w:p w:rsidR="002C163F" w:rsidRDefault="002C163F" w:rsidP="007C66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7364" w:rsidRPr="0088490A" w:rsidRDefault="00427364" w:rsidP="00B54825">
    <w:pPr>
      <w:pStyle w:val="Encabezado"/>
      <w:tabs>
        <w:tab w:val="clear" w:pos="4419"/>
        <w:tab w:val="clear" w:pos="8838"/>
        <w:tab w:val="left" w:pos="1305"/>
      </w:tabs>
      <w:jc w:val="center"/>
      <w:rPr>
        <w:lang w:val="pt-BR"/>
      </w:rPr>
    </w:pPr>
    <w:r>
      <w:rPr>
        <w:noProof/>
        <w:lang w:val="es-ES" w:eastAsia="es-ES"/>
      </w:rPr>
      <w:drawing>
        <wp:anchor distT="0" distB="0" distL="114300" distR="114300" simplePos="0" relativeHeight="251687936" behindDoc="0" locked="0" layoutInCell="1" allowOverlap="1" wp14:anchorId="622313BF" wp14:editId="76B97B0C">
          <wp:simplePos x="0" y="0"/>
          <wp:positionH relativeFrom="rightMargin">
            <wp:posOffset>-358445</wp:posOffset>
          </wp:positionH>
          <wp:positionV relativeFrom="paragraph">
            <wp:posOffset>-131217</wp:posOffset>
          </wp:positionV>
          <wp:extent cx="504000" cy="546167"/>
          <wp:effectExtent l="0" t="0" r="0" b="6350"/>
          <wp:wrapThrough wrapText="bothSides">
            <wp:wrapPolygon edited="0">
              <wp:start x="0" y="0"/>
              <wp:lineTo x="0" y="21098"/>
              <wp:lineTo x="20429" y="21098"/>
              <wp:lineTo x="20429" y="0"/>
              <wp:lineTo x="0" y="0"/>
            </wp:wrapPolygon>
          </wp:wrapThrough>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duotone>
                      <a:schemeClr val="accent1">
                        <a:shade val="45000"/>
                        <a:satMod val="135000"/>
                      </a:schemeClr>
                      <a:prstClr val="white"/>
                    </a:duotone>
                    <a:extLst>
                      <a:ext uri="{28A0092B-C50C-407E-A947-70E740481C1C}">
                        <a14:useLocalDpi xmlns:a14="http://schemas.microsoft.com/office/drawing/2010/main" val="0"/>
                      </a:ext>
                    </a:extLst>
                  </a:blip>
                  <a:srcRect t="12737" r="76061" b="14761"/>
                  <a:stretch/>
                </pic:blipFill>
                <pic:spPr bwMode="auto">
                  <a:xfrm>
                    <a:off x="0" y="0"/>
                    <a:ext cx="504000" cy="54616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caps/>
        <w:noProof/>
        <w:color w:val="808080" w:themeColor="background1" w:themeShade="80"/>
        <w:sz w:val="20"/>
        <w:szCs w:val="20"/>
        <w:lang w:val="es-ES" w:eastAsia="es-ES"/>
      </w:rPr>
      <mc:AlternateContent>
        <mc:Choice Requires="wpg">
          <w:drawing>
            <wp:anchor distT="0" distB="0" distL="114300" distR="114300" simplePos="0" relativeHeight="251657216" behindDoc="0" locked="0" layoutInCell="1" allowOverlap="1" wp14:anchorId="44B27472" wp14:editId="0D2A0146">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upo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upo 159"/>
                      <wpg:cNvGrpSpPr/>
                      <wpg:grpSpPr>
                        <a:xfrm>
                          <a:off x="0" y="0"/>
                          <a:ext cx="1700784" cy="1024128"/>
                          <a:chOff x="0" y="0"/>
                          <a:chExt cx="1700784" cy="1024128"/>
                        </a:xfrm>
                      </wpg:grpSpPr>
                      <wps:wsp>
                        <wps:cNvPr id="160" name="Rectángulo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ángulo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ángulo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Cuadro de texto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27364" w:rsidRDefault="00427364">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34C97" w:rsidRPr="00534C97">
                              <w:rPr>
                                <w:noProof/>
                                <w:color w:val="FFFFFF" w:themeColor="background1"/>
                                <w:sz w:val="24"/>
                                <w:szCs w:val="24"/>
                                <w:lang w:val="es-ES"/>
                              </w:rPr>
                              <w:t>3</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B27472" id="Grupo 158" o:spid="_x0000_s1026" style="position:absolute;left:0;text-align:left;margin-left:0;margin-top:0;width:133.9pt;height:80.65pt;z-index:251657216;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">
              <v:group id="Grupo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ángulo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Rectángulo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ángulo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Cuadro de texto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427364" w:rsidRDefault="00427364">
                      <w:pPr>
                        <w:pStyle w:val="Encabezado"/>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PAGE   \* MERGEFORMAT</w:instrText>
                      </w:r>
                      <w:r>
                        <w:rPr>
                          <w:color w:val="FFFFFF" w:themeColor="background1"/>
                          <w:sz w:val="24"/>
                          <w:szCs w:val="24"/>
                        </w:rPr>
                        <w:fldChar w:fldCharType="separate"/>
                      </w:r>
                      <w:r w:rsidR="00534C97" w:rsidRPr="00534C97">
                        <w:rPr>
                          <w:noProof/>
                          <w:color w:val="FFFFFF" w:themeColor="background1"/>
                          <w:sz w:val="24"/>
                          <w:szCs w:val="24"/>
                          <w:lang w:val="es-ES"/>
                        </w:rPr>
                        <w:t>3</w:t>
                      </w:r>
                      <w:r>
                        <w:rPr>
                          <w:color w:val="FFFFFF" w:themeColor="background1"/>
                          <w:sz w:val="24"/>
                          <w:szCs w:val="24"/>
                        </w:rPr>
                        <w:fldChar w:fldCharType="end"/>
                      </w:r>
                    </w:p>
                  </w:txbxContent>
                </v:textbox>
              </v:shape>
              <w10:wrap anchorx="page" anchory="page"/>
            </v:group>
          </w:pict>
        </mc:Fallback>
      </mc:AlternateContent>
    </w:r>
    <w:r w:rsidR="006C49EB" w:rsidRPr="0088490A">
      <w:rPr>
        <w:lang w:val="pt-BR"/>
      </w:rPr>
      <w:t>TP. Nº 4</w:t>
    </w:r>
  </w:p>
  <w:p w:rsidR="00427364" w:rsidRPr="0088490A" w:rsidRDefault="006C49EB" w:rsidP="00B54825">
    <w:pPr>
      <w:pStyle w:val="Encabezado"/>
      <w:tabs>
        <w:tab w:val="clear" w:pos="4419"/>
        <w:tab w:val="clear" w:pos="8838"/>
        <w:tab w:val="left" w:pos="1305"/>
        <w:tab w:val="left" w:pos="3600"/>
      </w:tabs>
      <w:jc w:val="center"/>
      <w:rPr>
        <w:lang w:val="pt-BR"/>
      </w:rPr>
    </w:pPr>
    <w:r w:rsidRPr="0088490A">
      <w:rPr>
        <w:lang w:val="pt-BR"/>
      </w:rPr>
      <w:t>Mediciones electrónicas I</w:t>
    </w:r>
    <w:r w:rsidR="00427364" w:rsidRPr="0088490A">
      <w:rPr>
        <w:lang w:val="pt-BR"/>
      </w:rPr>
      <w:t>- 4R1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496ADF"/>
    <w:multiLevelType w:val="hybridMultilevel"/>
    <w:tmpl w:val="65AE2CD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17E3061D"/>
    <w:multiLevelType w:val="hybridMultilevel"/>
    <w:tmpl w:val="873C9C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04E1AB9"/>
    <w:multiLevelType w:val="hybridMultilevel"/>
    <w:tmpl w:val="95CA0C1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27C44124"/>
    <w:multiLevelType w:val="hybridMultilevel"/>
    <w:tmpl w:val="97CA87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3CD74343"/>
    <w:multiLevelType w:val="hybridMultilevel"/>
    <w:tmpl w:val="87D6842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44DB4346"/>
    <w:multiLevelType w:val="hybridMultilevel"/>
    <w:tmpl w:val="498AAB0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A891D91"/>
    <w:multiLevelType w:val="hybridMultilevel"/>
    <w:tmpl w:val="5ECE83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800774"/>
    <w:multiLevelType w:val="multilevel"/>
    <w:tmpl w:val="3B967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F8017FC"/>
    <w:multiLevelType w:val="hybridMultilevel"/>
    <w:tmpl w:val="5768C11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9">
    <w:nsid w:val="53511658"/>
    <w:multiLevelType w:val="hybridMultilevel"/>
    <w:tmpl w:val="A7BC41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A7A3E0D"/>
    <w:multiLevelType w:val="hybridMultilevel"/>
    <w:tmpl w:val="57D03F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B70260C"/>
    <w:multiLevelType w:val="hybridMultilevel"/>
    <w:tmpl w:val="834679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EC75115"/>
    <w:multiLevelType w:val="multilevel"/>
    <w:tmpl w:val="BEDC9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98B3BED"/>
    <w:multiLevelType w:val="hybridMultilevel"/>
    <w:tmpl w:val="13C26F1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A0A5084"/>
    <w:multiLevelType w:val="hybridMultilevel"/>
    <w:tmpl w:val="4E2683F8"/>
    <w:lvl w:ilvl="0" w:tplc="0C0A0001">
      <w:start w:val="1"/>
      <w:numFmt w:val="bullet"/>
      <w:lvlText w:val=""/>
      <w:lvlJc w:val="left"/>
      <w:pPr>
        <w:tabs>
          <w:tab w:val="num" w:pos="1620"/>
        </w:tabs>
        <w:ind w:left="1620" w:hanging="360"/>
      </w:pPr>
      <w:rPr>
        <w:rFonts w:ascii="Symbol" w:hAnsi="Symbol" w:hint="default"/>
      </w:rPr>
    </w:lvl>
    <w:lvl w:ilvl="1" w:tplc="0C0A0003" w:tentative="1">
      <w:start w:val="1"/>
      <w:numFmt w:val="bullet"/>
      <w:lvlText w:val="o"/>
      <w:lvlJc w:val="left"/>
      <w:pPr>
        <w:tabs>
          <w:tab w:val="num" w:pos="2340"/>
        </w:tabs>
        <w:ind w:left="2340" w:hanging="360"/>
      </w:pPr>
      <w:rPr>
        <w:rFonts w:ascii="Courier New" w:hAnsi="Courier New" w:cs="Courier New" w:hint="default"/>
      </w:rPr>
    </w:lvl>
    <w:lvl w:ilvl="2" w:tplc="0C0A0005" w:tentative="1">
      <w:start w:val="1"/>
      <w:numFmt w:val="bullet"/>
      <w:lvlText w:val=""/>
      <w:lvlJc w:val="left"/>
      <w:pPr>
        <w:tabs>
          <w:tab w:val="num" w:pos="3060"/>
        </w:tabs>
        <w:ind w:left="3060" w:hanging="360"/>
      </w:pPr>
      <w:rPr>
        <w:rFonts w:ascii="Wingdings" w:hAnsi="Wingdings" w:hint="default"/>
      </w:rPr>
    </w:lvl>
    <w:lvl w:ilvl="3" w:tplc="0C0A0001" w:tentative="1">
      <w:start w:val="1"/>
      <w:numFmt w:val="bullet"/>
      <w:lvlText w:val=""/>
      <w:lvlJc w:val="left"/>
      <w:pPr>
        <w:tabs>
          <w:tab w:val="num" w:pos="3780"/>
        </w:tabs>
        <w:ind w:left="3780" w:hanging="360"/>
      </w:pPr>
      <w:rPr>
        <w:rFonts w:ascii="Symbol" w:hAnsi="Symbol" w:hint="default"/>
      </w:rPr>
    </w:lvl>
    <w:lvl w:ilvl="4" w:tplc="0C0A0003" w:tentative="1">
      <w:start w:val="1"/>
      <w:numFmt w:val="bullet"/>
      <w:lvlText w:val="o"/>
      <w:lvlJc w:val="left"/>
      <w:pPr>
        <w:tabs>
          <w:tab w:val="num" w:pos="4500"/>
        </w:tabs>
        <w:ind w:left="4500" w:hanging="360"/>
      </w:pPr>
      <w:rPr>
        <w:rFonts w:ascii="Courier New" w:hAnsi="Courier New" w:cs="Courier New" w:hint="default"/>
      </w:rPr>
    </w:lvl>
    <w:lvl w:ilvl="5" w:tplc="0C0A0005" w:tentative="1">
      <w:start w:val="1"/>
      <w:numFmt w:val="bullet"/>
      <w:lvlText w:val=""/>
      <w:lvlJc w:val="left"/>
      <w:pPr>
        <w:tabs>
          <w:tab w:val="num" w:pos="5220"/>
        </w:tabs>
        <w:ind w:left="5220" w:hanging="360"/>
      </w:pPr>
      <w:rPr>
        <w:rFonts w:ascii="Wingdings" w:hAnsi="Wingdings" w:hint="default"/>
      </w:rPr>
    </w:lvl>
    <w:lvl w:ilvl="6" w:tplc="0C0A0001" w:tentative="1">
      <w:start w:val="1"/>
      <w:numFmt w:val="bullet"/>
      <w:lvlText w:val=""/>
      <w:lvlJc w:val="left"/>
      <w:pPr>
        <w:tabs>
          <w:tab w:val="num" w:pos="5940"/>
        </w:tabs>
        <w:ind w:left="5940" w:hanging="360"/>
      </w:pPr>
      <w:rPr>
        <w:rFonts w:ascii="Symbol" w:hAnsi="Symbol" w:hint="default"/>
      </w:rPr>
    </w:lvl>
    <w:lvl w:ilvl="7" w:tplc="0C0A0003" w:tentative="1">
      <w:start w:val="1"/>
      <w:numFmt w:val="bullet"/>
      <w:lvlText w:val="o"/>
      <w:lvlJc w:val="left"/>
      <w:pPr>
        <w:tabs>
          <w:tab w:val="num" w:pos="6660"/>
        </w:tabs>
        <w:ind w:left="6660" w:hanging="360"/>
      </w:pPr>
      <w:rPr>
        <w:rFonts w:ascii="Courier New" w:hAnsi="Courier New" w:cs="Courier New" w:hint="default"/>
      </w:rPr>
    </w:lvl>
    <w:lvl w:ilvl="8" w:tplc="0C0A0005" w:tentative="1">
      <w:start w:val="1"/>
      <w:numFmt w:val="bullet"/>
      <w:lvlText w:val=""/>
      <w:lvlJc w:val="left"/>
      <w:pPr>
        <w:tabs>
          <w:tab w:val="num" w:pos="7380"/>
        </w:tabs>
        <w:ind w:left="7380" w:hanging="360"/>
      </w:pPr>
      <w:rPr>
        <w:rFonts w:ascii="Wingdings" w:hAnsi="Wingdings" w:hint="default"/>
      </w:rPr>
    </w:lvl>
  </w:abstractNum>
  <w:abstractNum w:abstractNumId="15">
    <w:nsid w:val="7B111C54"/>
    <w:multiLevelType w:val="hybridMultilevel"/>
    <w:tmpl w:val="F25C7264"/>
    <w:lvl w:ilvl="0" w:tplc="0C0A000F">
      <w:start w:val="1"/>
      <w:numFmt w:val="decimal"/>
      <w:lvlText w:val="%1."/>
      <w:lvlJc w:val="left"/>
      <w:pPr>
        <w:tabs>
          <w:tab w:val="num" w:pos="540"/>
        </w:tabs>
        <w:ind w:left="540" w:hanging="360"/>
      </w:pPr>
      <w:rPr>
        <w:rFonts w:hint="default"/>
      </w:rPr>
    </w:lvl>
    <w:lvl w:ilvl="1" w:tplc="0C0A0003" w:tentative="1">
      <w:start w:val="1"/>
      <w:numFmt w:val="bullet"/>
      <w:lvlText w:val="o"/>
      <w:lvlJc w:val="left"/>
      <w:pPr>
        <w:tabs>
          <w:tab w:val="num" w:pos="1260"/>
        </w:tabs>
        <w:ind w:left="1260" w:hanging="360"/>
      </w:pPr>
      <w:rPr>
        <w:rFonts w:ascii="Courier New" w:hAnsi="Courier New" w:cs="Courier New" w:hint="default"/>
      </w:rPr>
    </w:lvl>
    <w:lvl w:ilvl="2" w:tplc="0C0A0005" w:tentative="1">
      <w:start w:val="1"/>
      <w:numFmt w:val="bullet"/>
      <w:lvlText w:val=""/>
      <w:lvlJc w:val="left"/>
      <w:pPr>
        <w:tabs>
          <w:tab w:val="num" w:pos="1980"/>
        </w:tabs>
        <w:ind w:left="1980" w:hanging="360"/>
      </w:pPr>
      <w:rPr>
        <w:rFonts w:ascii="Wingdings" w:hAnsi="Wingdings" w:hint="default"/>
      </w:rPr>
    </w:lvl>
    <w:lvl w:ilvl="3" w:tplc="0C0A0001" w:tentative="1">
      <w:start w:val="1"/>
      <w:numFmt w:val="bullet"/>
      <w:lvlText w:val=""/>
      <w:lvlJc w:val="left"/>
      <w:pPr>
        <w:tabs>
          <w:tab w:val="num" w:pos="2700"/>
        </w:tabs>
        <w:ind w:left="2700" w:hanging="360"/>
      </w:pPr>
      <w:rPr>
        <w:rFonts w:ascii="Symbol" w:hAnsi="Symbol" w:hint="default"/>
      </w:rPr>
    </w:lvl>
    <w:lvl w:ilvl="4" w:tplc="0C0A0003" w:tentative="1">
      <w:start w:val="1"/>
      <w:numFmt w:val="bullet"/>
      <w:lvlText w:val="o"/>
      <w:lvlJc w:val="left"/>
      <w:pPr>
        <w:tabs>
          <w:tab w:val="num" w:pos="3420"/>
        </w:tabs>
        <w:ind w:left="3420" w:hanging="360"/>
      </w:pPr>
      <w:rPr>
        <w:rFonts w:ascii="Courier New" w:hAnsi="Courier New" w:cs="Courier New" w:hint="default"/>
      </w:rPr>
    </w:lvl>
    <w:lvl w:ilvl="5" w:tplc="0C0A0005" w:tentative="1">
      <w:start w:val="1"/>
      <w:numFmt w:val="bullet"/>
      <w:lvlText w:val=""/>
      <w:lvlJc w:val="left"/>
      <w:pPr>
        <w:tabs>
          <w:tab w:val="num" w:pos="4140"/>
        </w:tabs>
        <w:ind w:left="4140" w:hanging="360"/>
      </w:pPr>
      <w:rPr>
        <w:rFonts w:ascii="Wingdings" w:hAnsi="Wingdings" w:hint="default"/>
      </w:rPr>
    </w:lvl>
    <w:lvl w:ilvl="6" w:tplc="0C0A0001" w:tentative="1">
      <w:start w:val="1"/>
      <w:numFmt w:val="bullet"/>
      <w:lvlText w:val=""/>
      <w:lvlJc w:val="left"/>
      <w:pPr>
        <w:tabs>
          <w:tab w:val="num" w:pos="4860"/>
        </w:tabs>
        <w:ind w:left="4860" w:hanging="360"/>
      </w:pPr>
      <w:rPr>
        <w:rFonts w:ascii="Symbol" w:hAnsi="Symbol" w:hint="default"/>
      </w:rPr>
    </w:lvl>
    <w:lvl w:ilvl="7" w:tplc="0C0A0003" w:tentative="1">
      <w:start w:val="1"/>
      <w:numFmt w:val="bullet"/>
      <w:lvlText w:val="o"/>
      <w:lvlJc w:val="left"/>
      <w:pPr>
        <w:tabs>
          <w:tab w:val="num" w:pos="5580"/>
        </w:tabs>
        <w:ind w:left="5580" w:hanging="360"/>
      </w:pPr>
      <w:rPr>
        <w:rFonts w:ascii="Courier New" w:hAnsi="Courier New" w:cs="Courier New" w:hint="default"/>
      </w:rPr>
    </w:lvl>
    <w:lvl w:ilvl="8" w:tplc="0C0A0005" w:tentative="1">
      <w:start w:val="1"/>
      <w:numFmt w:val="bullet"/>
      <w:lvlText w:val=""/>
      <w:lvlJc w:val="left"/>
      <w:pPr>
        <w:tabs>
          <w:tab w:val="num" w:pos="6300"/>
        </w:tabs>
        <w:ind w:left="6300" w:hanging="360"/>
      </w:pPr>
      <w:rPr>
        <w:rFonts w:ascii="Wingdings" w:hAnsi="Wingdings" w:hint="default"/>
      </w:rPr>
    </w:lvl>
  </w:abstractNum>
  <w:abstractNum w:abstractNumId="16">
    <w:nsid w:val="7E8C1FEF"/>
    <w:multiLevelType w:val="hybridMultilevel"/>
    <w:tmpl w:val="8AE29EF2"/>
    <w:lvl w:ilvl="0" w:tplc="0C0A0013">
      <w:start w:val="1"/>
      <w:numFmt w:val="upperRoman"/>
      <w:lvlText w:val="%1."/>
      <w:lvlJc w:val="right"/>
      <w:pPr>
        <w:ind w:left="720" w:hanging="360"/>
      </w:pPr>
    </w:lvl>
    <w:lvl w:ilvl="1" w:tplc="0C0A0013">
      <w:start w:val="1"/>
      <w:numFmt w:val="upperRoman"/>
      <w:lvlText w:val="%2."/>
      <w:lvlJc w:val="righ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7"/>
  </w:num>
  <w:num w:numId="2">
    <w:abstractNumId w:val="5"/>
  </w:num>
  <w:num w:numId="3">
    <w:abstractNumId w:val="3"/>
  </w:num>
  <w:num w:numId="4">
    <w:abstractNumId w:val="0"/>
  </w:num>
  <w:num w:numId="5">
    <w:abstractNumId w:val="8"/>
  </w:num>
  <w:num w:numId="6">
    <w:abstractNumId w:val="13"/>
  </w:num>
  <w:num w:numId="7">
    <w:abstractNumId w:val="2"/>
  </w:num>
  <w:num w:numId="8">
    <w:abstractNumId w:val="16"/>
  </w:num>
  <w:num w:numId="9">
    <w:abstractNumId w:val="6"/>
  </w:num>
  <w:num w:numId="10">
    <w:abstractNumId w:val="1"/>
  </w:num>
  <w:num w:numId="11">
    <w:abstractNumId w:val="12"/>
  </w:num>
  <w:num w:numId="12">
    <w:abstractNumId w:val="15"/>
  </w:num>
  <w:num w:numId="13">
    <w:abstractNumId w:val="14"/>
  </w:num>
  <w:num w:numId="14">
    <w:abstractNumId w:val="10"/>
  </w:num>
  <w:num w:numId="15">
    <w:abstractNumId w:val="11"/>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ctiveWritingStyle w:appName="MSWord" w:lang="pt-BR" w:vendorID="64" w:dllVersion="131078" w:nlCheck="1" w:checkStyle="0"/>
  <w:activeWritingStyle w:appName="MSWord" w:lang="es-ES" w:vendorID="64" w:dllVersion="131078" w:nlCheck="1" w:checkStyle="1"/>
  <w:activeWritingStyle w:appName="MSWord" w:lang="es-AR" w:vendorID="64" w:dllVersion="131078" w:nlCheck="1" w:checkStyle="1"/>
  <w:activeWritingStyle w:appName="MSWord" w:lang="es-ES_tradnl" w:vendorID="64" w:dllVersion="131078" w:nlCheck="1" w:checkStyle="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4226"/>
    <w:rsid w:val="000435CB"/>
    <w:rsid w:val="000457F4"/>
    <w:rsid w:val="00045DDB"/>
    <w:rsid w:val="00046608"/>
    <w:rsid w:val="000502FB"/>
    <w:rsid w:val="00057DBC"/>
    <w:rsid w:val="00075A4D"/>
    <w:rsid w:val="00076476"/>
    <w:rsid w:val="00087F70"/>
    <w:rsid w:val="00090DC1"/>
    <w:rsid w:val="00091F63"/>
    <w:rsid w:val="000C1EB1"/>
    <w:rsid w:val="000C5A53"/>
    <w:rsid w:val="001335C1"/>
    <w:rsid w:val="0013490D"/>
    <w:rsid w:val="001427BE"/>
    <w:rsid w:val="00161802"/>
    <w:rsid w:val="00165EA1"/>
    <w:rsid w:val="001872F6"/>
    <w:rsid w:val="0019156B"/>
    <w:rsid w:val="00196E13"/>
    <w:rsid w:val="001D1324"/>
    <w:rsid w:val="001D3213"/>
    <w:rsid w:val="001D5071"/>
    <w:rsid w:val="001E4207"/>
    <w:rsid w:val="001E7D35"/>
    <w:rsid w:val="001F3A9A"/>
    <w:rsid w:val="00206903"/>
    <w:rsid w:val="00236852"/>
    <w:rsid w:val="00246D01"/>
    <w:rsid w:val="00265F51"/>
    <w:rsid w:val="00297C44"/>
    <w:rsid w:val="002B26A8"/>
    <w:rsid w:val="002B4A43"/>
    <w:rsid w:val="002C163F"/>
    <w:rsid w:val="002C5ED0"/>
    <w:rsid w:val="002C6A29"/>
    <w:rsid w:val="002D1786"/>
    <w:rsid w:val="002D299A"/>
    <w:rsid w:val="002D3D2C"/>
    <w:rsid w:val="002E4768"/>
    <w:rsid w:val="002E6E43"/>
    <w:rsid w:val="002F1B75"/>
    <w:rsid w:val="002F26EF"/>
    <w:rsid w:val="0030566B"/>
    <w:rsid w:val="00323E2A"/>
    <w:rsid w:val="00336C98"/>
    <w:rsid w:val="00337C87"/>
    <w:rsid w:val="00344C4D"/>
    <w:rsid w:val="00344FB8"/>
    <w:rsid w:val="003461B2"/>
    <w:rsid w:val="00347A54"/>
    <w:rsid w:val="00355AE8"/>
    <w:rsid w:val="00356CA8"/>
    <w:rsid w:val="00362993"/>
    <w:rsid w:val="0037145A"/>
    <w:rsid w:val="003719A7"/>
    <w:rsid w:val="00396241"/>
    <w:rsid w:val="003A366F"/>
    <w:rsid w:val="003A5811"/>
    <w:rsid w:val="003A7582"/>
    <w:rsid w:val="003A7D1A"/>
    <w:rsid w:val="003B3174"/>
    <w:rsid w:val="00420FCF"/>
    <w:rsid w:val="004252B0"/>
    <w:rsid w:val="00427364"/>
    <w:rsid w:val="004320C6"/>
    <w:rsid w:val="004346CE"/>
    <w:rsid w:val="0044385C"/>
    <w:rsid w:val="00452351"/>
    <w:rsid w:val="00455BB8"/>
    <w:rsid w:val="00455DB7"/>
    <w:rsid w:val="0048088A"/>
    <w:rsid w:val="004809D2"/>
    <w:rsid w:val="00480BA6"/>
    <w:rsid w:val="00482EC7"/>
    <w:rsid w:val="00492D87"/>
    <w:rsid w:val="00494CEB"/>
    <w:rsid w:val="004B13E9"/>
    <w:rsid w:val="004B1F81"/>
    <w:rsid w:val="004B4F02"/>
    <w:rsid w:val="004D0E8E"/>
    <w:rsid w:val="004D3C8C"/>
    <w:rsid w:val="004E02F9"/>
    <w:rsid w:val="00514186"/>
    <w:rsid w:val="00517359"/>
    <w:rsid w:val="00526239"/>
    <w:rsid w:val="00534C97"/>
    <w:rsid w:val="00540638"/>
    <w:rsid w:val="00544310"/>
    <w:rsid w:val="00561E3B"/>
    <w:rsid w:val="00575F3B"/>
    <w:rsid w:val="00591E5C"/>
    <w:rsid w:val="005A0E52"/>
    <w:rsid w:val="005D2A7A"/>
    <w:rsid w:val="005F3D22"/>
    <w:rsid w:val="00600E38"/>
    <w:rsid w:val="00603D1D"/>
    <w:rsid w:val="00615B1D"/>
    <w:rsid w:val="006171D9"/>
    <w:rsid w:val="006227A0"/>
    <w:rsid w:val="00622C97"/>
    <w:rsid w:val="00623055"/>
    <w:rsid w:val="006315C3"/>
    <w:rsid w:val="006348EF"/>
    <w:rsid w:val="006458AC"/>
    <w:rsid w:val="00650D22"/>
    <w:rsid w:val="00665053"/>
    <w:rsid w:val="00677866"/>
    <w:rsid w:val="006910FE"/>
    <w:rsid w:val="006915B4"/>
    <w:rsid w:val="006A1336"/>
    <w:rsid w:val="006C49EB"/>
    <w:rsid w:val="006D2893"/>
    <w:rsid w:val="006D5566"/>
    <w:rsid w:val="006E13D8"/>
    <w:rsid w:val="006E5B30"/>
    <w:rsid w:val="006F2527"/>
    <w:rsid w:val="006F359B"/>
    <w:rsid w:val="006F63E8"/>
    <w:rsid w:val="007058F9"/>
    <w:rsid w:val="007127EB"/>
    <w:rsid w:val="007217CD"/>
    <w:rsid w:val="00743D27"/>
    <w:rsid w:val="007478A3"/>
    <w:rsid w:val="00751C77"/>
    <w:rsid w:val="0076350F"/>
    <w:rsid w:val="007710E8"/>
    <w:rsid w:val="0077325E"/>
    <w:rsid w:val="007734E3"/>
    <w:rsid w:val="00780282"/>
    <w:rsid w:val="007A2F12"/>
    <w:rsid w:val="007A31E2"/>
    <w:rsid w:val="007B2B32"/>
    <w:rsid w:val="007B409B"/>
    <w:rsid w:val="007C216E"/>
    <w:rsid w:val="007C665D"/>
    <w:rsid w:val="007D5CE6"/>
    <w:rsid w:val="007E6784"/>
    <w:rsid w:val="007F272A"/>
    <w:rsid w:val="00812F00"/>
    <w:rsid w:val="0081307E"/>
    <w:rsid w:val="0081573F"/>
    <w:rsid w:val="00825144"/>
    <w:rsid w:val="00855C5C"/>
    <w:rsid w:val="008622F8"/>
    <w:rsid w:val="008623C8"/>
    <w:rsid w:val="00867949"/>
    <w:rsid w:val="00881199"/>
    <w:rsid w:val="0088490A"/>
    <w:rsid w:val="008910C8"/>
    <w:rsid w:val="00896B9A"/>
    <w:rsid w:val="008A3142"/>
    <w:rsid w:val="008B19A0"/>
    <w:rsid w:val="008C6D60"/>
    <w:rsid w:val="008D1B4B"/>
    <w:rsid w:val="008E1962"/>
    <w:rsid w:val="008E4226"/>
    <w:rsid w:val="008F7C5B"/>
    <w:rsid w:val="00923355"/>
    <w:rsid w:val="00930790"/>
    <w:rsid w:val="009613AA"/>
    <w:rsid w:val="00985A3A"/>
    <w:rsid w:val="009911A9"/>
    <w:rsid w:val="00992934"/>
    <w:rsid w:val="009A4883"/>
    <w:rsid w:val="009B4A2B"/>
    <w:rsid w:val="009B7856"/>
    <w:rsid w:val="009C1F6D"/>
    <w:rsid w:val="00A03A93"/>
    <w:rsid w:val="00A3210A"/>
    <w:rsid w:val="00A62498"/>
    <w:rsid w:val="00A804E8"/>
    <w:rsid w:val="00A81F00"/>
    <w:rsid w:val="00A87629"/>
    <w:rsid w:val="00A93A9F"/>
    <w:rsid w:val="00AB48F9"/>
    <w:rsid w:val="00AB6F69"/>
    <w:rsid w:val="00AD6E8F"/>
    <w:rsid w:val="00B02412"/>
    <w:rsid w:val="00B07883"/>
    <w:rsid w:val="00B14397"/>
    <w:rsid w:val="00B332C0"/>
    <w:rsid w:val="00B54825"/>
    <w:rsid w:val="00B55FC0"/>
    <w:rsid w:val="00B66CD2"/>
    <w:rsid w:val="00B74D60"/>
    <w:rsid w:val="00B76DA6"/>
    <w:rsid w:val="00B77F26"/>
    <w:rsid w:val="00B8041C"/>
    <w:rsid w:val="00B96FF9"/>
    <w:rsid w:val="00BA0FB1"/>
    <w:rsid w:val="00BA6C4D"/>
    <w:rsid w:val="00BB4B89"/>
    <w:rsid w:val="00BB7E3E"/>
    <w:rsid w:val="00BD5FD3"/>
    <w:rsid w:val="00BE0186"/>
    <w:rsid w:val="00C60666"/>
    <w:rsid w:val="00C64B10"/>
    <w:rsid w:val="00C82AD5"/>
    <w:rsid w:val="00C85664"/>
    <w:rsid w:val="00C97DCF"/>
    <w:rsid w:val="00CA47F5"/>
    <w:rsid w:val="00CA6925"/>
    <w:rsid w:val="00CB24E3"/>
    <w:rsid w:val="00CB3808"/>
    <w:rsid w:val="00CB7920"/>
    <w:rsid w:val="00CC1967"/>
    <w:rsid w:val="00CF229C"/>
    <w:rsid w:val="00CF236A"/>
    <w:rsid w:val="00CF3C6C"/>
    <w:rsid w:val="00D1658B"/>
    <w:rsid w:val="00D23502"/>
    <w:rsid w:val="00D27768"/>
    <w:rsid w:val="00D3497E"/>
    <w:rsid w:val="00D44C83"/>
    <w:rsid w:val="00D47FAF"/>
    <w:rsid w:val="00D57C36"/>
    <w:rsid w:val="00D72DDF"/>
    <w:rsid w:val="00D8447B"/>
    <w:rsid w:val="00D90199"/>
    <w:rsid w:val="00DB4C82"/>
    <w:rsid w:val="00DB5A8E"/>
    <w:rsid w:val="00DE1B56"/>
    <w:rsid w:val="00DE4DB6"/>
    <w:rsid w:val="00E25B98"/>
    <w:rsid w:val="00E40FFE"/>
    <w:rsid w:val="00E5466E"/>
    <w:rsid w:val="00E54AD4"/>
    <w:rsid w:val="00E63406"/>
    <w:rsid w:val="00E71C63"/>
    <w:rsid w:val="00E91D65"/>
    <w:rsid w:val="00E92EB6"/>
    <w:rsid w:val="00E964D3"/>
    <w:rsid w:val="00ED2AC4"/>
    <w:rsid w:val="00ED2C9F"/>
    <w:rsid w:val="00ED3A92"/>
    <w:rsid w:val="00EE217C"/>
    <w:rsid w:val="00EF2E00"/>
    <w:rsid w:val="00F10555"/>
    <w:rsid w:val="00F149CB"/>
    <w:rsid w:val="00F22E7D"/>
    <w:rsid w:val="00F3010C"/>
    <w:rsid w:val="00F34065"/>
    <w:rsid w:val="00F4676B"/>
    <w:rsid w:val="00F60605"/>
    <w:rsid w:val="00F80805"/>
    <w:rsid w:val="00FC6952"/>
    <w:rsid w:val="00FD6B63"/>
    <w:rsid w:val="00FF0979"/>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AE615D1-FF4B-4E0D-88DC-AAC61380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8E422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E4226"/>
    <w:rPr>
      <w:rFonts w:ascii="Tahoma" w:hAnsi="Tahoma" w:cs="Tahoma"/>
      <w:sz w:val="16"/>
      <w:szCs w:val="16"/>
    </w:rPr>
  </w:style>
  <w:style w:type="character" w:customStyle="1" w:styleId="apple-converted-space">
    <w:name w:val="apple-converted-space"/>
    <w:basedOn w:val="Fuentedeprrafopredeter"/>
    <w:rsid w:val="008E4226"/>
  </w:style>
  <w:style w:type="character" w:styleId="Textoennegrita">
    <w:name w:val="Strong"/>
    <w:basedOn w:val="Fuentedeprrafopredeter"/>
    <w:uiPriority w:val="22"/>
    <w:qFormat/>
    <w:rsid w:val="008E4226"/>
    <w:rPr>
      <w:b/>
      <w:bCs/>
    </w:rPr>
  </w:style>
  <w:style w:type="character" w:styleId="Hipervnculo">
    <w:name w:val="Hyperlink"/>
    <w:basedOn w:val="Fuentedeprrafopredeter"/>
    <w:uiPriority w:val="99"/>
    <w:semiHidden/>
    <w:unhideWhenUsed/>
    <w:rsid w:val="008E4226"/>
    <w:rPr>
      <w:color w:val="0000FF"/>
      <w:u w:val="single"/>
    </w:rPr>
  </w:style>
  <w:style w:type="paragraph" w:styleId="NormalWeb">
    <w:name w:val="Normal (Web)"/>
    <w:basedOn w:val="Normal"/>
    <w:uiPriority w:val="99"/>
    <w:semiHidden/>
    <w:unhideWhenUsed/>
    <w:rsid w:val="008E4226"/>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Prrafodelista">
    <w:name w:val="List Paragraph"/>
    <w:basedOn w:val="Normal"/>
    <w:uiPriority w:val="34"/>
    <w:qFormat/>
    <w:rsid w:val="00494CEB"/>
    <w:pPr>
      <w:spacing w:after="0" w:line="360" w:lineRule="auto"/>
      <w:ind w:left="720"/>
      <w:contextualSpacing/>
    </w:pPr>
  </w:style>
  <w:style w:type="paragraph" w:styleId="Encabezado">
    <w:name w:val="header"/>
    <w:basedOn w:val="Normal"/>
    <w:link w:val="EncabezadoCar"/>
    <w:uiPriority w:val="99"/>
    <w:unhideWhenUsed/>
    <w:rsid w:val="007C66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C665D"/>
  </w:style>
  <w:style w:type="paragraph" w:styleId="Piedepgina">
    <w:name w:val="footer"/>
    <w:basedOn w:val="Normal"/>
    <w:link w:val="PiedepginaCar"/>
    <w:uiPriority w:val="99"/>
    <w:unhideWhenUsed/>
    <w:rsid w:val="007C6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C665D"/>
  </w:style>
  <w:style w:type="character" w:styleId="Textodelmarcadordeposicin">
    <w:name w:val="Placeholder Text"/>
    <w:basedOn w:val="Fuentedeprrafopredeter"/>
    <w:uiPriority w:val="99"/>
    <w:semiHidden/>
    <w:rsid w:val="00236852"/>
    <w:rPr>
      <w:color w:val="808080"/>
    </w:rPr>
  </w:style>
  <w:style w:type="table" w:styleId="Tablaconcuadrcula">
    <w:name w:val="Table Grid"/>
    <w:basedOn w:val="Tablanormal"/>
    <w:rsid w:val="00591E5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independiente">
    <w:name w:val="Body Text"/>
    <w:basedOn w:val="Normal"/>
    <w:link w:val="TextoindependienteCar"/>
    <w:rsid w:val="00A3210A"/>
    <w:pPr>
      <w:tabs>
        <w:tab w:val="left" w:pos="144"/>
        <w:tab w:val="left" w:pos="864"/>
        <w:tab w:val="left" w:pos="1584"/>
        <w:tab w:val="left" w:pos="2304"/>
        <w:tab w:val="left" w:pos="3024"/>
        <w:tab w:val="left" w:pos="3744"/>
        <w:tab w:val="left" w:pos="4464"/>
        <w:tab w:val="left" w:pos="5184"/>
        <w:tab w:val="left" w:pos="5904"/>
        <w:tab w:val="left" w:pos="6624"/>
      </w:tabs>
      <w:overflowPunct w:val="0"/>
      <w:autoSpaceDE w:val="0"/>
      <w:autoSpaceDN w:val="0"/>
      <w:adjustRightInd w:val="0"/>
      <w:spacing w:after="0" w:line="240" w:lineRule="auto"/>
      <w:jc w:val="both"/>
      <w:textAlignment w:val="baseline"/>
    </w:pPr>
    <w:rPr>
      <w:rFonts w:ascii="Times New Roman" w:eastAsia="Times New Roman" w:hAnsi="Times New Roman" w:cs="Times New Roman"/>
      <w:sz w:val="24"/>
      <w:szCs w:val="20"/>
      <w:lang w:val="es-ES_tradnl" w:eastAsia="es-ES"/>
    </w:rPr>
  </w:style>
  <w:style w:type="character" w:customStyle="1" w:styleId="TextoindependienteCar">
    <w:name w:val="Texto independiente Car"/>
    <w:basedOn w:val="Fuentedeprrafopredeter"/>
    <w:link w:val="Textoindependiente"/>
    <w:rsid w:val="00A3210A"/>
    <w:rPr>
      <w:rFonts w:ascii="Times New Roman" w:eastAsia="Times New Roman" w:hAnsi="Times New Roman" w:cs="Times New Roman"/>
      <w:sz w:val="24"/>
      <w:szCs w:val="20"/>
      <w:lang w:val="es-ES_tradnl" w:eastAsia="es-ES"/>
    </w:rPr>
  </w:style>
  <w:style w:type="table" w:styleId="Sombreadoclaro">
    <w:name w:val="Light Shading"/>
    <w:basedOn w:val="Tablanormal"/>
    <w:uiPriority w:val="60"/>
    <w:rsid w:val="00A3210A"/>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uadrculadetablaclara1">
    <w:name w:val="Cuadrícula de tabla clara1"/>
    <w:basedOn w:val="Tablanormal"/>
    <w:uiPriority w:val="40"/>
    <w:rsid w:val="00A3210A"/>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Sombreadoclaro-nfasis1">
    <w:name w:val="Light Shading Accent 1"/>
    <w:basedOn w:val="Tablanormal"/>
    <w:uiPriority w:val="60"/>
    <w:rsid w:val="00517359"/>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Cuadrculaclara1">
    <w:name w:val="Cuadrícula clara1"/>
    <w:basedOn w:val="Tablanormal"/>
    <w:uiPriority w:val="62"/>
    <w:rsid w:val="00B96FF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Sombreadoclaro1">
    <w:name w:val="Sombreado claro1"/>
    <w:basedOn w:val="Tablanormal"/>
    <w:uiPriority w:val="60"/>
    <w:rsid w:val="0044385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stamedia2-nfasis1">
    <w:name w:val="Medium List 2 Accent 1"/>
    <w:basedOn w:val="Tablanormal"/>
    <w:uiPriority w:val="66"/>
    <w:rsid w:val="00396241"/>
    <w:pPr>
      <w:spacing w:after="0" w:line="240" w:lineRule="auto"/>
    </w:pPr>
    <w:rPr>
      <w:rFonts w:asciiTheme="majorHAnsi" w:eastAsiaTheme="majorEastAsia" w:hAnsiTheme="majorHAnsi" w:cstheme="majorBidi"/>
      <w:color w:val="000000" w:themeColor="text1"/>
      <w:lang w:eastAsia="es-AR"/>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2602121">
      <w:bodyDiv w:val="1"/>
      <w:marLeft w:val="0"/>
      <w:marRight w:val="0"/>
      <w:marTop w:val="0"/>
      <w:marBottom w:val="0"/>
      <w:divBdr>
        <w:top w:val="none" w:sz="0" w:space="0" w:color="auto"/>
        <w:left w:val="none" w:sz="0" w:space="0" w:color="auto"/>
        <w:bottom w:val="none" w:sz="0" w:space="0" w:color="auto"/>
        <w:right w:val="none" w:sz="0" w:space="0" w:color="auto"/>
      </w:divBdr>
    </w:div>
    <w:div w:id="869680625">
      <w:bodyDiv w:val="1"/>
      <w:marLeft w:val="0"/>
      <w:marRight w:val="0"/>
      <w:marTop w:val="0"/>
      <w:marBottom w:val="0"/>
      <w:divBdr>
        <w:top w:val="none" w:sz="0" w:space="0" w:color="auto"/>
        <w:left w:val="none" w:sz="0" w:space="0" w:color="auto"/>
        <w:bottom w:val="none" w:sz="0" w:space="0" w:color="auto"/>
        <w:right w:val="none" w:sz="0" w:space="0" w:color="auto"/>
      </w:divBdr>
    </w:div>
    <w:div w:id="2083864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2.bin"/><Relationship Id="rId18" Type="http://schemas.openxmlformats.org/officeDocument/2006/relationships/oleObject" Target="embeddings/oleObject4.bin"/><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oleObject" Target="embeddings/oleObject5.bin"/><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w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8.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header" Target="header1.xml"/><Relationship Id="rId10" Type="http://schemas.openxmlformats.org/officeDocument/2006/relationships/image" Target="media/image3.wmf"/><Relationship Id="rId19"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5.wmf"/><Relationship Id="rId22" Type="http://schemas.openxmlformats.org/officeDocument/2006/relationships/image" Target="media/image9.png"/></Relationships>
</file>

<file path=word/_rels/header1.xml.rels><?xml version="1.0" encoding="UTF-8" standalone="yes"?>
<Relationships xmlns="http://schemas.openxmlformats.org/package/2006/relationships"><Relationship Id="rId3" Type="http://schemas.openxmlformats.org/officeDocument/2006/relationships/image" Target="media/image12.png"/><Relationship Id="rId2" Type="http://schemas.openxmlformats.org/officeDocument/2006/relationships/image" Target="media/image11.png"/><Relationship Id="rId1" Type="http://schemas.openxmlformats.org/officeDocument/2006/relationships/image" Target="media/image10.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AR"/>
              <a:t>Repuesta en frecuencia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scatterChart>
        <c:scatterStyle val="smoothMarker"/>
        <c:varyColors val="0"/>
        <c:ser>
          <c:idx val="0"/>
          <c:order val="0"/>
          <c:tx>
            <c:strRef>
              <c:f>Hoja1!$B$1</c:f>
              <c:strCache>
                <c:ptCount val="1"/>
                <c:pt idx="0">
                  <c:v>Lazo abierto</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Hoja1!$B$2:$B$11</c:f>
              <c:numCache>
                <c:formatCode>General</c:formatCode>
                <c:ptCount val="10"/>
                <c:pt idx="0">
                  <c:v>314</c:v>
                </c:pt>
                <c:pt idx="1">
                  <c:v>351</c:v>
                </c:pt>
                <c:pt idx="2">
                  <c:v>1000</c:v>
                </c:pt>
                <c:pt idx="3">
                  <c:v>1000</c:v>
                </c:pt>
                <c:pt idx="5">
                  <c:v>1000</c:v>
                </c:pt>
                <c:pt idx="6">
                  <c:v>20000</c:v>
                </c:pt>
                <c:pt idx="7">
                  <c:v>50000</c:v>
                </c:pt>
                <c:pt idx="8">
                  <c:v>77000</c:v>
                </c:pt>
              </c:numCache>
            </c:numRef>
          </c:xVal>
          <c:yVal>
            <c:numRef>
              <c:f>Hoja1!$A$2:$A$11</c:f>
              <c:numCache>
                <c:formatCode>General</c:formatCode>
                <c:ptCount val="10"/>
                <c:pt idx="0">
                  <c:v>-3</c:v>
                </c:pt>
                <c:pt idx="1">
                  <c:v>-2</c:v>
                </c:pt>
                <c:pt idx="2">
                  <c:v>0</c:v>
                </c:pt>
                <c:pt idx="3">
                  <c:v>0</c:v>
                </c:pt>
                <c:pt idx="4">
                  <c:v>0</c:v>
                </c:pt>
                <c:pt idx="5">
                  <c:v>0</c:v>
                </c:pt>
                <c:pt idx="6">
                  <c:v>0</c:v>
                </c:pt>
                <c:pt idx="7">
                  <c:v>-2</c:v>
                </c:pt>
                <c:pt idx="8">
                  <c:v>-3</c:v>
                </c:pt>
              </c:numCache>
            </c:numRef>
          </c:yVal>
          <c:smooth val="1"/>
        </c:ser>
        <c:ser>
          <c:idx val="1"/>
          <c:order val="1"/>
          <c:tx>
            <c:strRef>
              <c:f>Hoja1!$C$1</c:f>
              <c:strCache>
                <c:ptCount val="1"/>
                <c:pt idx="0">
                  <c:v>Lazo cerrado </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Hoja1!$C$2:$C$10</c:f>
              <c:numCache>
                <c:formatCode>General</c:formatCode>
                <c:ptCount val="9"/>
                <c:pt idx="0">
                  <c:v>55</c:v>
                </c:pt>
                <c:pt idx="1">
                  <c:v>85</c:v>
                </c:pt>
                <c:pt idx="2">
                  <c:v>1000</c:v>
                </c:pt>
                <c:pt idx="3">
                  <c:v>1000</c:v>
                </c:pt>
                <c:pt idx="5">
                  <c:v>1000</c:v>
                </c:pt>
                <c:pt idx="6">
                  <c:v>50000</c:v>
                </c:pt>
                <c:pt idx="7">
                  <c:v>1180000</c:v>
                </c:pt>
                <c:pt idx="8">
                  <c:v>1700000</c:v>
                </c:pt>
              </c:numCache>
            </c:numRef>
          </c:xVal>
          <c:yVal>
            <c:numRef>
              <c:f>Hoja1!$A$2:$A$10</c:f>
              <c:numCache>
                <c:formatCode>General</c:formatCode>
                <c:ptCount val="9"/>
                <c:pt idx="0">
                  <c:v>-3</c:v>
                </c:pt>
                <c:pt idx="1">
                  <c:v>-2</c:v>
                </c:pt>
                <c:pt idx="2">
                  <c:v>0</c:v>
                </c:pt>
                <c:pt idx="3">
                  <c:v>0</c:v>
                </c:pt>
                <c:pt idx="4">
                  <c:v>0</c:v>
                </c:pt>
                <c:pt idx="5">
                  <c:v>0</c:v>
                </c:pt>
                <c:pt idx="6">
                  <c:v>0</c:v>
                </c:pt>
                <c:pt idx="7">
                  <c:v>-2</c:v>
                </c:pt>
                <c:pt idx="8">
                  <c:v>-3</c:v>
                </c:pt>
              </c:numCache>
            </c:numRef>
          </c:yVal>
          <c:smooth val="1"/>
        </c:ser>
        <c:dLbls>
          <c:showLegendKey val="0"/>
          <c:showVal val="0"/>
          <c:showCatName val="0"/>
          <c:showSerName val="0"/>
          <c:showPercent val="0"/>
          <c:showBubbleSize val="0"/>
        </c:dLbls>
        <c:axId val="501847040"/>
        <c:axId val="501845920"/>
      </c:scatterChart>
      <c:valAx>
        <c:axId val="501847040"/>
        <c:scaling>
          <c:logBase val="10"/>
          <c:orientation val="minMax"/>
          <c:min val="1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ES"/>
                  <a:t>Frecuencia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1845920"/>
        <c:crosses val="autoZero"/>
        <c:crossBetween val="midCat"/>
      </c:valAx>
      <c:valAx>
        <c:axId val="501845920"/>
        <c:scaling>
          <c:orientation val="minMax"/>
          <c:max val="0.2"/>
          <c:min val="-3.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AR"/>
                  <a:t>Ganancia dB</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E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501847040"/>
        <c:crossesAt val="10"/>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9B0E67-60B8-4C2A-9032-07AF2C701E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1097</Words>
  <Characters>6034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Luffi</Company>
  <LinksUpToDate>false</LinksUpToDate>
  <CharactersWithSpaces>7117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Luffi</dc:creator>
  <cp:lastModifiedBy>Lucas</cp:lastModifiedBy>
  <cp:revision>2</cp:revision>
  <cp:lastPrinted>2015-08-02T15:25:00Z</cp:lastPrinted>
  <dcterms:created xsi:type="dcterms:W3CDTF">2016-06-30T20:45:00Z</dcterms:created>
  <dcterms:modified xsi:type="dcterms:W3CDTF">2016-06-30T20:45:00Z</dcterms:modified>
</cp:coreProperties>
</file>