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Pr="00923D50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923D50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9B0144">
        <w:rPr>
          <w:rFonts w:ascii="Tahoma" w:hAnsi="Tahoma" w:cs="Tahoma"/>
          <w:bCs/>
          <w:color w:val="0000FF"/>
          <w:sz w:val="24"/>
        </w:rPr>
        <w:t>6</w:t>
      </w:r>
      <w:r w:rsidR="00945BDC" w:rsidRPr="00923D50">
        <w:rPr>
          <w:rFonts w:ascii="Tahoma" w:hAnsi="Tahoma" w:cs="Tahoma"/>
          <w:bCs/>
          <w:color w:val="0000FF"/>
          <w:sz w:val="24"/>
        </w:rPr>
        <w:t xml:space="preserve">: </w:t>
      </w:r>
      <w:r w:rsidR="00EC7B51" w:rsidRPr="00923D50">
        <w:rPr>
          <w:rFonts w:ascii="Tahoma" w:hAnsi="Tahoma" w:cs="Tahoma"/>
          <w:bCs/>
          <w:color w:val="0000FF"/>
          <w:sz w:val="24"/>
        </w:rPr>
        <w:t>POLARIZACIÓN</w:t>
      </w:r>
      <w:r w:rsidR="00482716" w:rsidRPr="00923D50">
        <w:rPr>
          <w:rFonts w:ascii="Tahoma" w:hAnsi="Tahoma" w:cs="Tahoma"/>
          <w:bCs/>
          <w:color w:val="0000FF"/>
          <w:sz w:val="24"/>
        </w:rPr>
        <w:t xml:space="preserve"> DE </w:t>
      </w:r>
      <w:r w:rsidR="00EC7B51" w:rsidRPr="00923D50">
        <w:rPr>
          <w:rFonts w:ascii="Tahoma" w:hAnsi="Tahoma" w:cs="Tahoma"/>
          <w:bCs/>
          <w:color w:val="0000FF"/>
          <w:sz w:val="24"/>
        </w:rPr>
        <w:t xml:space="preserve">UNA </w:t>
      </w:r>
      <w:r w:rsidR="00482716" w:rsidRPr="00923D50">
        <w:rPr>
          <w:rFonts w:ascii="Tahoma" w:hAnsi="Tahoma" w:cs="Tahoma"/>
          <w:bCs/>
          <w:color w:val="0000FF"/>
          <w:sz w:val="24"/>
        </w:rPr>
        <w:t xml:space="preserve">ONDA </w:t>
      </w:r>
      <w:r w:rsidR="00FB492D" w:rsidRPr="00923D50">
        <w:rPr>
          <w:rFonts w:ascii="Tahoma" w:hAnsi="Tahoma" w:cs="Tahoma"/>
          <w:bCs/>
          <w:color w:val="0000FF"/>
          <w:sz w:val="24"/>
        </w:rPr>
        <w:t>ELECTROMAGNÉTIC</w:t>
      </w:r>
      <w:r w:rsidR="00482716" w:rsidRPr="00923D50">
        <w:rPr>
          <w:rFonts w:ascii="Tahoma" w:hAnsi="Tahoma" w:cs="Tahoma"/>
          <w:bCs/>
          <w:color w:val="0000FF"/>
          <w:sz w:val="24"/>
        </w:rPr>
        <w:t>A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45BDC" w:rsidRPr="00923D50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1) Definir </w:t>
      </w:r>
      <w:r w:rsidR="00EC7B51" w:rsidRPr="00923D50">
        <w:rPr>
          <w:rFonts w:ascii="Tahoma" w:hAnsi="Tahoma" w:cs="Tahoma"/>
          <w:bCs/>
          <w:sz w:val="20"/>
          <w:szCs w:val="20"/>
          <w:u w:val="none"/>
        </w:rPr>
        <w:t xml:space="preserve">polarización de una </w:t>
      </w:r>
      <w:r w:rsidR="00482716" w:rsidRPr="00923D50">
        <w:rPr>
          <w:rFonts w:ascii="Tahoma" w:hAnsi="Tahoma" w:cs="Tahoma"/>
          <w:bCs/>
          <w:sz w:val="20"/>
          <w:szCs w:val="20"/>
          <w:u w:val="none"/>
        </w:rPr>
        <w:t>onda</w:t>
      </w:r>
      <w:r w:rsidR="00204317" w:rsidRPr="00923D50">
        <w:rPr>
          <w:rFonts w:ascii="Tahoma" w:hAnsi="Tahoma" w:cs="Tahoma"/>
          <w:bCs/>
          <w:sz w:val="20"/>
          <w:szCs w:val="20"/>
          <w:u w:val="none"/>
        </w:rPr>
        <w:t xml:space="preserve"> electromagnética (OEM).</w:t>
      </w:r>
    </w:p>
    <w:p w:rsidR="00945BDC" w:rsidRPr="00923D50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204317" w:rsidRPr="00923D50">
        <w:rPr>
          <w:rFonts w:ascii="Tahoma" w:hAnsi="Tahoma" w:cs="Tahoma"/>
          <w:bCs/>
          <w:sz w:val="20"/>
          <w:szCs w:val="20"/>
          <w:u w:val="none"/>
        </w:rPr>
        <w:t>Una antena, ¿tiene alguna relación con al concepto de polarización de una OEM?</w:t>
      </w:r>
    </w:p>
    <w:p w:rsidR="00945BDC" w:rsidRPr="00923D50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¿Cuántos tipos de polarización puede indicar?</w:t>
      </w:r>
    </w:p>
    <w:p w:rsidR="00945BDC" w:rsidRPr="00923D50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Nombrar ejemplos de aplicaciones de los distintos tipos de polarización de una OEM.</w:t>
      </w:r>
    </w:p>
    <w:p w:rsidR="00E960EB" w:rsidRPr="00923D50" w:rsidRDefault="00945BDC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En una OEM, ¿qué relación existe entre su polarización y el vector campo eléctrico?</w:t>
      </w:r>
    </w:p>
    <w:p w:rsidR="00E960EB" w:rsidRPr="00923D50" w:rsidRDefault="00E960EB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>6) En una antena Yagi, ¿qué elemento determina la polarización de la misma?</w:t>
      </w:r>
    </w:p>
    <w:p w:rsidR="00E960EB" w:rsidRPr="00923D50" w:rsidRDefault="00E960EB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7) ¿Qué polarización presenta la señal de la emisora de radiodifusión de AM LW1 “Radio Universidad Nacional de Córdoba”? ¿Existe alguna relación entre su frecuencia de transmisión </w:t>
      </w:r>
      <w:r w:rsidR="00204317" w:rsidRPr="00923D50">
        <w:rPr>
          <w:rFonts w:ascii="Tahoma" w:hAnsi="Tahoma" w:cs="Tahoma"/>
          <w:bCs/>
          <w:sz w:val="20"/>
          <w:szCs w:val="20"/>
          <w:u w:val="none"/>
        </w:rPr>
        <w:t xml:space="preserve">(580 KHz) </w:t>
      </w:r>
      <w:r w:rsidRPr="00923D50">
        <w:rPr>
          <w:rFonts w:ascii="Tahoma" w:hAnsi="Tahoma" w:cs="Tahoma"/>
          <w:bCs/>
          <w:sz w:val="20"/>
          <w:szCs w:val="20"/>
          <w:u w:val="none"/>
        </w:rPr>
        <w:t>y la polarización</w:t>
      </w:r>
      <w:r w:rsidR="00204317" w:rsidRPr="00923D50">
        <w:rPr>
          <w:rFonts w:ascii="Tahoma" w:hAnsi="Tahoma" w:cs="Tahoma"/>
          <w:bCs/>
          <w:sz w:val="20"/>
          <w:szCs w:val="20"/>
          <w:u w:val="none"/>
        </w:rPr>
        <w:t xml:space="preserve"> de su OEM</w:t>
      </w:r>
      <w:r w:rsidRPr="00923D50">
        <w:rPr>
          <w:rFonts w:ascii="Tahoma" w:hAnsi="Tahoma" w:cs="Tahoma"/>
          <w:bCs/>
          <w:sz w:val="20"/>
          <w:szCs w:val="20"/>
          <w:u w:val="none"/>
        </w:rPr>
        <w:t>?</w:t>
      </w:r>
    </w:p>
    <w:p w:rsidR="00E960EB" w:rsidRPr="00923D50" w:rsidRDefault="00482716" w:rsidP="00E960EB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 xml:space="preserve">8) ¿Qué polarización presenta la señal de la emisora de radiodifusión de FM  “Radio FM UTN”? ¿Existe alguna relación entre su frecuencia de transmisión </w:t>
      </w:r>
      <w:r w:rsidR="00204317" w:rsidRPr="00923D50">
        <w:rPr>
          <w:rFonts w:ascii="Tahoma" w:hAnsi="Tahoma" w:cs="Tahoma"/>
          <w:bCs/>
          <w:sz w:val="20"/>
          <w:szCs w:val="20"/>
          <w:u w:val="none"/>
        </w:rPr>
        <w:t xml:space="preserve">(94,3 MHz)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y la polarización</w:t>
      </w:r>
      <w:r w:rsidR="00204317" w:rsidRPr="00923D50">
        <w:rPr>
          <w:rFonts w:ascii="Tahoma" w:hAnsi="Tahoma" w:cs="Tahoma"/>
          <w:bCs/>
          <w:sz w:val="20"/>
          <w:szCs w:val="20"/>
          <w:u w:val="none"/>
        </w:rPr>
        <w:t xml:space="preserve"> de su OEM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?</w:t>
      </w:r>
    </w:p>
    <w:p w:rsidR="00E960EB" w:rsidRPr="00923D50" w:rsidRDefault="00204317" w:rsidP="00E960EB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>9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) ¿Qué polarización presenta la señal de la emisora de teledifusión abierta de TV de Canal 12</w:t>
      </w: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?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 xml:space="preserve">¿Existe alguna relación entre su frecuencia de transmisión </w:t>
      </w: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(fpv = 205,25 MHz) 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y la polarización</w:t>
      </w:r>
      <w:r w:rsidRPr="00923D50">
        <w:rPr>
          <w:rFonts w:ascii="Tahoma" w:hAnsi="Tahoma" w:cs="Tahoma"/>
          <w:bCs/>
          <w:sz w:val="20"/>
          <w:szCs w:val="20"/>
          <w:u w:val="none"/>
        </w:rPr>
        <w:t xml:space="preserve"> de su OEM</w:t>
      </w:r>
      <w:r w:rsidR="00E960EB" w:rsidRPr="00923D50">
        <w:rPr>
          <w:rFonts w:ascii="Tahoma" w:hAnsi="Tahoma" w:cs="Tahoma"/>
          <w:bCs/>
          <w:sz w:val="20"/>
          <w:szCs w:val="20"/>
          <w:u w:val="none"/>
        </w:rPr>
        <w:t>?</w:t>
      </w:r>
    </w:p>
    <w:p w:rsidR="00945BDC" w:rsidRPr="00923D50" w:rsidRDefault="00204317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23D50">
        <w:rPr>
          <w:rFonts w:ascii="Tahoma" w:hAnsi="Tahoma" w:cs="Tahoma"/>
          <w:bCs/>
          <w:sz w:val="20"/>
          <w:szCs w:val="20"/>
          <w:u w:val="none"/>
        </w:rPr>
        <w:t>10) ¿Cómo se define la polarización de la antena de un satélite?</w:t>
      </w:r>
    </w:p>
    <w:p w:rsidR="00F6742A" w:rsidRDefault="00F6742A" w:rsidP="00F6742A">
      <w:pPr>
        <w:pStyle w:val="Ttulo"/>
        <w:ind w:left="360" w:right="-675"/>
        <w:jc w:val="left"/>
        <w:rPr>
          <w:rFonts w:ascii="Tahoma" w:hAnsi="Tahoma" w:cs="Tahoma"/>
          <w:bCs/>
          <w:sz w:val="24"/>
          <w:u w:val="none"/>
        </w:rPr>
      </w:pPr>
    </w:p>
    <w:p w:rsidR="00F6742A" w:rsidRPr="00923D50" w:rsidRDefault="00F6742A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923D50">
        <w:rPr>
          <w:rFonts w:ascii="Tahoma" w:hAnsi="Tahoma" w:cs="Tahoma"/>
          <w:bCs/>
          <w:color w:val="0000FF"/>
          <w:sz w:val="24"/>
        </w:rPr>
        <w:t>RESPUESTAS</w:t>
      </w:r>
    </w:p>
    <w:p w:rsidR="00976F2C" w:rsidRDefault="00976F2C" w:rsidP="00976F2C">
      <w:pPr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1)</w:t>
      </w:r>
      <w:r>
        <w:rPr>
          <w:rFonts w:ascii="Tahoma" w:hAnsi="Tahoma" w:cs="Tahoma"/>
          <w:sz w:val="20"/>
          <w:szCs w:val="20"/>
        </w:rPr>
        <w:t xml:space="preserve"> </w:t>
      </w:r>
      <w:r w:rsidRPr="00976F2C">
        <w:rPr>
          <w:rFonts w:ascii="Tahoma" w:hAnsi="Tahoma" w:cs="Tahoma"/>
          <w:sz w:val="20"/>
          <w:szCs w:val="20"/>
        </w:rPr>
        <w:t>Se la define como la dirección  que toma el campo eléctrico de una onda plana uniforme en un punto fijo del espacio respecto a la superficie de la tierra.</w:t>
      </w:r>
    </w:p>
    <w:p w:rsidR="00976F2C" w:rsidRPr="00976F2C" w:rsidRDefault="00976F2C" w:rsidP="00976F2C">
      <w:pPr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2)</w:t>
      </w:r>
      <w:r>
        <w:rPr>
          <w:rFonts w:ascii="Tahoma" w:hAnsi="Tahoma" w:cs="Tahoma"/>
          <w:sz w:val="20"/>
          <w:szCs w:val="20"/>
        </w:rPr>
        <w:t xml:space="preserve"> </w:t>
      </w:r>
      <w:r w:rsidRPr="00976F2C">
        <w:rPr>
          <w:rFonts w:ascii="Tahoma" w:hAnsi="Tahoma" w:cs="Tahoma"/>
          <w:sz w:val="20"/>
          <w:szCs w:val="20"/>
        </w:rPr>
        <w:t>La antena con el concepto de polarización, se relacionan, ya que dependiendo de la posición de la antena, será el tipo de polarización emitida</w:t>
      </w:r>
    </w:p>
    <w:p w:rsidR="00976F2C" w:rsidRPr="00976F2C" w:rsidRDefault="00976F2C" w:rsidP="00976F2C">
      <w:pPr>
        <w:rPr>
          <w:rFonts w:ascii="Tahoma" w:hAnsi="Tahoma" w:cs="Tahoma"/>
          <w:sz w:val="20"/>
          <w:szCs w:val="20"/>
        </w:rPr>
      </w:pPr>
    </w:p>
    <w:p w:rsidR="00976F2C" w:rsidRPr="00976F2C" w:rsidRDefault="00976F2C" w:rsidP="00976F2C">
      <w:pPr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3)</w:t>
      </w:r>
      <w:r>
        <w:rPr>
          <w:rFonts w:ascii="Tahoma" w:hAnsi="Tahoma" w:cs="Tahoma"/>
          <w:sz w:val="20"/>
          <w:szCs w:val="20"/>
        </w:rPr>
        <w:t xml:space="preserve"> </w:t>
      </w:r>
      <w:r w:rsidRPr="00976F2C">
        <w:rPr>
          <w:rFonts w:ascii="Tahoma" w:hAnsi="Tahoma" w:cs="Tahoma"/>
          <w:sz w:val="20"/>
          <w:szCs w:val="20"/>
        </w:rPr>
        <w:t>Tipos de polarización: lineal, no lineal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ab/>
        <w:t>La polarización lineal, puede ser vertical o horizontal.</w:t>
      </w:r>
    </w:p>
    <w:p w:rsid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ab/>
        <w:t>La polarización no lineal, puede ser circular o elíptica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4)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 xml:space="preserve">5) La relación que existe entre ambos, es que por medio del campo eléctrico podemos determinar si es una polarización lineal horizontal o vertical. 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6) En una antena yagi, la polarización es determinada por un dipolo de Hertz.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7) La emisora Fm Radio UTN, presenta una polarización vertical y no existe relación entre la frecuencia y la polarización.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8) La emisora Am LW1, presenta una polarización vertical, y no existe relación entre la frecuencia y la polarización.</w:t>
      </w: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</w:p>
    <w:p w:rsidR="00976F2C" w:rsidRDefault="00976F2C" w:rsidP="00976F2C">
      <w:pPr>
        <w:pStyle w:val="Sinespaciado"/>
        <w:tabs>
          <w:tab w:val="left" w:pos="1005"/>
        </w:tabs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 xml:space="preserve">9) Presenta una polarización circular y no existe ninguna relación </w:t>
      </w:r>
    </w:p>
    <w:p w:rsidR="00976F2C" w:rsidRPr="00976F2C" w:rsidRDefault="00976F2C" w:rsidP="00976F2C">
      <w:pPr>
        <w:pStyle w:val="Sinespaciado"/>
        <w:tabs>
          <w:tab w:val="left" w:pos="1005"/>
        </w:tabs>
        <w:rPr>
          <w:rFonts w:ascii="Tahoma" w:hAnsi="Tahoma" w:cs="Tahoma"/>
          <w:sz w:val="20"/>
          <w:szCs w:val="20"/>
        </w:rPr>
      </w:pPr>
    </w:p>
    <w:p w:rsidR="00976F2C" w:rsidRPr="00976F2C" w:rsidRDefault="00976F2C" w:rsidP="00976F2C">
      <w:pPr>
        <w:pStyle w:val="Sinespaciado"/>
        <w:rPr>
          <w:rFonts w:ascii="Tahoma" w:hAnsi="Tahoma" w:cs="Tahoma"/>
          <w:sz w:val="20"/>
          <w:szCs w:val="20"/>
        </w:rPr>
      </w:pPr>
      <w:r w:rsidRPr="00976F2C">
        <w:rPr>
          <w:rFonts w:ascii="Tahoma" w:hAnsi="Tahoma" w:cs="Tahoma"/>
          <w:sz w:val="20"/>
          <w:szCs w:val="20"/>
        </w:rPr>
        <w:t>10)</w:t>
      </w:r>
      <w:r>
        <w:rPr>
          <w:rFonts w:ascii="Tahoma" w:hAnsi="Tahoma" w:cs="Tahoma"/>
          <w:sz w:val="20"/>
          <w:szCs w:val="20"/>
        </w:rPr>
        <w:t xml:space="preserve"> </w:t>
      </w:r>
      <w:r w:rsidRPr="00976F2C">
        <w:rPr>
          <w:rFonts w:ascii="Tahoma" w:hAnsi="Tahoma" w:cs="Tahoma"/>
          <w:sz w:val="20"/>
          <w:szCs w:val="20"/>
        </w:rPr>
        <w:t>Los satélites trasmiten con polarización circular.</w:t>
      </w:r>
    </w:p>
    <w:p w:rsidR="00F6742A" w:rsidRPr="00F6742A" w:rsidRDefault="00F6742A" w:rsidP="00F6742A">
      <w:pPr>
        <w:pStyle w:val="Ttulo"/>
        <w:ind w:right="-675"/>
        <w:jc w:val="left"/>
        <w:rPr>
          <w:rFonts w:ascii="Tahoma" w:hAnsi="Tahoma" w:cs="Tahoma"/>
          <w:bCs/>
          <w:sz w:val="24"/>
          <w:u w:val="none"/>
          <w:lang w:val="en-US"/>
        </w:rPr>
      </w:pPr>
      <w:bookmarkStart w:id="0" w:name="_GoBack"/>
      <w:bookmarkEnd w:id="0"/>
    </w:p>
    <w:sectPr w:rsidR="00F6742A" w:rsidRPr="00F6742A" w:rsidSect="00800FF6">
      <w:headerReference w:type="default" r:id="rId9"/>
      <w:footerReference w:type="default" r:id="rId10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B31" w:rsidRDefault="00611B31">
      <w:r>
        <w:separator/>
      </w:r>
    </w:p>
  </w:endnote>
  <w:endnote w:type="continuationSeparator" w:id="0">
    <w:p w:rsidR="00611B31" w:rsidRDefault="0061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4860"/>
      <w:gridCol w:w="1980"/>
      <w:gridCol w:w="1260"/>
    </w:tblGrid>
    <w:tr w:rsidR="00800FF6" w:rsidTr="00800FF6">
      <w:tc>
        <w:tcPr>
          <w:tcW w:w="1690" w:type="dxa"/>
        </w:tcPr>
        <w:p w:rsidR="00800FF6" w:rsidRDefault="00800FF6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976F2C">
            <w:rPr>
              <w:rFonts w:ascii="Tahoma" w:hAnsi="Tahoma" w:cs="Tahoma"/>
              <w:bCs/>
              <w:sz w:val="20"/>
            </w:rPr>
            <w:t xml:space="preserve">echa: 05 </w:t>
          </w:r>
          <w:r>
            <w:rPr>
              <w:rFonts w:ascii="Tahoma" w:hAnsi="Tahoma" w:cs="Tahoma"/>
              <w:bCs/>
              <w:sz w:val="20"/>
            </w:rPr>
            <w:t>/</w:t>
          </w:r>
          <w:r w:rsidR="00976F2C">
            <w:rPr>
              <w:rFonts w:ascii="Tahoma" w:hAnsi="Tahoma" w:cs="Tahoma"/>
              <w:bCs/>
              <w:sz w:val="20"/>
            </w:rPr>
            <w:t>06</w:t>
          </w:r>
          <w:r>
            <w:rPr>
              <w:rFonts w:ascii="Tahoma" w:hAnsi="Tahoma" w:cs="Tahoma"/>
              <w:bCs/>
              <w:sz w:val="20"/>
            </w:rPr>
            <w:t>/</w:t>
          </w:r>
          <w:r w:rsidR="00976F2C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486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</w:t>
          </w:r>
          <w:r w:rsidR="00976F2C">
            <w:rPr>
              <w:rFonts w:ascii="Tahoma" w:hAnsi="Tahoma" w:cs="Tahoma"/>
              <w:bCs/>
              <w:sz w:val="20"/>
            </w:rPr>
            <w:t>Sueldo Enrique</w:t>
          </w:r>
          <w:r w:rsidR="00FB492D">
            <w:rPr>
              <w:rFonts w:ascii="Tahoma" w:hAnsi="Tahoma" w:cs="Tahoma"/>
              <w:bCs/>
              <w:sz w:val="20"/>
            </w:rPr>
            <w:t xml:space="preserve">     </w:t>
          </w:r>
          <w:r w:rsidR="00976F2C">
            <w:rPr>
              <w:rFonts w:ascii="Tahoma" w:hAnsi="Tahoma" w:cs="Tahoma"/>
              <w:bCs/>
              <w:sz w:val="20"/>
            </w:rPr>
            <w:t xml:space="preserve">             </w:t>
          </w:r>
          <w:r w:rsidR="00FB492D">
            <w:rPr>
              <w:rFonts w:ascii="Tahoma" w:hAnsi="Tahoma" w:cs="Tahoma"/>
              <w:bCs/>
              <w:sz w:val="20"/>
            </w:rPr>
            <w:t>DNI:</w:t>
          </w:r>
          <w:r w:rsidR="00976F2C"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980" w:type="dxa"/>
        </w:tcPr>
        <w:p w:rsidR="00800FF6" w:rsidRDefault="00800FF6" w:rsidP="00976F2C">
          <w:pPr>
            <w:pStyle w:val="Piedepgina"/>
            <w:tabs>
              <w:tab w:val="left" w:pos="1038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976F2C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</w:r>
          <w:r w:rsidR="00976F2C"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 xml:space="preserve">Página </w:t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1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05/06/2014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1E3735">
            <w:rPr>
              <w:rFonts w:ascii="Tahoma" w:hAnsi="Tahoma" w:cs="Tahoma"/>
              <w:b/>
              <w:noProof/>
              <w:sz w:val="20"/>
            </w:rPr>
            <w:t>mariana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1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05/06/2014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800FF6" w:rsidRDefault="00800FF6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</w:t>
          </w:r>
          <w:r w:rsidR="00976F2C">
            <w:rPr>
              <w:rStyle w:val="Nmerodepgina"/>
              <w:rFonts w:ascii="Tahoma" w:hAnsi="Tahoma" w:cs="Tahoma"/>
              <w:sz w:val="20"/>
            </w:rPr>
            <w:t xml:space="preserve">  1</w:t>
          </w:r>
          <w:r>
            <w:rPr>
              <w:rStyle w:val="Nmerodepgina"/>
              <w:rFonts w:ascii="Tahoma" w:hAnsi="Tahoma" w:cs="Tahoma"/>
              <w:sz w:val="20"/>
            </w:rPr>
            <w:t>/</w:t>
          </w:r>
          <w:r w:rsidR="00976F2C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1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05/06/2014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1E3735">
            <w:rPr>
              <w:rFonts w:ascii="Tahoma" w:hAnsi="Tahoma" w:cs="Tahoma"/>
              <w:b/>
              <w:noProof/>
              <w:sz w:val="20"/>
            </w:rPr>
            <w:t>mariana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1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A417E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A417E">
            <w:rPr>
              <w:rFonts w:ascii="Tahoma" w:hAnsi="Tahoma" w:cs="Tahoma"/>
              <w:b/>
              <w:sz w:val="20"/>
            </w:rPr>
            <w:fldChar w:fldCharType="separate"/>
          </w:r>
          <w:r w:rsidR="00976F2C">
            <w:rPr>
              <w:rFonts w:ascii="Tahoma" w:hAnsi="Tahoma" w:cs="Tahoma"/>
              <w:b/>
              <w:noProof/>
              <w:sz w:val="20"/>
            </w:rPr>
            <w:t>05/06/2014</w:t>
          </w:r>
          <w:r w:rsidR="004A417E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FA5DE0" w:rsidRDefault="00FA5DE0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B31" w:rsidRDefault="00611B31">
      <w:r>
        <w:separator/>
      </w:r>
    </w:p>
  </w:footnote>
  <w:footnote w:type="continuationSeparator" w:id="0">
    <w:p w:rsidR="00611B31" w:rsidRDefault="00611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FA5DE0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FA5DE0" w:rsidRDefault="00611B31">
          <w:pPr>
            <w:pStyle w:val="Encabezado"/>
            <w:jc w:val="center"/>
          </w:pPr>
          <w:r>
            <w:fldChar w:fldCharType="begin"/>
          </w:r>
          <w:r>
            <w:instrText xml:space="preserve"> </w:instrText>
          </w:r>
          <w:r>
            <w:instrText>INCLUDEPICTURE  "http://www.frc.utn.edu.ar/electronica/catedras/tecnicasdigitalesiii/Imagenes/logo_utn.gif" \* MERGEFORMATINET</w:instrText>
          </w:r>
          <w:r>
            <w:instrText xml:space="preserve"> </w:instrText>
          </w:r>
          <w:r>
            <w:fldChar w:fldCharType="separate"/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31.8pt;height:34.35pt" fillcolor="window">
                <v:imagedata r:id="rId1" r:href="rId2"/>
              </v:shape>
            </w:pict>
          </w:r>
          <w:r>
            <w:fldChar w:fldCharType="end"/>
          </w:r>
        </w:p>
        <w:p w:rsidR="00FA5DE0" w:rsidRDefault="00FA5DE0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FA5DE0" w:rsidRDefault="00FA5DE0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FA5DE0" w:rsidRDefault="00FA5DE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 xml:space="preserve">Cátedra : 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“</w:t>
          </w:r>
          <w:r w:rsidR="00F5537C">
            <w:rPr>
              <w:rFonts w:ascii="Tahoma" w:hAnsi="Tahoma" w:cs="Tahoma"/>
              <w:b/>
              <w:color w:val="0000FF"/>
              <w:sz w:val="22"/>
            </w:rPr>
            <w:t>MEDIOS  DE  ENLACE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”</w:t>
          </w:r>
        </w:p>
        <w:p w:rsidR="00FA5DE0" w:rsidRDefault="00F5537C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</w:t>
          </w:r>
          <w:r w:rsidR="00FA5DE0">
            <w:rPr>
              <w:rFonts w:ascii="Tahoma" w:hAnsi="Tahoma" w:cs="Tahoma"/>
              <w:bCs/>
            </w:rPr>
            <w:t xml:space="preserve">: </w:t>
          </w:r>
          <w:r w:rsidR="00906E24">
            <w:rPr>
              <w:rFonts w:ascii="Tahoma" w:hAnsi="Tahoma" w:cs="Tahoma"/>
              <w:bCs/>
            </w:rPr>
            <w:t xml:space="preserve">Esp. </w:t>
          </w:r>
          <w:r w:rsidR="00FA5DE0">
            <w:rPr>
              <w:rFonts w:ascii="Tahoma" w:hAnsi="Tahoma" w:cs="Tahoma"/>
              <w:bCs/>
            </w:rPr>
            <w:t xml:space="preserve">Ing. </w:t>
          </w:r>
          <w:r>
            <w:rPr>
              <w:rFonts w:ascii="Tahoma" w:hAnsi="Tahoma" w:cs="Tahoma"/>
              <w:bCs/>
            </w:rPr>
            <w:t>Eduardo J. Menso</w:t>
          </w:r>
        </w:p>
        <w:p w:rsidR="00F6742A" w:rsidRDefault="00F6742A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A5DE0" w:rsidRPr="00F6742A" w:rsidRDefault="00FA5DE0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</w:t>
          </w:r>
          <w:r w:rsidR="00F5537C" w:rsidRPr="00F6742A">
            <w:rPr>
              <w:rFonts w:ascii="Tahoma" w:hAnsi="Tahoma" w:cs="Tahoma"/>
            </w:rPr>
            <w:t>urso:</w:t>
          </w:r>
          <w:r w:rsidR="00F6742A" w:rsidRPr="00F6742A">
            <w:rPr>
              <w:rFonts w:ascii="Tahoma" w:hAnsi="Tahoma" w:cs="Tahoma"/>
            </w:rPr>
            <w:t xml:space="preserve"> </w:t>
          </w:r>
          <w:r w:rsidR="00F5537C" w:rsidRPr="00F6742A">
            <w:rPr>
              <w:rFonts w:ascii="Tahoma" w:hAnsi="Tahoma" w:cs="Tahoma"/>
            </w:rPr>
            <w:t>3R1</w:t>
          </w:r>
        </w:p>
        <w:p w:rsidR="00FA5DE0" w:rsidRDefault="00FA5DE0" w:rsidP="00923D50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</w:t>
          </w:r>
          <w:r w:rsidR="00F5537C" w:rsidRPr="00F6742A">
            <w:rPr>
              <w:rFonts w:ascii="Tahoma" w:hAnsi="Tahoma" w:cs="Tahoma"/>
            </w:rPr>
            <w:t>:</w:t>
          </w:r>
          <w:r w:rsidRPr="00F6742A">
            <w:rPr>
              <w:rFonts w:ascii="Tahoma" w:hAnsi="Tahoma" w:cs="Tahoma"/>
            </w:rPr>
            <w:t xml:space="preserve"> 20</w:t>
          </w:r>
          <w:r w:rsidR="00906E24" w:rsidRPr="00F6742A">
            <w:rPr>
              <w:rFonts w:ascii="Tahoma" w:hAnsi="Tahoma" w:cs="Tahoma"/>
            </w:rPr>
            <w:t>1</w:t>
          </w:r>
          <w:r w:rsidR="00923D50">
            <w:rPr>
              <w:rFonts w:ascii="Tahoma" w:hAnsi="Tahoma" w:cs="Tahoma"/>
            </w:rPr>
            <w:t>4</w:t>
          </w:r>
        </w:p>
      </w:tc>
    </w:tr>
  </w:tbl>
  <w:p w:rsidR="00FA5DE0" w:rsidRDefault="00FA5DE0" w:rsidP="00800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">
    <w:nsid w:val="5A314D37"/>
    <w:multiLevelType w:val="hybridMultilevel"/>
    <w:tmpl w:val="10B8B1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AF2"/>
    <w:rsid w:val="00065AF2"/>
    <w:rsid w:val="000961EE"/>
    <w:rsid w:val="000C630E"/>
    <w:rsid w:val="001172BE"/>
    <w:rsid w:val="00195087"/>
    <w:rsid w:val="001E3735"/>
    <w:rsid w:val="001F2A1A"/>
    <w:rsid w:val="00204317"/>
    <w:rsid w:val="00214264"/>
    <w:rsid w:val="00312BBE"/>
    <w:rsid w:val="00323125"/>
    <w:rsid w:val="003B2D7A"/>
    <w:rsid w:val="004662C2"/>
    <w:rsid w:val="00482716"/>
    <w:rsid w:val="004A417E"/>
    <w:rsid w:val="005216EA"/>
    <w:rsid w:val="00611B31"/>
    <w:rsid w:val="00661E2C"/>
    <w:rsid w:val="006853EC"/>
    <w:rsid w:val="007D06D3"/>
    <w:rsid w:val="007D551E"/>
    <w:rsid w:val="007E1902"/>
    <w:rsid w:val="00800FF6"/>
    <w:rsid w:val="008E031F"/>
    <w:rsid w:val="008E0575"/>
    <w:rsid w:val="00906E24"/>
    <w:rsid w:val="00923D50"/>
    <w:rsid w:val="00945BDC"/>
    <w:rsid w:val="00976F2C"/>
    <w:rsid w:val="009B0144"/>
    <w:rsid w:val="009D618E"/>
    <w:rsid w:val="00B130F9"/>
    <w:rsid w:val="00B355E2"/>
    <w:rsid w:val="00B56230"/>
    <w:rsid w:val="00C07FEF"/>
    <w:rsid w:val="00C17A91"/>
    <w:rsid w:val="00C63CA5"/>
    <w:rsid w:val="00DC4C73"/>
    <w:rsid w:val="00E25740"/>
    <w:rsid w:val="00E65821"/>
    <w:rsid w:val="00E960EB"/>
    <w:rsid w:val="00EC7B51"/>
    <w:rsid w:val="00F5537C"/>
    <w:rsid w:val="00F6742A"/>
    <w:rsid w:val="00FA5DE0"/>
    <w:rsid w:val="00FB3F14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264"/>
    <w:rPr>
      <w:sz w:val="24"/>
      <w:szCs w:val="24"/>
    </w:rPr>
  </w:style>
  <w:style w:type="paragraph" w:styleId="Ttulo1">
    <w:name w:val="heading 1"/>
    <w:basedOn w:val="Normal"/>
    <w:next w:val="Normal"/>
    <w:qFormat/>
    <w:rsid w:val="00214264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214264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214264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214264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214264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214264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214264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2142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214264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4264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1426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1426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14264"/>
  </w:style>
  <w:style w:type="paragraph" w:styleId="Textoindependiente2">
    <w:name w:val="Body Text 2"/>
    <w:basedOn w:val="Normal"/>
    <w:rsid w:val="00214264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214264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214264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214264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14264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14264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14264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14264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14264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14264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14264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14264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214264"/>
  </w:style>
  <w:style w:type="paragraph" w:styleId="Sangra2detindependiente">
    <w:name w:val="Body Text Indent 2"/>
    <w:basedOn w:val="Normal"/>
    <w:rsid w:val="00214264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214264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214264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rsid w:val="0021426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976F2C"/>
    <w:rPr>
      <w:rFonts w:ascii="Calibri" w:eastAsia="Calibri" w:hAnsi="Calibri"/>
      <w:sz w:val="22"/>
      <w:szCs w:val="22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rc.utn.edu.ar/electronica/catedras/tecnicasdigitalesiii/Imagenes/logo_utn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3E507-C150-438F-99CC-06DCEB3F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3</cp:revision>
  <cp:lastPrinted>2012-04-08T20:59:00Z</cp:lastPrinted>
  <dcterms:created xsi:type="dcterms:W3CDTF">2014-06-04T09:51:00Z</dcterms:created>
  <dcterms:modified xsi:type="dcterms:W3CDTF">2014-06-06T02:47:00Z</dcterms:modified>
</cp:coreProperties>
</file>