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1C" w:rsidRDefault="0089051C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3D522B" w:rsidRDefault="003D522B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7853CE" w:rsidRDefault="007853CE" w:rsidP="005A5D42">
      <w:pPr>
        <w:ind w:left="405" w:right="44"/>
        <w:jc w:val="center"/>
        <w:rPr>
          <w:rFonts w:ascii="Tahoma" w:hAnsi="Tahoma" w:cs="Tahoma"/>
          <w:color w:val="000000"/>
          <w:sz w:val="72"/>
          <w:szCs w:val="72"/>
        </w:rPr>
      </w:pPr>
    </w:p>
    <w:p w:rsidR="007853CE" w:rsidRDefault="000346C9" w:rsidP="005A5D42">
      <w:pPr>
        <w:ind w:left="405" w:right="44"/>
        <w:jc w:val="center"/>
        <w:rPr>
          <w:rFonts w:ascii="Tahoma" w:hAnsi="Tahoma" w:cs="Tahoma"/>
          <w:color w:val="000000"/>
          <w:sz w:val="72"/>
          <w:szCs w:val="72"/>
        </w:rPr>
      </w:pPr>
      <w:r>
        <w:rPr>
          <w:rFonts w:ascii="Tahoma" w:hAnsi="Tahoma" w:cs="Tahoma"/>
          <w:b/>
          <w:noProof/>
          <w:color w:val="FF0000"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63872" behindDoc="1" locked="0" layoutInCell="1" allowOverlap="1" wp14:anchorId="3FFA6574" wp14:editId="0412DF0C">
            <wp:simplePos x="0" y="0"/>
            <wp:positionH relativeFrom="column">
              <wp:posOffset>26035</wp:posOffset>
            </wp:positionH>
            <wp:positionV relativeFrom="paragraph">
              <wp:posOffset>34123</wp:posOffset>
            </wp:positionV>
            <wp:extent cx="5750560" cy="5135880"/>
            <wp:effectExtent l="0" t="0" r="2540" b="762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Medios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D42" w:rsidRPr="00163AAE" w:rsidRDefault="005A5D42" w:rsidP="005A5D42">
      <w:pPr>
        <w:ind w:left="405" w:right="44"/>
        <w:jc w:val="center"/>
        <w:rPr>
          <w:rFonts w:ascii="Tahoma" w:hAnsi="Tahoma" w:cs="Tahoma"/>
          <w:color w:val="000000"/>
          <w:sz w:val="72"/>
          <w:szCs w:val="72"/>
        </w:rPr>
      </w:pPr>
      <w:r w:rsidRPr="00163AAE">
        <w:rPr>
          <w:rFonts w:ascii="Tahoma" w:hAnsi="Tahoma" w:cs="Tahoma"/>
          <w:color w:val="000000"/>
          <w:sz w:val="72"/>
          <w:szCs w:val="72"/>
        </w:rPr>
        <w:t>Trabajo Práctico de Medios de Enlace</w:t>
      </w:r>
    </w:p>
    <w:p w:rsidR="005A5D42" w:rsidRPr="005A5D42" w:rsidRDefault="005A5D42" w:rsidP="005A5D42">
      <w:pPr>
        <w:ind w:left="405" w:right="44"/>
        <w:jc w:val="center"/>
        <w:rPr>
          <w:rFonts w:ascii="Tahoma" w:hAnsi="Tahoma" w:cs="Tahoma"/>
          <w:color w:val="000000"/>
          <w:sz w:val="52"/>
          <w:szCs w:val="52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E87003" w:rsidRPr="00083EAD" w:rsidRDefault="00D36AAD" w:rsidP="00773160">
      <w:pPr>
        <w:ind w:left="405" w:right="44"/>
        <w:rPr>
          <w:rFonts w:ascii="Calibri" w:hAnsi="Calibri" w:cs="Calibri"/>
          <w:color w:val="000000"/>
          <w:sz w:val="40"/>
          <w:szCs w:val="32"/>
        </w:rPr>
      </w:pPr>
      <w:r w:rsidRPr="00083EAD">
        <w:rPr>
          <w:rFonts w:ascii="Calibri" w:hAnsi="Calibri" w:cs="Calibri"/>
          <w:color w:val="000000"/>
          <w:sz w:val="40"/>
          <w:szCs w:val="32"/>
        </w:rPr>
        <w:t xml:space="preserve">Integrantes: </w:t>
      </w:r>
    </w:p>
    <w:p w:rsidR="00E87003" w:rsidRDefault="00E87003" w:rsidP="00E87003">
      <w:pPr>
        <w:ind w:left="405" w:right="44"/>
        <w:rPr>
          <w:rFonts w:ascii="Calibri" w:hAnsi="Calibri" w:cs="Calibri"/>
          <w:bCs/>
          <w:color w:val="000000"/>
          <w:sz w:val="32"/>
          <w:szCs w:val="32"/>
          <w:lang w:val="es-AR"/>
        </w:rPr>
      </w:pPr>
    </w:p>
    <w:p w:rsidR="00E87003" w:rsidRPr="00D36AAD" w:rsidRDefault="00E87003" w:rsidP="00E87003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Cs/>
          <w:color w:val="000000"/>
          <w:sz w:val="32"/>
          <w:szCs w:val="32"/>
        </w:rPr>
        <w:t>Brasca, Joaquín.</w:t>
      </w:r>
      <w:r>
        <w:rPr>
          <w:rFonts w:ascii="Calibri" w:hAnsi="Calibri" w:cs="Calibri"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Cs/>
          <w:color w:val="000000"/>
          <w:sz w:val="32"/>
          <w:szCs w:val="32"/>
        </w:rPr>
        <w:tab/>
      </w:r>
      <w:r>
        <w:rPr>
          <w:rFonts w:ascii="Calibri" w:hAnsi="Calibri" w:cs="Calibri"/>
          <w:bCs/>
          <w:color w:val="000000"/>
          <w:sz w:val="32"/>
          <w:szCs w:val="32"/>
        </w:rPr>
        <w:tab/>
        <w:t xml:space="preserve">Legajo: </w:t>
      </w:r>
      <w:r w:rsidR="00E1733C">
        <w:rPr>
          <w:rFonts w:ascii="Calibri" w:hAnsi="Calibri" w:cs="Calibri"/>
          <w:bCs/>
          <w:color w:val="000000"/>
          <w:sz w:val="32"/>
          <w:szCs w:val="32"/>
        </w:rPr>
        <w:t>58486</w:t>
      </w:r>
    </w:p>
    <w:p w:rsidR="00E87003" w:rsidRPr="00E87003" w:rsidRDefault="00E87003" w:rsidP="00E87003">
      <w:pPr>
        <w:ind w:left="405" w:right="44"/>
        <w:rPr>
          <w:rFonts w:ascii="Calibri" w:hAnsi="Calibri" w:cs="Calibri"/>
          <w:bCs/>
          <w:color w:val="000000"/>
          <w:sz w:val="32"/>
          <w:szCs w:val="32"/>
          <w:lang w:val="es-AR"/>
        </w:rPr>
      </w:pPr>
      <w:r w:rsidRPr="00E87003">
        <w:rPr>
          <w:rFonts w:ascii="Calibri" w:hAnsi="Calibri" w:cs="Calibri"/>
          <w:bCs/>
          <w:color w:val="000000"/>
          <w:sz w:val="32"/>
          <w:szCs w:val="32"/>
          <w:lang w:val="es-AR"/>
        </w:rPr>
        <w:t>Covaro Jorge</w:t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>.</w:t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ab/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ab/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ab/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ab/>
      </w:r>
      <w:r>
        <w:rPr>
          <w:rFonts w:ascii="Calibri" w:hAnsi="Calibri" w:cs="Calibri"/>
          <w:bCs/>
          <w:color w:val="000000"/>
          <w:sz w:val="32"/>
          <w:szCs w:val="32"/>
          <w:lang w:val="es-AR"/>
        </w:rPr>
        <w:tab/>
        <w:t>Legajo: 37661</w:t>
      </w:r>
    </w:p>
    <w:p w:rsidR="00E87003" w:rsidRDefault="008174DB" w:rsidP="00773160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Troglia, Noelia</w:t>
      </w:r>
      <w:r w:rsidR="00E87003">
        <w:rPr>
          <w:rFonts w:ascii="Calibri" w:hAnsi="Calibri" w:cs="Calibri"/>
          <w:color w:val="000000"/>
          <w:sz w:val="32"/>
          <w:szCs w:val="32"/>
        </w:rPr>
        <w:t>.</w:t>
      </w:r>
      <w:r w:rsidR="00E87003">
        <w:rPr>
          <w:rFonts w:ascii="Calibri" w:hAnsi="Calibri" w:cs="Calibri"/>
          <w:color w:val="000000"/>
          <w:sz w:val="32"/>
          <w:szCs w:val="32"/>
        </w:rPr>
        <w:tab/>
      </w:r>
      <w:r w:rsidR="00E87003">
        <w:rPr>
          <w:rFonts w:ascii="Calibri" w:hAnsi="Calibri" w:cs="Calibri"/>
          <w:color w:val="000000"/>
          <w:sz w:val="32"/>
          <w:szCs w:val="32"/>
        </w:rPr>
        <w:tab/>
      </w:r>
      <w:r w:rsidR="00E87003">
        <w:rPr>
          <w:rFonts w:ascii="Calibri" w:hAnsi="Calibri" w:cs="Calibri"/>
          <w:color w:val="000000"/>
          <w:sz w:val="32"/>
          <w:szCs w:val="32"/>
        </w:rPr>
        <w:tab/>
      </w:r>
      <w:r w:rsidR="00E87003">
        <w:rPr>
          <w:rFonts w:ascii="Calibri" w:hAnsi="Calibri" w:cs="Calibri"/>
          <w:color w:val="000000"/>
          <w:sz w:val="32"/>
          <w:szCs w:val="32"/>
        </w:rPr>
        <w:tab/>
      </w:r>
      <w:r w:rsidR="00E87003">
        <w:rPr>
          <w:rFonts w:ascii="Calibri" w:hAnsi="Calibri" w:cs="Calibri"/>
          <w:color w:val="000000"/>
          <w:sz w:val="32"/>
          <w:szCs w:val="32"/>
        </w:rPr>
        <w:tab/>
        <w:t xml:space="preserve">Legajo: </w:t>
      </w:r>
      <w:r w:rsidR="001F5278">
        <w:rPr>
          <w:rFonts w:ascii="Calibri" w:hAnsi="Calibri" w:cs="Calibri"/>
          <w:color w:val="000000"/>
          <w:sz w:val="32"/>
          <w:szCs w:val="32"/>
        </w:rPr>
        <w:t>54359</w:t>
      </w:r>
    </w:p>
    <w:p w:rsidR="00E87003" w:rsidRDefault="00E87003" w:rsidP="00773160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Tupac-Yupanqui Valentín, David Elí.</w:t>
      </w:r>
      <w:r>
        <w:rPr>
          <w:rFonts w:ascii="Calibri" w:hAnsi="Calibri" w:cs="Calibri"/>
          <w:color w:val="000000"/>
          <w:sz w:val="32"/>
          <w:szCs w:val="32"/>
        </w:rPr>
        <w:tab/>
        <w:t>Legajo: 61888</w:t>
      </w:r>
    </w:p>
    <w:p w:rsidR="00444359" w:rsidRDefault="00444359" w:rsidP="00773160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</w:p>
    <w:p w:rsidR="00444359" w:rsidRDefault="00444359" w:rsidP="00773160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Curso:</w:t>
      </w:r>
      <w:r>
        <w:rPr>
          <w:rFonts w:ascii="Calibri" w:hAnsi="Calibri" w:cs="Calibri"/>
          <w:color w:val="000000"/>
          <w:sz w:val="32"/>
          <w:szCs w:val="32"/>
        </w:rPr>
        <w:tab/>
        <w:t>3R3</w:t>
      </w:r>
    </w:p>
    <w:p w:rsidR="00083EAD" w:rsidRDefault="00083EAD" w:rsidP="00773160">
      <w:pPr>
        <w:ind w:left="405" w:right="44"/>
        <w:rPr>
          <w:rFonts w:ascii="Calibri" w:hAnsi="Calibri" w:cs="Calibri"/>
          <w:color w:val="000000"/>
          <w:sz w:val="32"/>
          <w:szCs w:val="32"/>
        </w:rPr>
      </w:pPr>
    </w:p>
    <w:p w:rsidR="007853CE" w:rsidRDefault="007853CE" w:rsidP="00773160">
      <w:pPr>
        <w:ind w:left="405" w:right="44"/>
        <w:rPr>
          <w:rStyle w:val="Textoennegrita"/>
          <w:rFonts w:ascii="Georgia" w:hAnsi="Georgia"/>
          <w:color w:val="000099"/>
          <w:sz w:val="22"/>
          <w:szCs w:val="22"/>
          <w:shd w:val="clear" w:color="auto" w:fill="FFFFFF"/>
        </w:rPr>
      </w:pPr>
    </w:p>
    <w:p w:rsidR="007853CE" w:rsidRDefault="007853CE" w:rsidP="00773160">
      <w:pPr>
        <w:ind w:left="405" w:right="44"/>
        <w:rPr>
          <w:rStyle w:val="Textoennegrita"/>
          <w:rFonts w:ascii="Georgia" w:hAnsi="Georgia"/>
          <w:color w:val="000099"/>
          <w:sz w:val="22"/>
          <w:szCs w:val="22"/>
          <w:shd w:val="clear" w:color="auto" w:fill="FFFFFF"/>
        </w:rPr>
      </w:pPr>
    </w:p>
    <w:p w:rsidR="007853CE" w:rsidRDefault="007853CE" w:rsidP="00773160">
      <w:pPr>
        <w:ind w:left="405" w:right="44"/>
        <w:rPr>
          <w:rStyle w:val="Textoennegrita"/>
          <w:rFonts w:ascii="Georgia" w:hAnsi="Georgia"/>
          <w:color w:val="000099"/>
          <w:sz w:val="22"/>
          <w:szCs w:val="22"/>
          <w:shd w:val="clear" w:color="auto" w:fill="FFFFFF"/>
        </w:rPr>
      </w:pPr>
    </w:p>
    <w:p w:rsidR="00083EAD" w:rsidRPr="007853CE" w:rsidRDefault="007853CE" w:rsidP="00773160">
      <w:pPr>
        <w:ind w:left="405" w:right="44"/>
        <w:rPr>
          <w:rStyle w:val="nfasis"/>
          <w:rFonts w:ascii="Georgia" w:hAnsi="Georgia"/>
          <w:shd w:val="clear" w:color="auto" w:fill="FFFFFF"/>
        </w:rPr>
      </w:pPr>
      <w:r w:rsidRPr="007853CE">
        <w:rPr>
          <w:rStyle w:val="Textoennegrita"/>
          <w:rFonts w:ascii="Georgia" w:hAnsi="Georgia"/>
          <w:sz w:val="22"/>
          <w:szCs w:val="22"/>
          <w:shd w:val="clear" w:color="auto" w:fill="FFFFFF"/>
        </w:rPr>
        <w:t>Prof. Titular</w:t>
      </w:r>
      <w:r w:rsidRPr="007853CE">
        <w:rPr>
          <w:rStyle w:val="nfasis"/>
          <w:rFonts w:ascii="Georgia" w:hAnsi="Georgia"/>
          <w:sz w:val="22"/>
          <w:szCs w:val="22"/>
          <w:shd w:val="clear" w:color="auto" w:fill="FFFFFF"/>
        </w:rPr>
        <w:t xml:space="preserve">: </w:t>
      </w:r>
      <w:r w:rsidR="00444359">
        <w:rPr>
          <w:rStyle w:val="nfasis"/>
          <w:rFonts w:ascii="Georgia" w:hAnsi="Georgia"/>
          <w:sz w:val="22"/>
          <w:szCs w:val="22"/>
          <w:shd w:val="clear" w:color="auto" w:fill="FFFFFF"/>
        </w:rPr>
        <w:t xml:space="preserve">          </w:t>
      </w:r>
      <w:r w:rsidRPr="007853CE">
        <w:rPr>
          <w:rStyle w:val="nfasis"/>
          <w:rFonts w:ascii="Georgia" w:hAnsi="Georgia"/>
          <w:shd w:val="clear" w:color="auto" w:fill="FFFFFF"/>
        </w:rPr>
        <w:t>Ing. Antonio</w:t>
      </w:r>
      <w:r w:rsidRPr="007853CE">
        <w:rPr>
          <w:rStyle w:val="nfasis"/>
          <w:rFonts w:ascii="Georgia" w:hAnsi="Georgia"/>
          <w:sz w:val="27"/>
          <w:szCs w:val="27"/>
          <w:shd w:val="clear" w:color="auto" w:fill="FFFFFF"/>
        </w:rPr>
        <w:t xml:space="preserve"> </w:t>
      </w:r>
      <w:r w:rsidRPr="007853CE">
        <w:rPr>
          <w:rStyle w:val="nfasis"/>
          <w:rFonts w:ascii="Georgia" w:hAnsi="Georgia"/>
          <w:shd w:val="clear" w:color="auto" w:fill="FFFFFF"/>
        </w:rPr>
        <w:t>GARCIA ABAD</w:t>
      </w:r>
    </w:p>
    <w:p w:rsidR="007853CE" w:rsidRPr="007853CE" w:rsidRDefault="007853CE" w:rsidP="00773160">
      <w:pPr>
        <w:ind w:left="405" w:right="44"/>
        <w:rPr>
          <w:rFonts w:ascii="Calibri" w:hAnsi="Calibri" w:cs="Calibri"/>
          <w:sz w:val="32"/>
          <w:szCs w:val="32"/>
        </w:rPr>
      </w:pPr>
      <w:r w:rsidRPr="007853CE">
        <w:rPr>
          <w:rStyle w:val="Textoennegrita"/>
          <w:rFonts w:ascii="Georgia" w:hAnsi="Georgia"/>
          <w:sz w:val="22"/>
          <w:szCs w:val="22"/>
          <w:shd w:val="clear" w:color="auto" w:fill="FFFFFF"/>
        </w:rPr>
        <w:t xml:space="preserve">JTP Ayudante </w:t>
      </w:r>
      <w:r w:rsidRPr="007853CE">
        <w:rPr>
          <w:rStyle w:val="Textoennegrita"/>
          <w:rFonts w:ascii="Georgia" w:hAnsi="Georgia"/>
          <w:szCs w:val="22"/>
          <w:shd w:val="clear" w:color="auto" w:fill="FFFFFF"/>
        </w:rPr>
        <w:t>1</w:t>
      </w:r>
      <w:r w:rsidRPr="007853CE">
        <w:rPr>
          <w:rStyle w:val="Textoennegrita"/>
          <w:rFonts w:ascii="Georgia" w:hAnsi="Georgia"/>
          <w:szCs w:val="22"/>
          <w:shd w:val="clear" w:color="auto" w:fill="FFFFFF"/>
          <w:vertAlign w:val="superscript"/>
        </w:rPr>
        <w:t>ra</w:t>
      </w:r>
      <w:r w:rsidR="00444359">
        <w:rPr>
          <w:rFonts w:ascii="Georgia" w:hAnsi="Georgia"/>
          <w:i/>
          <w:iCs/>
          <w:shd w:val="clear" w:color="auto" w:fill="FFFFFF"/>
        </w:rPr>
        <w:t xml:space="preserve">: </w:t>
      </w:r>
      <w:r w:rsidRPr="007853CE">
        <w:rPr>
          <w:rFonts w:ascii="Georgia" w:hAnsi="Georgia"/>
          <w:i/>
          <w:iCs/>
          <w:shd w:val="clear" w:color="auto" w:fill="FFFFFF"/>
        </w:rPr>
        <w:t>Ing. Contrera, Luis Candelario</w:t>
      </w: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9202E4" w:rsidRPr="00444359" w:rsidRDefault="00444359" w:rsidP="00444359">
      <w:pPr>
        <w:ind w:left="405" w:right="44"/>
        <w:jc w:val="center"/>
        <w:rPr>
          <w:rFonts w:ascii="Tahoma" w:hAnsi="Tahoma" w:cs="Tahoma"/>
          <w:b/>
          <w:color w:val="FF0000"/>
          <w:sz w:val="44"/>
          <w:szCs w:val="28"/>
          <w:u w:val="single"/>
        </w:rPr>
      </w:pPr>
      <w:r w:rsidRPr="00444359">
        <w:rPr>
          <w:rFonts w:ascii="Tahoma" w:hAnsi="Tahoma" w:cs="Tahoma"/>
          <w:sz w:val="44"/>
          <w:szCs w:val="28"/>
        </w:rPr>
        <w:t>2012</w:t>
      </w:r>
    </w:p>
    <w:p w:rsidR="005A5D42" w:rsidRDefault="005A5D42" w:rsidP="00773160">
      <w:pPr>
        <w:ind w:left="405" w:right="44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4257C2" w:rsidRPr="0089051C" w:rsidRDefault="0089051C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  <w:u w:val="single"/>
        </w:rPr>
      </w:pPr>
      <w:r w:rsidRPr="0089051C">
        <w:rPr>
          <w:rFonts w:ascii="Tahoma" w:hAnsi="Tahoma" w:cs="Tahoma"/>
          <w:color w:val="FF0000"/>
          <w:sz w:val="28"/>
          <w:szCs w:val="28"/>
          <w:u w:val="single"/>
        </w:rPr>
        <w:lastRenderedPageBreak/>
        <w:t xml:space="preserve">1) </w:t>
      </w:r>
      <w:r>
        <w:rPr>
          <w:rFonts w:ascii="Tahoma" w:hAnsi="Tahoma" w:cs="Tahoma"/>
          <w:color w:val="FF0000"/>
          <w:sz w:val="28"/>
          <w:szCs w:val="28"/>
          <w:u w:val="single"/>
        </w:rPr>
        <w:t>INTRODUCCIÓN</w:t>
      </w:r>
    </w:p>
    <w:p w:rsidR="004257C2" w:rsidRPr="0089051C" w:rsidRDefault="004257C2" w:rsidP="00773160">
      <w:pPr>
        <w:ind w:right="44"/>
        <w:rPr>
          <w:rFonts w:ascii="Tahoma" w:hAnsi="Tahoma" w:cs="Tahoma"/>
          <w:b/>
          <w:u w:val="single"/>
        </w:rPr>
      </w:pPr>
    </w:p>
    <w:p w:rsidR="0089051C" w:rsidRDefault="00573B77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Cuando en una situación práctica se requiere conectar una fuente </w:t>
      </w:r>
      <w:r w:rsidR="0089051C">
        <w:rPr>
          <w:rFonts w:ascii="Tahoma" w:hAnsi="Tahoma" w:cs="Tahoma"/>
        </w:rPr>
        <w:t xml:space="preserve">de señal </w:t>
      </w:r>
      <w:r w:rsidRPr="0089051C">
        <w:rPr>
          <w:rFonts w:ascii="Tahoma" w:hAnsi="Tahoma" w:cs="Tahoma"/>
        </w:rPr>
        <w:t xml:space="preserve">a una impedancia de carga </w:t>
      </w:r>
      <w:r w:rsidR="0089051C">
        <w:rPr>
          <w:rFonts w:ascii="Tahoma" w:hAnsi="Tahoma" w:cs="Tahoma"/>
        </w:rPr>
        <w:t xml:space="preserve">ZL </w:t>
      </w:r>
      <w:r w:rsidRPr="0089051C">
        <w:rPr>
          <w:rFonts w:ascii="Tahoma" w:hAnsi="Tahoma" w:cs="Tahoma"/>
        </w:rPr>
        <w:t xml:space="preserve">mediante una línea de transmisión, lo más probable es que </w:t>
      </w:r>
      <w:r w:rsidR="0089051C">
        <w:rPr>
          <w:rFonts w:ascii="Tahoma" w:hAnsi="Tahoma" w:cs="Tahoma"/>
        </w:rPr>
        <w:t xml:space="preserve">el valor de </w:t>
      </w:r>
      <w:r w:rsidRPr="0089051C">
        <w:rPr>
          <w:rFonts w:ascii="Tahoma" w:hAnsi="Tahoma" w:cs="Tahoma"/>
        </w:rPr>
        <w:t xml:space="preserve">dicha impedancia </w:t>
      </w:r>
      <w:r w:rsidR="0089051C">
        <w:rPr>
          <w:rFonts w:ascii="Tahoma" w:hAnsi="Tahoma" w:cs="Tahoma"/>
        </w:rPr>
        <w:t xml:space="preserve">ZL </w:t>
      </w:r>
      <w:r w:rsidRPr="0089051C">
        <w:rPr>
          <w:rFonts w:ascii="Tahoma" w:hAnsi="Tahoma" w:cs="Tahoma"/>
        </w:rPr>
        <w:t xml:space="preserve">no coincida con </w:t>
      </w:r>
      <w:r w:rsidR="0089051C">
        <w:rPr>
          <w:rFonts w:ascii="Tahoma" w:hAnsi="Tahoma" w:cs="Tahoma"/>
        </w:rPr>
        <w:t xml:space="preserve">el valor de </w:t>
      </w:r>
      <w:r w:rsidRPr="0089051C">
        <w:rPr>
          <w:rFonts w:ascii="Tahoma" w:hAnsi="Tahoma" w:cs="Tahoma"/>
        </w:rPr>
        <w:t>la impedancia característica de la línea</w:t>
      </w:r>
      <w:r w:rsidR="0089051C">
        <w:rPr>
          <w:rFonts w:ascii="Tahoma" w:hAnsi="Tahoma" w:cs="Tahoma"/>
        </w:rPr>
        <w:t xml:space="preserve"> (</w:t>
      </w:r>
      <w:proofErr w:type="spellStart"/>
      <w:r w:rsidR="0089051C">
        <w:rPr>
          <w:rFonts w:ascii="Tahoma" w:hAnsi="Tahoma" w:cs="Tahoma"/>
        </w:rPr>
        <w:t>Zo</w:t>
      </w:r>
      <w:proofErr w:type="spellEnd"/>
      <w:r w:rsidR="0089051C">
        <w:rPr>
          <w:rFonts w:ascii="Tahoma" w:hAnsi="Tahoma" w:cs="Tahoma"/>
        </w:rPr>
        <w:t>)</w:t>
      </w:r>
      <w:r w:rsidRPr="0089051C">
        <w:rPr>
          <w:rFonts w:ascii="Tahoma" w:hAnsi="Tahoma" w:cs="Tahoma"/>
        </w:rPr>
        <w:t xml:space="preserve">. En tal caso, existirán ondas reflejadas que en la mayoría de los casos son indeseables pues representan potencia que la fuente entrega pero no le llega a la carga. </w:t>
      </w:r>
    </w:p>
    <w:p w:rsidR="00573B77" w:rsidRPr="0089051C" w:rsidRDefault="00573B77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Es por eso que en muchas aplicaciones es necesario realizar lo que se conoce como </w:t>
      </w:r>
      <w:r w:rsidR="001B2F01" w:rsidRPr="0089051C">
        <w:rPr>
          <w:rFonts w:ascii="Tahoma" w:hAnsi="Tahoma" w:cs="Tahoma"/>
        </w:rPr>
        <w:t>adaptación de la línea de transmisión</w:t>
      </w:r>
      <w:r w:rsidR="0089051C">
        <w:rPr>
          <w:rFonts w:ascii="Tahoma" w:hAnsi="Tahoma" w:cs="Tahoma"/>
        </w:rPr>
        <w:t xml:space="preserve">, lo que consiste en tratar de que la fuente de señal “vea” conectada una impedancia: ZL = </w:t>
      </w:r>
      <w:proofErr w:type="spellStart"/>
      <w:r w:rsidR="0089051C">
        <w:rPr>
          <w:rFonts w:ascii="Tahoma" w:hAnsi="Tahoma" w:cs="Tahoma"/>
        </w:rPr>
        <w:t>Zo</w:t>
      </w:r>
      <w:proofErr w:type="spellEnd"/>
      <w:r w:rsidRPr="0089051C">
        <w:rPr>
          <w:rFonts w:ascii="Tahoma" w:hAnsi="Tahoma" w:cs="Tahoma"/>
        </w:rPr>
        <w:t>.</w:t>
      </w:r>
    </w:p>
    <w:p w:rsidR="00573B77" w:rsidRPr="0089051C" w:rsidRDefault="001B2F01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t>Para este fin, es útil definir</w:t>
      </w:r>
      <w:r w:rsidR="00573B77" w:rsidRPr="0089051C">
        <w:rPr>
          <w:rFonts w:ascii="Tahoma" w:hAnsi="Tahoma" w:cs="Tahoma"/>
        </w:rPr>
        <w:t xml:space="preserve"> una cantidad conocida como </w:t>
      </w:r>
      <w:r w:rsidRPr="0089051C">
        <w:rPr>
          <w:rFonts w:ascii="Tahoma" w:hAnsi="Tahoma" w:cs="Tahoma"/>
          <w:i/>
        </w:rPr>
        <w:t>coefi</w:t>
      </w:r>
      <w:r w:rsidR="00573B77" w:rsidRPr="0089051C">
        <w:rPr>
          <w:rFonts w:ascii="Tahoma" w:hAnsi="Tahoma" w:cs="Tahoma"/>
          <w:i/>
        </w:rPr>
        <w:t>ciente de re</w:t>
      </w:r>
      <w:r w:rsidRPr="0089051C">
        <w:rPr>
          <w:rFonts w:ascii="Tahoma" w:hAnsi="Tahoma" w:cs="Tahoma"/>
          <w:i/>
        </w:rPr>
        <w:t>flexió</w:t>
      </w:r>
      <w:r w:rsidR="00573B77" w:rsidRPr="0089051C">
        <w:rPr>
          <w:rFonts w:ascii="Tahoma" w:hAnsi="Tahoma" w:cs="Tahoma"/>
          <w:i/>
        </w:rPr>
        <w:t>n</w:t>
      </w:r>
      <w:r w:rsidR="006D5DFE" w:rsidRPr="0089051C">
        <w:rPr>
          <w:rFonts w:ascii="Tahoma" w:hAnsi="Tahoma" w:cs="Tahoma"/>
          <w:i/>
        </w:rPr>
        <w:t xml:space="preserve"> </w:t>
      </w:r>
      <w:r w:rsidR="0089051C">
        <w:rPr>
          <w:rFonts w:ascii="Symbol" w:hAnsi="Symbol" w:cs="Tahoma"/>
          <w:i/>
        </w:rPr>
        <w:t></w:t>
      </w:r>
      <w:r w:rsidR="00573B77" w:rsidRPr="0089051C">
        <w:rPr>
          <w:rFonts w:ascii="Tahoma" w:hAnsi="Tahoma" w:cs="Tahoma"/>
        </w:rPr>
        <w:t>, que</w:t>
      </w:r>
      <w:r w:rsidRPr="0089051C">
        <w:rPr>
          <w:rFonts w:ascii="Tahoma" w:hAnsi="Tahoma" w:cs="Tahoma"/>
        </w:rPr>
        <w:t xml:space="preserve"> </w:t>
      </w:r>
      <w:r w:rsidR="00573B77" w:rsidRPr="0089051C">
        <w:rPr>
          <w:rFonts w:ascii="Tahoma" w:hAnsi="Tahoma" w:cs="Tahoma"/>
        </w:rPr>
        <w:t>relaciona las am</w:t>
      </w:r>
      <w:r w:rsidRPr="0089051C">
        <w:rPr>
          <w:rFonts w:ascii="Tahoma" w:hAnsi="Tahoma" w:cs="Tahoma"/>
        </w:rPr>
        <w:t xml:space="preserve">plitudes de las ondas </w:t>
      </w:r>
      <w:r w:rsidR="0089051C">
        <w:rPr>
          <w:rFonts w:ascii="Tahoma" w:hAnsi="Tahoma" w:cs="Tahoma"/>
        </w:rPr>
        <w:t xml:space="preserve">de tensión </w:t>
      </w:r>
      <w:r w:rsidRPr="0089051C">
        <w:rPr>
          <w:rFonts w:ascii="Tahoma" w:hAnsi="Tahoma" w:cs="Tahoma"/>
        </w:rPr>
        <w:t>incidente</w:t>
      </w:r>
      <w:r w:rsidR="00573B77" w:rsidRPr="0089051C">
        <w:rPr>
          <w:rFonts w:ascii="Tahoma" w:hAnsi="Tahoma" w:cs="Tahoma"/>
        </w:rPr>
        <w:t xml:space="preserve"> y re</w:t>
      </w:r>
      <w:r w:rsidRPr="0089051C">
        <w:rPr>
          <w:rFonts w:ascii="Tahoma" w:hAnsi="Tahoma" w:cs="Tahoma"/>
        </w:rPr>
        <w:t>flejada,</w:t>
      </w:r>
      <w:r w:rsidR="00573B77" w:rsidRPr="0089051C">
        <w:rPr>
          <w:rFonts w:ascii="Tahoma" w:hAnsi="Tahoma" w:cs="Tahoma"/>
        </w:rPr>
        <w:t xml:space="preserve"> y es posible escribir</w:t>
      </w:r>
      <w:r w:rsidRPr="0089051C">
        <w:rPr>
          <w:rFonts w:ascii="Tahoma" w:hAnsi="Tahoma" w:cs="Tahoma"/>
        </w:rPr>
        <w:t>lo en funció</w:t>
      </w:r>
      <w:r w:rsidR="00573B77" w:rsidRPr="0089051C">
        <w:rPr>
          <w:rFonts w:ascii="Tahoma" w:hAnsi="Tahoma" w:cs="Tahoma"/>
        </w:rPr>
        <w:t>n de las</w:t>
      </w:r>
      <w:r w:rsidRPr="0089051C">
        <w:rPr>
          <w:rFonts w:ascii="Tahoma" w:hAnsi="Tahoma" w:cs="Tahoma"/>
        </w:rPr>
        <w:t xml:space="preserve"> </w:t>
      </w:r>
      <w:r w:rsidR="00573B77" w:rsidRPr="0089051C">
        <w:rPr>
          <w:rFonts w:ascii="Tahoma" w:hAnsi="Tahoma" w:cs="Tahoma"/>
        </w:rPr>
        <w:t>impedancias involucradas:</w:t>
      </w:r>
      <w:r w:rsidR="003E4EDB" w:rsidRPr="0089051C">
        <w:rPr>
          <w:rFonts w:ascii="Tahoma" w:hAnsi="Tahoma" w:cs="Tahoma"/>
        </w:rPr>
        <w:t xml:space="preserve"> </w:t>
      </w:r>
    </w:p>
    <w:p w:rsidR="003E4EDB" w:rsidRPr="0089051C" w:rsidRDefault="003E4EDB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</w:p>
    <w:p w:rsidR="00573B77" w:rsidRPr="0089051C" w:rsidRDefault="0062498F" w:rsidP="00773160">
      <w:pPr>
        <w:ind w:right="44"/>
        <w:jc w:val="center"/>
        <w:rPr>
          <w:rFonts w:ascii="Tahoma" w:hAnsi="Tahoma" w:cs="Tahoma"/>
        </w:rPr>
      </w:pPr>
      <w:r w:rsidRPr="0089051C">
        <w:rPr>
          <w:rFonts w:ascii="Tahoma" w:hAnsi="Tahoma" w:cs="Tahoma"/>
          <w:position w:val="-30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5pt;height:39.05pt" o:ole="">
            <v:imagedata r:id="rId10" o:title=""/>
          </v:shape>
          <o:OLEObject Type="Embed" ProgID="Equation.3" ShapeID="_x0000_i1025" DrawAspect="Content" ObjectID="_1412956501" r:id="rId11"/>
        </w:object>
      </w:r>
    </w:p>
    <w:p w:rsidR="003E4EDB" w:rsidRPr="0089051C" w:rsidRDefault="003E4EDB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</w:p>
    <w:p w:rsidR="005B6363" w:rsidRPr="0089051C" w:rsidRDefault="0017390E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Se puede calcular el coeficiente de reflexión </w:t>
      </w:r>
      <w:r w:rsidR="0089051C">
        <w:rPr>
          <w:rFonts w:ascii="Symbol" w:hAnsi="Symbol" w:cs="Tahoma"/>
          <w:i/>
        </w:rPr>
        <w:t></w:t>
      </w:r>
      <w:r w:rsidR="0089051C" w:rsidRPr="0089051C">
        <w:rPr>
          <w:rFonts w:ascii="Tahoma" w:hAnsi="Tahoma" w:cs="Tahoma"/>
        </w:rPr>
        <w:t xml:space="preserve"> </w:t>
      </w:r>
      <w:r w:rsidR="0089051C">
        <w:rPr>
          <w:rFonts w:ascii="Tahoma" w:hAnsi="Tahoma" w:cs="Tahoma"/>
        </w:rPr>
        <w:t xml:space="preserve"> </w:t>
      </w:r>
      <w:r w:rsidRPr="0089051C">
        <w:rPr>
          <w:rFonts w:ascii="Tahoma" w:hAnsi="Tahoma" w:cs="Tahoma"/>
        </w:rPr>
        <w:t>en función de las potencias reflejada e incidente a través de la siguiente fórmula:</w:t>
      </w:r>
    </w:p>
    <w:p w:rsidR="003E4EDB" w:rsidRPr="0089051C" w:rsidRDefault="003E4EDB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</w:p>
    <w:p w:rsidR="003E4EDB" w:rsidRPr="0089051C" w:rsidRDefault="0089051C" w:rsidP="00773160">
      <w:pPr>
        <w:autoSpaceDE w:val="0"/>
        <w:autoSpaceDN w:val="0"/>
        <w:adjustRightInd w:val="0"/>
        <w:ind w:right="44"/>
        <w:jc w:val="center"/>
        <w:rPr>
          <w:rFonts w:ascii="Tahoma" w:hAnsi="Tahoma" w:cs="Tahoma"/>
          <w:color w:val="800000"/>
        </w:rPr>
      </w:pPr>
      <w:r w:rsidRPr="0089051C">
        <w:rPr>
          <w:rFonts w:ascii="Tahoma" w:hAnsi="Tahoma" w:cs="Tahoma"/>
        </w:rPr>
        <w:t xml:space="preserve"> </w:t>
      </w:r>
      <w:r w:rsidR="00C467D6" w:rsidRPr="0089051C">
        <w:rPr>
          <w:rFonts w:ascii="Tahoma" w:hAnsi="Tahoma" w:cs="Tahoma"/>
          <w:position w:val="-32"/>
        </w:rPr>
        <w:object w:dxaOrig="900" w:dyaOrig="760">
          <v:shape id="_x0000_i1026" type="#_x0000_t75" style="width:50.8pt;height:43.3pt" o:ole="">
            <v:imagedata r:id="rId12" o:title=""/>
          </v:shape>
          <o:OLEObject Type="Embed" ProgID="Equation.3" ShapeID="_x0000_i1026" DrawAspect="Content" ObjectID="_1412956502" r:id="rId13"/>
        </w:object>
      </w:r>
    </w:p>
    <w:p w:rsidR="005B6363" w:rsidRPr="0089051C" w:rsidRDefault="005B6363" w:rsidP="00773160">
      <w:pPr>
        <w:ind w:right="44"/>
        <w:rPr>
          <w:rFonts w:ascii="Tahoma" w:hAnsi="Tahoma" w:cs="Tahoma"/>
          <w:color w:val="800000"/>
        </w:rPr>
      </w:pPr>
    </w:p>
    <w:p w:rsidR="006D5DFE" w:rsidRPr="0089051C" w:rsidRDefault="006D5DFE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Se define como </w:t>
      </w:r>
      <w:r w:rsidRPr="0089051C">
        <w:rPr>
          <w:rFonts w:ascii="Tahoma" w:hAnsi="Tahoma" w:cs="Tahoma"/>
          <w:i/>
          <w:iCs/>
        </w:rPr>
        <w:t xml:space="preserve">relación de onda estacionaria </w:t>
      </w:r>
      <w:r w:rsidRPr="0089051C">
        <w:rPr>
          <w:rFonts w:ascii="Tahoma" w:hAnsi="Tahoma" w:cs="Tahoma"/>
        </w:rPr>
        <w:t>(</w:t>
      </w:r>
      <w:r w:rsidRPr="0089051C">
        <w:rPr>
          <w:rFonts w:ascii="Tahoma" w:hAnsi="Tahoma" w:cs="Tahoma"/>
          <w:i/>
          <w:iCs/>
        </w:rPr>
        <w:t>ROE</w:t>
      </w:r>
      <w:r w:rsidRPr="0089051C">
        <w:rPr>
          <w:rFonts w:ascii="Tahoma" w:hAnsi="Tahoma" w:cs="Tahoma"/>
        </w:rPr>
        <w:t>) a</w:t>
      </w:r>
      <w:r w:rsidR="004919B5" w:rsidRPr="0089051C">
        <w:rPr>
          <w:rFonts w:ascii="Tahoma" w:hAnsi="Tahoma" w:cs="Tahoma"/>
        </w:rPr>
        <w:t>:</w:t>
      </w:r>
    </w:p>
    <w:p w:rsidR="003E4EDB" w:rsidRPr="0089051C" w:rsidRDefault="003E4EDB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</w:p>
    <w:p w:rsidR="006D5DFE" w:rsidRPr="0089051C" w:rsidRDefault="00C467D6" w:rsidP="00773160">
      <w:pPr>
        <w:autoSpaceDE w:val="0"/>
        <w:autoSpaceDN w:val="0"/>
        <w:adjustRightInd w:val="0"/>
        <w:ind w:right="44"/>
        <w:jc w:val="center"/>
        <w:rPr>
          <w:rFonts w:ascii="Tahoma" w:hAnsi="Tahoma" w:cs="Tahoma"/>
        </w:rPr>
      </w:pPr>
      <w:r w:rsidRPr="0089051C">
        <w:rPr>
          <w:rFonts w:ascii="Tahoma" w:hAnsi="Tahoma" w:cs="Tahoma"/>
          <w:position w:val="-32"/>
        </w:rPr>
        <w:object w:dxaOrig="2040" w:dyaOrig="740">
          <v:shape id="_x0000_i1027" type="#_x0000_t75" style="width:115.3pt;height:41.9pt" o:ole="">
            <v:imagedata r:id="rId14" o:title=""/>
          </v:shape>
          <o:OLEObject Type="Embed" ProgID="Equation.3" ShapeID="_x0000_i1027" DrawAspect="Content" ObjectID="_1412956503" r:id="rId15"/>
        </w:object>
      </w:r>
    </w:p>
    <w:p w:rsidR="004919B5" w:rsidRPr="0089051C" w:rsidRDefault="004919B5" w:rsidP="00773160">
      <w:pPr>
        <w:autoSpaceDE w:val="0"/>
        <w:autoSpaceDN w:val="0"/>
        <w:adjustRightInd w:val="0"/>
        <w:ind w:right="44"/>
        <w:jc w:val="center"/>
        <w:rPr>
          <w:rFonts w:ascii="Tahoma" w:hAnsi="Tahoma" w:cs="Tahoma"/>
        </w:rPr>
      </w:pPr>
    </w:p>
    <w:p w:rsidR="00573B77" w:rsidRPr="0089051C" w:rsidRDefault="006D5DFE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smartTag w:uri="urn:schemas-microsoft-com:office:smarttags" w:element="PersonName">
        <w:smartTagPr>
          <w:attr w:name="ProductID" w:val="La ROE"/>
        </w:smartTagPr>
        <w:r w:rsidRPr="0089051C">
          <w:rPr>
            <w:rFonts w:ascii="Tahoma" w:hAnsi="Tahoma" w:cs="Tahoma"/>
          </w:rPr>
          <w:t>La ROE</w:t>
        </w:r>
      </w:smartTag>
      <w:r w:rsidRPr="0089051C">
        <w:rPr>
          <w:rFonts w:ascii="Tahoma" w:hAnsi="Tahoma" w:cs="Tahoma"/>
        </w:rPr>
        <w:t xml:space="preserve"> es siempre real y positiva, en el rango 1 ≤ </w:t>
      </w:r>
      <w:r w:rsidRPr="0089051C">
        <w:rPr>
          <w:rFonts w:ascii="Tahoma" w:hAnsi="Tahoma" w:cs="Tahoma"/>
          <w:iCs/>
        </w:rPr>
        <w:t xml:space="preserve">ROE </w:t>
      </w:r>
      <w:r w:rsidRPr="0089051C">
        <w:rPr>
          <w:rFonts w:ascii="Tahoma" w:hAnsi="Tahoma" w:cs="Tahoma"/>
        </w:rPr>
        <w:t>≤ ∞. Cuando la línea está a</w:t>
      </w:r>
      <w:r w:rsidR="0089051C">
        <w:rPr>
          <w:rFonts w:ascii="Tahoma" w:hAnsi="Tahoma" w:cs="Tahoma"/>
        </w:rPr>
        <w:t>daptada se tiene:</w:t>
      </w:r>
      <w:r w:rsidRPr="0089051C">
        <w:rPr>
          <w:rFonts w:ascii="Tahoma" w:hAnsi="Tahoma" w:cs="Tahoma"/>
        </w:rPr>
        <w:t xml:space="preserve"> </w:t>
      </w:r>
      <w:r w:rsidRPr="0089051C">
        <w:rPr>
          <w:rFonts w:ascii="Tahoma" w:hAnsi="Tahoma" w:cs="Tahoma"/>
          <w:i/>
          <w:iCs/>
        </w:rPr>
        <w:t>Z</w:t>
      </w:r>
      <w:r w:rsidRPr="0089051C">
        <w:rPr>
          <w:rFonts w:ascii="Tahoma" w:hAnsi="Tahoma" w:cs="Tahoma"/>
          <w:i/>
          <w:iCs/>
          <w:vertAlign w:val="subscript"/>
        </w:rPr>
        <w:t>L</w:t>
      </w:r>
      <w:r w:rsidRPr="0089051C">
        <w:rPr>
          <w:rFonts w:ascii="Tahoma" w:hAnsi="Tahoma" w:cs="Tahoma"/>
          <w:i/>
          <w:iCs/>
        </w:rPr>
        <w:t xml:space="preserve"> = Z</w:t>
      </w:r>
      <w:r w:rsidRPr="0089051C">
        <w:rPr>
          <w:rFonts w:ascii="Tahoma" w:hAnsi="Tahoma" w:cs="Tahoma"/>
          <w:vertAlign w:val="subscript"/>
        </w:rPr>
        <w:t>0</w:t>
      </w:r>
      <w:r w:rsidRPr="0089051C">
        <w:rPr>
          <w:rFonts w:ascii="Tahoma" w:hAnsi="Tahoma" w:cs="Tahoma"/>
        </w:rPr>
        <w:t xml:space="preserve"> y no hay onda reflejada. En esas condiciones </w:t>
      </w:r>
      <w:r w:rsidRPr="0089051C">
        <w:rPr>
          <w:rFonts w:ascii="Tahoma" w:hAnsi="Tahoma" w:cs="Tahoma"/>
          <w:iCs/>
        </w:rPr>
        <w:t xml:space="preserve">ROE = </w:t>
      </w:r>
      <w:r w:rsidRPr="0089051C">
        <w:rPr>
          <w:rFonts w:ascii="Tahoma" w:hAnsi="Tahoma" w:cs="Tahoma"/>
        </w:rPr>
        <w:t xml:space="preserve">1. Si la línea está terminada en circuito abierto o en cortocircuito, hay reflexión total y </w:t>
      </w:r>
      <w:r w:rsidRPr="0089051C">
        <w:rPr>
          <w:rFonts w:ascii="Tahoma" w:hAnsi="Tahoma" w:cs="Tahoma"/>
          <w:iCs/>
        </w:rPr>
        <w:t xml:space="preserve">ROE </w:t>
      </w:r>
      <w:r w:rsidRPr="0089051C">
        <w:rPr>
          <w:rFonts w:ascii="Tahoma" w:hAnsi="Tahoma" w:cs="Tahoma"/>
        </w:rPr>
        <w:t xml:space="preserve">= ∞. </w:t>
      </w:r>
    </w:p>
    <w:p w:rsidR="006D5DFE" w:rsidRPr="0089051C" w:rsidRDefault="006D5DFE" w:rsidP="00773160">
      <w:pPr>
        <w:ind w:right="44"/>
        <w:rPr>
          <w:rFonts w:ascii="Tahoma" w:hAnsi="Tahoma" w:cs="Tahoma"/>
        </w:rPr>
      </w:pPr>
    </w:p>
    <w:p w:rsidR="001B2F01" w:rsidRDefault="0089051C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  <w:u w:val="single"/>
        </w:rPr>
      </w:pPr>
      <w:r w:rsidRPr="0089051C">
        <w:rPr>
          <w:rFonts w:ascii="Tahoma" w:hAnsi="Tahoma" w:cs="Tahoma"/>
          <w:color w:val="FF0000"/>
          <w:sz w:val="28"/>
          <w:szCs w:val="28"/>
          <w:u w:val="single"/>
        </w:rPr>
        <w:t xml:space="preserve">2) </w:t>
      </w:r>
      <w:r w:rsidR="001B2F01" w:rsidRPr="0089051C">
        <w:rPr>
          <w:rFonts w:ascii="Tahoma" w:hAnsi="Tahoma" w:cs="Tahoma"/>
          <w:color w:val="FF0000"/>
          <w:sz w:val="28"/>
          <w:szCs w:val="28"/>
          <w:u w:val="single"/>
        </w:rPr>
        <w:t>ADAPTACIÓN DE LÍNEAS DE TRANSMISIÓN</w:t>
      </w:r>
      <w:r w:rsidR="00FE6CA3" w:rsidRPr="0089051C">
        <w:rPr>
          <w:rFonts w:ascii="Tahoma" w:hAnsi="Tahoma" w:cs="Tahoma"/>
          <w:color w:val="FF0000"/>
          <w:sz w:val="28"/>
          <w:szCs w:val="28"/>
          <w:u w:val="single"/>
        </w:rPr>
        <w:t xml:space="preserve"> CON</w:t>
      </w:r>
      <w:r w:rsidR="001B2F01" w:rsidRPr="0089051C">
        <w:rPr>
          <w:rFonts w:ascii="Tahoma" w:hAnsi="Tahoma" w:cs="Tahoma"/>
          <w:color w:val="FF0000"/>
          <w:sz w:val="28"/>
          <w:szCs w:val="28"/>
          <w:u w:val="single"/>
        </w:rPr>
        <w:t xml:space="preserve"> STUB</w:t>
      </w:r>
      <w:r w:rsidR="00FE6CA3" w:rsidRPr="0089051C">
        <w:rPr>
          <w:rFonts w:ascii="Tahoma" w:hAnsi="Tahoma" w:cs="Tahoma"/>
          <w:color w:val="FF0000"/>
          <w:sz w:val="28"/>
          <w:szCs w:val="28"/>
          <w:u w:val="single"/>
        </w:rPr>
        <w:t xml:space="preserve"> SIMPLE</w:t>
      </w:r>
    </w:p>
    <w:p w:rsidR="00773160" w:rsidRPr="00773160" w:rsidRDefault="00773160" w:rsidP="00773160">
      <w:pPr>
        <w:ind w:left="45" w:right="44"/>
        <w:rPr>
          <w:rFonts w:ascii="Tahoma" w:hAnsi="Tahoma" w:cs="Tahoma"/>
          <w:color w:val="FF0000"/>
          <w:u w:val="single"/>
        </w:rPr>
      </w:pPr>
    </w:p>
    <w:p w:rsidR="00D67F68" w:rsidRPr="0089051C" w:rsidRDefault="00573B77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Un </w:t>
      </w:r>
      <w:r w:rsidR="00404795">
        <w:rPr>
          <w:rFonts w:ascii="Tahoma" w:hAnsi="Tahoma" w:cs="Tahoma"/>
        </w:rPr>
        <w:t>STUB</w:t>
      </w:r>
      <w:r w:rsidRPr="0089051C">
        <w:rPr>
          <w:rFonts w:ascii="Tahoma" w:hAnsi="Tahoma" w:cs="Tahoma"/>
        </w:rPr>
        <w:t xml:space="preserve"> </w:t>
      </w:r>
      <w:r w:rsidR="001B2F01" w:rsidRPr="0089051C">
        <w:rPr>
          <w:rFonts w:ascii="Tahoma" w:hAnsi="Tahoma" w:cs="Tahoma"/>
        </w:rPr>
        <w:t xml:space="preserve">o sintonizador </w:t>
      </w:r>
      <w:r w:rsidR="0089051C">
        <w:rPr>
          <w:rFonts w:ascii="Tahoma" w:hAnsi="Tahoma" w:cs="Tahoma"/>
        </w:rPr>
        <w:t>o ramal sintonizado</w:t>
      </w:r>
      <w:r w:rsidR="00412095">
        <w:rPr>
          <w:rFonts w:ascii="Tahoma" w:hAnsi="Tahoma" w:cs="Tahoma"/>
        </w:rPr>
        <w:t>,</w:t>
      </w:r>
      <w:r w:rsidR="0089051C">
        <w:rPr>
          <w:rFonts w:ascii="Tahoma" w:hAnsi="Tahoma" w:cs="Tahoma"/>
        </w:rPr>
        <w:t xml:space="preserve"> </w:t>
      </w:r>
      <w:r w:rsidR="001B2F01" w:rsidRPr="0089051C">
        <w:rPr>
          <w:rFonts w:ascii="Tahoma" w:hAnsi="Tahoma" w:cs="Tahoma"/>
        </w:rPr>
        <w:t xml:space="preserve">es un segmento </w:t>
      </w:r>
      <w:r w:rsidR="0089051C">
        <w:rPr>
          <w:rFonts w:ascii="Tahoma" w:hAnsi="Tahoma" w:cs="Tahoma"/>
        </w:rPr>
        <w:t xml:space="preserve">o tramo </w:t>
      </w:r>
      <w:r w:rsidR="001B2F01" w:rsidRPr="0089051C">
        <w:rPr>
          <w:rFonts w:ascii="Tahoma" w:hAnsi="Tahoma" w:cs="Tahoma"/>
        </w:rPr>
        <w:t>de lí</w:t>
      </w:r>
      <w:r w:rsidRPr="0089051C">
        <w:rPr>
          <w:rFonts w:ascii="Tahoma" w:hAnsi="Tahoma" w:cs="Tahoma"/>
        </w:rPr>
        <w:t xml:space="preserve">nea </w:t>
      </w:r>
      <w:r w:rsidR="00D67F68" w:rsidRPr="0089051C">
        <w:rPr>
          <w:rFonts w:ascii="Tahoma" w:hAnsi="Tahoma" w:cs="Tahoma"/>
        </w:rPr>
        <w:t>de transmisión terminado en circuito</w:t>
      </w:r>
      <w:r w:rsidRPr="0089051C">
        <w:rPr>
          <w:rFonts w:ascii="Tahoma" w:hAnsi="Tahoma" w:cs="Tahoma"/>
        </w:rPr>
        <w:t xml:space="preserve"> abierto o </w:t>
      </w:r>
      <w:r w:rsidR="0089051C">
        <w:rPr>
          <w:rFonts w:ascii="Tahoma" w:hAnsi="Tahoma" w:cs="Tahoma"/>
        </w:rPr>
        <w:t xml:space="preserve">en </w:t>
      </w:r>
      <w:r w:rsidRPr="0089051C">
        <w:rPr>
          <w:rFonts w:ascii="Tahoma" w:hAnsi="Tahoma" w:cs="Tahoma"/>
        </w:rPr>
        <w:t>cortocirc</w:t>
      </w:r>
      <w:r w:rsidR="00D67F68" w:rsidRPr="0089051C">
        <w:rPr>
          <w:rFonts w:ascii="Tahoma" w:hAnsi="Tahoma" w:cs="Tahoma"/>
        </w:rPr>
        <w:t>uito</w:t>
      </w:r>
      <w:r w:rsidR="001B2F01" w:rsidRPr="0089051C">
        <w:rPr>
          <w:rFonts w:ascii="Tahoma" w:hAnsi="Tahoma" w:cs="Tahoma"/>
        </w:rPr>
        <w:t xml:space="preserve">. </w:t>
      </w:r>
      <w:r w:rsidR="00D67F68" w:rsidRPr="0089051C">
        <w:rPr>
          <w:rFonts w:ascii="Tahoma" w:hAnsi="Tahoma" w:cs="Tahoma"/>
        </w:rPr>
        <w:t>La a</w:t>
      </w:r>
      <w:r w:rsidR="00404795">
        <w:rPr>
          <w:rFonts w:ascii="Tahoma" w:hAnsi="Tahoma" w:cs="Tahoma"/>
        </w:rPr>
        <w:t>dmitancia equivalente de un STUB</w:t>
      </w:r>
      <w:r w:rsidR="00D67F68" w:rsidRPr="0089051C">
        <w:rPr>
          <w:rFonts w:ascii="Tahoma" w:hAnsi="Tahoma" w:cs="Tahoma"/>
        </w:rPr>
        <w:t xml:space="preserve"> es siempre imaginaria, por lo tanto, el </w:t>
      </w:r>
      <w:proofErr w:type="spellStart"/>
      <w:r w:rsidR="00D67F68" w:rsidRPr="0089051C">
        <w:rPr>
          <w:rFonts w:ascii="Tahoma" w:hAnsi="Tahoma" w:cs="Tahoma"/>
        </w:rPr>
        <w:t>stub</w:t>
      </w:r>
      <w:proofErr w:type="spellEnd"/>
      <w:r w:rsidR="00D67F68" w:rsidRPr="0089051C">
        <w:rPr>
          <w:rFonts w:ascii="Tahoma" w:hAnsi="Tahoma" w:cs="Tahoma"/>
        </w:rPr>
        <w:t xml:space="preserve"> debe colocarse en un punto en el que la admitancia normalizada tenga parte real igual a la unidad. </w:t>
      </w:r>
    </w:p>
    <w:p w:rsidR="00573B77" w:rsidRPr="0089051C" w:rsidRDefault="00573B77" w:rsidP="00773160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lastRenderedPageBreak/>
        <w:t>Al poder obtenerse</w:t>
      </w:r>
      <w:r w:rsidR="001B2F01" w:rsidRPr="0089051C">
        <w:rPr>
          <w:rFonts w:ascii="Tahoma" w:hAnsi="Tahoma" w:cs="Tahoma"/>
        </w:rPr>
        <w:t xml:space="preserve"> </w:t>
      </w:r>
      <w:r w:rsidRPr="0089051C">
        <w:rPr>
          <w:rFonts w:ascii="Tahoma" w:hAnsi="Tahoma" w:cs="Tahoma"/>
        </w:rPr>
        <w:t>cualquier valor de reactancia, independientem</w:t>
      </w:r>
      <w:r w:rsidR="00D67F68" w:rsidRPr="0089051C">
        <w:rPr>
          <w:rFonts w:ascii="Tahoma" w:hAnsi="Tahoma" w:cs="Tahoma"/>
        </w:rPr>
        <w:t>ente de la impedancia caracterí</w:t>
      </w:r>
      <w:r w:rsidRPr="0089051C">
        <w:rPr>
          <w:rFonts w:ascii="Tahoma" w:hAnsi="Tahoma" w:cs="Tahoma"/>
        </w:rPr>
        <w:t>stica del segmento, suele</w:t>
      </w:r>
      <w:r w:rsidR="00D67F68" w:rsidRPr="0089051C">
        <w:rPr>
          <w:rFonts w:ascii="Tahoma" w:hAnsi="Tahoma" w:cs="Tahoma"/>
        </w:rPr>
        <w:t xml:space="preserve"> ser muy cómodo utilizar un trozo de la lí</w:t>
      </w:r>
      <w:r w:rsidRPr="0089051C">
        <w:rPr>
          <w:rFonts w:ascii="Tahoma" w:hAnsi="Tahoma" w:cs="Tahoma"/>
        </w:rPr>
        <w:t>nea original, lo que evita complicaciones comerciales.</w:t>
      </w:r>
    </w:p>
    <w:p w:rsidR="0017390E" w:rsidRPr="0089051C" w:rsidRDefault="0017390E" w:rsidP="00773160">
      <w:pPr>
        <w:ind w:right="44"/>
        <w:jc w:val="both"/>
        <w:rPr>
          <w:rFonts w:ascii="Tahoma" w:hAnsi="Tahoma" w:cs="Tahoma"/>
        </w:rPr>
      </w:pPr>
    </w:p>
    <w:p w:rsidR="00360085" w:rsidRPr="0089051C" w:rsidRDefault="0089051C" w:rsidP="00773160">
      <w:pPr>
        <w:numPr>
          <w:ilvl w:val="0"/>
          <w:numId w:val="4"/>
        </w:numPr>
        <w:autoSpaceDE w:val="0"/>
        <w:autoSpaceDN w:val="0"/>
        <w:adjustRightInd w:val="0"/>
        <w:ind w:right="44"/>
        <w:jc w:val="both"/>
        <w:rPr>
          <w:rFonts w:ascii="Tahoma" w:hAnsi="Tahoma" w:cs="Tahoma"/>
          <w:color w:val="FF0000"/>
          <w:sz w:val="28"/>
          <w:szCs w:val="28"/>
          <w:u w:val="single"/>
        </w:rPr>
      </w:pPr>
      <w:r w:rsidRPr="0089051C">
        <w:rPr>
          <w:rFonts w:ascii="Tahoma" w:hAnsi="Tahoma" w:cs="Tahoma"/>
          <w:caps/>
          <w:color w:val="FF0000"/>
          <w:sz w:val="28"/>
          <w:szCs w:val="28"/>
          <w:u w:val="single"/>
        </w:rPr>
        <w:t xml:space="preserve">3) </w:t>
      </w:r>
      <w:r w:rsidR="00917802" w:rsidRPr="0089051C">
        <w:rPr>
          <w:rFonts w:ascii="Tahoma" w:hAnsi="Tahoma" w:cs="Tahoma"/>
          <w:caps/>
          <w:color w:val="FF0000"/>
          <w:sz w:val="28"/>
          <w:szCs w:val="28"/>
          <w:u w:val="single"/>
        </w:rPr>
        <w:t>Ejercicio</w:t>
      </w:r>
      <w:r w:rsidR="00917802" w:rsidRPr="0089051C">
        <w:rPr>
          <w:rFonts w:ascii="Tahoma" w:hAnsi="Tahoma" w:cs="Tahoma"/>
          <w:color w:val="FF0000"/>
          <w:sz w:val="28"/>
          <w:szCs w:val="28"/>
          <w:u w:val="single"/>
        </w:rPr>
        <w:t xml:space="preserve"> </w:t>
      </w:r>
    </w:p>
    <w:p w:rsidR="002E6E9F" w:rsidRPr="0089051C" w:rsidRDefault="00144A4A" w:rsidP="00773160">
      <w:pPr>
        <w:autoSpaceDE w:val="0"/>
        <w:autoSpaceDN w:val="0"/>
        <w:adjustRightInd w:val="0"/>
        <w:ind w:right="44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AR" w:eastAsia="es-AR"/>
        </w:rPr>
        <w:drawing>
          <wp:inline distT="0" distB="0" distL="0" distR="0">
            <wp:extent cx="1409700" cy="122872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9F" w:rsidRPr="0089051C" w:rsidRDefault="00D67F68" w:rsidP="00C55B7B">
      <w:pPr>
        <w:autoSpaceDE w:val="0"/>
        <w:autoSpaceDN w:val="0"/>
        <w:adjustRightInd w:val="0"/>
        <w:ind w:right="44"/>
        <w:jc w:val="both"/>
        <w:rPr>
          <w:rFonts w:ascii="Tahoma" w:hAnsi="Tahoma" w:cs="Tahoma"/>
        </w:rPr>
      </w:pPr>
      <w:r w:rsidRPr="0089051C">
        <w:rPr>
          <w:rFonts w:ascii="Tahoma" w:hAnsi="Tahoma" w:cs="Tahoma"/>
        </w:rPr>
        <w:t xml:space="preserve">Sea desea adaptar </w:t>
      </w:r>
      <w:r w:rsidR="00887907" w:rsidRPr="0089051C">
        <w:rPr>
          <w:rFonts w:ascii="Tahoma" w:hAnsi="Tahoma" w:cs="Tahoma"/>
        </w:rPr>
        <w:t xml:space="preserve">con un </w:t>
      </w:r>
      <w:proofErr w:type="spellStart"/>
      <w:r w:rsidR="00887907" w:rsidRPr="0089051C">
        <w:rPr>
          <w:rFonts w:ascii="Tahoma" w:hAnsi="Tahoma" w:cs="Tahoma"/>
          <w:i/>
        </w:rPr>
        <w:t>stub</w:t>
      </w:r>
      <w:proofErr w:type="spellEnd"/>
      <w:r w:rsidR="00887907" w:rsidRPr="0089051C">
        <w:rPr>
          <w:rFonts w:ascii="Tahoma" w:hAnsi="Tahoma" w:cs="Tahoma"/>
          <w:i/>
        </w:rPr>
        <w:t xml:space="preserve"> paralelo en cortocircuito</w:t>
      </w:r>
      <w:r w:rsidR="00887907" w:rsidRPr="0089051C">
        <w:rPr>
          <w:rFonts w:ascii="Tahoma" w:hAnsi="Tahoma" w:cs="Tahoma"/>
        </w:rPr>
        <w:t xml:space="preserve"> </w:t>
      </w:r>
      <w:r w:rsidRPr="0089051C">
        <w:rPr>
          <w:rFonts w:ascii="Tahoma" w:hAnsi="Tahoma" w:cs="Tahoma"/>
        </w:rPr>
        <w:t xml:space="preserve">la carga </w:t>
      </w:r>
      <w:r w:rsidR="00887907" w:rsidRPr="0089051C">
        <w:rPr>
          <w:rFonts w:ascii="Tahoma" w:hAnsi="Tahoma" w:cs="Tahoma"/>
        </w:rPr>
        <w:t>Z</w:t>
      </w:r>
      <w:r w:rsidR="00887907" w:rsidRPr="0089051C">
        <w:rPr>
          <w:rFonts w:ascii="Tahoma" w:hAnsi="Tahoma" w:cs="Tahoma"/>
          <w:vertAlign w:val="subscript"/>
        </w:rPr>
        <w:t>L</w:t>
      </w:r>
      <w:r w:rsidR="00887907" w:rsidRPr="0089051C">
        <w:rPr>
          <w:rFonts w:ascii="Tahoma" w:hAnsi="Tahoma" w:cs="Tahoma"/>
        </w:rPr>
        <w:t xml:space="preserve"> </w:t>
      </w:r>
      <w:r w:rsidR="00917802" w:rsidRPr="0089051C">
        <w:rPr>
          <w:rFonts w:ascii="Tahoma" w:hAnsi="Tahoma" w:cs="Tahoma"/>
        </w:rPr>
        <w:t>a la impedancia característica de la lí</w:t>
      </w:r>
      <w:r w:rsidRPr="0089051C">
        <w:rPr>
          <w:rFonts w:ascii="Tahoma" w:hAnsi="Tahoma" w:cs="Tahoma"/>
        </w:rPr>
        <w:t>nea</w:t>
      </w:r>
      <w:r w:rsidR="00917802" w:rsidRPr="0089051C">
        <w:rPr>
          <w:rFonts w:ascii="Tahoma" w:hAnsi="Tahoma" w:cs="Tahoma"/>
        </w:rPr>
        <w:t xml:space="preserve"> </w:t>
      </w:r>
      <w:r w:rsidRPr="0089051C">
        <w:rPr>
          <w:rFonts w:ascii="Tahoma" w:hAnsi="Tahoma" w:cs="Tahoma"/>
        </w:rPr>
        <w:t>Z</w:t>
      </w:r>
      <w:r w:rsidRPr="0089051C">
        <w:rPr>
          <w:rFonts w:ascii="Tahoma" w:hAnsi="Tahoma" w:cs="Tahoma"/>
          <w:vertAlign w:val="subscript"/>
        </w:rPr>
        <w:t>0</w:t>
      </w:r>
      <w:r w:rsidRPr="0089051C">
        <w:rPr>
          <w:rFonts w:ascii="Tahoma" w:hAnsi="Tahoma" w:cs="Tahoma"/>
        </w:rPr>
        <w:t xml:space="preserve"> = 50</w:t>
      </w:r>
      <w:r w:rsidR="00C467D6">
        <w:rPr>
          <w:rFonts w:ascii="Tahoma" w:hAnsi="Tahoma" w:cs="Tahoma"/>
        </w:rPr>
        <w:t xml:space="preserve"> </w:t>
      </w:r>
      <w:r w:rsidR="00917802" w:rsidRPr="0089051C">
        <w:rPr>
          <w:rFonts w:ascii="Tahoma" w:hAnsi="Tahoma" w:cs="Tahoma"/>
        </w:rPr>
        <w:t>Ω</w:t>
      </w:r>
      <w:r w:rsidR="00887907" w:rsidRPr="0089051C">
        <w:rPr>
          <w:rFonts w:ascii="Tahoma" w:hAnsi="Tahoma" w:cs="Tahoma"/>
        </w:rPr>
        <w:t xml:space="preserve">. </w:t>
      </w:r>
      <w:r w:rsidR="00FE6CA3" w:rsidRPr="0089051C">
        <w:rPr>
          <w:rFonts w:ascii="Tahoma" w:hAnsi="Tahoma" w:cs="Tahoma"/>
        </w:rPr>
        <w:t>La frecuencia del generador es 410 MHz.</w:t>
      </w:r>
      <w:r w:rsidR="00412095">
        <w:rPr>
          <w:rFonts w:ascii="Tahoma" w:hAnsi="Tahoma" w:cs="Tahoma"/>
        </w:rPr>
        <w:t xml:space="preserve"> Las impedancias de carga valen</w:t>
      </w:r>
      <w:r w:rsidR="00887907" w:rsidRPr="0089051C">
        <w:rPr>
          <w:rFonts w:ascii="Tahoma" w:hAnsi="Tahoma" w:cs="Tahoma"/>
        </w:rPr>
        <w:t>:</w:t>
      </w:r>
      <w:r w:rsidR="00C55B7B">
        <w:rPr>
          <w:rFonts w:ascii="Tahoma" w:hAnsi="Tahoma" w:cs="Tahoma"/>
        </w:rPr>
        <w:t xml:space="preserve"> </w:t>
      </w:r>
      <w:r w:rsidR="00887907" w:rsidRPr="0089051C">
        <w:rPr>
          <w:rFonts w:ascii="Tahoma" w:hAnsi="Tahoma" w:cs="Tahoma"/>
        </w:rPr>
        <w:t>Z</w:t>
      </w:r>
      <w:r w:rsidR="00887907" w:rsidRPr="0089051C">
        <w:rPr>
          <w:rFonts w:ascii="Tahoma" w:hAnsi="Tahoma" w:cs="Tahoma"/>
          <w:vertAlign w:val="subscript"/>
        </w:rPr>
        <w:t>L</w:t>
      </w:r>
      <w:r w:rsidR="00887907" w:rsidRPr="0089051C">
        <w:rPr>
          <w:rFonts w:ascii="Tahoma" w:hAnsi="Tahoma" w:cs="Tahoma"/>
        </w:rPr>
        <w:t xml:space="preserve"> = </w:t>
      </w:r>
      <w:r w:rsidR="00FE6CA3" w:rsidRPr="0089051C">
        <w:rPr>
          <w:rFonts w:ascii="Tahoma" w:hAnsi="Tahoma" w:cs="Tahoma"/>
        </w:rPr>
        <w:t xml:space="preserve">29 </w:t>
      </w:r>
      <w:r w:rsidR="00B3254B" w:rsidRPr="0089051C">
        <w:rPr>
          <w:rFonts w:ascii="Tahoma" w:hAnsi="Tahoma" w:cs="Tahoma"/>
        </w:rPr>
        <w:t xml:space="preserve">Ω </w:t>
      </w:r>
      <w:r w:rsidR="00FE6CA3" w:rsidRPr="0089051C">
        <w:rPr>
          <w:rFonts w:ascii="Tahoma" w:hAnsi="Tahoma" w:cs="Tahoma"/>
        </w:rPr>
        <w:t>- j</w:t>
      </w:r>
      <w:r w:rsidR="00412095">
        <w:rPr>
          <w:rFonts w:ascii="Tahoma" w:hAnsi="Tahoma" w:cs="Tahoma"/>
        </w:rPr>
        <w:t xml:space="preserve"> </w:t>
      </w:r>
      <w:r w:rsidR="00FE6CA3" w:rsidRPr="0089051C">
        <w:rPr>
          <w:rFonts w:ascii="Tahoma" w:hAnsi="Tahoma" w:cs="Tahoma"/>
        </w:rPr>
        <w:t>10</w:t>
      </w:r>
      <w:r w:rsidR="00B70E7A">
        <w:rPr>
          <w:rFonts w:ascii="Tahoma" w:hAnsi="Tahoma" w:cs="Tahoma"/>
        </w:rPr>
        <w:t>)</w:t>
      </w:r>
      <w:r w:rsidR="00FE6CA3" w:rsidRPr="0089051C">
        <w:rPr>
          <w:rFonts w:ascii="Tahoma" w:hAnsi="Tahoma" w:cs="Tahoma"/>
        </w:rPr>
        <w:t xml:space="preserve"> </w:t>
      </w:r>
      <w:r w:rsidR="00887907" w:rsidRPr="0089051C">
        <w:rPr>
          <w:rFonts w:ascii="Tahoma" w:hAnsi="Tahoma" w:cs="Tahoma"/>
        </w:rPr>
        <w:t>Ω</w:t>
      </w:r>
      <w:r w:rsidR="00FE6CA3" w:rsidRPr="0089051C">
        <w:rPr>
          <w:rFonts w:ascii="Tahoma" w:hAnsi="Tahoma" w:cs="Tahoma"/>
        </w:rPr>
        <w:t>.</w:t>
      </w:r>
    </w:p>
    <w:p w:rsidR="00887907" w:rsidRPr="0089051C" w:rsidRDefault="00887907" w:rsidP="00773160">
      <w:pPr>
        <w:autoSpaceDE w:val="0"/>
        <w:autoSpaceDN w:val="0"/>
        <w:adjustRightInd w:val="0"/>
        <w:ind w:right="44"/>
        <w:jc w:val="center"/>
        <w:rPr>
          <w:rFonts w:ascii="Tahoma" w:hAnsi="Tahoma" w:cs="Tahoma"/>
        </w:rPr>
      </w:pPr>
    </w:p>
    <w:p w:rsidR="00887907" w:rsidRPr="0089051C" w:rsidRDefault="00D67F68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>Calcular</w:t>
      </w:r>
      <w:r w:rsidR="00887907" w:rsidRPr="0089051C">
        <w:rPr>
          <w:rFonts w:ascii="Tahoma" w:hAnsi="Tahoma" w:cs="Tahoma"/>
        </w:rPr>
        <w:t>:</w:t>
      </w:r>
    </w:p>
    <w:p w:rsidR="00D67F68" w:rsidRPr="0089051C" w:rsidRDefault="00D67F68" w:rsidP="00773160">
      <w:pPr>
        <w:autoSpaceDE w:val="0"/>
        <w:autoSpaceDN w:val="0"/>
        <w:adjustRightInd w:val="0"/>
        <w:ind w:right="44"/>
        <w:rPr>
          <w:rFonts w:ascii="Tahoma" w:hAnsi="Tahoma" w:cs="Tahoma"/>
        </w:rPr>
      </w:pPr>
    </w:p>
    <w:p w:rsidR="00887907" w:rsidRPr="0089051C" w:rsidRDefault="00887907" w:rsidP="00773160">
      <w:pPr>
        <w:numPr>
          <w:ilvl w:val="0"/>
          <w:numId w:val="1"/>
        </w:numPr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>Coeficiente de reflexión</w:t>
      </w:r>
      <w:r w:rsidR="00B3254B">
        <w:rPr>
          <w:rFonts w:ascii="Tahoma" w:hAnsi="Tahoma" w:cs="Tahoma"/>
        </w:rPr>
        <w:t xml:space="preserve"> (</w:t>
      </w:r>
      <w:r w:rsidR="00B3254B">
        <w:rPr>
          <w:rFonts w:ascii="Symbol" w:hAnsi="Symbol" w:cs="Tahoma"/>
          <w:i/>
        </w:rPr>
        <w:t></w:t>
      </w:r>
      <w:r w:rsidR="00B3254B" w:rsidRPr="00412095">
        <w:rPr>
          <w:rFonts w:ascii="Tahoma" w:hAnsi="Tahoma" w:cs="Tahoma"/>
        </w:rPr>
        <w:t>)</w:t>
      </w:r>
      <w:r w:rsidRPr="00412095">
        <w:rPr>
          <w:rFonts w:ascii="Tahoma" w:hAnsi="Tahoma" w:cs="Tahoma"/>
        </w:rPr>
        <w:t>.</w:t>
      </w:r>
    </w:p>
    <w:p w:rsidR="00D67F68" w:rsidRPr="0089051C" w:rsidRDefault="00887907" w:rsidP="00773160">
      <w:pPr>
        <w:numPr>
          <w:ilvl w:val="0"/>
          <w:numId w:val="1"/>
        </w:numPr>
        <w:ind w:right="44"/>
        <w:rPr>
          <w:rFonts w:ascii="Tahoma" w:hAnsi="Tahoma" w:cs="Tahoma"/>
          <w:u w:val="single"/>
        </w:rPr>
      </w:pPr>
      <w:r w:rsidRPr="0089051C">
        <w:rPr>
          <w:rFonts w:ascii="Tahoma" w:hAnsi="Tahoma" w:cs="Tahoma"/>
        </w:rPr>
        <w:t>Relación</w:t>
      </w:r>
      <w:r w:rsidR="00D67F68" w:rsidRPr="0089051C">
        <w:rPr>
          <w:rFonts w:ascii="Tahoma" w:hAnsi="Tahoma" w:cs="Tahoma"/>
        </w:rPr>
        <w:t xml:space="preserve"> de onda estacionaria</w:t>
      </w:r>
      <w:r w:rsidRPr="0089051C">
        <w:rPr>
          <w:rFonts w:ascii="Tahoma" w:hAnsi="Tahoma" w:cs="Tahoma"/>
        </w:rPr>
        <w:t xml:space="preserve"> (ROE).</w:t>
      </w:r>
    </w:p>
    <w:p w:rsidR="00887907" w:rsidRPr="0089051C" w:rsidRDefault="00887907" w:rsidP="00773160">
      <w:pPr>
        <w:numPr>
          <w:ilvl w:val="0"/>
          <w:numId w:val="1"/>
        </w:numPr>
        <w:ind w:right="44"/>
        <w:rPr>
          <w:rFonts w:ascii="Tahoma" w:hAnsi="Tahoma" w:cs="Tahoma"/>
          <w:u w:val="single"/>
        </w:rPr>
      </w:pPr>
      <w:r w:rsidRPr="0089051C">
        <w:rPr>
          <w:rFonts w:ascii="Tahoma" w:hAnsi="Tahoma" w:cs="Tahoma"/>
        </w:rPr>
        <w:t xml:space="preserve">Distancia </w:t>
      </w:r>
      <w:r w:rsidRPr="0089051C">
        <w:rPr>
          <w:rFonts w:ascii="Tahoma" w:hAnsi="Tahoma" w:cs="Tahoma"/>
          <w:i/>
        </w:rPr>
        <w:t>d</w:t>
      </w:r>
      <w:r w:rsidRPr="0089051C">
        <w:rPr>
          <w:rFonts w:ascii="Tahoma" w:hAnsi="Tahoma" w:cs="Tahoma"/>
        </w:rPr>
        <w:t xml:space="preserve"> </w:t>
      </w:r>
      <w:r w:rsidR="00412095">
        <w:rPr>
          <w:rFonts w:ascii="Tahoma" w:hAnsi="Tahoma" w:cs="Tahoma"/>
        </w:rPr>
        <w:t>en m</w:t>
      </w:r>
      <w:r w:rsidR="00412095" w:rsidRPr="0089051C">
        <w:rPr>
          <w:rFonts w:ascii="Tahoma" w:hAnsi="Tahoma" w:cs="Tahoma"/>
        </w:rPr>
        <w:t xml:space="preserve">m </w:t>
      </w:r>
      <w:r w:rsidR="00404795">
        <w:rPr>
          <w:rFonts w:ascii="Tahoma" w:hAnsi="Tahoma" w:cs="Tahoma"/>
        </w:rPr>
        <w:t>del STUB</w:t>
      </w:r>
      <w:r w:rsidRPr="0089051C">
        <w:rPr>
          <w:rFonts w:ascii="Tahoma" w:hAnsi="Tahoma" w:cs="Tahoma"/>
        </w:rPr>
        <w:t xml:space="preserve"> a la carga</w:t>
      </w:r>
      <w:r w:rsidR="00B3254B">
        <w:rPr>
          <w:rFonts w:ascii="Tahoma" w:hAnsi="Tahoma" w:cs="Tahoma"/>
        </w:rPr>
        <w:t xml:space="preserve">, </w:t>
      </w:r>
      <w:r w:rsidR="00FE6CA3" w:rsidRPr="0089051C">
        <w:rPr>
          <w:rFonts w:ascii="Tahoma" w:hAnsi="Tahoma" w:cs="Tahoma"/>
        </w:rPr>
        <w:t xml:space="preserve">y </w:t>
      </w:r>
      <w:r w:rsidR="00B3254B">
        <w:rPr>
          <w:rFonts w:ascii="Tahoma" w:hAnsi="Tahoma" w:cs="Tahoma"/>
        </w:rPr>
        <w:t xml:space="preserve">en cantidad de </w:t>
      </w:r>
      <w:r w:rsidR="00FE6CA3" w:rsidRPr="0089051C">
        <w:rPr>
          <w:rFonts w:ascii="Tahoma" w:hAnsi="Tahoma" w:cs="Tahoma"/>
        </w:rPr>
        <w:t>longitudes de onda</w:t>
      </w:r>
      <w:r w:rsidR="00B3254B">
        <w:rPr>
          <w:rFonts w:ascii="Tahoma" w:hAnsi="Tahoma" w:cs="Tahoma"/>
        </w:rPr>
        <w:t xml:space="preserve"> (</w:t>
      </w:r>
      <w:r w:rsidR="00B3254B">
        <w:rPr>
          <w:rFonts w:ascii="Symbol" w:hAnsi="Symbol" w:cs="Tahoma"/>
        </w:rPr>
        <w:t></w:t>
      </w:r>
      <w:r w:rsidR="00B3254B" w:rsidRPr="00B3254B">
        <w:rPr>
          <w:rFonts w:ascii="Tahoma" w:hAnsi="Tahoma" w:cs="Tahoma"/>
        </w:rPr>
        <w:t>)</w:t>
      </w:r>
      <w:r w:rsidR="00FE6CA3" w:rsidRPr="0089051C">
        <w:rPr>
          <w:rFonts w:ascii="Tahoma" w:hAnsi="Tahoma" w:cs="Tahoma"/>
        </w:rPr>
        <w:t>.</w:t>
      </w:r>
    </w:p>
    <w:p w:rsidR="00887907" w:rsidRPr="0089051C" w:rsidRDefault="00404795" w:rsidP="00773160">
      <w:pPr>
        <w:numPr>
          <w:ilvl w:val="0"/>
          <w:numId w:val="1"/>
        </w:numPr>
        <w:ind w:right="44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Longitud del STUB</w:t>
      </w:r>
      <w:r w:rsidR="00B3254B">
        <w:rPr>
          <w:rFonts w:ascii="Tahoma" w:hAnsi="Tahoma" w:cs="Tahoma"/>
        </w:rPr>
        <w:t xml:space="preserve"> en m</w:t>
      </w:r>
      <w:r w:rsidR="00FE6CA3" w:rsidRPr="0089051C">
        <w:rPr>
          <w:rFonts w:ascii="Tahoma" w:hAnsi="Tahoma" w:cs="Tahoma"/>
        </w:rPr>
        <w:t xml:space="preserve">m y </w:t>
      </w:r>
      <w:r w:rsidR="00B3254B">
        <w:rPr>
          <w:rFonts w:ascii="Tahoma" w:hAnsi="Tahoma" w:cs="Tahoma"/>
        </w:rPr>
        <w:t xml:space="preserve">en cantidad de </w:t>
      </w:r>
      <w:r w:rsidR="00B3254B" w:rsidRPr="0089051C">
        <w:rPr>
          <w:rFonts w:ascii="Tahoma" w:hAnsi="Tahoma" w:cs="Tahoma"/>
        </w:rPr>
        <w:t>longitudes de onda</w:t>
      </w:r>
      <w:r w:rsidR="00B3254B">
        <w:rPr>
          <w:rFonts w:ascii="Tahoma" w:hAnsi="Tahoma" w:cs="Tahoma"/>
        </w:rPr>
        <w:t xml:space="preserve"> (</w:t>
      </w:r>
      <w:r w:rsidR="00B3254B">
        <w:rPr>
          <w:rFonts w:ascii="Symbol" w:hAnsi="Symbol" w:cs="Tahoma"/>
        </w:rPr>
        <w:t></w:t>
      </w:r>
      <w:r w:rsidR="00B3254B" w:rsidRPr="00B3254B">
        <w:rPr>
          <w:rFonts w:ascii="Tahoma" w:hAnsi="Tahoma" w:cs="Tahoma"/>
        </w:rPr>
        <w:t>)</w:t>
      </w:r>
      <w:r w:rsidR="00B3254B" w:rsidRPr="0089051C">
        <w:rPr>
          <w:rFonts w:ascii="Tahoma" w:hAnsi="Tahoma" w:cs="Tahoma"/>
        </w:rPr>
        <w:t>.</w:t>
      </w:r>
    </w:p>
    <w:p w:rsidR="005B6363" w:rsidRPr="0089051C" w:rsidRDefault="005B6363" w:rsidP="00773160">
      <w:pPr>
        <w:ind w:right="44"/>
        <w:rPr>
          <w:rFonts w:ascii="Tahoma" w:hAnsi="Tahoma" w:cs="Tahoma"/>
          <w:b/>
          <w:u w:val="single"/>
        </w:rPr>
      </w:pPr>
    </w:p>
    <w:p w:rsidR="005B03BD" w:rsidRDefault="00761964" w:rsidP="005B03BD">
      <w:pPr>
        <w:ind w:right="44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Z</m:t>
              </m:r>
            </m:e>
            <m:sub>
              <m:r>
                <w:rPr>
                  <w:rFonts w:ascii="Cambria Math" w:hAnsi="Cambria Math" w:cs="Tahoma"/>
                </w:rPr>
                <m:t>N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r>
                    <w:rPr>
                      <w:rFonts w:ascii="Cambria Math" w:hAnsi="Cambria Math" w:cs="Tahoma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r>
                    <w:rPr>
                      <w:rFonts w:ascii="Cambria Math" w:hAnsi="Cambria Math" w:cs="Tahoma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ahoma"/>
            </w:rPr>
            <m:t xml:space="preserve">=0,58-j0,2                                   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Y</m:t>
              </m:r>
            </m:e>
            <m:sub>
              <m:r>
                <w:rPr>
                  <w:rFonts w:ascii="Cambria Math" w:hAnsi="Cambria Math" w:cs="Tahoma"/>
                </w:rPr>
                <m:t>N</m:t>
              </m:r>
            </m:sub>
          </m:sSub>
          <m:r>
            <w:rPr>
              <w:rFonts w:ascii="Cambria Math" w:hAnsi="Cambria Math" w:cs="Tahoma"/>
            </w:rPr>
            <m:t>=1,50+j0,5</m:t>
          </m:r>
        </m:oMath>
      </m:oMathPara>
    </w:p>
    <w:p w:rsidR="005B03BD" w:rsidRDefault="005B03BD" w:rsidP="005B03BD">
      <w:pPr>
        <w:ind w:right="44"/>
        <w:rPr>
          <w:rFonts w:ascii="Tahoma" w:hAnsi="Tahoma" w:cs="Tahoma"/>
        </w:rPr>
      </w:pPr>
    </w:p>
    <w:p w:rsidR="005B03BD" w:rsidRDefault="005B03BD" w:rsidP="005B03BD">
      <w:pPr>
        <w:ind w:right="44"/>
        <w:rPr>
          <w:rFonts w:ascii="Tahoma" w:hAnsi="Tahoma" w:cs="Tahoma"/>
        </w:rPr>
      </w:pPr>
      <w:r w:rsidRPr="0089051C">
        <w:rPr>
          <w:rFonts w:ascii="Tahoma" w:hAnsi="Tahoma" w:cs="Tahoma"/>
          <w:position w:val="-30"/>
        </w:rPr>
        <w:object w:dxaOrig="1780" w:dyaOrig="680">
          <v:shape id="_x0000_i1028" type="#_x0000_t75" style="width:101.2pt;height:39.05pt" o:ole="">
            <v:imagedata r:id="rId17" o:title=""/>
          </v:shape>
          <o:OLEObject Type="Embed" ProgID="Equation.3" ShapeID="_x0000_i1028" DrawAspect="Content" ObjectID="_1412956504" r:id="rId18"/>
        </w:object>
      </w:r>
      <w:r>
        <w:rPr>
          <w:rFonts w:ascii="Tahoma" w:hAnsi="Tahoma" w:cs="Tahoma"/>
        </w:rPr>
        <w:t xml:space="preserve"> = 0,292</w:t>
      </w:r>
      <w:r>
        <w:rPr>
          <w:rFonts w:ascii="Cambria Math" w:hAnsi="Cambria Math" w:cs="Tahoma"/>
        </w:rPr>
        <w:t>𝛺</w:t>
      </w:r>
      <w:r>
        <w:rPr>
          <w:rFonts w:ascii="Tahoma" w:hAnsi="Tahoma" w:cs="Tahoma"/>
        </w:rPr>
        <w:t xml:space="preserve"> -J 146.79</w:t>
      </w:r>
      <w:r>
        <w:rPr>
          <w:rFonts w:ascii="Cambria Math" w:hAnsi="Cambria Math" w:cs="Tahoma"/>
        </w:rPr>
        <w:t>𝛺</w:t>
      </w:r>
      <w:r>
        <w:rPr>
          <w:rFonts w:ascii="Tahoma" w:hAnsi="Tahoma" w:cs="Tahoma"/>
        </w:rPr>
        <w:t xml:space="preserve">        </w:t>
      </w:r>
      <w:r w:rsidRPr="00C818D9">
        <w:rPr>
          <w:rFonts w:ascii="Tahoma" w:hAnsi="Tahoma" w:cs="Tahoma"/>
          <w:color w:val="000000" w:themeColor="text1"/>
        </w:rPr>
        <w:t>|Γ|</w:t>
      </w:r>
      <w:r>
        <w:rPr>
          <w:rFonts w:ascii="Tahoma" w:hAnsi="Tahoma" w:cs="Tahoma"/>
        </w:rPr>
        <w:t>=</w:t>
      </w:r>
      <m:oMath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(0.24)</m:t>
                </m:r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  <m:r>
              <w:rPr>
                <w:rFonts w:ascii="Cambria Math" w:hAnsi="Cambria Math" w:cs="Tahoma"/>
              </w:rPr>
              <m:t>+</m:t>
            </m:r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(-0.157)</m:t>
                </m:r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</m:e>
        </m:rad>
        <m:r>
          <w:rPr>
            <w:rFonts w:ascii="Cambria Math" w:hAnsi="Cambria Math" w:cs="Tahoma"/>
          </w:rPr>
          <m:t>=0,286</m:t>
        </m:r>
      </m:oMath>
    </w:p>
    <w:p w:rsidR="005B03BD" w:rsidRDefault="005B03BD" w:rsidP="00714586">
      <w:pPr>
        <w:ind w:right="44"/>
        <w:jc w:val="center"/>
        <w:rPr>
          <w:rFonts w:ascii="Tahoma" w:hAnsi="Tahoma" w:cs="Tahoma"/>
        </w:rPr>
      </w:pPr>
    </w:p>
    <w:p w:rsidR="005B03BD" w:rsidRDefault="005B03BD" w:rsidP="00714586">
      <w:pPr>
        <w:ind w:right="44"/>
        <w:jc w:val="center"/>
        <w:rPr>
          <w:rFonts w:ascii="Tahoma" w:hAnsi="Tahoma" w:cs="Tahoma"/>
        </w:rPr>
      </w:pPr>
      <w:r w:rsidRPr="0089051C">
        <w:rPr>
          <w:rFonts w:ascii="Tahoma" w:hAnsi="Tahoma" w:cs="Tahoma"/>
          <w:position w:val="-32"/>
        </w:rPr>
        <w:object w:dxaOrig="2040" w:dyaOrig="740">
          <v:shape id="_x0000_i1029" type="#_x0000_t75" style="width:115.3pt;height:41.9pt" o:ole="">
            <v:imagedata r:id="rId14" o:title=""/>
          </v:shape>
          <o:OLEObject Type="Embed" ProgID="Equation.3" ShapeID="_x0000_i1029" DrawAspect="Content" ObjectID="_1412956505" r:id="rId19"/>
        </w:object>
      </w:r>
      <w:r>
        <w:rPr>
          <w:rFonts w:ascii="Tahoma" w:hAnsi="Tahoma" w:cs="Tahoma"/>
        </w:rPr>
        <w:t xml:space="preserve"> = 1,82</w:t>
      </w:r>
    </w:p>
    <w:p w:rsidR="005B03BD" w:rsidRDefault="00714586" w:rsidP="005B03BD">
      <w:pPr>
        <w:ind w:right="44"/>
        <w:rPr>
          <w:rFonts w:ascii="Tahoma" w:hAnsi="Tahoma" w:cs="Tahoma"/>
        </w:rPr>
      </w:pPr>
      <w:r w:rsidRPr="00714586">
        <w:rPr>
          <w:rFonts w:ascii="Tahoma" w:hAnsi="Tahoma" w:cs="Tahoma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A74457" wp14:editId="6AF58F20">
                <wp:simplePos x="0" y="0"/>
                <wp:positionH relativeFrom="column">
                  <wp:posOffset>929640</wp:posOffset>
                </wp:positionH>
                <wp:positionV relativeFrom="paragraph">
                  <wp:posOffset>140970</wp:posOffset>
                </wp:positionV>
                <wp:extent cx="1799590" cy="187198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87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= 0,202</w:t>
                            </w: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Y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= 1 +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ascii="Tahoma" w:hAnsi="Tahoma" w:cs="Tahoma"/>
                              </w:rPr>
                              <w:t xml:space="preserve"> 0,6</w:t>
                            </w: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0,149</w:t>
                            </w: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0,447</w:t>
                            </w: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14586" w:rsidRDefault="00714586" w:rsidP="00714586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Y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= 0 –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ascii="Tahoma" w:hAnsi="Tahoma" w:cs="Tahoma"/>
                              </w:rPr>
                              <w:t xml:space="preserve"> 0,6</w:t>
                            </w:r>
                          </w:p>
                          <w:p w:rsidR="00714586" w:rsidRDefault="007145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2pt;margin-top:11.1pt;width:141.7pt;height:147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" stroked="f">
                <v:textbox>
                  <w:txbxContent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1</w:t>
                      </w:r>
                      <w:r>
                        <w:rPr>
                          <w:rFonts w:ascii="Tahoma" w:hAnsi="Tahoma" w:cs="Tahoma"/>
                        </w:rPr>
                        <w:t xml:space="preserve"> = 0,202</w:t>
                      </w: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Y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ahoma" w:hAnsi="Tahoma" w:cs="Tahoma"/>
                        </w:rPr>
                        <w:t xml:space="preserve">= 1 +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j</m:t>
                        </m:r>
                      </m:oMath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0,6</w:t>
                      </w: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2 </w:t>
                      </w:r>
                      <w:r>
                        <w:rPr>
                          <w:rFonts w:ascii="Tahoma" w:hAnsi="Tahoma" w:cs="Tahoma"/>
                        </w:rPr>
                        <w:t>= 0,149</w:t>
                      </w: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= 0,447</w:t>
                      </w: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714586" w:rsidRDefault="00714586" w:rsidP="00714586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Y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S</w:t>
                      </w:r>
                      <w:r>
                        <w:rPr>
                          <w:rFonts w:ascii="Tahoma" w:hAnsi="Tahoma" w:cs="Tahoma"/>
                        </w:rPr>
                        <w:t xml:space="preserve"> = 0 –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j</m:t>
                        </m:r>
                      </m:oMath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0,6</w:t>
                      </w:r>
                    </w:p>
                    <w:p w:rsidR="00714586" w:rsidRDefault="00714586"/>
                  </w:txbxContent>
                </v:textbox>
              </v:shape>
            </w:pict>
          </mc:Fallback>
        </mc:AlternateContent>
      </w:r>
      <w:r w:rsidRPr="005B03BD">
        <w:rPr>
          <w:rFonts w:ascii="Tahoma" w:hAnsi="Tahoma" w:cs="Tahoma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ECBB91" wp14:editId="25E48AA3">
                <wp:simplePos x="0" y="0"/>
                <wp:positionH relativeFrom="column">
                  <wp:posOffset>3444240</wp:posOffset>
                </wp:positionH>
                <wp:positionV relativeFrom="paragraph">
                  <wp:posOffset>140970</wp:posOffset>
                </wp:positionV>
                <wp:extent cx="1799590" cy="187198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87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0,414</w:t>
                            </w: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3 –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0,164</w:t>
                            </w: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 V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P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/ f = 0,731</w:t>
                            </w: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 =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×</w:t>
                            </w:r>
                            <w:r w:rsidRPr="00AF47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=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</w:t>
                            </w:r>
                            <w:r w:rsidRPr="00AF4722">
                              <w:rPr>
                                <w:rFonts w:ascii="Tahoma" w:hAnsi="Tahoma" w:cs="Tahoma"/>
                              </w:rPr>
                              <w:t>320 mm</w:t>
                            </w:r>
                          </w:p>
                          <w:p w:rsidR="005B03BD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5B03BD" w:rsidRPr="00B611EC" w:rsidRDefault="005B03BD" w:rsidP="005B03BD">
                            <w:pPr>
                              <w:ind w:right="4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 =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 xml:space="preserve"> ×</w:t>
                            </w:r>
                            <w:r w:rsidRPr="00AF47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λ</w:t>
                            </w:r>
                            <w:r>
                              <w:rPr>
                                <w:rFonts w:ascii="Tahoma" w:hAnsi="Tahoma" w:cs="Tahoma"/>
                                <w:vertAlign w:val="subscript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= 120 mm</w:t>
                            </w:r>
                          </w:p>
                          <w:p w:rsidR="005B03BD" w:rsidRDefault="005B0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1.2pt;margin-top:11.1pt;width:141.7pt;height:1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" stroked="f">
                <v:textbox>
                  <w:txbxContent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3 </w:t>
                      </w:r>
                      <w:r>
                        <w:rPr>
                          <w:rFonts w:ascii="Tahoma" w:hAnsi="Tahoma" w:cs="Tahoma"/>
                        </w:rPr>
                        <w:t>= 0,414</w:t>
                      </w: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= 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3 –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c</w:t>
                      </w:r>
                      <w:proofErr w:type="spell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= 0,164</w:t>
                      </w: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= V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P </w:t>
                      </w:r>
                      <w:r>
                        <w:rPr>
                          <w:rFonts w:ascii="Tahoma" w:hAnsi="Tahoma" w:cs="Tahoma"/>
                        </w:rPr>
                        <w:t>/ f = 0,731</w:t>
                      </w: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 =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d</w:t>
                      </w:r>
                      <w:proofErr w:type="spell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×</w:t>
                      </w:r>
                      <w:r w:rsidRPr="00AF4722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G</w:t>
                      </w:r>
                      <w:proofErr w:type="spell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=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</w:t>
                      </w:r>
                      <w:r w:rsidRPr="00AF4722">
                        <w:rPr>
                          <w:rFonts w:ascii="Tahoma" w:hAnsi="Tahoma" w:cs="Tahoma"/>
                        </w:rPr>
                        <w:t>320 mm</w:t>
                      </w:r>
                    </w:p>
                    <w:p w:rsidR="005B03BD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</w:p>
                    <w:p w:rsidR="005B03BD" w:rsidRPr="00B611EC" w:rsidRDefault="005B03BD" w:rsidP="005B03BD">
                      <w:pPr>
                        <w:ind w:right="4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 =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S</w:t>
                      </w:r>
                      <w:proofErr w:type="spellEnd"/>
                      <w:r>
                        <w:rPr>
                          <w:rFonts w:ascii="Tahoma" w:hAnsi="Tahoma" w:cs="Tahoma"/>
                          <w:vertAlign w:val="subscript"/>
                        </w:rPr>
                        <w:t xml:space="preserve"> ×</w:t>
                      </w:r>
                      <w:r w:rsidRPr="00AF4722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λ</w:t>
                      </w:r>
                      <w:r>
                        <w:rPr>
                          <w:rFonts w:ascii="Tahoma" w:hAnsi="Tahoma" w:cs="Tahoma"/>
                          <w:vertAlign w:val="subscript"/>
                        </w:rPr>
                        <w:t>G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= 120 mm</w:t>
                      </w:r>
                    </w:p>
                    <w:p w:rsidR="005B03BD" w:rsidRDefault="005B03BD"/>
                  </w:txbxContent>
                </v:textbox>
              </v:shape>
            </w:pict>
          </mc:Fallback>
        </mc:AlternateContent>
      </w:r>
    </w:p>
    <w:p w:rsidR="005B03BD" w:rsidRDefault="005B03BD" w:rsidP="005B03BD">
      <w:pPr>
        <w:ind w:right="44"/>
        <w:rPr>
          <w:rFonts w:ascii="Tahoma" w:hAnsi="Tahoma" w:cs="Tahoma"/>
        </w:rPr>
      </w:pPr>
    </w:p>
    <w:p w:rsidR="005B03BD" w:rsidRDefault="005B03BD" w:rsidP="005B03BD">
      <w:pPr>
        <w:ind w:right="44"/>
        <w:rPr>
          <w:rFonts w:ascii="Tahoma" w:hAnsi="Tahoma" w:cs="Tahoma"/>
        </w:rPr>
      </w:pPr>
    </w:p>
    <w:p w:rsidR="005B03BD" w:rsidRDefault="005B03BD" w:rsidP="00773160">
      <w:pPr>
        <w:ind w:right="44"/>
        <w:rPr>
          <w:rFonts w:ascii="Tahoma" w:hAnsi="Tahoma" w:cs="Tahoma"/>
          <w:b/>
          <w:u w:val="single"/>
        </w:rPr>
      </w:pPr>
    </w:p>
    <w:p w:rsidR="005B03BD" w:rsidRDefault="005B03BD" w:rsidP="00773160">
      <w:pPr>
        <w:ind w:right="44"/>
        <w:rPr>
          <w:rFonts w:ascii="Tahoma" w:hAnsi="Tahoma" w:cs="Tahoma"/>
          <w:b/>
          <w:u w:val="single"/>
        </w:rPr>
      </w:pPr>
    </w:p>
    <w:p w:rsidR="005B03BD" w:rsidRDefault="005B03BD" w:rsidP="00773160">
      <w:pPr>
        <w:ind w:right="44"/>
        <w:rPr>
          <w:rFonts w:ascii="Tahoma" w:hAnsi="Tahoma" w:cs="Tahoma"/>
          <w:b/>
          <w:u w:val="single"/>
        </w:rPr>
      </w:pPr>
    </w:p>
    <w:p w:rsidR="00714586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714586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714586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714586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714586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714586" w:rsidRPr="0089051C" w:rsidRDefault="00714586" w:rsidP="00773160">
      <w:pPr>
        <w:ind w:right="44"/>
        <w:rPr>
          <w:rFonts w:ascii="Tahoma" w:hAnsi="Tahoma" w:cs="Tahoma"/>
          <w:b/>
          <w:u w:val="single"/>
        </w:rPr>
      </w:pPr>
    </w:p>
    <w:p w:rsidR="00887907" w:rsidRDefault="00B3254B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  <w:u w:val="single"/>
        </w:rPr>
      </w:pPr>
      <w:r w:rsidRPr="00B3254B">
        <w:rPr>
          <w:rFonts w:ascii="Tahoma" w:hAnsi="Tahoma" w:cs="Tahoma"/>
          <w:color w:val="FF0000"/>
          <w:sz w:val="28"/>
          <w:szCs w:val="28"/>
        </w:rPr>
        <w:t xml:space="preserve">4) </w:t>
      </w:r>
      <w:r w:rsidRPr="00B3254B">
        <w:rPr>
          <w:rFonts w:ascii="Tahoma" w:hAnsi="Tahoma" w:cs="Tahoma"/>
          <w:color w:val="FF0000"/>
          <w:sz w:val="28"/>
          <w:szCs w:val="28"/>
          <w:u w:val="single"/>
        </w:rPr>
        <w:t xml:space="preserve">TRABAJO </w:t>
      </w:r>
      <w:r w:rsidR="00887907" w:rsidRPr="00B3254B">
        <w:rPr>
          <w:rFonts w:ascii="Tahoma" w:hAnsi="Tahoma" w:cs="Tahoma"/>
          <w:color w:val="FF0000"/>
          <w:sz w:val="28"/>
          <w:szCs w:val="28"/>
          <w:u w:val="single"/>
        </w:rPr>
        <w:t>PRÁCTICO DE LABORATORIO</w:t>
      </w:r>
    </w:p>
    <w:p w:rsidR="00812702" w:rsidRPr="00773160" w:rsidRDefault="00812702" w:rsidP="00773160">
      <w:pPr>
        <w:ind w:left="405" w:right="44"/>
        <w:rPr>
          <w:rFonts w:ascii="Tahoma" w:hAnsi="Tahoma" w:cs="Tahoma"/>
          <w:color w:val="FF0000"/>
          <w:u w:val="single"/>
        </w:rPr>
      </w:pPr>
    </w:p>
    <w:p w:rsidR="00B3254B" w:rsidRDefault="00B3254B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</w:rPr>
      </w:pPr>
      <w:r w:rsidRPr="00B3254B">
        <w:rPr>
          <w:rFonts w:ascii="Tahoma" w:hAnsi="Tahoma" w:cs="Tahoma"/>
          <w:color w:val="FF0000"/>
          <w:sz w:val="28"/>
          <w:szCs w:val="28"/>
        </w:rPr>
        <w:t xml:space="preserve">4.1) </w:t>
      </w:r>
      <w:r>
        <w:rPr>
          <w:rFonts w:ascii="Tahoma" w:hAnsi="Tahoma" w:cs="Tahoma"/>
          <w:color w:val="FF0000"/>
          <w:sz w:val="28"/>
          <w:szCs w:val="28"/>
        </w:rPr>
        <w:t>Elementos requeridos:</w:t>
      </w:r>
    </w:p>
    <w:p w:rsidR="00B3254B" w:rsidRPr="00B3254B" w:rsidRDefault="00B3254B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B3254B">
        <w:rPr>
          <w:rFonts w:ascii="Tahoma" w:hAnsi="Tahoma" w:cs="Tahoma"/>
        </w:rPr>
        <w:t>Generador de UHF (transceptor ALINCO UHF).</w:t>
      </w:r>
    </w:p>
    <w:p w:rsidR="00B3254B" w:rsidRPr="00B3254B" w:rsidRDefault="00B3254B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>Vatímetro</w:t>
      </w:r>
      <w:r>
        <w:rPr>
          <w:rFonts w:ascii="Tahoma" w:hAnsi="Tahoma" w:cs="Tahoma"/>
        </w:rPr>
        <w:t xml:space="preserve"> de UHF</w:t>
      </w:r>
      <w:r w:rsidRPr="0089051C">
        <w:rPr>
          <w:rFonts w:ascii="Tahoma" w:hAnsi="Tahoma" w:cs="Tahoma"/>
        </w:rPr>
        <w:t>.</w:t>
      </w:r>
    </w:p>
    <w:p w:rsidR="00B3254B" w:rsidRDefault="00B3254B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89051C">
        <w:rPr>
          <w:rFonts w:ascii="Tahoma" w:hAnsi="Tahoma" w:cs="Tahoma"/>
        </w:rPr>
        <w:t>Fuente de alimentación 12V.</w:t>
      </w:r>
    </w:p>
    <w:p w:rsidR="00B3254B" w:rsidRPr="00B3254B" w:rsidRDefault="00B3254B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 xml:space="preserve">Línea de transmisión </w:t>
      </w:r>
      <w:proofErr w:type="spellStart"/>
      <w:r>
        <w:rPr>
          <w:rFonts w:ascii="Tahoma" w:hAnsi="Tahoma" w:cs="Tahoma"/>
        </w:rPr>
        <w:t>Zo</w:t>
      </w:r>
      <w:proofErr w:type="spellEnd"/>
      <w:r>
        <w:rPr>
          <w:rFonts w:ascii="Tahoma" w:hAnsi="Tahoma" w:cs="Tahoma"/>
        </w:rPr>
        <w:t xml:space="preserve"> = 50 </w:t>
      </w:r>
      <w:r w:rsidRPr="0089051C">
        <w:rPr>
          <w:rFonts w:ascii="Tahoma" w:hAnsi="Tahoma" w:cs="Tahoma"/>
        </w:rPr>
        <w:t>Ω</w:t>
      </w:r>
      <w:r>
        <w:rPr>
          <w:rFonts w:ascii="Tahoma" w:hAnsi="Tahoma" w:cs="Tahoma"/>
        </w:rPr>
        <w:t>.</w:t>
      </w:r>
    </w:p>
    <w:p w:rsidR="00B3254B" w:rsidRDefault="00144A4A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105410</wp:posOffset>
            </wp:positionV>
            <wp:extent cx="571500" cy="571500"/>
            <wp:effectExtent l="19050" t="0" r="0" b="0"/>
            <wp:wrapNone/>
            <wp:docPr id="154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254B" w:rsidRPr="00B3254B">
        <w:rPr>
          <w:rFonts w:ascii="Tahoma" w:hAnsi="Tahoma" w:cs="Tahoma"/>
        </w:rPr>
        <w:t>C</w:t>
      </w:r>
      <w:r w:rsidR="00AE1E97">
        <w:rPr>
          <w:rFonts w:ascii="Tahoma" w:hAnsi="Tahoma" w:cs="Tahoma"/>
        </w:rPr>
        <w:t>argas de prueba (1 y 2).</w:t>
      </w:r>
    </w:p>
    <w:p w:rsidR="00CD3EC0" w:rsidRDefault="00CD3EC0" w:rsidP="00CD3EC0">
      <w:pPr>
        <w:ind w:left="735" w:right="44"/>
        <w:rPr>
          <w:rFonts w:ascii="Tahoma" w:hAnsi="Tahoma" w:cs="Tahoma"/>
        </w:rPr>
      </w:pPr>
    </w:p>
    <w:p w:rsidR="00CD3EC0" w:rsidRDefault="00CD3EC0" w:rsidP="00CD3EC0">
      <w:pPr>
        <w:ind w:left="735" w:right="44"/>
        <w:rPr>
          <w:rFonts w:ascii="Tahoma" w:hAnsi="Tahoma" w:cs="Tahoma"/>
        </w:rPr>
      </w:pPr>
    </w:p>
    <w:p w:rsidR="00AE1E97" w:rsidRDefault="00144A4A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125095</wp:posOffset>
            </wp:positionV>
            <wp:extent cx="857250" cy="714375"/>
            <wp:effectExtent l="19050" t="0" r="0" b="0"/>
            <wp:wrapNone/>
            <wp:docPr id="153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1E97">
        <w:rPr>
          <w:rFonts w:ascii="Tahoma" w:hAnsi="Tahoma" w:cs="Tahoma"/>
        </w:rPr>
        <w:t>Conector BNC hembra-hembra.</w:t>
      </w:r>
    </w:p>
    <w:p w:rsidR="00AE1E97" w:rsidRDefault="00AE1E97" w:rsidP="00773160">
      <w:pPr>
        <w:ind w:right="44"/>
        <w:rPr>
          <w:rFonts w:ascii="Tahoma" w:hAnsi="Tahoma" w:cs="Tahoma"/>
        </w:rPr>
      </w:pPr>
    </w:p>
    <w:p w:rsidR="00AE1E97" w:rsidRDefault="00AE1E97" w:rsidP="00773160">
      <w:pPr>
        <w:ind w:right="44"/>
        <w:rPr>
          <w:rFonts w:ascii="Tahoma" w:hAnsi="Tahoma" w:cs="Tahoma"/>
        </w:rPr>
      </w:pPr>
    </w:p>
    <w:p w:rsidR="009E2831" w:rsidRDefault="00AE1E97" w:rsidP="00F56B71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Conector BNC triple hembra (T).</w:t>
      </w:r>
    </w:p>
    <w:p w:rsidR="00CD3EC0" w:rsidRDefault="00CD3EC0" w:rsidP="003C44B7">
      <w:pPr>
        <w:ind w:left="735" w:right="44"/>
        <w:rPr>
          <w:rFonts w:ascii="Tahoma" w:hAnsi="Tahoma" w:cs="Tahoma"/>
        </w:rPr>
      </w:pPr>
    </w:p>
    <w:p w:rsidR="003C44B7" w:rsidRDefault="00144A4A" w:rsidP="003C44B7">
      <w:pPr>
        <w:ind w:left="735" w:right="44"/>
        <w:rPr>
          <w:rFonts w:ascii="Tahoma" w:hAnsi="Tahoma" w:cs="Tahoma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5080</wp:posOffset>
            </wp:positionV>
            <wp:extent cx="685800" cy="685800"/>
            <wp:effectExtent l="19050" t="0" r="0" b="0"/>
            <wp:wrapNone/>
            <wp:docPr id="152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2831" w:rsidRDefault="009E2831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Conector UHF</w:t>
      </w:r>
      <w:r w:rsidR="00CD3EC0">
        <w:rPr>
          <w:rFonts w:ascii="Tahoma" w:hAnsi="Tahoma" w:cs="Tahoma"/>
        </w:rPr>
        <w:t xml:space="preserve"> hembra – </w:t>
      </w:r>
      <w:r>
        <w:rPr>
          <w:rFonts w:ascii="Tahoma" w:hAnsi="Tahoma" w:cs="Tahoma"/>
        </w:rPr>
        <w:t>N</w:t>
      </w:r>
      <w:r w:rsidR="00CD3EC0">
        <w:rPr>
          <w:rFonts w:ascii="Tahoma" w:hAnsi="Tahoma" w:cs="Tahoma"/>
        </w:rPr>
        <w:t xml:space="preserve"> macho.</w:t>
      </w:r>
    </w:p>
    <w:p w:rsidR="004A6771" w:rsidRDefault="004A6771" w:rsidP="004A6771">
      <w:pPr>
        <w:ind w:left="735" w:right="44"/>
        <w:rPr>
          <w:rFonts w:ascii="Tahoma" w:hAnsi="Tahoma" w:cs="Tahoma"/>
        </w:rPr>
      </w:pPr>
    </w:p>
    <w:p w:rsidR="00B70552" w:rsidRDefault="00B70552" w:rsidP="004A6771">
      <w:pPr>
        <w:ind w:left="735" w:right="44"/>
        <w:rPr>
          <w:rFonts w:ascii="Tahoma" w:hAnsi="Tahoma" w:cs="Tahoma"/>
        </w:rPr>
      </w:pPr>
    </w:p>
    <w:p w:rsidR="004A6771" w:rsidRDefault="004A6771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Cables varios.</w:t>
      </w:r>
    </w:p>
    <w:p w:rsidR="00CD3EC0" w:rsidRDefault="00CD3EC0" w:rsidP="003C44B7">
      <w:pPr>
        <w:ind w:right="44"/>
        <w:rPr>
          <w:rFonts w:ascii="Tahoma" w:hAnsi="Tahoma" w:cs="Tahoma"/>
        </w:rPr>
      </w:pPr>
    </w:p>
    <w:p w:rsidR="00B3254B" w:rsidRDefault="00B3254B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</w:rPr>
      </w:pPr>
      <w:r w:rsidRPr="00B3254B">
        <w:rPr>
          <w:rFonts w:ascii="Tahoma" w:hAnsi="Tahoma" w:cs="Tahoma"/>
          <w:color w:val="FF0000"/>
          <w:sz w:val="28"/>
          <w:szCs w:val="28"/>
        </w:rPr>
        <w:t>4.2) D</w:t>
      </w:r>
      <w:r>
        <w:rPr>
          <w:rFonts w:ascii="Tahoma" w:hAnsi="Tahoma" w:cs="Tahoma"/>
          <w:color w:val="FF0000"/>
          <w:sz w:val="28"/>
          <w:szCs w:val="28"/>
        </w:rPr>
        <w:t>iagrama de conexión:</w:t>
      </w:r>
    </w:p>
    <w:p w:rsidR="00462123" w:rsidRDefault="002B71E9" w:rsidP="00462123">
      <w:pPr>
        <w:ind w:left="405" w:right="44"/>
        <w:rPr>
          <w:rFonts w:ascii="Tahoma" w:hAnsi="Tahoma" w:cs="Tahoma"/>
          <w:color w:val="FF0000"/>
          <w:sz w:val="28"/>
          <w:szCs w:val="28"/>
        </w:rPr>
      </w:pPr>
      <w:r>
        <w:object w:dxaOrig="9180" w:dyaOrig="2295">
          <v:shape id="_x0000_i1030" type="#_x0000_t75" style="width:454.1pt;height:113.4pt" o:ole="">
            <v:imagedata r:id="rId23" o:title=""/>
          </v:shape>
          <o:OLEObject Type="Embed" ProgID="CorelPhotoPaint.Image.10" ShapeID="_x0000_i1030" DrawAspect="Content" ObjectID="_1412956506" r:id="rId24"/>
        </w:object>
      </w:r>
    </w:p>
    <w:p w:rsidR="00B3254B" w:rsidRDefault="008D71CE" w:rsidP="00773160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>4.3</w:t>
      </w:r>
      <w:r w:rsidR="00B3254B" w:rsidRPr="00B3254B">
        <w:rPr>
          <w:rFonts w:ascii="Tahoma" w:hAnsi="Tahoma" w:cs="Tahoma"/>
          <w:color w:val="FF0000"/>
          <w:sz w:val="28"/>
          <w:szCs w:val="28"/>
        </w:rPr>
        <w:t xml:space="preserve">) </w:t>
      </w:r>
    </w:p>
    <w:p w:rsidR="00812702" w:rsidRDefault="008D7FD0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8D7FD0">
        <w:rPr>
          <w:rFonts w:ascii="Tahoma" w:hAnsi="Tahoma" w:cs="Tahoma"/>
        </w:rPr>
        <w:t>1)</w:t>
      </w:r>
      <w:r w:rsidR="00812702" w:rsidRPr="008D7FD0">
        <w:rPr>
          <w:rFonts w:ascii="Tahoma" w:hAnsi="Tahoma" w:cs="Tahoma"/>
        </w:rPr>
        <w:t xml:space="preserve"> Conectar el generador a la frecuencia de trabajo f = 410 MHz.</w:t>
      </w:r>
    </w:p>
    <w:p w:rsidR="00B92474" w:rsidRPr="008D7FD0" w:rsidRDefault="00B92474" w:rsidP="00B92474">
      <w:pPr>
        <w:ind w:left="1095" w:right="44"/>
        <w:rPr>
          <w:rFonts w:ascii="Tahoma" w:hAnsi="Tahoma" w:cs="Tahoma"/>
        </w:rPr>
      </w:pPr>
    </w:p>
    <w:p w:rsidR="00812702" w:rsidRDefault="008D7FD0" w:rsidP="00B92474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B92474">
        <w:rPr>
          <w:rFonts w:ascii="Tahoma" w:hAnsi="Tahoma" w:cs="Tahoma"/>
        </w:rPr>
        <w:t>2</w:t>
      </w:r>
      <w:r w:rsidR="00812702" w:rsidRPr="00B92474">
        <w:rPr>
          <w:rFonts w:ascii="Tahoma" w:hAnsi="Tahoma" w:cs="Tahoma"/>
        </w:rPr>
        <w:t>) Verificar la potencia entregada por el transmisor (debe indicar LOW).</w:t>
      </w:r>
    </w:p>
    <w:p w:rsidR="00B92474" w:rsidRDefault="00B92474" w:rsidP="00B92474">
      <w:pPr>
        <w:pStyle w:val="Prrafodelista"/>
        <w:rPr>
          <w:rFonts w:ascii="Tahoma" w:hAnsi="Tahoma" w:cs="Tahoma"/>
        </w:rPr>
      </w:pPr>
    </w:p>
    <w:p w:rsidR="00B92474" w:rsidRPr="00B92474" w:rsidRDefault="00B92474" w:rsidP="00B92474">
      <w:pPr>
        <w:ind w:left="1095" w:right="44"/>
        <w:rPr>
          <w:rFonts w:ascii="Tahoma" w:hAnsi="Tahoma" w:cs="Tahoma"/>
        </w:rPr>
      </w:pPr>
    </w:p>
    <w:p w:rsidR="00812702" w:rsidRDefault="008D7FD0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42689C" w:rsidRPr="00773160">
        <w:rPr>
          <w:rFonts w:ascii="Tahoma" w:hAnsi="Tahoma" w:cs="Tahoma"/>
        </w:rPr>
        <w:t xml:space="preserve">) </w:t>
      </w:r>
      <w:r w:rsidR="00812702" w:rsidRPr="00773160">
        <w:rPr>
          <w:rFonts w:ascii="Tahoma" w:hAnsi="Tahoma" w:cs="Tahoma"/>
        </w:rPr>
        <w:t>Conectar el cable C y el cable proveniente del vatímetro mediante el conector BNC hembra-hembra.</w:t>
      </w:r>
    </w:p>
    <w:p w:rsidR="00B92474" w:rsidRPr="00773160" w:rsidRDefault="00B92474" w:rsidP="00B92474">
      <w:pPr>
        <w:ind w:left="1095" w:right="44"/>
        <w:rPr>
          <w:rFonts w:ascii="Tahoma" w:hAnsi="Tahoma" w:cs="Tahoma"/>
        </w:rPr>
      </w:pPr>
    </w:p>
    <w:p w:rsidR="00773160" w:rsidRDefault="008D7FD0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42689C" w:rsidRPr="0077316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 xml:space="preserve">Conectar la carga </w:t>
      </w:r>
      <w:r w:rsidR="00812702" w:rsidRPr="00773160">
        <w:rPr>
          <w:rFonts w:ascii="Tahoma" w:hAnsi="Tahoma" w:cs="Tahoma"/>
        </w:rPr>
        <w:t>al extremo libre de C.</w:t>
      </w:r>
    </w:p>
    <w:p w:rsidR="00B92474" w:rsidRDefault="00B92474" w:rsidP="00B92474">
      <w:pPr>
        <w:pStyle w:val="Prrafodelista"/>
        <w:rPr>
          <w:rFonts w:ascii="Tahoma" w:hAnsi="Tahoma" w:cs="Tahoma"/>
        </w:rPr>
      </w:pPr>
    </w:p>
    <w:p w:rsidR="00B92474" w:rsidRDefault="00B92474" w:rsidP="00B92474">
      <w:pPr>
        <w:ind w:left="1095" w:right="44"/>
        <w:rPr>
          <w:rFonts w:ascii="Tahoma" w:hAnsi="Tahoma" w:cs="Tahoma"/>
        </w:rPr>
      </w:pPr>
    </w:p>
    <w:p w:rsidR="00B92474" w:rsidRDefault="00B92474" w:rsidP="00B92474">
      <w:pPr>
        <w:ind w:left="1095" w:right="44"/>
        <w:rPr>
          <w:rFonts w:ascii="Tahoma" w:hAnsi="Tahoma" w:cs="Tahoma"/>
        </w:rPr>
      </w:pPr>
    </w:p>
    <w:p w:rsidR="00B92474" w:rsidRDefault="00B92474" w:rsidP="00B92474">
      <w:pPr>
        <w:ind w:left="1095" w:right="44"/>
        <w:rPr>
          <w:rFonts w:ascii="Tahoma" w:hAnsi="Tahoma" w:cs="Tahoma"/>
        </w:rPr>
      </w:pPr>
    </w:p>
    <w:p w:rsidR="00404795" w:rsidRDefault="008D7FD0" w:rsidP="00404795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 w:rsidR="0042689C" w:rsidRPr="00773160">
        <w:rPr>
          <w:rFonts w:ascii="Tahoma" w:hAnsi="Tahoma" w:cs="Tahoma"/>
        </w:rPr>
        <w:t xml:space="preserve">) Medir la potencia incidente </w:t>
      </w:r>
      <w:r w:rsidR="0042689C" w:rsidRPr="00773160">
        <w:rPr>
          <w:rFonts w:ascii="Tahoma" w:hAnsi="Tahoma" w:cs="Tahoma"/>
          <w:i/>
        </w:rPr>
        <w:t xml:space="preserve">Pi </w:t>
      </w:r>
      <w:r w:rsidR="0042689C" w:rsidRPr="00773160">
        <w:rPr>
          <w:rFonts w:ascii="Tahoma" w:hAnsi="Tahoma" w:cs="Tahoma"/>
        </w:rPr>
        <w:t xml:space="preserve">y la potencia reflejada </w:t>
      </w:r>
      <w:r w:rsidR="0042689C" w:rsidRPr="00773160">
        <w:rPr>
          <w:rFonts w:ascii="Tahoma" w:hAnsi="Tahoma" w:cs="Tahoma"/>
          <w:i/>
        </w:rPr>
        <w:t>Pr</w:t>
      </w:r>
      <w:r w:rsidR="0042689C" w:rsidRPr="00773160">
        <w:rPr>
          <w:rFonts w:ascii="Tahoma" w:hAnsi="Tahoma" w:cs="Tahoma"/>
        </w:rPr>
        <w:t>.</w:t>
      </w:r>
      <w:r w:rsidR="00404795">
        <w:rPr>
          <w:rFonts w:ascii="Tahoma" w:hAnsi="Tahoma" w:cs="Tahoma"/>
        </w:rPr>
        <w:t xml:space="preserve"> Y c</w:t>
      </w:r>
      <w:r w:rsidR="00404795" w:rsidRPr="00773160">
        <w:rPr>
          <w:rFonts w:ascii="Tahoma" w:hAnsi="Tahoma" w:cs="Tahoma"/>
        </w:rPr>
        <w:t xml:space="preserve">alcular el coeficiente de reflexión </w:t>
      </w:r>
      <w:r w:rsidR="00404795" w:rsidRPr="00773160">
        <w:rPr>
          <w:rFonts w:ascii="Symbol" w:hAnsi="Symbol" w:cs="Tahoma"/>
          <w:i/>
        </w:rPr>
        <w:t></w:t>
      </w:r>
      <w:r w:rsidR="00404795" w:rsidRPr="00773160">
        <w:rPr>
          <w:rFonts w:ascii="Tahoma" w:hAnsi="Tahoma" w:cs="Tahoma"/>
        </w:rPr>
        <w:t>.</w:t>
      </w:r>
    </w:p>
    <w:p w:rsidR="00B92474" w:rsidRDefault="00B92474" w:rsidP="00B92474">
      <w:pPr>
        <w:ind w:left="1095" w:right="44"/>
        <w:rPr>
          <w:rFonts w:ascii="Tahoma" w:hAnsi="Tahoma" w:cs="Tahoma"/>
        </w:rPr>
      </w:pPr>
    </w:p>
    <w:p w:rsidR="00B92474" w:rsidRDefault="00404795" w:rsidP="00404795">
      <w:pPr>
        <w:ind w:left="735" w:right="44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         </w:t>
      </w:r>
    </w:p>
    <w:p w:rsidR="00404795" w:rsidRPr="00746A30" w:rsidRDefault="00404795" w:rsidP="00404795">
      <w:pPr>
        <w:ind w:left="735" w:right="44"/>
        <w:rPr>
          <w:rFonts w:ascii="Tahoma" w:hAnsi="Tahoma" w:cs="Tahoma"/>
          <w:b/>
          <w:i/>
        </w:rPr>
      </w:pPr>
      <w:r w:rsidRPr="00746A30">
        <w:rPr>
          <w:rFonts w:ascii="Tahoma" w:hAnsi="Tahoma" w:cs="Tahoma"/>
          <w:b/>
          <w:i/>
        </w:rPr>
        <w:t>Línea sin adaptar:</w:t>
      </w:r>
    </w:p>
    <w:p w:rsidR="00404795" w:rsidRDefault="00761964" w:rsidP="00404795">
      <w:pPr>
        <w:ind w:right="44"/>
        <w:rPr>
          <w:rFonts w:ascii="Tahom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=2,4W     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r</m:t>
            </m:r>
          </m:sub>
        </m:sSub>
        <m:r>
          <w:rPr>
            <w:rFonts w:ascii="Cambria Math" w:hAnsi="Cambria Math" w:cs="Tahoma"/>
          </w:rPr>
          <m:t xml:space="preserve">=1,8W </m:t>
        </m:r>
      </m:oMath>
      <w:r w:rsidR="00404795">
        <w:rPr>
          <w:rFonts w:ascii="Tahoma" w:hAnsi="Tahoma" w:cs="Tahoma"/>
        </w:rPr>
        <w:t xml:space="preserve">       </w:t>
      </w:r>
      <w:r w:rsidR="00404795" w:rsidRPr="0089051C">
        <w:rPr>
          <w:rFonts w:ascii="Tahoma" w:hAnsi="Tahoma" w:cs="Tahoma"/>
          <w:position w:val="-32"/>
        </w:rPr>
        <w:object w:dxaOrig="900" w:dyaOrig="760">
          <v:shape id="_x0000_i1031" type="#_x0000_t75" style="width:50.8pt;height:43.3pt" o:ole="">
            <v:imagedata r:id="rId12" o:title=""/>
          </v:shape>
          <o:OLEObject Type="Embed" ProgID="Equation.3" ShapeID="_x0000_i1031" DrawAspect="Content" ObjectID="_1412956507" r:id="rId25"/>
        </w:object>
      </w:r>
      <w:r w:rsidR="00404795">
        <w:rPr>
          <w:rFonts w:ascii="Tahoma" w:hAnsi="Tahoma" w:cs="Tahoma"/>
        </w:rPr>
        <w:t xml:space="preserve">= 0,866     </w:t>
      </w:r>
      <w:r w:rsidR="00404795" w:rsidRPr="0089051C">
        <w:rPr>
          <w:rFonts w:ascii="Tahoma" w:hAnsi="Tahoma" w:cs="Tahoma"/>
          <w:position w:val="-32"/>
        </w:rPr>
        <w:object w:dxaOrig="2040" w:dyaOrig="740">
          <v:shape id="_x0000_i1032" type="#_x0000_t75" style="width:115.3pt;height:41.9pt" o:ole="">
            <v:imagedata r:id="rId14" o:title=""/>
          </v:shape>
          <o:OLEObject Type="Embed" ProgID="Equation.3" ShapeID="_x0000_i1032" DrawAspect="Content" ObjectID="_1412956508" r:id="rId26"/>
        </w:object>
      </w:r>
      <w:r w:rsidR="00404795">
        <w:rPr>
          <w:rFonts w:ascii="Tahoma" w:hAnsi="Tahoma" w:cs="Tahoma"/>
        </w:rPr>
        <w:t>= 13,92</w:t>
      </w:r>
    </w:p>
    <w:p w:rsidR="00B92474" w:rsidRDefault="00B92474" w:rsidP="00404795">
      <w:pPr>
        <w:ind w:right="44"/>
        <w:rPr>
          <w:rFonts w:ascii="Tahoma" w:hAnsi="Tahoma" w:cs="Tahoma"/>
        </w:rPr>
      </w:pPr>
    </w:p>
    <w:p w:rsidR="00773160" w:rsidRPr="003917A9" w:rsidRDefault="008D7FD0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42689C" w:rsidRPr="00773160">
        <w:rPr>
          <w:rFonts w:ascii="Tahoma" w:hAnsi="Tahoma" w:cs="Tahoma"/>
        </w:rPr>
        <w:t xml:space="preserve">) Introducir </w:t>
      </w:r>
      <w:r w:rsidR="00AE1E97" w:rsidRPr="00773160">
        <w:rPr>
          <w:rFonts w:ascii="Tahoma" w:hAnsi="Tahoma" w:cs="Tahoma"/>
        </w:rPr>
        <w:t>el conector BNC tipo T</w:t>
      </w:r>
      <w:r w:rsidR="0042689C" w:rsidRPr="00773160">
        <w:rPr>
          <w:rFonts w:ascii="Tahoma" w:hAnsi="Tahoma" w:cs="Tahoma"/>
        </w:rPr>
        <w:t xml:space="preserve"> en lugar del conector BNC hembra-hembra. En el </w:t>
      </w:r>
      <w:r w:rsidR="00933BC2">
        <w:rPr>
          <w:rFonts w:ascii="Tahoma" w:hAnsi="Tahoma" w:cs="Tahoma"/>
        </w:rPr>
        <w:t>extremo libre conectar el STUB</w:t>
      </w:r>
      <w:r w:rsidR="00A64AF1">
        <w:rPr>
          <w:rFonts w:ascii="Tahoma" w:hAnsi="Tahoma" w:cs="Tahoma"/>
        </w:rPr>
        <w:t xml:space="preserve"> D</w:t>
      </w:r>
      <w:r w:rsidR="0042689C" w:rsidRPr="00773160">
        <w:rPr>
          <w:rFonts w:ascii="Tahoma" w:hAnsi="Tahoma" w:cs="Tahoma"/>
        </w:rPr>
        <w:t xml:space="preserve">1. </w:t>
      </w:r>
      <w:r w:rsidR="00AE1E97" w:rsidRPr="00773160">
        <w:rPr>
          <w:rFonts w:ascii="Tahoma" w:hAnsi="Tahoma" w:cs="Tahoma"/>
        </w:rPr>
        <w:t xml:space="preserve">Medir la potencia incidente </w:t>
      </w:r>
      <w:r w:rsidR="00AE1E97" w:rsidRPr="00773160">
        <w:rPr>
          <w:rFonts w:ascii="Tahoma" w:hAnsi="Tahoma" w:cs="Tahoma"/>
          <w:i/>
        </w:rPr>
        <w:t xml:space="preserve">Pi </w:t>
      </w:r>
      <w:r w:rsidR="00AE1E97" w:rsidRPr="00773160">
        <w:rPr>
          <w:rFonts w:ascii="Tahoma" w:hAnsi="Tahoma" w:cs="Tahoma"/>
        </w:rPr>
        <w:t xml:space="preserve">y la potencia reflejada </w:t>
      </w:r>
      <w:r w:rsidR="00AE1E97" w:rsidRPr="00773160">
        <w:rPr>
          <w:rFonts w:ascii="Tahoma" w:hAnsi="Tahoma" w:cs="Tahoma"/>
          <w:i/>
        </w:rPr>
        <w:t>Pr</w:t>
      </w:r>
      <w:r w:rsidR="00AE1E97" w:rsidRPr="00773160">
        <w:rPr>
          <w:rFonts w:ascii="Tahoma" w:hAnsi="Tahoma" w:cs="Tahoma"/>
        </w:rPr>
        <w:t>. Calcular el coef</w:t>
      </w:r>
      <w:r w:rsidR="00404795">
        <w:rPr>
          <w:rFonts w:ascii="Tahoma" w:hAnsi="Tahoma" w:cs="Tahoma"/>
        </w:rPr>
        <w:t>.</w:t>
      </w:r>
      <w:r w:rsidR="00AE1E97" w:rsidRPr="00773160">
        <w:rPr>
          <w:rFonts w:ascii="Tahoma" w:hAnsi="Tahoma" w:cs="Tahoma"/>
        </w:rPr>
        <w:t xml:space="preserve"> de reflexión </w:t>
      </w:r>
      <w:r w:rsidR="00AE1E97" w:rsidRPr="00773160">
        <w:rPr>
          <w:rFonts w:ascii="Symbol" w:hAnsi="Symbol" w:cs="Tahoma"/>
          <w:i/>
        </w:rPr>
        <w:t></w:t>
      </w:r>
      <w:r w:rsidR="004A6771">
        <w:rPr>
          <w:rFonts w:ascii="Symbol" w:hAnsi="Symbol" w:cs="Tahoma"/>
          <w:i/>
        </w:rPr>
        <w:t></w:t>
      </w:r>
    </w:p>
    <w:p w:rsidR="00B92474" w:rsidRDefault="00B92474" w:rsidP="00404795">
      <w:pPr>
        <w:ind w:left="1095" w:right="44"/>
        <w:rPr>
          <w:rFonts w:ascii="Tahoma" w:hAnsi="Tahoma" w:cs="Tahoma"/>
          <w:i/>
        </w:rPr>
      </w:pPr>
    </w:p>
    <w:p w:rsidR="00404795" w:rsidRPr="00746A30" w:rsidRDefault="00404795" w:rsidP="00B92474">
      <w:pPr>
        <w:ind w:right="44" w:firstLine="708"/>
        <w:rPr>
          <w:rFonts w:ascii="Tahoma" w:hAnsi="Tahoma" w:cs="Tahoma"/>
          <w:b/>
          <w:i/>
        </w:rPr>
      </w:pPr>
      <w:r w:rsidRPr="00746A30">
        <w:rPr>
          <w:rFonts w:ascii="Tahoma" w:hAnsi="Tahoma" w:cs="Tahoma"/>
          <w:b/>
          <w:i/>
        </w:rPr>
        <w:t>Línea Adaptada con STUB Calculado (120 mm):</w:t>
      </w:r>
    </w:p>
    <w:p w:rsidR="003917A9" w:rsidRDefault="003917A9" w:rsidP="003917A9">
      <w:pPr>
        <w:ind w:left="1095" w:right="44"/>
        <w:rPr>
          <w:rFonts w:ascii="Tahoma" w:hAnsi="Tahoma" w:cs="Tahoma"/>
        </w:rPr>
      </w:pPr>
    </w:p>
    <w:p w:rsidR="00404795" w:rsidRDefault="00761964" w:rsidP="00B92474">
      <w:pPr>
        <w:ind w:right="44"/>
        <w:jc w:val="center"/>
        <w:rPr>
          <w:rFonts w:ascii="Tahom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=2,4W     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r</m:t>
            </m:r>
          </m:sub>
        </m:sSub>
        <m:r>
          <w:rPr>
            <w:rFonts w:ascii="Cambria Math" w:hAnsi="Cambria Math" w:cs="Tahoma"/>
          </w:rPr>
          <m:t xml:space="preserve">=0,65W </m:t>
        </m:r>
      </m:oMath>
      <w:r w:rsidR="00404795">
        <w:rPr>
          <w:rFonts w:ascii="Tahoma" w:hAnsi="Tahoma" w:cs="Tahoma"/>
        </w:rPr>
        <w:t xml:space="preserve">       </w:t>
      </w:r>
      <w:r w:rsidR="00404795" w:rsidRPr="0089051C">
        <w:rPr>
          <w:rFonts w:ascii="Tahoma" w:hAnsi="Tahoma" w:cs="Tahoma"/>
          <w:position w:val="-32"/>
        </w:rPr>
        <w:object w:dxaOrig="900" w:dyaOrig="760">
          <v:shape id="_x0000_i1033" type="#_x0000_t75" style="width:50.8pt;height:43.3pt" o:ole="">
            <v:imagedata r:id="rId12" o:title=""/>
          </v:shape>
          <o:OLEObject Type="Embed" ProgID="Equation.3" ShapeID="_x0000_i1033" DrawAspect="Content" ObjectID="_1412956509" r:id="rId27"/>
        </w:object>
      </w:r>
      <w:r w:rsidR="00B92474">
        <w:rPr>
          <w:rFonts w:ascii="Tahoma" w:hAnsi="Tahoma" w:cs="Tahoma"/>
        </w:rPr>
        <w:t>= 0,52</w:t>
      </w:r>
      <w:r w:rsidR="00404795">
        <w:rPr>
          <w:rFonts w:ascii="Tahoma" w:hAnsi="Tahoma" w:cs="Tahoma"/>
        </w:rPr>
        <w:t xml:space="preserve">     </w:t>
      </w:r>
      <w:r w:rsidR="00404795" w:rsidRPr="0089051C">
        <w:rPr>
          <w:rFonts w:ascii="Tahoma" w:hAnsi="Tahoma" w:cs="Tahoma"/>
          <w:position w:val="-32"/>
        </w:rPr>
        <w:object w:dxaOrig="2040" w:dyaOrig="740">
          <v:shape id="_x0000_i1034" type="#_x0000_t75" style="width:115.3pt;height:41.9pt" o:ole="">
            <v:imagedata r:id="rId14" o:title=""/>
          </v:shape>
          <o:OLEObject Type="Embed" ProgID="Equation.3" ShapeID="_x0000_i1034" DrawAspect="Content" ObjectID="_1412956510" r:id="rId28"/>
        </w:object>
      </w:r>
      <w:r w:rsidR="00B92474">
        <w:rPr>
          <w:rFonts w:ascii="Tahoma" w:hAnsi="Tahoma" w:cs="Tahoma"/>
        </w:rPr>
        <w:t>= 3,16</w:t>
      </w:r>
    </w:p>
    <w:p w:rsidR="003917A9" w:rsidRDefault="003917A9" w:rsidP="003917A9">
      <w:pPr>
        <w:ind w:right="44"/>
        <w:rPr>
          <w:rFonts w:ascii="Tahoma" w:hAnsi="Tahoma" w:cs="Tahoma"/>
        </w:rPr>
      </w:pPr>
    </w:p>
    <w:p w:rsidR="00812702" w:rsidRPr="00773160" w:rsidRDefault="008D7FD0" w:rsidP="00773160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B92474">
        <w:rPr>
          <w:rFonts w:ascii="Tahoma" w:hAnsi="Tahoma" w:cs="Tahoma"/>
        </w:rPr>
        <w:t>) Desconectar el STUB</w:t>
      </w:r>
      <w:r w:rsidR="0042689C" w:rsidRPr="00773160">
        <w:rPr>
          <w:rFonts w:ascii="Tahoma" w:hAnsi="Tahoma" w:cs="Tahoma"/>
        </w:rPr>
        <w:t xml:space="preserve"> D1 y conectar en su lugar el </w:t>
      </w:r>
      <w:r w:rsidR="00933BC2">
        <w:rPr>
          <w:rFonts w:ascii="Tahoma" w:hAnsi="Tahoma" w:cs="Tahoma"/>
        </w:rPr>
        <w:t>STUB</w:t>
      </w:r>
      <w:r w:rsidR="0042689C" w:rsidRPr="00773160">
        <w:rPr>
          <w:rFonts w:ascii="Tahoma" w:hAnsi="Tahoma" w:cs="Tahoma"/>
        </w:rPr>
        <w:t xml:space="preserve"> D2</w:t>
      </w:r>
      <w:r w:rsidR="00773160" w:rsidRPr="00773160">
        <w:rPr>
          <w:rFonts w:ascii="Tahoma" w:hAnsi="Tahoma" w:cs="Tahoma"/>
        </w:rPr>
        <w:t xml:space="preserve">. Medir nuevamente y recalcular el coeficiente de reflexión </w:t>
      </w:r>
      <w:r w:rsidR="00773160" w:rsidRPr="00773160">
        <w:rPr>
          <w:rFonts w:ascii="Symbol" w:hAnsi="Symbol" w:cs="Tahoma"/>
          <w:i/>
        </w:rPr>
        <w:t></w:t>
      </w:r>
      <w:r w:rsidR="00773160" w:rsidRPr="00773160">
        <w:rPr>
          <w:rFonts w:ascii="Tahoma" w:hAnsi="Tahoma" w:cs="Tahoma"/>
        </w:rPr>
        <w:t>.</w:t>
      </w:r>
    </w:p>
    <w:p w:rsidR="00B92474" w:rsidRDefault="00B92474" w:rsidP="00B92474">
      <w:pPr>
        <w:ind w:right="44" w:firstLine="708"/>
        <w:rPr>
          <w:rFonts w:ascii="Tahoma" w:hAnsi="Tahoma" w:cs="Tahoma"/>
          <w:i/>
        </w:rPr>
      </w:pPr>
    </w:p>
    <w:p w:rsidR="003D603F" w:rsidRPr="00746A30" w:rsidRDefault="00E1733C" w:rsidP="00B92474">
      <w:pPr>
        <w:ind w:right="44" w:firstLine="708"/>
        <w:rPr>
          <w:rFonts w:ascii="Tahoma" w:hAnsi="Tahoma" w:cs="Tahoma"/>
          <w:b/>
          <w:i/>
        </w:rPr>
      </w:pPr>
      <w:r w:rsidRPr="00746A30">
        <w:rPr>
          <w:rFonts w:ascii="Tahoma" w:hAnsi="Tahoma" w:cs="Tahoma"/>
          <w:b/>
          <w:i/>
        </w:rPr>
        <w:t>Línea con STUB</w:t>
      </w:r>
      <w:r w:rsidR="00B92474" w:rsidRPr="00746A30">
        <w:rPr>
          <w:rFonts w:ascii="Tahoma" w:hAnsi="Tahoma" w:cs="Tahoma"/>
          <w:b/>
          <w:i/>
        </w:rPr>
        <w:t xml:space="preserve"> (38</w:t>
      </w:r>
      <w:r w:rsidR="003D603F" w:rsidRPr="00746A30">
        <w:rPr>
          <w:rFonts w:ascii="Tahoma" w:hAnsi="Tahoma" w:cs="Tahoma"/>
          <w:b/>
          <w:i/>
        </w:rPr>
        <w:t>0 mm)</w:t>
      </w:r>
    </w:p>
    <w:p w:rsidR="00B92474" w:rsidRDefault="00B92474" w:rsidP="00B92474">
      <w:pPr>
        <w:ind w:right="44"/>
        <w:rPr>
          <w:rFonts w:ascii="Tahoma" w:hAnsi="Tahoma" w:cs="Tahoma"/>
          <w:i/>
        </w:rPr>
      </w:pPr>
    </w:p>
    <w:p w:rsidR="00B92474" w:rsidRDefault="00761964" w:rsidP="00B92474">
      <w:pPr>
        <w:ind w:right="44"/>
        <w:jc w:val="center"/>
        <w:rPr>
          <w:rFonts w:ascii="Tahom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=2,4W     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r</m:t>
            </m:r>
          </m:sub>
        </m:sSub>
        <m:r>
          <w:rPr>
            <w:rFonts w:ascii="Cambria Math" w:hAnsi="Cambria Math" w:cs="Tahoma"/>
          </w:rPr>
          <m:t xml:space="preserve">=1,60W </m:t>
        </m:r>
      </m:oMath>
      <w:r w:rsidR="00B92474">
        <w:rPr>
          <w:rFonts w:ascii="Tahoma" w:hAnsi="Tahoma" w:cs="Tahoma"/>
        </w:rPr>
        <w:t xml:space="preserve">       </w:t>
      </w:r>
      <w:r w:rsidR="00B92474" w:rsidRPr="0089051C">
        <w:rPr>
          <w:rFonts w:ascii="Tahoma" w:hAnsi="Tahoma" w:cs="Tahoma"/>
          <w:position w:val="-32"/>
        </w:rPr>
        <w:object w:dxaOrig="900" w:dyaOrig="760">
          <v:shape id="_x0000_i1035" type="#_x0000_t75" style="width:50.8pt;height:43.3pt" o:ole="">
            <v:imagedata r:id="rId12" o:title=""/>
          </v:shape>
          <o:OLEObject Type="Embed" ProgID="Equation.3" ShapeID="_x0000_i1035" DrawAspect="Content" ObjectID="_1412956511" r:id="rId29"/>
        </w:object>
      </w:r>
      <w:r w:rsidR="00B92474">
        <w:rPr>
          <w:rFonts w:ascii="Tahoma" w:hAnsi="Tahoma" w:cs="Tahoma"/>
        </w:rPr>
        <w:t xml:space="preserve">= 0,89     </w:t>
      </w:r>
      <w:r w:rsidR="00B92474" w:rsidRPr="0089051C">
        <w:rPr>
          <w:rFonts w:ascii="Tahoma" w:hAnsi="Tahoma" w:cs="Tahoma"/>
          <w:position w:val="-32"/>
        </w:rPr>
        <w:object w:dxaOrig="2040" w:dyaOrig="740">
          <v:shape id="_x0000_i1036" type="#_x0000_t75" style="width:115.3pt;height:41.9pt" o:ole="">
            <v:imagedata r:id="rId14" o:title=""/>
          </v:shape>
          <o:OLEObject Type="Embed" ProgID="Equation.3" ShapeID="_x0000_i1036" DrawAspect="Content" ObjectID="_1412956512" r:id="rId30"/>
        </w:object>
      </w:r>
      <w:r w:rsidR="00B92474">
        <w:rPr>
          <w:rFonts w:ascii="Tahoma" w:hAnsi="Tahoma" w:cs="Tahoma"/>
        </w:rPr>
        <w:t>= 17,18</w:t>
      </w:r>
    </w:p>
    <w:p w:rsidR="00877B30" w:rsidRDefault="00877B30" w:rsidP="00877B30">
      <w:pPr>
        <w:ind w:right="44"/>
        <w:rPr>
          <w:rFonts w:ascii="Tahoma" w:hAnsi="Tahoma" w:cs="Tahoma"/>
        </w:rPr>
      </w:pPr>
    </w:p>
    <w:p w:rsidR="00877B30" w:rsidRDefault="00877B30" w:rsidP="00877B30">
      <w:pPr>
        <w:ind w:right="44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proofErr w:type="gramStart"/>
      <w:r>
        <w:rPr>
          <w:rFonts w:ascii="Tahoma" w:hAnsi="Tahoma" w:cs="Tahoma"/>
        </w:rPr>
        <w:t>continuación algunas</w:t>
      </w:r>
      <w:proofErr w:type="gramEnd"/>
      <w:r>
        <w:rPr>
          <w:rFonts w:ascii="Tahoma" w:hAnsi="Tahoma" w:cs="Tahoma"/>
        </w:rPr>
        <w:t xml:space="preserve"> imágenes con el instrumental utilizado en orden de izquierda a derecha: Carga de 75Ω, Generador (Radio), STUB, Vatímetro. </w:t>
      </w:r>
    </w:p>
    <w:p w:rsidR="00877B30" w:rsidRDefault="00877B30" w:rsidP="00B92474">
      <w:pPr>
        <w:ind w:right="44"/>
        <w:jc w:val="center"/>
        <w:rPr>
          <w:rFonts w:ascii="Tahoma" w:hAnsi="Tahoma" w:cs="Tahoma"/>
        </w:rPr>
      </w:pPr>
    </w:p>
    <w:p w:rsidR="00B92474" w:rsidRPr="00B92474" w:rsidRDefault="009A4F28" w:rsidP="00877B30">
      <w:pPr>
        <w:ind w:right="44"/>
        <w:jc w:val="center"/>
        <w:rPr>
          <w:rFonts w:ascii="Tahoma" w:hAnsi="Tahoma" w:cs="Tahoma"/>
          <w:i/>
        </w:rPr>
      </w:pPr>
      <w:r>
        <w:rPr>
          <w:rFonts w:ascii="Tahoma" w:hAnsi="Tahoma" w:cs="Tahoma"/>
          <w:i/>
          <w:noProof/>
          <w:lang w:val="es-AR" w:eastAsia="es-AR"/>
        </w:rPr>
        <w:drawing>
          <wp:inline distT="0" distB="0" distL="0" distR="0">
            <wp:extent cx="1199471" cy="1440000"/>
            <wp:effectExtent l="0" t="0" r="127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ga 75ohm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4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noProof/>
          <w:lang w:val="es-AR" w:eastAsia="es-AR"/>
        </w:rPr>
        <w:drawing>
          <wp:inline distT="0" distB="0" distL="0" distR="0">
            <wp:extent cx="1935146" cy="1440000"/>
            <wp:effectExtent l="0" t="0" r="8255" b="825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dor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noProof/>
          <w:lang w:val="es-AR" w:eastAsia="es-AR"/>
        </w:rPr>
        <w:drawing>
          <wp:inline distT="0" distB="0" distL="0" distR="0">
            <wp:extent cx="438829" cy="1440000"/>
            <wp:effectExtent l="0" t="0" r="0" b="82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B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noProof/>
          <w:lang w:val="es-AR" w:eastAsia="es-AR"/>
        </w:rPr>
        <w:drawing>
          <wp:inline distT="0" distB="0" distL="0" distR="0">
            <wp:extent cx="1256710" cy="1440000"/>
            <wp:effectExtent l="0" t="0" r="635" b="825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imetro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7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3F" w:rsidRDefault="003D603F" w:rsidP="003D603F">
      <w:pPr>
        <w:ind w:right="44"/>
        <w:rPr>
          <w:rFonts w:ascii="Tahoma" w:hAnsi="Tahoma" w:cs="Tahoma"/>
        </w:rPr>
      </w:pPr>
    </w:p>
    <w:p w:rsidR="003D522B" w:rsidRDefault="003D522B" w:rsidP="003D603F">
      <w:pPr>
        <w:ind w:right="44"/>
        <w:rPr>
          <w:rFonts w:ascii="Tahoma" w:hAnsi="Tahoma" w:cs="Tahoma"/>
        </w:rPr>
      </w:pPr>
    </w:p>
    <w:p w:rsidR="003D522B" w:rsidRDefault="003D522B" w:rsidP="003D603F">
      <w:pPr>
        <w:ind w:right="44"/>
        <w:rPr>
          <w:rFonts w:ascii="Tahoma" w:hAnsi="Tahoma" w:cs="Tahoma"/>
        </w:rPr>
      </w:pPr>
    </w:p>
    <w:p w:rsidR="003D522B" w:rsidRDefault="003D522B" w:rsidP="003D603F">
      <w:pPr>
        <w:ind w:right="44"/>
        <w:rPr>
          <w:rFonts w:ascii="Tahoma" w:hAnsi="Tahoma" w:cs="Tahoma"/>
        </w:rPr>
      </w:pPr>
    </w:p>
    <w:p w:rsidR="00B92474" w:rsidRDefault="00877B30" w:rsidP="003D603F">
      <w:pPr>
        <w:ind w:right="4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El </w:t>
      </w:r>
      <w:r w:rsidR="00375CEB">
        <w:rPr>
          <w:rFonts w:ascii="Tahoma" w:hAnsi="Tahoma" w:cs="Tahoma"/>
        </w:rPr>
        <w:t>Ábaco de Smith</w:t>
      </w:r>
      <w:r>
        <w:rPr>
          <w:rFonts w:ascii="Tahoma" w:hAnsi="Tahoma" w:cs="Tahoma"/>
        </w:rPr>
        <w:t xml:space="preserve"> </w:t>
      </w:r>
      <w:r w:rsidR="00375CEB">
        <w:rPr>
          <w:rFonts w:ascii="Tahoma" w:hAnsi="Tahoma" w:cs="Tahoma"/>
        </w:rPr>
        <w:t>se adjunto a continuación:</w:t>
      </w:r>
    </w:p>
    <w:p w:rsidR="00B92474" w:rsidRDefault="003D522B" w:rsidP="003D603F">
      <w:pPr>
        <w:ind w:right="44"/>
        <w:rPr>
          <w:rFonts w:ascii="Tahoma" w:hAnsi="Tahoma" w:cs="Tahoma"/>
        </w:rPr>
      </w:pPr>
      <w:r>
        <w:rPr>
          <w:rFonts w:ascii="Tahoma" w:hAnsi="Tahoma" w:cs="Tahoma"/>
          <w:noProof/>
          <w:lang w:val="es-AR" w:eastAsia="es-AR"/>
        </w:rPr>
        <w:drawing>
          <wp:inline distT="0" distB="0" distL="0" distR="0">
            <wp:extent cx="5760085" cy="792861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co de smith medios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2B" w:rsidRDefault="003D522B">
      <w:pPr>
        <w:rPr>
          <w:rFonts w:ascii="Tahoma" w:hAnsi="Tahoma" w:cs="Tahoma"/>
        </w:rPr>
      </w:pPr>
    </w:p>
    <w:p w:rsidR="003D522B" w:rsidRDefault="003D522B">
      <w:pPr>
        <w:rPr>
          <w:rFonts w:ascii="Tahoma" w:hAnsi="Tahoma" w:cs="Tahoma"/>
        </w:rPr>
      </w:pPr>
    </w:p>
    <w:p w:rsidR="003D522B" w:rsidRDefault="003D522B">
      <w:pPr>
        <w:rPr>
          <w:rFonts w:ascii="Tahoma" w:hAnsi="Tahoma" w:cs="Tahoma"/>
        </w:rPr>
      </w:pPr>
    </w:p>
    <w:p w:rsidR="00CD3F47" w:rsidRPr="00B3254B" w:rsidRDefault="00CD3F47" w:rsidP="00CD3F47">
      <w:pPr>
        <w:numPr>
          <w:ilvl w:val="0"/>
          <w:numId w:val="4"/>
        </w:numPr>
        <w:ind w:right="44"/>
        <w:rPr>
          <w:rFonts w:ascii="Tahoma" w:hAnsi="Tahoma" w:cs="Tahoma"/>
          <w:color w:val="FF0000"/>
          <w:sz w:val="28"/>
          <w:szCs w:val="28"/>
        </w:rPr>
      </w:pPr>
      <w:r w:rsidRPr="00B3254B">
        <w:rPr>
          <w:rFonts w:ascii="Tahoma" w:hAnsi="Tahoma" w:cs="Tahoma"/>
          <w:color w:val="FF0000"/>
          <w:sz w:val="28"/>
          <w:szCs w:val="28"/>
        </w:rPr>
        <w:t xml:space="preserve">5) </w:t>
      </w:r>
      <w:r>
        <w:rPr>
          <w:rFonts w:ascii="Tahoma" w:hAnsi="Tahoma" w:cs="Tahoma"/>
          <w:color w:val="FF0000"/>
          <w:sz w:val="28"/>
          <w:szCs w:val="28"/>
        </w:rPr>
        <w:t>Cuestionario.</w:t>
      </w:r>
    </w:p>
    <w:p w:rsidR="00CD3F47" w:rsidRPr="0089051C" w:rsidRDefault="00CD3F47" w:rsidP="00CD3F47">
      <w:pPr>
        <w:ind w:right="44"/>
        <w:rPr>
          <w:rFonts w:ascii="Tahoma" w:hAnsi="Tahoma" w:cs="Tahoma"/>
        </w:rPr>
      </w:pPr>
    </w:p>
    <w:p w:rsidR="00CD3F47" w:rsidRPr="0018341B" w:rsidRDefault="00CD3F47" w:rsidP="00CD3F47">
      <w:pPr>
        <w:numPr>
          <w:ilvl w:val="0"/>
          <w:numId w:val="5"/>
        </w:numPr>
        <w:ind w:right="44"/>
        <w:rPr>
          <w:rFonts w:ascii="Tahoma" w:hAnsi="Tahoma" w:cs="Tahoma"/>
          <w:b/>
        </w:rPr>
      </w:pPr>
      <w:r w:rsidRPr="0018341B">
        <w:rPr>
          <w:rFonts w:ascii="Tahoma" w:hAnsi="Tahoma" w:cs="Tahoma"/>
          <w:b/>
        </w:rPr>
        <w:t xml:space="preserve">A) ¿Qué implica que la línea esté adaptada? </w:t>
      </w:r>
      <w:r w:rsidR="0018341B">
        <w:rPr>
          <w:rFonts w:ascii="Tahoma" w:hAnsi="Tahoma" w:cs="Tahoma"/>
          <w:b/>
        </w:rPr>
        <w:br/>
      </w:r>
    </w:p>
    <w:p w:rsidR="00CD3F47" w:rsidRDefault="00C016BB" w:rsidP="00CD3F47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Que la línea esté</w:t>
      </w:r>
      <w:r w:rsidR="00CD3F47" w:rsidRPr="009069F0">
        <w:rPr>
          <w:rFonts w:ascii="Tahoma" w:hAnsi="Tahoma" w:cs="Tahoma"/>
        </w:rPr>
        <w:t xml:space="preserve"> adaptada implica disminuir la onda reflejada de manera de lograr la máxima transferencia de potencia y proteger los equipos de comunicaciones</w:t>
      </w:r>
      <w:r w:rsidR="009069F0">
        <w:rPr>
          <w:rFonts w:ascii="Tahoma" w:hAnsi="Tahoma" w:cs="Tahoma"/>
        </w:rPr>
        <w:t>.</w:t>
      </w:r>
    </w:p>
    <w:p w:rsidR="009069F0" w:rsidRPr="009069F0" w:rsidRDefault="009069F0" w:rsidP="00CD3F47">
      <w:pPr>
        <w:numPr>
          <w:ilvl w:val="0"/>
          <w:numId w:val="5"/>
        </w:numPr>
        <w:ind w:right="44"/>
        <w:rPr>
          <w:rFonts w:ascii="Tahoma" w:hAnsi="Tahoma" w:cs="Tahoma"/>
        </w:rPr>
      </w:pPr>
      <w:r>
        <w:rPr>
          <w:rFonts w:ascii="Tahoma" w:hAnsi="Tahoma" w:cs="Tahoma"/>
        </w:rPr>
        <w:t>Si la línea estuviese desadaptada aparece la reflexión y habrá ondas estacionarias de voltaje y de corriente a lo largo de la línea,</w:t>
      </w:r>
      <w:r w:rsidR="00C016BB">
        <w:rPr>
          <w:rFonts w:ascii="Tahoma" w:hAnsi="Tahoma" w:cs="Tahoma"/>
        </w:rPr>
        <w:t xml:space="preserve"> y estas impedirán </w:t>
      </w:r>
      <w:r>
        <w:rPr>
          <w:rFonts w:ascii="Tahoma" w:hAnsi="Tahoma" w:cs="Tahoma"/>
        </w:rPr>
        <w:t>la máxima transferencia de potencia y aumentan las pérdidas en la línea.</w:t>
      </w:r>
    </w:p>
    <w:p w:rsidR="008F71C6" w:rsidRDefault="008F71C6" w:rsidP="00C016BB">
      <w:pPr>
        <w:ind w:left="735" w:right="44"/>
        <w:rPr>
          <w:rFonts w:ascii="Tahoma" w:hAnsi="Tahoma" w:cs="Tahoma"/>
        </w:rPr>
      </w:pPr>
    </w:p>
    <w:p w:rsidR="008F71C6" w:rsidRDefault="008F71C6" w:rsidP="00C016BB">
      <w:pPr>
        <w:ind w:right="44"/>
        <w:rPr>
          <w:rFonts w:ascii="Tahoma" w:hAnsi="Tahoma" w:cs="Tahoma"/>
        </w:rPr>
      </w:pPr>
    </w:p>
    <w:p w:rsidR="00CD3F47" w:rsidRPr="0018341B" w:rsidRDefault="00CD3F47" w:rsidP="00CD3F47">
      <w:pPr>
        <w:numPr>
          <w:ilvl w:val="0"/>
          <w:numId w:val="5"/>
        </w:numPr>
        <w:ind w:right="44"/>
        <w:rPr>
          <w:rFonts w:ascii="Tahoma" w:hAnsi="Tahoma" w:cs="Tahoma"/>
          <w:b/>
        </w:rPr>
      </w:pPr>
      <w:r w:rsidRPr="0018341B">
        <w:rPr>
          <w:rFonts w:ascii="Tahoma" w:hAnsi="Tahoma" w:cs="Tahoma"/>
          <w:b/>
        </w:rPr>
        <w:t xml:space="preserve">B) ¿En qué casos se logró una mejor adaptación? </w:t>
      </w:r>
      <w:r w:rsidR="0018341B">
        <w:rPr>
          <w:rFonts w:ascii="Tahoma" w:hAnsi="Tahoma" w:cs="Tahoma"/>
          <w:b/>
        </w:rPr>
        <w:br/>
      </w:r>
    </w:p>
    <w:p w:rsidR="00CD3F47" w:rsidRDefault="00CD3F47" w:rsidP="00CD3F47">
      <w:pPr>
        <w:numPr>
          <w:ilvl w:val="0"/>
          <w:numId w:val="5"/>
        </w:numPr>
        <w:ind w:right="44"/>
        <w:rPr>
          <w:rFonts w:ascii="Tahoma" w:hAnsi="Tahoma" w:cs="Tahoma"/>
        </w:rPr>
      </w:pPr>
      <w:r w:rsidRPr="0071227B">
        <w:rPr>
          <w:rFonts w:ascii="Tahoma" w:hAnsi="Tahoma" w:cs="Tahoma"/>
        </w:rPr>
        <w:t xml:space="preserve">La mejor adaptación se logra al utilizando el </w:t>
      </w:r>
      <w:r w:rsidR="008F71C6" w:rsidRPr="0071227B">
        <w:rPr>
          <w:rFonts w:ascii="Tahoma" w:hAnsi="Tahoma" w:cs="Tahoma"/>
        </w:rPr>
        <w:t>cable coaxial de 12cm</w:t>
      </w:r>
      <w:r w:rsidR="00C016BB" w:rsidRPr="0071227B">
        <w:rPr>
          <w:rFonts w:ascii="Tahoma" w:hAnsi="Tahoma" w:cs="Tahoma"/>
        </w:rPr>
        <w:t xml:space="preserve"> cuya distancia a la carga es de</w:t>
      </w:r>
      <w:r w:rsidRPr="0071227B">
        <w:rPr>
          <w:rFonts w:ascii="Tahoma" w:hAnsi="Tahoma" w:cs="Tahoma"/>
        </w:rPr>
        <w:t xml:space="preserve"> </w:t>
      </w:r>
      <w:r w:rsidR="00C016BB" w:rsidRPr="0071227B">
        <w:rPr>
          <w:rFonts w:ascii="Tahoma" w:hAnsi="Tahoma" w:cs="Tahoma"/>
        </w:rPr>
        <w:t>32cm</w:t>
      </w:r>
      <w:r w:rsidR="00801F9D" w:rsidRPr="0071227B">
        <w:rPr>
          <w:rFonts w:ascii="Tahoma" w:hAnsi="Tahoma" w:cs="Tahoma"/>
        </w:rPr>
        <w:t xml:space="preserve">, </w:t>
      </w:r>
      <w:r w:rsidR="00801F9D" w:rsidRPr="00E1733C">
        <w:rPr>
          <w:rFonts w:ascii="Tahoma" w:hAnsi="Tahoma" w:cs="Tahoma"/>
        </w:rPr>
        <w:t>d</w:t>
      </w:r>
      <w:r w:rsidR="00933BC2">
        <w:rPr>
          <w:rFonts w:ascii="Tahoma" w:hAnsi="Tahoma" w:cs="Tahoma"/>
        </w:rPr>
        <w:t>ebido a que este STUB</w:t>
      </w:r>
      <w:r w:rsidR="0060692E" w:rsidRPr="00E1733C">
        <w:rPr>
          <w:rFonts w:ascii="Tahoma" w:hAnsi="Tahoma" w:cs="Tahoma"/>
        </w:rPr>
        <w:t xml:space="preserve"> </w:t>
      </w:r>
      <w:r w:rsidR="00FE5D8B" w:rsidRPr="00E1733C">
        <w:rPr>
          <w:rFonts w:ascii="Tahoma" w:hAnsi="Tahoma" w:cs="Tahoma"/>
        </w:rPr>
        <w:t xml:space="preserve">fabricado concuerda con el </w:t>
      </w:r>
      <w:r w:rsidR="0071227B" w:rsidRPr="00E1733C">
        <w:rPr>
          <w:rFonts w:ascii="Tahoma" w:hAnsi="Tahoma" w:cs="Tahoma"/>
        </w:rPr>
        <w:t xml:space="preserve">que hemos obtenido a través de </w:t>
      </w:r>
      <w:r w:rsidR="00FE5D8B" w:rsidRPr="00E1733C">
        <w:rPr>
          <w:rFonts w:ascii="Tahoma" w:hAnsi="Tahoma" w:cs="Tahoma"/>
        </w:rPr>
        <w:t xml:space="preserve">los cálculos </w:t>
      </w:r>
      <w:r w:rsidR="0071227B" w:rsidRPr="00E1733C">
        <w:rPr>
          <w:rFonts w:ascii="Tahoma" w:hAnsi="Tahoma" w:cs="Tahoma"/>
        </w:rPr>
        <w:t>teóricos</w:t>
      </w:r>
      <w:r w:rsidR="002E0801" w:rsidRPr="00E1733C">
        <w:rPr>
          <w:rFonts w:ascii="Tahoma" w:hAnsi="Tahoma" w:cs="Tahoma"/>
        </w:rPr>
        <w:t>,</w:t>
      </w:r>
      <w:r w:rsidR="00512A88" w:rsidRPr="00E1733C">
        <w:rPr>
          <w:rFonts w:ascii="Tahoma" w:hAnsi="Tahoma" w:cs="Tahoma"/>
        </w:rPr>
        <w:t xml:space="preserve"> que es el </w:t>
      </w:r>
      <w:r w:rsidR="0020366F" w:rsidRPr="00E1733C">
        <w:rPr>
          <w:rFonts w:ascii="Tahoma" w:hAnsi="Tahoma" w:cs="Tahoma"/>
        </w:rPr>
        <w:t>correcto</w:t>
      </w:r>
      <w:r w:rsidR="00512A88" w:rsidRPr="00E1733C">
        <w:rPr>
          <w:rFonts w:ascii="Tahoma" w:hAnsi="Tahoma" w:cs="Tahoma"/>
        </w:rPr>
        <w:t xml:space="preserve"> para lograr </w:t>
      </w:r>
      <w:r w:rsidR="0020366F" w:rsidRPr="00E1733C">
        <w:rPr>
          <w:rFonts w:ascii="Tahoma" w:hAnsi="Tahoma" w:cs="Tahoma"/>
        </w:rPr>
        <w:t>una buena adaptación.</w:t>
      </w:r>
    </w:p>
    <w:p w:rsidR="0018341B" w:rsidRDefault="0018341B" w:rsidP="0018341B">
      <w:pPr>
        <w:ind w:left="1095" w:right="44"/>
        <w:rPr>
          <w:rFonts w:ascii="Tahoma" w:hAnsi="Tahoma" w:cs="Tahoma"/>
        </w:rPr>
      </w:pPr>
    </w:p>
    <w:p w:rsidR="0018341B" w:rsidRDefault="0018341B" w:rsidP="0018341B">
      <w:pPr>
        <w:ind w:left="1095" w:right="44"/>
        <w:rPr>
          <w:rFonts w:ascii="Tahoma" w:hAnsi="Tahoma" w:cs="Tahoma"/>
        </w:rPr>
      </w:pPr>
    </w:p>
    <w:p w:rsidR="00CD3F47" w:rsidRPr="0018341B" w:rsidRDefault="00CD3F47" w:rsidP="0018341B">
      <w:pPr>
        <w:numPr>
          <w:ilvl w:val="0"/>
          <w:numId w:val="5"/>
        </w:numPr>
        <w:ind w:left="1134" w:right="44"/>
        <w:rPr>
          <w:rFonts w:ascii="Tahoma" w:hAnsi="Tahoma" w:cs="Tahoma"/>
          <w:b/>
        </w:rPr>
      </w:pPr>
      <w:r w:rsidRPr="0018341B">
        <w:rPr>
          <w:rFonts w:ascii="Tahoma" w:hAnsi="Tahoma" w:cs="Tahoma"/>
          <w:b/>
        </w:rPr>
        <w:t>C) ¿Qué r</w:t>
      </w:r>
      <w:r w:rsidR="00933BC2">
        <w:rPr>
          <w:rFonts w:ascii="Tahoma" w:hAnsi="Tahoma" w:cs="Tahoma"/>
          <w:b/>
        </w:rPr>
        <w:t>esultado se obtendría si el STUB</w:t>
      </w:r>
      <w:r w:rsidRPr="0018341B">
        <w:rPr>
          <w:rFonts w:ascii="Tahoma" w:hAnsi="Tahoma" w:cs="Tahoma"/>
          <w:b/>
        </w:rPr>
        <w:t xml:space="preserve"> del punto anterior fuera más largo? ¿Y si fuera más corto? </w:t>
      </w:r>
      <w:r w:rsidR="0018341B">
        <w:rPr>
          <w:rFonts w:ascii="Tahoma" w:hAnsi="Tahoma" w:cs="Tahoma"/>
          <w:b/>
        </w:rPr>
        <w:br/>
      </w:r>
    </w:p>
    <w:p w:rsidR="00091A85" w:rsidRDefault="009E2099" w:rsidP="0018341B">
      <w:pPr>
        <w:ind w:left="1134" w:right="44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933BC2">
        <w:rPr>
          <w:rFonts w:ascii="Tahoma" w:hAnsi="Tahoma" w:cs="Tahoma"/>
        </w:rPr>
        <w:t>bservamos que al colocar un STUB</w:t>
      </w:r>
      <w:r>
        <w:rPr>
          <w:rFonts w:ascii="Tahoma" w:hAnsi="Tahoma" w:cs="Tahoma"/>
        </w:rPr>
        <w:t xml:space="preserve"> más largo que el calculado se obtuvieron va</w:t>
      </w:r>
      <w:r w:rsidR="006B3400">
        <w:rPr>
          <w:rFonts w:ascii="Tahoma" w:hAnsi="Tahoma" w:cs="Tahoma"/>
        </w:rPr>
        <w:t>lores mas altos</w:t>
      </w:r>
      <w:r w:rsidR="00140E3A">
        <w:rPr>
          <w:rFonts w:ascii="Tahoma" w:hAnsi="Tahoma" w:cs="Tahoma"/>
        </w:rPr>
        <w:t xml:space="preserve"> de Γ  en consecuencia el ROE crece</w:t>
      </w:r>
      <w:r w:rsidR="006B3400">
        <w:rPr>
          <w:rFonts w:ascii="Tahoma" w:hAnsi="Tahoma" w:cs="Tahoma"/>
        </w:rPr>
        <w:t xml:space="preserve"> </w:t>
      </w:r>
      <w:r w:rsidR="001155AB" w:rsidRPr="001155AB">
        <w:rPr>
          <w:rFonts w:ascii="Tahoma" w:hAnsi="Tahoma" w:cs="Tahoma"/>
        </w:rPr>
        <w:t xml:space="preserve">ya que con valores altos de ROE el equipo tendrá pérdidas y además podríamos llegar a </w:t>
      </w:r>
      <w:r w:rsidR="00184CD3">
        <w:rPr>
          <w:rFonts w:ascii="Tahoma" w:hAnsi="Tahoma" w:cs="Tahoma"/>
        </w:rPr>
        <w:t>averiar</w:t>
      </w:r>
      <w:r w:rsidR="001155AB" w:rsidRPr="001155AB">
        <w:rPr>
          <w:rFonts w:ascii="Tahoma" w:hAnsi="Tahoma" w:cs="Tahoma"/>
        </w:rPr>
        <w:t xml:space="preserve"> el equipo.</w:t>
      </w:r>
      <w:r w:rsidR="001155AB">
        <w:rPr>
          <w:rFonts w:ascii="Tahoma" w:hAnsi="Tahoma" w:cs="Tahoma"/>
        </w:rPr>
        <w:t xml:space="preserve"> </w:t>
      </w:r>
      <w:r w:rsidR="00B018F4">
        <w:rPr>
          <w:rFonts w:ascii="Tahoma" w:hAnsi="Tahoma" w:cs="Tahoma"/>
        </w:rPr>
        <w:br/>
      </w:r>
      <w:r w:rsidR="001155AB">
        <w:rPr>
          <w:rFonts w:ascii="Tahoma" w:hAnsi="Tahoma" w:cs="Tahoma"/>
        </w:rPr>
        <w:t xml:space="preserve">Por otro lado la relación del tamaño del STUB </w:t>
      </w:r>
      <w:r w:rsidR="00184CD3">
        <w:rPr>
          <w:rFonts w:ascii="Tahoma" w:hAnsi="Tahoma" w:cs="Tahoma"/>
        </w:rPr>
        <w:t>precisa</w:t>
      </w:r>
      <w:r w:rsidR="001155AB">
        <w:rPr>
          <w:rFonts w:ascii="Tahoma" w:hAnsi="Tahoma" w:cs="Tahoma"/>
        </w:rPr>
        <w:t>mente contrib</w:t>
      </w:r>
      <w:r w:rsidR="000A30A0">
        <w:rPr>
          <w:rFonts w:ascii="Tahoma" w:hAnsi="Tahoma" w:cs="Tahoma"/>
        </w:rPr>
        <w:t>uye en el valor del ROE, como</w:t>
      </w:r>
      <w:r w:rsidR="001155AB">
        <w:rPr>
          <w:rFonts w:ascii="Tahoma" w:hAnsi="Tahoma" w:cs="Tahoma"/>
        </w:rPr>
        <w:t xml:space="preserve"> vimos en la experiencia </w:t>
      </w:r>
      <w:r w:rsidR="000A30A0">
        <w:rPr>
          <w:rFonts w:ascii="Tahoma" w:hAnsi="Tahoma" w:cs="Tahoma"/>
        </w:rPr>
        <w:t xml:space="preserve">cuando </w:t>
      </w:r>
      <w:r w:rsidR="00B018F4">
        <w:rPr>
          <w:rFonts w:ascii="Tahoma" w:hAnsi="Tahoma" w:cs="Tahoma"/>
        </w:rPr>
        <w:t xml:space="preserve">el </w:t>
      </w:r>
      <w:r w:rsidR="000A30A0">
        <w:rPr>
          <w:rFonts w:ascii="Tahoma" w:hAnsi="Tahoma" w:cs="Tahoma"/>
        </w:rPr>
        <w:t xml:space="preserve">STUB es </w:t>
      </w:r>
      <w:r w:rsidR="00B018F4">
        <w:rPr>
          <w:rFonts w:ascii="Tahoma" w:hAnsi="Tahoma" w:cs="Tahoma"/>
        </w:rPr>
        <w:t>más</w:t>
      </w:r>
      <w:r w:rsidR="000A30A0">
        <w:rPr>
          <w:rFonts w:ascii="Tahoma" w:hAnsi="Tahoma" w:cs="Tahoma"/>
        </w:rPr>
        <w:t xml:space="preserve"> corto o </w:t>
      </w:r>
      <w:r w:rsidR="00B018F4">
        <w:rPr>
          <w:rFonts w:ascii="Tahoma" w:hAnsi="Tahoma" w:cs="Tahoma"/>
        </w:rPr>
        <w:t>más</w:t>
      </w:r>
      <w:r w:rsidR="000A30A0">
        <w:rPr>
          <w:rFonts w:ascii="Tahoma" w:hAnsi="Tahoma" w:cs="Tahoma"/>
        </w:rPr>
        <w:t xml:space="preserve"> largo que el calculado para adaptar la línea, el ROE crece, en cambio con el STUB de (120 mm) el ROE es mas pequeño que en los otros casos y éste </w:t>
      </w:r>
      <w:r w:rsidR="000A30A0" w:rsidRPr="00C81017">
        <w:rPr>
          <w:rFonts w:ascii="Tahoma" w:hAnsi="Tahoma" w:cs="Tahoma"/>
        </w:rPr>
        <w:t xml:space="preserve">sería </w:t>
      </w:r>
      <w:r w:rsidR="00C81017">
        <w:rPr>
          <w:rFonts w:ascii="Tahoma" w:hAnsi="Tahoma" w:cs="Tahoma"/>
        </w:rPr>
        <w:t xml:space="preserve">el mejor </w:t>
      </w:r>
      <w:r w:rsidR="000A30A0">
        <w:rPr>
          <w:rFonts w:ascii="Tahoma" w:hAnsi="Tahoma" w:cs="Tahoma"/>
        </w:rPr>
        <w:t xml:space="preserve">STUB para adaptar nuestra línea de transmisión. </w:t>
      </w:r>
    </w:p>
    <w:p w:rsidR="00091A85" w:rsidRDefault="00091A85" w:rsidP="00CD3F47">
      <w:pPr>
        <w:ind w:right="44"/>
        <w:rPr>
          <w:rFonts w:ascii="Tahoma" w:hAnsi="Tahoma" w:cs="Tahoma"/>
        </w:rPr>
      </w:pPr>
    </w:p>
    <w:p w:rsidR="008E5D03" w:rsidRPr="008E5D03" w:rsidRDefault="008E5D03" w:rsidP="005A6BD0">
      <w:pPr>
        <w:ind w:right="44"/>
        <w:rPr>
          <w:rFonts w:ascii="Tahoma" w:hAnsi="Tahoma" w:cs="Tahoma"/>
        </w:rPr>
      </w:pPr>
    </w:p>
    <w:p w:rsidR="00254928" w:rsidRDefault="00254928" w:rsidP="005A6BD0">
      <w:pPr>
        <w:ind w:right="44"/>
        <w:rPr>
          <w:rFonts w:ascii="Tahoma" w:hAnsi="Tahoma" w:cs="Tahoma"/>
        </w:rPr>
      </w:pPr>
    </w:p>
    <w:p w:rsidR="00254928" w:rsidRPr="00254928" w:rsidRDefault="00254928" w:rsidP="005A6BD0">
      <w:pPr>
        <w:ind w:right="44"/>
        <w:rPr>
          <w:rFonts w:ascii="Tahoma" w:hAnsi="Tahoma" w:cs="Tahoma"/>
        </w:rPr>
      </w:pPr>
    </w:p>
    <w:p w:rsidR="005A6BD0" w:rsidRDefault="00691151" w:rsidP="005A6BD0">
      <w:pPr>
        <w:ind w:right="44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5A392D" w:rsidRDefault="005A392D" w:rsidP="005A6BD0">
      <w:pPr>
        <w:ind w:right="44"/>
        <w:rPr>
          <w:rFonts w:ascii="Tahoma" w:hAnsi="Tahoma" w:cs="Tahoma"/>
        </w:rPr>
      </w:pPr>
      <w:bookmarkStart w:id="0" w:name="_GoBack"/>
      <w:bookmarkEnd w:id="0"/>
    </w:p>
    <w:sectPr w:rsidR="005A392D" w:rsidSect="009B3063">
      <w:headerReference w:type="default" r:id="rId36"/>
      <w:footerReference w:type="default" r:id="rId37"/>
      <w:pgSz w:w="11906" w:h="16838"/>
      <w:pgMar w:top="1418" w:right="1134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64" w:rsidRDefault="00761964" w:rsidP="0089051C">
      <w:r>
        <w:separator/>
      </w:r>
    </w:p>
  </w:endnote>
  <w:endnote w:type="continuationSeparator" w:id="0">
    <w:p w:rsidR="00761964" w:rsidRDefault="00761964" w:rsidP="0089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63C" w:rsidRPr="009202E4" w:rsidRDefault="0085063C">
    <w:pPr>
      <w:pStyle w:val="Piedepgina"/>
      <w:jc w:val="right"/>
      <w:rPr>
        <w:rFonts w:ascii="Arial" w:hAnsi="Arial" w:cs="Arial"/>
        <w:b/>
      </w:rPr>
    </w:pPr>
    <w:r w:rsidRPr="009202E4">
      <w:rPr>
        <w:rFonts w:ascii="Arial" w:hAnsi="Arial" w:cs="Arial"/>
        <w:b/>
      </w:rPr>
      <w:fldChar w:fldCharType="begin"/>
    </w:r>
    <w:r w:rsidRPr="009202E4">
      <w:rPr>
        <w:rFonts w:ascii="Arial" w:hAnsi="Arial" w:cs="Arial"/>
        <w:b/>
      </w:rPr>
      <w:instrText xml:space="preserve"> PAGE   \* MERGEFORMAT </w:instrText>
    </w:r>
    <w:r w:rsidRPr="009202E4">
      <w:rPr>
        <w:rFonts w:ascii="Arial" w:hAnsi="Arial" w:cs="Arial"/>
        <w:b/>
      </w:rPr>
      <w:fldChar w:fldCharType="separate"/>
    </w:r>
    <w:r w:rsidR="00746A30">
      <w:rPr>
        <w:rFonts w:ascii="Arial" w:hAnsi="Arial" w:cs="Arial"/>
        <w:b/>
        <w:noProof/>
      </w:rPr>
      <w:t>7</w:t>
    </w:r>
    <w:r w:rsidRPr="009202E4">
      <w:rPr>
        <w:rFonts w:ascii="Arial" w:hAnsi="Arial" w:cs="Arial"/>
        <w:b/>
      </w:rPr>
      <w:fldChar w:fldCharType="end"/>
    </w:r>
    <w:r w:rsidR="003D522B">
      <w:rPr>
        <w:rFonts w:ascii="Arial" w:hAnsi="Arial" w:cs="Arial"/>
        <w:b/>
      </w:rPr>
      <w:t>/7</w:t>
    </w:r>
  </w:p>
  <w:p w:rsidR="0089051C" w:rsidRDefault="008905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64" w:rsidRDefault="00761964" w:rsidP="0089051C">
      <w:r>
        <w:separator/>
      </w:r>
    </w:p>
  </w:footnote>
  <w:footnote w:type="continuationSeparator" w:id="0">
    <w:p w:rsidR="00761964" w:rsidRDefault="00761964" w:rsidP="00890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063" w:rsidRDefault="009B3063">
    <w:pPr>
      <w:pStyle w:val="Encabezado"/>
    </w:pPr>
  </w:p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4500"/>
      <w:gridCol w:w="2412"/>
    </w:tblGrid>
    <w:tr w:rsidR="009B3063" w:rsidTr="009B3063">
      <w:trPr>
        <w:cantSplit/>
        <w:trHeight w:val="884"/>
      </w:trPr>
      <w:tc>
        <w:tcPr>
          <w:tcW w:w="21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9B3063" w:rsidRPr="0085063C" w:rsidRDefault="00144A4A" w:rsidP="00C153A1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50AF8883" wp14:editId="7914F628">
                <wp:extent cx="723900" cy="447675"/>
                <wp:effectExtent l="19050" t="0" r="0" b="0"/>
                <wp:docPr id="9" name="Imagen 9" descr="LOGO LAB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 LAB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B3063" w:rsidRPr="0085063C" w:rsidRDefault="009B3063" w:rsidP="00C153A1">
          <w:pPr>
            <w:pStyle w:val="Encabezado"/>
            <w:jc w:val="center"/>
            <w:rPr>
              <w:b/>
              <w:sz w:val="16"/>
            </w:rPr>
          </w:pPr>
          <w:r w:rsidRPr="0085063C">
            <w:rPr>
              <w:b/>
              <w:sz w:val="16"/>
            </w:rPr>
            <w:t>LABORATORIO DE COMUNICACIONES</w:t>
          </w:r>
        </w:p>
        <w:p w:rsidR="009B3063" w:rsidRPr="0085063C" w:rsidRDefault="009B3063" w:rsidP="00C153A1">
          <w:pPr>
            <w:pStyle w:val="Encabezado"/>
            <w:jc w:val="center"/>
          </w:pPr>
          <w:r w:rsidRPr="0085063C">
            <w:rPr>
              <w:b/>
              <w:sz w:val="16"/>
            </w:rPr>
            <w:t xml:space="preserve"> UTN FRC</w:t>
          </w:r>
        </w:p>
      </w:tc>
      <w:tc>
        <w:tcPr>
          <w:tcW w:w="450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9B3063" w:rsidRPr="0085063C" w:rsidRDefault="009B3063" w:rsidP="00C153A1">
          <w:pPr>
            <w:pStyle w:val="Encabezado"/>
            <w:jc w:val="center"/>
            <w:rPr>
              <w:rFonts w:ascii="Arial" w:hAnsi="Arial"/>
              <w:b/>
            </w:rPr>
          </w:pPr>
        </w:p>
        <w:p w:rsidR="009B3063" w:rsidRPr="0085063C" w:rsidRDefault="009B3063" w:rsidP="009B3063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 w:rsidRPr="0085063C">
            <w:rPr>
              <w:rFonts w:ascii="Tahoma" w:hAnsi="Tahoma" w:cs="Tahoma"/>
              <w:color w:val="FF0000"/>
              <w:sz w:val="28"/>
              <w:szCs w:val="28"/>
              <w:u w:val="single"/>
            </w:rPr>
            <w:t>ADAPTACIÓN DE LÍNEAS DE TRANSMISIÓN</w:t>
          </w:r>
          <w:r w:rsidRPr="0085063C">
            <w:rPr>
              <w:rFonts w:ascii="Arial" w:hAnsi="Arial"/>
              <w:b/>
              <w:sz w:val="28"/>
              <w:szCs w:val="28"/>
            </w:rPr>
            <w:t xml:space="preserve"> </w:t>
          </w:r>
        </w:p>
      </w:tc>
      <w:tc>
        <w:tcPr>
          <w:tcW w:w="2412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9B3063" w:rsidRPr="0085063C" w:rsidRDefault="009B3063" w:rsidP="009B3063">
          <w:pPr>
            <w:pStyle w:val="Encabezado"/>
            <w:jc w:val="center"/>
          </w:pPr>
          <w:r w:rsidRPr="0085063C">
            <w:rPr>
              <w:rFonts w:ascii="Tahoma" w:hAnsi="Tahoma" w:cs="Tahoma"/>
              <w:color w:val="FF0000"/>
            </w:rPr>
            <w:t>MEDIOS DE ENLACE</w:t>
          </w:r>
          <w:r w:rsidRPr="0085063C">
            <w:t xml:space="preserve"> 2012</w:t>
          </w:r>
        </w:p>
      </w:tc>
    </w:tr>
  </w:tbl>
  <w:p w:rsidR="009B3063" w:rsidRDefault="009B3063" w:rsidP="009B30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EB0"/>
    <w:multiLevelType w:val="hybridMultilevel"/>
    <w:tmpl w:val="205E02C4"/>
    <w:lvl w:ilvl="0" w:tplc="3648D410">
      <w:numFmt w:val="bullet"/>
      <w:lvlText w:val="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9BA5C86"/>
    <w:multiLevelType w:val="hybridMultilevel"/>
    <w:tmpl w:val="526EDCE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CF492E"/>
    <w:multiLevelType w:val="hybridMultilevel"/>
    <w:tmpl w:val="E95AC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F21A8"/>
    <w:multiLevelType w:val="hybridMultilevel"/>
    <w:tmpl w:val="1D92B6F8"/>
    <w:lvl w:ilvl="0" w:tplc="BA0A85E4">
      <w:numFmt w:val="bullet"/>
      <w:lvlText w:val="-"/>
      <w:lvlJc w:val="left"/>
      <w:pPr>
        <w:ind w:left="1095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51550318"/>
    <w:multiLevelType w:val="hybridMultilevel"/>
    <w:tmpl w:val="4FC6BA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5265CD"/>
    <w:multiLevelType w:val="hybridMultilevel"/>
    <w:tmpl w:val="BF14F8F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C2"/>
    <w:rsid w:val="00031169"/>
    <w:rsid w:val="000346C9"/>
    <w:rsid w:val="00083EAD"/>
    <w:rsid w:val="00091A85"/>
    <w:rsid w:val="000A30A0"/>
    <w:rsid w:val="000C2751"/>
    <w:rsid w:val="000F21A5"/>
    <w:rsid w:val="000F667D"/>
    <w:rsid w:val="001155AB"/>
    <w:rsid w:val="00121173"/>
    <w:rsid w:val="001314F6"/>
    <w:rsid w:val="00140E3A"/>
    <w:rsid w:val="00143E8A"/>
    <w:rsid w:val="00144A4A"/>
    <w:rsid w:val="00163AAE"/>
    <w:rsid w:val="0017390E"/>
    <w:rsid w:val="0018341B"/>
    <w:rsid w:val="00184CD3"/>
    <w:rsid w:val="0019311A"/>
    <w:rsid w:val="001A2F66"/>
    <w:rsid w:val="001B2F01"/>
    <w:rsid w:val="001F1F51"/>
    <w:rsid w:val="001F4ECB"/>
    <w:rsid w:val="001F5278"/>
    <w:rsid w:val="0020366F"/>
    <w:rsid w:val="00207DDB"/>
    <w:rsid w:val="0021581D"/>
    <w:rsid w:val="00254928"/>
    <w:rsid w:val="00272524"/>
    <w:rsid w:val="002B71E9"/>
    <w:rsid w:val="002E0801"/>
    <w:rsid w:val="002E6E9F"/>
    <w:rsid w:val="00307933"/>
    <w:rsid w:val="003238BC"/>
    <w:rsid w:val="00360085"/>
    <w:rsid w:val="00375CEB"/>
    <w:rsid w:val="003917A9"/>
    <w:rsid w:val="00393937"/>
    <w:rsid w:val="003C44B7"/>
    <w:rsid w:val="003D522B"/>
    <w:rsid w:val="003D603F"/>
    <w:rsid w:val="003E4EDB"/>
    <w:rsid w:val="003F1ED6"/>
    <w:rsid w:val="00404795"/>
    <w:rsid w:val="00407D61"/>
    <w:rsid w:val="00412095"/>
    <w:rsid w:val="004257C2"/>
    <w:rsid w:val="0042689C"/>
    <w:rsid w:val="00444359"/>
    <w:rsid w:val="00462123"/>
    <w:rsid w:val="004919B5"/>
    <w:rsid w:val="004A6771"/>
    <w:rsid w:val="004D5F13"/>
    <w:rsid w:val="004F0C4C"/>
    <w:rsid w:val="00512A88"/>
    <w:rsid w:val="00573B77"/>
    <w:rsid w:val="00583B41"/>
    <w:rsid w:val="00585E87"/>
    <w:rsid w:val="005A392D"/>
    <w:rsid w:val="005A5D42"/>
    <w:rsid w:val="005A6BD0"/>
    <w:rsid w:val="005B03BD"/>
    <w:rsid w:val="005B6363"/>
    <w:rsid w:val="00602949"/>
    <w:rsid w:val="0060692E"/>
    <w:rsid w:val="0062498F"/>
    <w:rsid w:val="006903FC"/>
    <w:rsid w:val="00691151"/>
    <w:rsid w:val="006B3400"/>
    <w:rsid w:val="006C6968"/>
    <w:rsid w:val="006D5DFE"/>
    <w:rsid w:val="0071227B"/>
    <w:rsid w:val="00714586"/>
    <w:rsid w:val="00730B07"/>
    <w:rsid w:val="00746A30"/>
    <w:rsid w:val="00761964"/>
    <w:rsid w:val="00773160"/>
    <w:rsid w:val="007853CE"/>
    <w:rsid w:val="00801F9D"/>
    <w:rsid w:val="00804518"/>
    <w:rsid w:val="00812702"/>
    <w:rsid w:val="008174DB"/>
    <w:rsid w:val="0085063C"/>
    <w:rsid w:val="008646EC"/>
    <w:rsid w:val="00877B30"/>
    <w:rsid w:val="00887907"/>
    <w:rsid w:val="0089051C"/>
    <w:rsid w:val="008C1553"/>
    <w:rsid w:val="008D71CE"/>
    <w:rsid w:val="008D7FD0"/>
    <w:rsid w:val="008E5D03"/>
    <w:rsid w:val="008F71C6"/>
    <w:rsid w:val="009069F0"/>
    <w:rsid w:val="00917802"/>
    <w:rsid w:val="009202E4"/>
    <w:rsid w:val="00926F80"/>
    <w:rsid w:val="00933BC2"/>
    <w:rsid w:val="00960296"/>
    <w:rsid w:val="009725CD"/>
    <w:rsid w:val="00977315"/>
    <w:rsid w:val="00987BFF"/>
    <w:rsid w:val="00992113"/>
    <w:rsid w:val="009A04EC"/>
    <w:rsid w:val="009A4F28"/>
    <w:rsid w:val="009B3063"/>
    <w:rsid w:val="009D4A24"/>
    <w:rsid w:val="009E2099"/>
    <w:rsid w:val="009E2679"/>
    <w:rsid w:val="009E2831"/>
    <w:rsid w:val="00A2450C"/>
    <w:rsid w:val="00A3463D"/>
    <w:rsid w:val="00A64AF1"/>
    <w:rsid w:val="00A85A24"/>
    <w:rsid w:val="00A90BEB"/>
    <w:rsid w:val="00A914F4"/>
    <w:rsid w:val="00A95D7F"/>
    <w:rsid w:val="00A97BF1"/>
    <w:rsid w:val="00AA39C8"/>
    <w:rsid w:val="00AB1684"/>
    <w:rsid w:val="00AE1E97"/>
    <w:rsid w:val="00AF4722"/>
    <w:rsid w:val="00B018F4"/>
    <w:rsid w:val="00B3254B"/>
    <w:rsid w:val="00B60B62"/>
    <w:rsid w:val="00B611EC"/>
    <w:rsid w:val="00B70552"/>
    <w:rsid w:val="00B70E7A"/>
    <w:rsid w:val="00B77E42"/>
    <w:rsid w:val="00B90AE0"/>
    <w:rsid w:val="00B92474"/>
    <w:rsid w:val="00BA6D93"/>
    <w:rsid w:val="00BA7924"/>
    <w:rsid w:val="00BC4B2D"/>
    <w:rsid w:val="00BF021E"/>
    <w:rsid w:val="00C016BB"/>
    <w:rsid w:val="00C153A1"/>
    <w:rsid w:val="00C25CF7"/>
    <w:rsid w:val="00C467D6"/>
    <w:rsid w:val="00C46EB9"/>
    <w:rsid w:val="00C55B7B"/>
    <w:rsid w:val="00C6711A"/>
    <w:rsid w:val="00C81017"/>
    <w:rsid w:val="00C818D9"/>
    <w:rsid w:val="00CB2296"/>
    <w:rsid w:val="00CB79DB"/>
    <w:rsid w:val="00CD1E69"/>
    <w:rsid w:val="00CD3EC0"/>
    <w:rsid w:val="00CD3F47"/>
    <w:rsid w:val="00CF0AB7"/>
    <w:rsid w:val="00D12CB6"/>
    <w:rsid w:val="00D33DC4"/>
    <w:rsid w:val="00D36AAD"/>
    <w:rsid w:val="00D41D10"/>
    <w:rsid w:val="00D544E4"/>
    <w:rsid w:val="00D571FE"/>
    <w:rsid w:val="00D63EB1"/>
    <w:rsid w:val="00D67F68"/>
    <w:rsid w:val="00D704F2"/>
    <w:rsid w:val="00D91B05"/>
    <w:rsid w:val="00DD1CFD"/>
    <w:rsid w:val="00E1733C"/>
    <w:rsid w:val="00E23948"/>
    <w:rsid w:val="00E305B2"/>
    <w:rsid w:val="00E41286"/>
    <w:rsid w:val="00E5631D"/>
    <w:rsid w:val="00E87003"/>
    <w:rsid w:val="00F21F44"/>
    <w:rsid w:val="00F25C83"/>
    <w:rsid w:val="00F56B71"/>
    <w:rsid w:val="00F61E04"/>
    <w:rsid w:val="00F7595C"/>
    <w:rsid w:val="00F9018B"/>
    <w:rsid w:val="00FA6844"/>
    <w:rsid w:val="00FC11D8"/>
    <w:rsid w:val="00FE5D8B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6EB9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905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9051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8905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9051C"/>
    <w:rPr>
      <w:sz w:val="24"/>
      <w:szCs w:val="24"/>
    </w:rPr>
  </w:style>
  <w:style w:type="paragraph" w:styleId="Textodeglobo">
    <w:name w:val="Balloon Text"/>
    <w:basedOn w:val="Normal"/>
    <w:link w:val="TextodegloboCar"/>
    <w:rsid w:val="00B705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0552"/>
    <w:rPr>
      <w:rFonts w:ascii="Tahoma" w:hAnsi="Tahoma" w:cs="Tahoma"/>
      <w:sz w:val="16"/>
      <w:szCs w:val="16"/>
    </w:rPr>
  </w:style>
  <w:style w:type="character" w:styleId="nfasis">
    <w:name w:val="Emphasis"/>
    <w:uiPriority w:val="20"/>
    <w:qFormat/>
    <w:rsid w:val="007853CE"/>
    <w:rPr>
      <w:b w:val="0"/>
      <w:bCs w:val="0"/>
      <w:i/>
      <w:iCs/>
    </w:rPr>
  </w:style>
  <w:style w:type="character" w:styleId="Textoennegrita">
    <w:name w:val="Strong"/>
    <w:uiPriority w:val="22"/>
    <w:qFormat/>
    <w:rsid w:val="007853CE"/>
    <w:rPr>
      <w:b/>
      <w:bCs/>
      <w:i w:val="0"/>
      <w:iCs w:val="0"/>
    </w:rPr>
  </w:style>
  <w:style w:type="character" w:styleId="Textodelmarcadordeposicin">
    <w:name w:val="Placeholder Text"/>
    <w:basedOn w:val="Fuentedeprrafopredeter"/>
    <w:uiPriority w:val="99"/>
    <w:semiHidden/>
    <w:rsid w:val="00D704F2"/>
    <w:rPr>
      <w:color w:val="808080"/>
    </w:rPr>
  </w:style>
  <w:style w:type="paragraph" w:styleId="Prrafodelista">
    <w:name w:val="List Paragraph"/>
    <w:basedOn w:val="Normal"/>
    <w:uiPriority w:val="34"/>
    <w:qFormat/>
    <w:rsid w:val="00B92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6EB9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905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9051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8905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9051C"/>
    <w:rPr>
      <w:sz w:val="24"/>
      <w:szCs w:val="24"/>
    </w:rPr>
  </w:style>
  <w:style w:type="paragraph" w:styleId="Textodeglobo">
    <w:name w:val="Balloon Text"/>
    <w:basedOn w:val="Normal"/>
    <w:link w:val="TextodegloboCar"/>
    <w:rsid w:val="00B705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0552"/>
    <w:rPr>
      <w:rFonts w:ascii="Tahoma" w:hAnsi="Tahoma" w:cs="Tahoma"/>
      <w:sz w:val="16"/>
      <w:szCs w:val="16"/>
    </w:rPr>
  </w:style>
  <w:style w:type="character" w:styleId="nfasis">
    <w:name w:val="Emphasis"/>
    <w:uiPriority w:val="20"/>
    <w:qFormat/>
    <w:rsid w:val="007853CE"/>
    <w:rPr>
      <w:b w:val="0"/>
      <w:bCs w:val="0"/>
      <w:i/>
      <w:iCs/>
    </w:rPr>
  </w:style>
  <w:style w:type="character" w:styleId="Textoennegrita">
    <w:name w:val="Strong"/>
    <w:uiPriority w:val="22"/>
    <w:qFormat/>
    <w:rsid w:val="007853CE"/>
    <w:rPr>
      <w:b/>
      <w:bCs/>
      <w:i w:val="0"/>
      <w:iCs w:val="0"/>
    </w:rPr>
  </w:style>
  <w:style w:type="character" w:styleId="Textodelmarcadordeposicin">
    <w:name w:val="Placeholder Text"/>
    <w:basedOn w:val="Fuentedeprrafopredeter"/>
    <w:uiPriority w:val="99"/>
    <w:semiHidden/>
    <w:rsid w:val="00D704F2"/>
    <w:rPr>
      <w:color w:val="808080"/>
    </w:rPr>
  </w:style>
  <w:style w:type="paragraph" w:styleId="Prrafodelista">
    <w:name w:val="List Paragraph"/>
    <w:basedOn w:val="Normal"/>
    <w:uiPriority w:val="34"/>
    <w:qFormat/>
    <w:rsid w:val="00B9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3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2.jpe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554DE-E49C-4C0F-9510-D246EB03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1097</Words>
  <Characters>5161</Characters>
  <Application>Microsoft Office Word</Application>
  <DocSecurity>0</DocSecurity>
  <Lines>234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ADAPTACIÓN DE LÍNEAS DE TRANSMISIÓN</vt:lpstr>
    </vt:vector>
  </TitlesOfParts>
  <Company>Windows uE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ADAPTACIÓN DE LÍNEAS DE TRANSMISIÓN</dc:title>
  <dc:creator>LabCom</dc:creator>
  <cp:lastModifiedBy>DAVID</cp:lastModifiedBy>
  <cp:revision>11</cp:revision>
  <cp:lastPrinted>2011-10-11T23:11:00Z</cp:lastPrinted>
  <dcterms:created xsi:type="dcterms:W3CDTF">2012-10-21T16:39:00Z</dcterms:created>
  <dcterms:modified xsi:type="dcterms:W3CDTF">2012-10-28T22:08:00Z</dcterms:modified>
</cp:coreProperties>
</file>