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11" w:rsidRPr="003430C0" w:rsidRDefault="003430C0" w:rsidP="003430C0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430C0">
        <w:rPr>
          <w:rFonts w:ascii="Arial" w:hAnsi="Arial" w:cs="Arial"/>
          <w:b/>
          <w:sz w:val="24"/>
          <w:szCs w:val="24"/>
          <w:u w:val="single"/>
        </w:rPr>
        <w:t>MoDem PAM</w:t>
      </w:r>
    </w:p>
    <w:p w:rsidR="003430C0" w:rsidRPr="003430C0" w:rsidRDefault="003430C0" w:rsidP="003430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30C0">
        <w:rPr>
          <w:rFonts w:ascii="Arial" w:hAnsi="Arial" w:cs="Arial"/>
          <w:sz w:val="24"/>
          <w:szCs w:val="24"/>
        </w:rPr>
        <w:t>El siguiente es el diagrama para la simulación</w:t>
      </w:r>
    </w:p>
    <w:p w:rsidR="003430C0" w:rsidRPr="003430C0" w:rsidRDefault="003430C0" w:rsidP="003430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30C0">
        <w:rPr>
          <w:rFonts w:ascii="Arial" w:hAnsi="Arial" w:cs="Arial"/>
          <w:sz w:val="24"/>
          <w:szCs w:val="24"/>
        </w:rPr>
        <w:t xml:space="preserve">Después de armar se deberá ajustar el generador de funciones en </w:t>
      </w:r>
      <w:proofErr w:type="spellStart"/>
      <w:r w:rsidR="00940DCF">
        <w:rPr>
          <w:rFonts w:ascii="Arial" w:hAnsi="Arial" w:cs="Arial"/>
          <w:sz w:val="24"/>
          <w:szCs w:val="24"/>
        </w:rPr>
        <w:t>Frecuency</w:t>
      </w:r>
      <w:proofErr w:type="spellEnd"/>
      <w:r w:rsidR="00940DCF">
        <w:rPr>
          <w:rFonts w:ascii="Arial" w:hAnsi="Arial" w:cs="Arial"/>
          <w:sz w:val="24"/>
          <w:szCs w:val="24"/>
        </w:rPr>
        <w:t xml:space="preserve"> </w:t>
      </w:r>
      <w:r w:rsidRPr="003430C0">
        <w:rPr>
          <w:rFonts w:ascii="Arial" w:hAnsi="Arial" w:cs="Arial"/>
          <w:sz w:val="24"/>
          <w:szCs w:val="24"/>
        </w:rPr>
        <w:t>40KHz</w:t>
      </w:r>
      <w:r w:rsidR="00136136">
        <w:rPr>
          <w:rFonts w:ascii="Arial" w:hAnsi="Arial" w:cs="Arial"/>
          <w:sz w:val="24"/>
          <w:szCs w:val="24"/>
        </w:rPr>
        <w:t xml:space="preserve"> cuadrada</w:t>
      </w:r>
      <w:r w:rsidRPr="003430C0">
        <w:rPr>
          <w:rFonts w:ascii="Arial" w:hAnsi="Arial" w:cs="Arial"/>
          <w:sz w:val="24"/>
          <w:szCs w:val="24"/>
        </w:rPr>
        <w:t xml:space="preserve">;  </w:t>
      </w:r>
      <w:proofErr w:type="spellStart"/>
      <w:r w:rsidR="00940DCF">
        <w:rPr>
          <w:rFonts w:ascii="Arial" w:hAnsi="Arial" w:cs="Arial"/>
          <w:sz w:val="24"/>
          <w:szCs w:val="24"/>
        </w:rPr>
        <w:t>Duty</w:t>
      </w:r>
      <w:proofErr w:type="spellEnd"/>
      <w:r w:rsidR="00940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0DCF">
        <w:rPr>
          <w:rFonts w:ascii="Arial" w:hAnsi="Arial" w:cs="Arial"/>
          <w:sz w:val="24"/>
          <w:szCs w:val="24"/>
        </w:rPr>
        <w:t>cycle</w:t>
      </w:r>
      <w:proofErr w:type="spellEnd"/>
      <w:r w:rsidR="00940DCF">
        <w:rPr>
          <w:rFonts w:ascii="Arial" w:hAnsi="Arial" w:cs="Arial"/>
          <w:sz w:val="24"/>
          <w:szCs w:val="24"/>
        </w:rPr>
        <w:t xml:space="preserve"> </w:t>
      </w:r>
      <w:r w:rsidRPr="003430C0">
        <w:rPr>
          <w:rFonts w:ascii="Arial" w:hAnsi="Arial" w:cs="Arial"/>
          <w:sz w:val="24"/>
          <w:szCs w:val="24"/>
        </w:rPr>
        <w:t xml:space="preserve">50%;  </w:t>
      </w:r>
      <w:proofErr w:type="spellStart"/>
      <w:r w:rsidR="00940DCF">
        <w:rPr>
          <w:rFonts w:ascii="Arial" w:hAnsi="Arial" w:cs="Arial"/>
          <w:sz w:val="24"/>
          <w:szCs w:val="24"/>
        </w:rPr>
        <w:t>Amplitude</w:t>
      </w:r>
      <w:proofErr w:type="spellEnd"/>
      <w:r w:rsidR="00940DCF">
        <w:rPr>
          <w:rFonts w:ascii="Arial" w:hAnsi="Arial" w:cs="Arial"/>
          <w:sz w:val="24"/>
          <w:szCs w:val="24"/>
        </w:rPr>
        <w:t xml:space="preserve"> </w:t>
      </w:r>
      <w:r w:rsidRPr="003430C0">
        <w:rPr>
          <w:rFonts w:ascii="Arial" w:hAnsi="Arial" w:cs="Arial"/>
          <w:sz w:val="24"/>
          <w:szCs w:val="24"/>
        </w:rPr>
        <w:t>1Vp</w:t>
      </w:r>
      <w:r>
        <w:rPr>
          <w:rFonts w:ascii="Arial" w:hAnsi="Arial" w:cs="Arial"/>
          <w:sz w:val="24"/>
          <w:szCs w:val="24"/>
        </w:rPr>
        <w:t xml:space="preserve"> y</w:t>
      </w:r>
      <w:r w:rsidRPr="003430C0">
        <w:rPr>
          <w:rFonts w:ascii="Arial" w:hAnsi="Arial" w:cs="Arial"/>
          <w:sz w:val="24"/>
          <w:szCs w:val="24"/>
        </w:rPr>
        <w:t xml:space="preserve"> </w:t>
      </w:r>
      <w:r w:rsidR="00940DCF">
        <w:rPr>
          <w:rFonts w:ascii="Arial" w:hAnsi="Arial" w:cs="Arial"/>
          <w:sz w:val="24"/>
          <w:szCs w:val="24"/>
        </w:rPr>
        <w:t xml:space="preserve">Offset </w:t>
      </w:r>
      <w:r w:rsidRPr="003430C0">
        <w:rPr>
          <w:rFonts w:ascii="Arial" w:hAnsi="Arial" w:cs="Arial"/>
          <w:sz w:val="24"/>
          <w:szCs w:val="24"/>
        </w:rPr>
        <w:t>1V</w:t>
      </w:r>
      <w:r>
        <w:rPr>
          <w:rFonts w:ascii="Arial" w:hAnsi="Arial" w:cs="Arial"/>
          <w:sz w:val="24"/>
          <w:szCs w:val="24"/>
        </w:rPr>
        <w:t xml:space="preserve">cc, </w:t>
      </w:r>
      <w:r w:rsidRPr="003430C0">
        <w:rPr>
          <w:rFonts w:ascii="Arial" w:hAnsi="Arial" w:cs="Arial"/>
          <w:sz w:val="24"/>
          <w:szCs w:val="24"/>
        </w:rPr>
        <w:t xml:space="preserve"> y ver las graficas en el Osciloscopio.</w:t>
      </w:r>
    </w:p>
    <w:p w:rsidR="003430C0" w:rsidRDefault="003430C0" w:rsidP="003430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30C0">
        <w:rPr>
          <w:rFonts w:ascii="Arial" w:hAnsi="Arial" w:cs="Arial"/>
          <w:sz w:val="24"/>
          <w:szCs w:val="24"/>
        </w:rPr>
        <w:t xml:space="preserve">Eliminar </w:t>
      </w:r>
      <w:r w:rsidR="00940DCF">
        <w:rPr>
          <w:rFonts w:ascii="Arial" w:hAnsi="Arial" w:cs="Arial"/>
          <w:sz w:val="24"/>
          <w:szCs w:val="24"/>
        </w:rPr>
        <w:t>e</w:t>
      </w:r>
      <w:r w:rsidRPr="003430C0">
        <w:rPr>
          <w:rFonts w:ascii="Arial" w:hAnsi="Arial" w:cs="Arial"/>
          <w:sz w:val="24"/>
          <w:szCs w:val="24"/>
        </w:rPr>
        <w:t xml:space="preserve">l </w:t>
      </w:r>
      <w:r w:rsidR="00940DCF">
        <w:rPr>
          <w:rFonts w:ascii="Arial" w:hAnsi="Arial" w:cs="Arial"/>
          <w:sz w:val="24"/>
          <w:szCs w:val="24"/>
        </w:rPr>
        <w:t>Offset</w:t>
      </w:r>
      <w:r w:rsidRPr="003430C0">
        <w:rPr>
          <w:rFonts w:ascii="Arial" w:hAnsi="Arial" w:cs="Arial"/>
          <w:sz w:val="24"/>
          <w:szCs w:val="24"/>
        </w:rPr>
        <w:t xml:space="preserve"> y ver el efecto que produce en la salida.</w:t>
      </w:r>
      <w:r>
        <w:rPr>
          <w:rFonts w:ascii="Arial" w:hAnsi="Arial" w:cs="Arial"/>
          <w:sz w:val="24"/>
          <w:szCs w:val="24"/>
        </w:rPr>
        <w:t xml:space="preserve"> Luego, c</w:t>
      </w:r>
      <w:r w:rsidRPr="003430C0">
        <w:rPr>
          <w:rFonts w:ascii="Arial" w:hAnsi="Arial" w:cs="Arial"/>
          <w:sz w:val="24"/>
          <w:szCs w:val="24"/>
        </w:rPr>
        <w:t xml:space="preserve">ambiar la </w:t>
      </w:r>
    </w:p>
    <w:p w:rsidR="003430C0" w:rsidRDefault="003430C0" w:rsidP="003430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30C0">
        <w:rPr>
          <w:rFonts w:ascii="Arial" w:hAnsi="Arial" w:cs="Arial"/>
          <w:sz w:val="24"/>
          <w:szCs w:val="24"/>
        </w:rPr>
        <w:t>frecuenc</w:t>
      </w:r>
      <w:r w:rsidR="00940DCF">
        <w:rPr>
          <w:rFonts w:ascii="Arial" w:hAnsi="Arial" w:cs="Arial"/>
          <w:sz w:val="24"/>
          <w:szCs w:val="24"/>
        </w:rPr>
        <w:t>y</w:t>
      </w:r>
      <w:r w:rsidRPr="003430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3430C0">
        <w:rPr>
          <w:rFonts w:ascii="Arial" w:hAnsi="Arial" w:cs="Arial"/>
          <w:sz w:val="24"/>
          <w:szCs w:val="24"/>
        </w:rPr>
        <w:t xml:space="preserve"> (20, 15 y 5) KHz y ver la salida con o sin </w:t>
      </w:r>
      <w:r w:rsidR="00940DCF">
        <w:rPr>
          <w:rFonts w:ascii="Arial" w:hAnsi="Arial" w:cs="Arial"/>
          <w:sz w:val="24"/>
          <w:szCs w:val="24"/>
        </w:rPr>
        <w:t>Offset</w:t>
      </w:r>
      <w:r w:rsidRPr="003430C0">
        <w:rPr>
          <w:rFonts w:ascii="Arial" w:hAnsi="Arial" w:cs="Arial"/>
          <w:sz w:val="24"/>
          <w:szCs w:val="24"/>
        </w:rPr>
        <w:t>.</w:t>
      </w:r>
    </w:p>
    <w:p w:rsidR="00136136" w:rsidRDefault="00136136" w:rsidP="001361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Ajustar los Analizadores para ver el espectro.</w:t>
      </w:r>
    </w:p>
    <w:p w:rsidR="00136136" w:rsidRDefault="00136136" w:rsidP="003430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430C0" w:rsidRDefault="003430C0" w:rsidP="003430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90196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0C0" w:rsidRPr="003430C0" w:rsidRDefault="003430C0" w:rsidP="003430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3430C0" w:rsidRPr="003430C0" w:rsidSect="0031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3430C0"/>
    <w:rsid w:val="00136136"/>
    <w:rsid w:val="00317F11"/>
    <w:rsid w:val="003430C0"/>
    <w:rsid w:val="006A2647"/>
    <w:rsid w:val="00940DCF"/>
    <w:rsid w:val="00D9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0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363</Characters>
  <Application>Microsoft Office Word</Application>
  <DocSecurity>0</DocSecurity>
  <Lines>3</Lines>
  <Paragraphs>1</Paragraphs>
  <ScaleCrop>false</ScaleCrop>
  <Company>RevolucionUnattended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10</dc:creator>
  <cp:lastModifiedBy>Equipo 10</cp:lastModifiedBy>
  <cp:revision>4</cp:revision>
  <dcterms:created xsi:type="dcterms:W3CDTF">2016-10-13T22:48:00Z</dcterms:created>
  <dcterms:modified xsi:type="dcterms:W3CDTF">2016-10-13T23:39:00Z</dcterms:modified>
</cp:coreProperties>
</file>