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3FC" w:rsidRDefault="005E53FC" w:rsidP="005E53FC">
      <w:pPr>
        <w:spacing w:line="240" w:lineRule="auto"/>
        <w:jc w:val="center"/>
        <w:rPr>
          <w:rFonts w:cstheme="minorHAnsi"/>
          <w:lang w:val="es-ES_tradnl"/>
        </w:rPr>
      </w:pPr>
      <w:r>
        <w:rPr>
          <w:rFonts w:cstheme="minorHAnsi"/>
          <w:sz w:val="56"/>
          <w:szCs w:val="56"/>
          <w:lang w:val="es-ES_tradnl"/>
        </w:rPr>
        <w:t>Actividad</w:t>
      </w:r>
      <w:r w:rsidRPr="009911A9">
        <w:rPr>
          <w:rFonts w:cstheme="minorHAnsi"/>
          <w:sz w:val="56"/>
          <w:szCs w:val="56"/>
          <w:lang w:val="es-ES_tradnl"/>
        </w:rPr>
        <w:t xml:space="preserve"> de laboratorio</w:t>
      </w:r>
      <w:r w:rsidR="00FF6E8E">
        <w:rPr>
          <w:rFonts w:cstheme="minorHAnsi"/>
          <w:sz w:val="56"/>
          <w:szCs w:val="56"/>
          <w:lang w:val="es-ES_tradnl"/>
        </w:rPr>
        <w:t xml:space="preserve"> Nº3</w:t>
      </w:r>
    </w:p>
    <w:p w:rsidR="005E53FC" w:rsidRDefault="005E53FC" w:rsidP="005E53FC">
      <w:pPr>
        <w:spacing w:line="240" w:lineRule="auto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 </w:t>
      </w:r>
    </w:p>
    <w:p w:rsidR="005E53FC" w:rsidRPr="009911A9" w:rsidRDefault="005E53FC" w:rsidP="005E53FC">
      <w:pPr>
        <w:spacing w:line="240" w:lineRule="auto"/>
        <w:jc w:val="center"/>
        <w:rPr>
          <w:rFonts w:cstheme="minorHAnsi"/>
          <w:lang w:val="es-ES_tradnl"/>
        </w:rPr>
      </w:pPr>
      <w:r>
        <w:rPr>
          <w:rFonts w:cstheme="minorHAnsi"/>
          <w:sz w:val="96"/>
          <w:szCs w:val="96"/>
          <w:lang w:val="es-ES_tradnl"/>
        </w:rPr>
        <w:t xml:space="preserve">Simulación Modem </w:t>
      </w:r>
      <w:r w:rsidR="00FF6E8E">
        <w:rPr>
          <w:rFonts w:cstheme="minorHAnsi"/>
          <w:sz w:val="96"/>
          <w:szCs w:val="96"/>
          <w:lang w:val="es-ES_tradnl"/>
        </w:rPr>
        <w:t>FM</w:t>
      </w:r>
    </w:p>
    <w:p w:rsidR="005E53FC" w:rsidRDefault="005E53FC" w:rsidP="005E53FC">
      <w:pPr>
        <w:spacing w:line="240" w:lineRule="auto"/>
        <w:jc w:val="both"/>
        <w:rPr>
          <w:rFonts w:cstheme="minorHAnsi"/>
          <w:lang w:val="es-ES_tradnl"/>
        </w:rPr>
      </w:pPr>
    </w:p>
    <w:p w:rsidR="005E53FC" w:rsidRDefault="005E53FC" w:rsidP="005E53FC">
      <w:pPr>
        <w:spacing w:line="240" w:lineRule="auto"/>
        <w:jc w:val="both"/>
        <w:rPr>
          <w:rFonts w:cstheme="minorHAnsi"/>
          <w:lang w:val="es-ES_tradnl"/>
        </w:rPr>
      </w:pPr>
    </w:p>
    <w:p w:rsidR="005E53FC" w:rsidRPr="003A366F" w:rsidRDefault="005E53FC" w:rsidP="005E53FC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Materia</w:t>
      </w:r>
      <w:r>
        <w:rPr>
          <w:rFonts w:cstheme="minorHAnsi"/>
          <w:sz w:val="40"/>
          <w:szCs w:val="40"/>
          <w:lang w:val="es-ES_tradnl"/>
        </w:rPr>
        <w:t>: Sistemas de Comunicaciones</w:t>
      </w:r>
    </w:p>
    <w:p w:rsidR="005E53FC" w:rsidRPr="007478A3" w:rsidRDefault="005E53FC" w:rsidP="005E53FC">
      <w:pPr>
        <w:spacing w:line="240" w:lineRule="auto"/>
        <w:jc w:val="both"/>
        <w:rPr>
          <w:rFonts w:cstheme="minorHAnsi"/>
          <w:sz w:val="40"/>
          <w:szCs w:val="40"/>
          <w:u w:val="single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Integrantes:</w:t>
      </w:r>
    </w:p>
    <w:p w:rsidR="005E53FC" w:rsidRPr="003A366F" w:rsidRDefault="005E53FC" w:rsidP="005E53FC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proofErr w:type="spellStart"/>
      <w:r w:rsidRPr="003A366F">
        <w:rPr>
          <w:rFonts w:cstheme="minorHAnsi"/>
          <w:sz w:val="40"/>
          <w:szCs w:val="40"/>
          <w:lang w:val="es-ES_tradnl"/>
        </w:rPr>
        <w:t>Schamun</w:t>
      </w:r>
      <w:proofErr w:type="spellEnd"/>
      <w:r w:rsidRPr="003A366F">
        <w:rPr>
          <w:rFonts w:cstheme="minorHAnsi"/>
          <w:sz w:val="40"/>
          <w:szCs w:val="40"/>
          <w:lang w:val="es-ES_tradnl"/>
        </w:rPr>
        <w:t xml:space="preserve"> </w:t>
      </w:r>
      <w:r w:rsidR="002207D5">
        <w:rPr>
          <w:rFonts w:cstheme="minorHAnsi"/>
          <w:sz w:val="40"/>
          <w:szCs w:val="40"/>
          <w:lang w:val="es-ES_tradnl"/>
        </w:rPr>
        <w:t>Lucas</w:t>
      </w:r>
      <w:r w:rsidRPr="003A366F">
        <w:rPr>
          <w:rFonts w:cstheme="minorHAnsi"/>
          <w:sz w:val="40"/>
          <w:szCs w:val="40"/>
          <w:lang w:val="es-ES_tradnl"/>
        </w:rPr>
        <w:t>, 62378</w:t>
      </w:r>
    </w:p>
    <w:p w:rsidR="005E53FC" w:rsidRPr="003A366F" w:rsidRDefault="005E53FC" w:rsidP="005E53FC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 xml:space="preserve">Sueldo </w:t>
      </w:r>
      <w:r w:rsidR="002207D5">
        <w:rPr>
          <w:rFonts w:cstheme="minorHAnsi"/>
          <w:sz w:val="40"/>
          <w:szCs w:val="40"/>
          <w:lang w:val="es-ES_tradnl"/>
        </w:rPr>
        <w:t>Alberto</w:t>
      </w:r>
      <w:r w:rsidRPr="003A366F">
        <w:rPr>
          <w:rFonts w:cstheme="minorHAnsi"/>
          <w:sz w:val="40"/>
          <w:szCs w:val="40"/>
          <w:lang w:val="es-ES_tradnl"/>
        </w:rPr>
        <w:t>,</w:t>
      </w:r>
      <w:r>
        <w:rPr>
          <w:rFonts w:cstheme="minorHAnsi"/>
          <w:sz w:val="40"/>
          <w:szCs w:val="40"/>
          <w:lang w:val="es-ES_tradnl"/>
        </w:rPr>
        <w:t xml:space="preserve"> </w:t>
      </w:r>
      <w:r w:rsidRPr="003A366F">
        <w:rPr>
          <w:rFonts w:cstheme="minorHAnsi"/>
          <w:sz w:val="40"/>
          <w:szCs w:val="40"/>
          <w:lang w:val="es-ES_tradnl"/>
        </w:rPr>
        <w:t>62508</w:t>
      </w:r>
    </w:p>
    <w:p w:rsidR="005E53FC" w:rsidRPr="003A366F" w:rsidRDefault="005E53FC" w:rsidP="005E53FC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Sosa Javier,</w:t>
      </w:r>
      <w:r>
        <w:rPr>
          <w:rFonts w:cstheme="minorHAnsi"/>
          <w:sz w:val="40"/>
          <w:szCs w:val="40"/>
          <w:lang w:val="es-ES_tradnl"/>
        </w:rPr>
        <w:t xml:space="preserve"> 65337</w:t>
      </w:r>
    </w:p>
    <w:p w:rsidR="005E53FC" w:rsidRPr="003A366F" w:rsidRDefault="005E53FC" w:rsidP="005E53FC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>
        <w:rPr>
          <w:rFonts w:cstheme="minorHAnsi"/>
          <w:sz w:val="40"/>
          <w:szCs w:val="40"/>
          <w:lang w:val="es-ES_tradnl"/>
        </w:rPr>
        <w:t xml:space="preserve">Ponce </w:t>
      </w:r>
      <w:r w:rsidRPr="003A366F">
        <w:rPr>
          <w:rFonts w:cstheme="minorHAnsi"/>
          <w:sz w:val="40"/>
          <w:szCs w:val="40"/>
          <w:lang w:val="es-ES_tradnl"/>
        </w:rPr>
        <w:t>Nicolás,</w:t>
      </w:r>
      <w:r>
        <w:rPr>
          <w:rFonts w:cstheme="minorHAnsi"/>
          <w:sz w:val="40"/>
          <w:szCs w:val="40"/>
          <w:lang w:val="es-ES_tradnl"/>
        </w:rPr>
        <w:t xml:space="preserve"> 64725</w:t>
      </w:r>
    </w:p>
    <w:p w:rsidR="005E53FC" w:rsidRDefault="005E53FC" w:rsidP="005E53FC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</w:p>
    <w:p w:rsidR="005E53FC" w:rsidRDefault="005E53FC" w:rsidP="005E53FC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Profesor:</w:t>
      </w:r>
      <w:r w:rsidRPr="003A366F">
        <w:rPr>
          <w:rFonts w:cstheme="minorHAnsi"/>
          <w:sz w:val="40"/>
          <w:szCs w:val="40"/>
          <w:lang w:val="es-ES_tradnl"/>
        </w:rPr>
        <w:t xml:space="preserve"> </w:t>
      </w:r>
      <w:proofErr w:type="spellStart"/>
      <w:r>
        <w:rPr>
          <w:rFonts w:cstheme="minorHAnsi"/>
          <w:sz w:val="40"/>
          <w:szCs w:val="40"/>
          <w:lang w:val="es-ES_tradnl"/>
        </w:rPr>
        <w:t>Danizio</w:t>
      </w:r>
      <w:proofErr w:type="spellEnd"/>
      <w:r>
        <w:rPr>
          <w:rFonts w:cstheme="minorHAnsi"/>
          <w:sz w:val="40"/>
          <w:szCs w:val="40"/>
          <w:lang w:val="es-ES_tradnl"/>
        </w:rPr>
        <w:t xml:space="preserve"> Alejandro</w:t>
      </w:r>
    </w:p>
    <w:p w:rsidR="005E53FC" w:rsidRPr="003A366F" w:rsidRDefault="005E53FC" w:rsidP="005E53FC">
      <w:pPr>
        <w:spacing w:line="240" w:lineRule="auto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Fecha</w:t>
      </w:r>
      <w:r w:rsidRPr="00DE1B56">
        <w:rPr>
          <w:rFonts w:cstheme="minorHAnsi"/>
          <w:sz w:val="40"/>
          <w:szCs w:val="40"/>
          <w:lang w:val="es-ES_tradnl"/>
        </w:rPr>
        <w:t>:</w:t>
      </w:r>
      <w:r w:rsidR="00FF6E8E">
        <w:rPr>
          <w:rFonts w:cstheme="minorHAnsi"/>
          <w:sz w:val="40"/>
          <w:szCs w:val="40"/>
          <w:lang w:val="es-ES_tradnl"/>
        </w:rPr>
        <w:t xml:space="preserve"> 16/09</w:t>
      </w:r>
      <w:r w:rsidRPr="00DE1B56">
        <w:rPr>
          <w:rFonts w:cstheme="minorHAnsi"/>
          <w:sz w:val="40"/>
          <w:szCs w:val="40"/>
          <w:lang w:val="es-ES_tradnl"/>
        </w:rPr>
        <w:t>/2016</w:t>
      </w:r>
    </w:p>
    <w:p w:rsidR="005E53FC" w:rsidRDefault="005E53FC" w:rsidP="005E53FC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5E53FC" w:rsidRDefault="005E53FC" w:rsidP="005E53FC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5E53FC" w:rsidRDefault="005E53FC" w:rsidP="005E53FC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5E53FC" w:rsidRDefault="005E53FC" w:rsidP="005E53FC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5E53FC" w:rsidRDefault="005E53FC" w:rsidP="005E53FC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5E53FC" w:rsidRPr="009B4469" w:rsidRDefault="005E53FC" w:rsidP="005E53FC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32"/>
          <w:szCs w:val="32"/>
          <w:u w:val="single"/>
          <w:lang w:val="es-ES_tradnl"/>
        </w:rPr>
      </w:pPr>
      <w:r w:rsidRPr="009B4469">
        <w:rPr>
          <w:rFonts w:ascii="Arial" w:hAnsi="Arial" w:cs="Arial"/>
          <w:b/>
          <w:sz w:val="32"/>
          <w:szCs w:val="32"/>
          <w:u w:val="single"/>
          <w:lang w:val="es-ES_tradnl"/>
        </w:rPr>
        <w:lastRenderedPageBreak/>
        <w:t>Introducción</w:t>
      </w:r>
    </w:p>
    <w:p w:rsidR="005E53FC" w:rsidRPr="004D2888" w:rsidRDefault="005E53FC" w:rsidP="005E53FC">
      <w:pPr>
        <w:pStyle w:val="Prrafoo"/>
        <w:spacing w:before="240"/>
        <w:jc w:val="left"/>
        <w:rPr>
          <w:rFonts w:ascii="Arial" w:hAnsi="Arial" w:cs="Arial"/>
          <w:sz w:val="28"/>
          <w:szCs w:val="28"/>
        </w:rPr>
      </w:pPr>
      <w:r w:rsidRPr="004D2888">
        <w:rPr>
          <w:rFonts w:ascii="Arial" w:hAnsi="Arial" w:cs="Arial"/>
          <w:sz w:val="28"/>
          <w:szCs w:val="28"/>
        </w:rPr>
        <w:t xml:space="preserve">   En el siguiente trabajo, realizaremos una simulación, donde modularemos y desmodularemos (</w:t>
      </w:r>
      <w:r w:rsidR="00FF6E8E" w:rsidRPr="004D2888">
        <w:rPr>
          <w:rFonts w:ascii="Arial" w:hAnsi="Arial" w:cs="Arial"/>
          <w:sz w:val="28"/>
          <w:szCs w:val="28"/>
        </w:rPr>
        <w:t xml:space="preserve">por </w:t>
      </w:r>
      <w:r w:rsidR="003568F7" w:rsidRPr="004D2888">
        <w:rPr>
          <w:rFonts w:ascii="Arial" w:hAnsi="Arial" w:cs="Arial"/>
          <w:sz w:val="28"/>
          <w:szCs w:val="28"/>
        </w:rPr>
        <w:t>derivación</w:t>
      </w:r>
      <w:r w:rsidRPr="004D2888">
        <w:rPr>
          <w:rFonts w:ascii="Arial" w:hAnsi="Arial" w:cs="Arial"/>
          <w:sz w:val="28"/>
          <w:szCs w:val="28"/>
        </w:rPr>
        <w:t>)</w:t>
      </w:r>
      <w:r w:rsidR="00FF6E8E" w:rsidRPr="004D2888">
        <w:rPr>
          <w:rFonts w:ascii="Arial" w:hAnsi="Arial" w:cs="Arial"/>
          <w:sz w:val="28"/>
          <w:szCs w:val="28"/>
        </w:rPr>
        <w:t xml:space="preserve"> de FM</w:t>
      </w:r>
      <w:r w:rsidRPr="004D2888">
        <w:rPr>
          <w:rFonts w:ascii="Arial" w:hAnsi="Arial" w:cs="Arial"/>
          <w:sz w:val="28"/>
          <w:szCs w:val="28"/>
        </w:rPr>
        <w:t xml:space="preserve">. </w:t>
      </w:r>
    </w:p>
    <w:p w:rsidR="003568F7" w:rsidRPr="004D2888" w:rsidRDefault="003568F7" w:rsidP="005E53FC">
      <w:pPr>
        <w:pStyle w:val="Prrafoo"/>
        <w:spacing w:before="240"/>
        <w:jc w:val="left"/>
        <w:rPr>
          <w:rFonts w:ascii="Arial" w:hAnsi="Arial" w:cs="Arial"/>
          <w:sz w:val="28"/>
          <w:szCs w:val="28"/>
        </w:rPr>
      </w:pPr>
      <w:r w:rsidRPr="004D2888">
        <w:rPr>
          <w:rFonts w:ascii="Arial" w:hAnsi="Arial" w:cs="Arial"/>
          <w:sz w:val="28"/>
          <w:szCs w:val="28"/>
          <w:shd w:val="clear" w:color="auto" w:fill="FFFFFF"/>
        </w:rPr>
        <w:t>Es una técnica de</w:t>
      </w:r>
      <w:r w:rsidRPr="004D2888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7" w:tooltip="Modulación (telecomunicación)" w:history="1">
        <w:r w:rsidRPr="004D2888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modulación</w:t>
        </w:r>
      </w:hyperlink>
      <w:r w:rsidRPr="004D2888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4D2888">
        <w:rPr>
          <w:rFonts w:ascii="Arial" w:hAnsi="Arial" w:cs="Arial"/>
          <w:sz w:val="28"/>
          <w:szCs w:val="28"/>
          <w:shd w:val="clear" w:color="auto" w:fill="FFFFFF"/>
        </w:rPr>
        <w:t>que permite transmitir</w:t>
      </w:r>
      <w:r w:rsidRPr="004D2888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4D2888">
        <w:rPr>
          <w:rFonts w:ascii="Arial" w:hAnsi="Arial" w:cs="Arial"/>
          <w:sz w:val="28"/>
          <w:szCs w:val="28"/>
        </w:rPr>
        <w:t>información</w:t>
      </w:r>
      <w:r w:rsidRPr="004D2888">
        <w:rPr>
          <w:rFonts w:ascii="Arial" w:hAnsi="Arial" w:cs="Arial"/>
          <w:sz w:val="28"/>
          <w:szCs w:val="28"/>
          <w:shd w:val="clear" w:color="auto" w:fill="FFFFFF"/>
        </w:rPr>
        <w:t xml:space="preserve"> través de una</w:t>
      </w:r>
      <w:r w:rsidRPr="004D2888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8" w:tooltip="Onda portadora" w:history="1">
        <w:r w:rsidRPr="004D2888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onda portadora</w:t>
        </w:r>
      </w:hyperlink>
      <w:r w:rsidRPr="004D2888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4D2888">
        <w:rPr>
          <w:rFonts w:ascii="Arial" w:hAnsi="Arial" w:cs="Arial"/>
          <w:sz w:val="28"/>
          <w:szCs w:val="28"/>
          <w:shd w:val="clear" w:color="auto" w:fill="FFFFFF"/>
        </w:rPr>
        <w:t xml:space="preserve">variando su </w:t>
      </w:r>
      <w:hyperlink r:id="rId9" w:tooltip="Frecuencia" w:history="1">
        <w:r w:rsidRPr="004D2888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frecuencia</w:t>
        </w:r>
      </w:hyperlink>
      <w:r w:rsidRPr="004D2888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5E53FC" w:rsidRPr="004D2888" w:rsidRDefault="005E53FC" w:rsidP="005E53FC">
      <w:pPr>
        <w:pStyle w:val="Prrafoo"/>
        <w:spacing w:before="240"/>
        <w:jc w:val="left"/>
        <w:rPr>
          <w:rFonts w:ascii="Arial" w:hAnsi="Arial" w:cs="Arial"/>
          <w:sz w:val="28"/>
          <w:szCs w:val="28"/>
        </w:rPr>
      </w:pPr>
    </w:p>
    <w:p w:rsidR="005E53FC" w:rsidRPr="009B4469" w:rsidRDefault="005E53FC" w:rsidP="005E53F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rFonts w:ascii="Arial" w:hAnsi="Arial" w:cs="Arial"/>
          <w:lang w:val="es-ES_tradnl"/>
        </w:rPr>
      </w:pPr>
    </w:p>
    <w:p w:rsidR="005E53FC" w:rsidRPr="009B4469" w:rsidRDefault="005E53FC" w:rsidP="005E53FC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5E53FC" w:rsidRPr="009B4469" w:rsidRDefault="005E53FC" w:rsidP="005E53FC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5E53FC" w:rsidRPr="009B4469" w:rsidRDefault="005E53FC" w:rsidP="005E53FC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5E53FC" w:rsidRPr="009B4469" w:rsidRDefault="005E53FC" w:rsidP="005E53FC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5E53FC" w:rsidRPr="009B4469" w:rsidRDefault="005E53FC" w:rsidP="005E53FC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5E53FC" w:rsidRPr="009B4469" w:rsidRDefault="005E53FC" w:rsidP="005E53FC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5E53FC" w:rsidRPr="009B4469" w:rsidRDefault="005E53FC" w:rsidP="005E53FC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5E53FC" w:rsidRPr="009B4469" w:rsidRDefault="005E53FC" w:rsidP="005E53FC">
      <w:pPr>
        <w:tabs>
          <w:tab w:val="left" w:pos="3567"/>
          <w:tab w:val="left" w:pos="7020"/>
        </w:tabs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5E53FC" w:rsidRPr="009B4469" w:rsidRDefault="005E53FC" w:rsidP="005E53FC">
      <w:pPr>
        <w:tabs>
          <w:tab w:val="left" w:pos="3567"/>
          <w:tab w:val="left" w:pos="7020"/>
        </w:tabs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5E53FC" w:rsidRPr="009B4469" w:rsidRDefault="005E53FC" w:rsidP="005E53FC">
      <w:pPr>
        <w:tabs>
          <w:tab w:val="left" w:pos="3567"/>
          <w:tab w:val="left" w:pos="7020"/>
        </w:tabs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5E53FC" w:rsidRPr="009B4469" w:rsidRDefault="005E53FC" w:rsidP="005E53FC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5E53FC" w:rsidRPr="009B4469" w:rsidRDefault="005E53FC" w:rsidP="005E53FC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5E53FC" w:rsidRPr="009B4469" w:rsidRDefault="005E53FC" w:rsidP="005E53FC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5E53FC" w:rsidRPr="009B4469" w:rsidRDefault="005E53FC" w:rsidP="005E53FC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5E53FC" w:rsidRPr="009B4469" w:rsidRDefault="005E53FC" w:rsidP="005E53FC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5E53FC" w:rsidRDefault="005E53FC" w:rsidP="005E53FC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5E53FC" w:rsidRDefault="005E53FC" w:rsidP="005E53FC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5E53FC" w:rsidRPr="009B4469" w:rsidRDefault="005E53FC" w:rsidP="005E53FC">
      <w:pPr>
        <w:tabs>
          <w:tab w:val="left" w:pos="3567"/>
          <w:tab w:val="left" w:pos="7020"/>
        </w:tabs>
        <w:rPr>
          <w:rFonts w:ascii="Arial" w:hAnsi="Arial" w:cs="Arial"/>
          <w:b/>
          <w:sz w:val="32"/>
          <w:szCs w:val="32"/>
          <w:u w:val="single"/>
          <w:lang w:val="es-ES_tradnl"/>
        </w:rPr>
      </w:pPr>
      <w:r w:rsidRPr="009B4469">
        <w:rPr>
          <w:rFonts w:ascii="Arial" w:hAnsi="Arial" w:cs="Arial"/>
          <w:b/>
          <w:sz w:val="32"/>
          <w:szCs w:val="32"/>
          <w:u w:val="single"/>
          <w:lang w:val="es-ES_tradnl"/>
        </w:rPr>
        <w:t>Procedimiento</w:t>
      </w:r>
    </w:p>
    <w:p w:rsidR="005E53FC" w:rsidRDefault="005E53FC" w:rsidP="005E53FC">
      <w:pPr>
        <w:spacing w:line="264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9B4469">
        <w:rPr>
          <w:rFonts w:ascii="Arial" w:hAnsi="Arial" w:cs="Arial"/>
          <w:sz w:val="28"/>
          <w:szCs w:val="28"/>
        </w:rPr>
        <w:t>El siguiente esquema ilustra los procesos a implementar:</w:t>
      </w:r>
    </w:p>
    <w:p w:rsidR="005E53FC" w:rsidRPr="009B4469" w:rsidRDefault="003568F7" w:rsidP="005E53FC">
      <w:pPr>
        <w:spacing w:line="264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D743DB">
        <w:rPr>
          <w:noProof/>
          <w:szCs w:val="20"/>
          <w:lang w:eastAsia="es-AR"/>
        </w:rPr>
        <w:drawing>
          <wp:inline distT="0" distB="0" distL="0" distR="0">
            <wp:extent cx="5400675" cy="1638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2F" w:rsidRDefault="005E53FC" w:rsidP="005E53FC">
      <w:pPr>
        <w:pStyle w:val="Prrafoo"/>
        <w:spacing w:before="240"/>
        <w:ind w:firstLine="0"/>
        <w:rPr>
          <w:rFonts w:ascii="Arial" w:hAnsi="Arial" w:cs="Arial"/>
          <w:b/>
          <w:sz w:val="28"/>
          <w:szCs w:val="28"/>
          <w:u w:val="single"/>
        </w:rPr>
      </w:pPr>
      <w:r w:rsidRPr="009B4469">
        <w:rPr>
          <w:rFonts w:ascii="Arial" w:hAnsi="Arial" w:cs="Arial"/>
          <w:b/>
          <w:sz w:val="28"/>
          <w:szCs w:val="28"/>
          <w:u w:val="single"/>
        </w:rPr>
        <w:t>Modulación</w:t>
      </w:r>
    </w:p>
    <w:p w:rsidR="00461C2F" w:rsidRPr="004D2888" w:rsidRDefault="00461C2F" w:rsidP="005E53FC">
      <w:pPr>
        <w:pStyle w:val="Prrafoo"/>
        <w:spacing w:before="240"/>
        <w:ind w:firstLine="0"/>
        <w:rPr>
          <w:rFonts w:ascii="Arial" w:hAnsi="Arial" w:cs="Arial"/>
          <w:sz w:val="28"/>
          <w:szCs w:val="28"/>
        </w:rPr>
      </w:pPr>
      <w:r w:rsidRPr="004D2888">
        <w:rPr>
          <w:rFonts w:ascii="Arial" w:hAnsi="Arial" w:cs="Arial"/>
          <w:sz w:val="28"/>
          <w:szCs w:val="28"/>
        </w:rPr>
        <w:t>Lo implementamos con</w:t>
      </w:r>
    </w:p>
    <w:p w:rsidR="00461C2F" w:rsidRPr="004D2888" w:rsidRDefault="00461C2F" w:rsidP="00461C2F">
      <w:pPr>
        <w:numPr>
          <w:ilvl w:val="1"/>
          <w:numId w:val="2"/>
        </w:numPr>
        <w:spacing w:after="0" w:line="264" w:lineRule="auto"/>
        <w:jc w:val="both"/>
        <w:rPr>
          <w:rFonts w:ascii="Arial" w:hAnsi="Arial" w:cs="Arial"/>
          <w:sz w:val="28"/>
          <w:szCs w:val="28"/>
        </w:rPr>
      </w:pPr>
      <w:r w:rsidRPr="004D2888">
        <w:rPr>
          <w:rFonts w:ascii="Arial" w:hAnsi="Arial" w:cs="Arial"/>
          <w:sz w:val="28"/>
          <w:szCs w:val="28"/>
        </w:rPr>
        <w:t>Índice de modulación: 5</w:t>
      </w:r>
    </w:p>
    <w:p w:rsidR="00461C2F" w:rsidRPr="004D2888" w:rsidRDefault="00461C2F" w:rsidP="00461C2F">
      <w:pPr>
        <w:numPr>
          <w:ilvl w:val="1"/>
          <w:numId w:val="2"/>
        </w:numPr>
        <w:spacing w:after="0" w:line="264" w:lineRule="auto"/>
        <w:jc w:val="both"/>
        <w:rPr>
          <w:rFonts w:ascii="Arial" w:hAnsi="Arial" w:cs="Arial"/>
          <w:sz w:val="28"/>
          <w:szCs w:val="28"/>
        </w:rPr>
      </w:pPr>
      <w:r w:rsidRPr="004D2888">
        <w:rPr>
          <w:rFonts w:ascii="Arial" w:hAnsi="Arial" w:cs="Arial"/>
          <w:sz w:val="28"/>
          <w:szCs w:val="28"/>
        </w:rPr>
        <w:t>Modulante: 1V – 10KHz</w:t>
      </w:r>
    </w:p>
    <w:p w:rsidR="00461C2F" w:rsidRPr="004D2888" w:rsidRDefault="00461C2F" w:rsidP="00461C2F">
      <w:pPr>
        <w:numPr>
          <w:ilvl w:val="1"/>
          <w:numId w:val="2"/>
        </w:numPr>
        <w:spacing w:after="0" w:line="264" w:lineRule="auto"/>
        <w:jc w:val="both"/>
        <w:rPr>
          <w:rFonts w:ascii="Arial" w:hAnsi="Arial" w:cs="Arial"/>
          <w:sz w:val="28"/>
          <w:szCs w:val="28"/>
        </w:rPr>
      </w:pPr>
      <w:r w:rsidRPr="004D2888">
        <w:rPr>
          <w:rFonts w:ascii="Arial" w:hAnsi="Arial" w:cs="Arial"/>
          <w:sz w:val="28"/>
          <w:szCs w:val="28"/>
        </w:rPr>
        <w:t>Portadora: 1V – 100KHz</w:t>
      </w:r>
    </w:p>
    <w:p w:rsidR="00461C2F" w:rsidRPr="004D2888" w:rsidRDefault="00461C2F" w:rsidP="00461C2F">
      <w:pPr>
        <w:numPr>
          <w:ilvl w:val="1"/>
          <w:numId w:val="2"/>
        </w:numPr>
        <w:spacing w:after="0" w:line="264" w:lineRule="auto"/>
        <w:jc w:val="both"/>
        <w:rPr>
          <w:rFonts w:ascii="Arial" w:hAnsi="Arial" w:cs="Arial"/>
          <w:sz w:val="28"/>
          <w:szCs w:val="28"/>
        </w:rPr>
      </w:pPr>
      <w:r w:rsidRPr="004D2888">
        <w:rPr>
          <w:rFonts w:ascii="Arial" w:hAnsi="Arial" w:cs="Arial"/>
          <w:sz w:val="28"/>
          <w:szCs w:val="28"/>
        </w:rPr>
        <w:t>Diodo virtual para la detección asincrónica</w:t>
      </w:r>
    </w:p>
    <w:p w:rsidR="00461C2F" w:rsidRPr="004D2888" w:rsidRDefault="00461C2F" w:rsidP="005E53FC">
      <w:pPr>
        <w:pStyle w:val="Prrafoo"/>
        <w:spacing w:before="240"/>
        <w:ind w:firstLine="0"/>
        <w:rPr>
          <w:rFonts w:ascii="Arial" w:hAnsi="Arial" w:cs="Arial"/>
          <w:sz w:val="28"/>
          <w:szCs w:val="28"/>
          <w:lang w:val="es-AR"/>
        </w:rPr>
      </w:pPr>
    </w:p>
    <w:p w:rsidR="00461C2F" w:rsidRPr="00461C2F" w:rsidRDefault="003568F7" w:rsidP="00461C2F">
      <w:pPr>
        <w:pStyle w:val="Prrafoo"/>
        <w:ind w:firstLine="0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∅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FM=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</m:d>
            </m:e>
          </m:func>
        </m:oMath>
      </m:oMathPara>
    </w:p>
    <w:p w:rsidR="005E53FC" w:rsidRPr="00461C2F" w:rsidRDefault="005E53FC" w:rsidP="00461C2F">
      <w:pPr>
        <w:pStyle w:val="Prrafoo"/>
        <w:ind w:firstLine="0"/>
        <w:rPr>
          <w:rFonts w:ascii="Arial" w:hAnsi="Arial" w:cs="Arial"/>
          <w:sz w:val="28"/>
          <w:szCs w:val="28"/>
        </w:rPr>
      </w:pPr>
      <w:r w:rsidRPr="009B4469">
        <w:rPr>
          <w:rFonts w:ascii="Arial" w:hAnsi="Arial" w:cs="Arial"/>
          <w:sz w:val="32"/>
          <w:szCs w:val="28"/>
          <w:u w:val="single"/>
        </w:rPr>
        <w:t>Simulación</w:t>
      </w:r>
    </w:p>
    <w:p w:rsidR="00461C2F" w:rsidRDefault="00461C2F" w:rsidP="005E53FC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</w:rPr>
      </w:pPr>
      <w:r w:rsidRPr="00461C2F">
        <w:rPr>
          <w:rFonts w:ascii="Arial" w:hAnsi="Arial" w:cs="Arial"/>
          <w:noProof/>
          <w:sz w:val="32"/>
          <w:szCs w:val="28"/>
          <w:lang w:val="es-AR" w:eastAsia="es-AR"/>
        </w:rPr>
        <w:drawing>
          <wp:inline distT="0" distB="0" distL="0" distR="0">
            <wp:extent cx="5581650" cy="2057400"/>
            <wp:effectExtent l="0" t="0" r="0" b="0"/>
            <wp:docPr id="10" name="Imagen 10" descr="C:\Users\kike\Desktop\circu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ke\Desktop\circuit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2F" w:rsidRPr="006C745A" w:rsidRDefault="00461C2F" w:rsidP="00461C2F">
      <w:pPr>
        <w:pStyle w:val="Sinespaciado"/>
        <w:rPr>
          <w:sz w:val="28"/>
          <w:szCs w:val="28"/>
        </w:rPr>
      </w:pPr>
      <w:r w:rsidRPr="00461C2F">
        <w:rPr>
          <w:rFonts w:ascii="Arial" w:hAnsi="Arial" w:cs="Arial"/>
          <w:noProof/>
          <w:sz w:val="32"/>
          <w:szCs w:val="28"/>
          <w:lang w:eastAsia="es-AR"/>
        </w:rPr>
        <w:lastRenderedPageBreak/>
        <w:drawing>
          <wp:inline distT="0" distB="0" distL="0" distR="0">
            <wp:extent cx="2476500" cy="2133600"/>
            <wp:effectExtent l="0" t="0" r="0" b="0"/>
            <wp:docPr id="9" name="Imagen 9" descr="C:\Users\kike\Desktop\P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ke\Desktop\PM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54" b="12500"/>
                    <a:stretch/>
                  </pic:blipFill>
                  <pic:spPr bwMode="auto">
                    <a:xfrm>
                      <a:off x="0" y="0"/>
                      <a:ext cx="2476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4469">
        <w:rPr>
          <w:sz w:val="28"/>
          <w:szCs w:val="28"/>
        </w:rPr>
        <w:t xml:space="preserve"> </w:t>
      </w:r>
      <w:r w:rsidRPr="006C745A">
        <w:t>Punto de Medición A</w:t>
      </w:r>
    </w:p>
    <w:p w:rsidR="00A95ACD" w:rsidRDefault="00A95ACD" w:rsidP="005E53FC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</w:rPr>
      </w:pPr>
    </w:p>
    <w:p w:rsidR="005E53FC" w:rsidRDefault="005E53FC" w:rsidP="005E53FC">
      <w:pPr>
        <w:pStyle w:val="Prrafoo"/>
        <w:ind w:firstLine="0"/>
        <w:rPr>
          <w:rFonts w:ascii="Arial" w:hAnsi="Arial" w:cs="Arial"/>
          <w:b/>
          <w:sz w:val="28"/>
          <w:szCs w:val="28"/>
          <w:u w:val="single"/>
        </w:rPr>
      </w:pPr>
      <w:r w:rsidRPr="009B4469">
        <w:rPr>
          <w:rFonts w:ascii="Arial" w:hAnsi="Arial" w:cs="Arial"/>
          <w:b/>
          <w:sz w:val="28"/>
          <w:szCs w:val="28"/>
          <w:u w:val="single"/>
        </w:rPr>
        <w:t>Demodulación:</w:t>
      </w:r>
    </w:p>
    <w:p w:rsidR="00EB0877" w:rsidRDefault="00EB0877" w:rsidP="00A95ACD">
      <w:pPr>
        <w:pStyle w:val="Prrafoo"/>
        <w:ind w:firstLine="0"/>
        <w:rPr>
          <w:rFonts w:ascii="Arial" w:hAnsi="Arial" w:cs="Arial"/>
          <w:b/>
          <w:sz w:val="28"/>
          <w:szCs w:val="28"/>
          <w:u w:val="single"/>
        </w:rPr>
      </w:pPr>
    </w:p>
    <w:p w:rsidR="005E53FC" w:rsidRDefault="00461C2F" w:rsidP="00A95ACD">
      <w:pPr>
        <w:pStyle w:val="Prrafo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trata de lograr una transferencia lineal amplitud vs frecuencia, y después se lo de</w:t>
      </w:r>
      <w:r w:rsidR="00A95ACD">
        <w:rPr>
          <w:rFonts w:ascii="Arial" w:hAnsi="Arial" w:cs="Arial"/>
          <w:sz w:val="28"/>
          <w:szCs w:val="28"/>
        </w:rPr>
        <w:t>tecta de manera convencional.</w:t>
      </w:r>
    </w:p>
    <w:p w:rsidR="00A95ACD" w:rsidRPr="00423B60" w:rsidRDefault="00A95ACD" w:rsidP="00A95ACD">
      <w:pPr>
        <w:pStyle w:val="Prrafo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señal modulada la pasamos por un derivador, luego por un diodo detector y por </w:t>
      </w:r>
      <w:r w:rsidR="004D2888">
        <w:rPr>
          <w:rFonts w:ascii="Arial" w:hAnsi="Arial" w:cs="Arial"/>
          <w:sz w:val="28"/>
          <w:szCs w:val="28"/>
        </w:rPr>
        <w:t>último</w:t>
      </w:r>
      <w:r>
        <w:rPr>
          <w:rFonts w:ascii="Arial" w:hAnsi="Arial" w:cs="Arial"/>
          <w:sz w:val="28"/>
          <w:szCs w:val="28"/>
        </w:rPr>
        <w:t xml:space="preserve"> se lo filtra, obteniendo </w:t>
      </w:r>
      <w:r w:rsidR="004D2888">
        <w:rPr>
          <w:rFonts w:ascii="Arial" w:hAnsi="Arial" w:cs="Arial"/>
          <w:sz w:val="28"/>
          <w:szCs w:val="28"/>
        </w:rPr>
        <w:t>así</w:t>
      </w:r>
      <w:r>
        <w:rPr>
          <w:rFonts w:ascii="Arial" w:hAnsi="Arial" w:cs="Arial"/>
          <w:sz w:val="28"/>
          <w:szCs w:val="28"/>
        </w:rPr>
        <w:t xml:space="preserve"> la banda base.</w:t>
      </w:r>
    </w:p>
    <w:p w:rsidR="00A95ACD" w:rsidRDefault="00A95ACD" w:rsidP="005E53FC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</w:rPr>
      </w:pPr>
    </w:p>
    <w:p w:rsidR="00EB0877" w:rsidRDefault="005E53FC" w:rsidP="005E53FC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</w:rPr>
      </w:pPr>
      <w:r w:rsidRPr="009B4469">
        <w:rPr>
          <w:rFonts w:ascii="Arial" w:hAnsi="Arial" w:cs="Arial"/>
          <w:sz w:val="32"/>
          <w:szCs w:val="28"/>
          <w:u w:val="single"/>
        </w:rPr>
        <w:t>Simulación</w:t>
      </w:r>
    </w:p>
    <w:p w:rsidR="005E53FC" w:rsidRPr="009B4469" w:rsidRDefault="00EB0877" w:rsidP="005E53FC">
      <w:pPr>
        <w:pStyle w:val="Sinespaciado"/>
        <w:rPr>
          <w:rFonts w:ascii="Arial" w:hAnsi="Arial" w:cs="Arial"/>
          <w:b/>
          <w:sz w:val="28"/>
          <w:szCs w:val="28"/>
        </w:rPr>
      </w:pPr>
      <w:bookmarkStart w:id="0" w:name="_Toc386180082"/>
      <w:r w:rsidRPr="00D743DB">
        <w:rPr>
          <w:rFonts w:ascii="Arial" w:hAnsi="Arial" w:cs="Arial"/>
          <w:noProof/>
          <w:sz w:val="20"/>
          <w:szCs w:val="20"/>
          <w:lang w:eastAsia="es-AR"/>
        </w:rPr>
        <w:drawing>
          <wp:anchor distT="0" distB="0" distL="114300" distR="114300" simplePos="0" relativeHeight="251659264" behindDoc="0" locked="0" layoutInCell="1" allowOverlap="1" wp14:anchorId="110E213B" wp14:editId="661D86A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704590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437" y="21464"/>
                <wp:lineTo x="21437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9" r="1256" b="38961"/>
                    <a:stretch/>
                  </pic:blipFill>
                  <pic:spPr bwMode="auto">
                    <a:xfrm>
                      <a:off x="0" y="0"/>
                      <a:ext cx="370459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877" w:rsidRPr="006C745A" w:rsidRDefault="00EB0877" w:rsidP="00EB0877">
      <w:pPr>
        <w:pStyle w:val="Sinespaciado"/>
      </w:pPr>
      <w:r>
        <w:t>Punto de Medición B</w:t>
      </w:r>
    </w:p>
    <w:p w:rsidR="00EB0877" w:rsidRDefault="00EB0877" w:rsidP="00EB0877">
      <w:pPr>
        <w:pStyle w:val="Sinespaciado"/>
      </w:pPr>
    </w:p>
    <w:p w:rsidR="00EB0877" w:rsidRDefault="00EB0877" w:rsidP="00EB0877">
      <w:pPr>
        <w:pStyle w:val="Sinespaciado"/>
      </w:pPr>
    </w:p>
    <w:p w:rsidR="00EB0877" w:rsidRDefault="00EB0877" w:rsidP="00EB0877">
      <w:pPr>
        <w:pStyle w:val="Sinespaciado"/>
      </w:pPr>
    </w:p>
    <w:p w:rsidR="00EB0877" w:rsidRPr="006C745A" w:rsidRDefault="00EB0877" w:rsidP="00EB0877">
      <w:pPr>
        <w:pStyle w:val="Sinespaciado"/>
      </w:pPr>
      <w:r>
        <w:t>Punto de Medición C</w:t>
      </w:r>
    </w:p>
    <w:p w:rsidR="00EB0877" w:rsidRDefault="00EB0877" w:rsidP="00EB0877">
      <w:pPr>
        <w:pStyle w:val="Sinespaciado"/>
        <w:rPr>
          <w:rFonts w:ascii="Arial" w:eastAsia="Times New Roman" w:hAnsi="Arial" w:cs="Arial"/>
          <w:sz w:val="32"/>
          <w:szCs w:val="28"/>
          <w:u w:val="single"/>
          <w:lang w:val="es-ES_tradnl" w:eastAsia="es-ES"/>
        </w:rPr>
      </w:pPr>
    </w:p>
    <w:p w:rsidR="00EB0877" w:rsidRPr="006C745A" w:rsidRDefault="00EB0877" w:rsidP="00EB0877">
      <w:pPr>
        <w:pStyle w:val="Sinespaciado"/>
      </w:pPr>
      <w:r>
        <w:t>Punto de Medición D</w:t>
      </w:r>
    </w:p>
    <w:p w:rsidR="005E53FC" w:rsidRDefault="005E53FC" w:rsidP="005E53FC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EB0877" w:rsidRDefault="00EB0877" w:rsidP="005E53FC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EB0877" w:rsidRDefault="00EB0877" w:rsidP="005E53FC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EB0877" w:rsidRDefault="00EB0877" w:rsidP="005E53FC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EB0877" w:rsidRDefault="00EB0877" w:rsidP="005E53FC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EB0877" w:rsidRDefault="00EB0877" w:rsidP="005E53FC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EB0877" w:rsidRPr="009B4469" w:rsidRDefault="00EB0877" w:rsidP="005E53FC">
      <w:pPr>
        <w:pStyle w:val="Sinespaciado"/>
        <w:rPr>
          <w:rFonts w:ascii="Arial" w:hAnsi="Arial" w:cs="Arial"/>
          <w:b/>
          <w:sz w:val="28"/>
          <w:szCs w:val="28"/>
        </w:rPr>
      </w:pPr>
    </w:p>
    <w:bookmarkEnd w:id="0"/>
    <w:p w:rsidR="005E53FC" w:rsidRDefault="005E53FC" w:rsidP="005E53FC">
      <w:pPr>
        <w:pStyle w:val="Prrafoo"/>
        <w:ind w:firstLine="0"/>
        <w:rPr>
          <w:rFonts w:ascii="Arial" w:eastAsiaTheme="minorEastAsia" w:hAnsi="Arial" w:cs="Arial"/>
          <w:b/>
          <w:sz w:val="28"/>
          <w:szCs w:val="28"/>
          <w:u w:val="single"/>
          <w:lang w:val="es-AR"/>
        </w:rPr>
      </w:pPr>
    </w:p>
    <w:p w:rsidR="005E53FC" w:rsidRPr="009B4469" w:rsidRDefault="005E53FC" w:rsidP="005E53FC">
      <w:pPr>
        <w:pStyle w:val="Prrafoo"/>
        <w:ind w:firstLine="0"/>
        <w:rPr>
          <w:rFonts w:ascii="Arial" w:hAnsi="Arial" w:cs="Arial"/>
          <w:sz w:val="28"/>
          <w:szCs w:val="28"/>
          <w:lang w:val="es-AR"/>
        </w:rPr>
      </w:pPr>
      <w:r w:rsidRPr="009B4469">
        <w:rPr>
          <w:rFonts w:ascii="Arial" w:eastAsiaTheme="minorEastAsia" w:hAnsi="Arial" w:cs="Arial"/>
          <w:b/>
          <w:sz w:val="28"/>
          <w:szCs w:val="28"/>
          <w:u w:val="single"/>
        </w:rPr>
        <w:lastRenderedPageBreak/>
        <w:t>Conclusiones</w:t>
      </w:r>
    </w:p>
    <w:p w:rsidR="005E53FC" w:rsidRPr="009B4469" w:rsidRDefault="005E53FC" w:rsidP="005E53FC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</w:p>
    <w:p w:rsidR="005E53FC" w:rsidRDefault="005E53FC" w:rsidP="005E53FC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En este trabajo pudimos observar los procesos por los que pasa una señal para ser modulada y desmodulada (</w:t>
      </w:r>
      <w:r w:rsidR="00EB0877">
        <w:rPr>
          <w:rFonts w:ascii="Arial" w:eastAsiaTheme="minorEastAsia" w:hAnsi="Arial" w:cs="Arial"/>
          <w:sz w:val="28"/>
          <w:szCs w:val="28"/>
        </w:rPr>
        <w:t>Fm</w:t>
      </w:r>
      <w:r>
        <w:rPr>
          <w:rFonts w:ascii="Arial" w:eastAsiaTheme="minorEastAsia" w:hAnsi="Arial" w:cs="Arial"/>
          <w:sz w:val="28"/>
          <w:szCs w:val="28"/>
        </w:rPr>
        <w:t>). La utilización de un simulador para esta tarea fue de gran utilidad, ya que pudimos apreciar los fenómenos en cada paso fruto de los cambios a la que sometimos a la señal.</w:t>
      </w:r>
    </w:p>
    <w:p w:rsidR="005E53FC" w:rsidRDefault="005E53FC" w:rsidP="005E53FC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Con esta experiencia, los principios vistos dentro del marco teórico de la materia, se comprueban y quedan más asentados. </w:t>
      </w:r>
    </w:p>
    <w:p w:rsidR="00A95ACD" w:rsidRDefault="00A95ACD" w:rsidP="005E53FC">
      <w:pPr>
        <w:pStyle w:val="Prrafoo"/>
        <w:spacing w:before="120"/>
        <w:ind w:firstLine="0"/>
        <w:rPr>
          <w:rFonts w:ascii="Arial" w:hAnsi="Arial" w:cs="Arial"/>
          <w:sz w:val="28"/>
          <w:szCs w:val="28"/>
          <w:lang w:val="es-AR"/>
        </w:rPr>
      </w:pPr>
      <w:r w:rsidRPr="00EB0877">
        <w:rPr>
          <w:rFonts w:ascii="Arial" w:hAnsi="Arial" w:cs="Arial"/>
          <w:sz w:val="28"/>
          <w:szCs w:val="28"/>
          <w:lang w:val="es-AR"/>
        </w:rPr>
        <w:t xml:space="preserve">Notamos que al variar el índice de </w:t>
      </w:r>
      <w:r w:rsidR="00EB0877" w:rsidRPr="00EB0877">
        <w:rPr>
          <w:rFonts w:ascii="Arial" w:hAnsi="Arial" w:cs="Arial"/>
          <w:sz w:val="28"/>
          <w:szCs w:val="28"/>
          <w:lang w:val="es-AR"/>
        </w:rPr>
        <w:t>modulación</w:t>
      </w:r>
      <w:r w:rsidRPr="00EB0877">
        <w:rPr>
          <w:rFonts w:ascii="Arial" w:hAnsi="Arial" w:cs="Arial"/>
          <w:sz w:val="28"/>
          <w:szCs w:val="28"/>
          <w:lang w:val="es-AR"/>
        </w:rPr>
        <w:t>,</w:t>
      </w:r>
      <w:r w:rsidR="00EB0877" w:rsidRPr="00EB0877">
        <w:rPr>
          <w:rFonts w:ascii="Arial" w:hAnsi="Arial" w:cs="Arial"/>
          <w:sz w:val="28"/>
          <w:szCs w:val="28"/>
          <w:lang w:val="es-AR"/>
        </w:rPr>
        <w:t xml:space="preserve"> </w:t>
      </w:r>
      <w:r w:rsidR="002207D5" w:rsidRPr="00EB0877">
        <w:rPr>
          <w:rFonts w:ascii="Arial" w:hAnsi="Arial" w:cs="Arial"/>
          <w:sz w:val="28"/>
          <w:szCs w:val="28"/>
          <w:lang w:val="es-AR"/>
        </w:rPr>
        <w:t>varía</w:t>
      </w:r>
      <w:r w:rsidR="00EB0877" w:rsidRPr="00EB0877">
        <w:rPr>
          <w:rFonts w:ascii="Arial" w:hAnsi="Arial" w:cs="Arial"/>
          <w:sz w:val="28"/>
          <w:szCs w:val="28"/>
          <w:lang w:val="es-AR"/>
        </w:rPr>
        <w:t xml:space="preserve"> la cantidad de bandas laterales. P</w:t>
      </w:r>
      <w:r w:rsidRPr="00EB0877">
        <w:rPr>
          <w:rFonts w:ascii="Arial" w:hAnsi="Arial" w:cs="Arial"/>
          <w:sz w:val="28"/>
          <w:szCs w:val="28"/>
          <w:lang w:val="es-AR"/>
        </w:rPr>
        <w:t>or ejemplo al disminuir</w:t>
      </w:r>
      <w:r w:rsidR="00EB0877" w:rsidRPr="00EB0877">
        <w:rPr>
          <w:rFonts w:ascii="Arial" w:hAnsi="Arial" w:cs="Arial"/>
          <w:sz w:val="28"/>
          <w:szCs w:val="28"/>
          <w:lang w:val="es-AR"/>
        </w:rPr>
        <w:t>lo el índice, también lo hace la cantidad de bandas laterales.</w:t>
      </w:r>
    </w:p>
    <w:p w:rsidR="002207D5" w:rsidRPr="00EB0877" w:rsidRDefault="002207D5" w:rsidP="005E53FC">
      <w:pPr>
        <w:pStyle w:val="Prrafoo"/>
        <w:spacing w:before="120"/>
        <w:ind w:firstLine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Por ultimo encontramos que el máximo índice de modulación de FM que al derivar no distorsiona en la AM es 8.</w:t>
      </w:r>
    </w:p>
    <w:p w:rsidR="00A95ACD" w:rsidRPr="00D85E40" w:rsidRDefault="00A95ACD" w:rsidP="005E53FC">
      <w:pPr>
        <w:pStyle w:val="Prrafoo"/>
        <w:spacing w:before="120"/>
        <w:ind w:firstLine="0"/>
        <w:rPr>
          <w:rFonts w:ascii="Arial" w:hAnsi="Arial" w:cs="Arial"/>
          <w:b/>
          <w:sz w:val="28"/>
          <w:szCs w:val="28"/>
          <w:lang w:val="es-AR"/>
        </w:rPr>
      </w:pPr>
    </w:p>
    <w:p w:rsidR="005E53FC" w:rsidRDefault="005E53FC" w:rsidP="005E53FC">
      <w:pPr>
        <w:pStyle w:val="Prrafoo"/>
        <w:spacing w:before="120"/>
        <w:ind w:firstLine="0"/>
        <w:rPr>
          <w:rFonts w:ascii="Arial" w:hAnsi="Arial" w:cs="Arial"/>
          <w:b/>
          <w:sz w:val="28"/>
          <w:szCs w:val="28"/>
        </w:rPr>
      </w:pPr>
    </w:p>
    <w:p w:rsidR="005E53FC" w:rsidRDefault="005E53FC" w:rsidP="005E53FC">
      <w:pPr>
        <w:pStyle w:val="Prrafoo"/>
        <w:spacing w:before="120"/>
        <w:ind w:firstLine="0"/>
        <w:rPr>
          <w:rFonts w:ascii="Arial" w:hAnsi="Arial" w:cs="Arial"/>
          <w:b/>
          <w:sz w:val="28"/>
          <w:szCs w:val="28"/>
        </w:rPr>
      </w:pPr>
    </w:p>
    <w:p w:rsidR="005E53FC" w:rsidRPr="009B4469" w:rsidRDefault="005E53FC" w:rsidP="005E53FC">
      <w:pPr>
        <w:rPr>
          <w:rFonts w:ascii="Arial" w:hAnsi="Arial" w:cs="Arial"/>
          <w:sz w:val="28"/>
          <w:szCs w:val="28"/>
          <w:lang w:val="es-ES_tradnl"/>
        </w:rPr>
      </w:pPr>
    </w:p>
    <w:p w:rsidR="005E53FC" w:rsidRPr="009B4469" w:rsidRDefault="005E53FC" w:rsidP="005E53FC">
      <w:pPr>
        <w:rPr>
          <w:rFonts w:ascii="Arial" w:hAnsi="Arial" w:cs="Arial"/>
          <w:sz w:val="28"/>
          <w:szCs w:val="28"/>
          <w:lang w:val="es-ES_tradnl"/>
        </w:rPr>
      </w:pPr>
    </w:p>
    <w:p w:rsidR="005E53FC" w:rsidRDefault="005E53FC" w:rsidP="005E53FC">
      <w:pPr>
        <w:rPr>
          <w:rFonts w:ascii="Arial" w:hAnsi="Arial" w:cs="Arial"/>
          <w:sz w:val="28"/>
          <w:szCs w:val="28"/>
          <w:lang w:val="es-ES_tradnl"/>
        </w:rPr>
      </w:pPr>
    </w:p>
    <w:p w:rsidR="005E53FC" w:rsidRDefault="005E53FC" w:rsidP="005E53FC">
      <w:pPr>
        <w:rPr>
          <w:rFonts w:ascii="Arial" w:hAnsi="Arial" w:cs="Arial"/>
          <w:sz w:val="28"/>
          <w:szCs w:val="28"/>
          <w:lang w:val="es-ES_tradnl"/>
        </w:rPr>
      </w:pPr>
    </w:p>
    <w:p w:rsidR="005E53FC" w:rsidRDefault="005E53FC" w:rsidP="005E53FC">
      <w:pPr>
        <w:rPr>
          <w:rFonts w:ascii="Arial" w:hAnsi="Arial" w:cs="Arial"/>
          <w:sz w:val="28"/>
          <w:szCs w:val="28"/>
          <w:lang w:val="es-ES_tradnl"/>
        </w:rPr>
      </w:pPr>
    </w:p>
    <w:p w:rsidR="005E53FC" w:rsidRDefault="005E53FC" w:rsidP="005E53FC">
      <w:pPr>
        <w:rPr>
          <w:rFonts w:ascii="Arial" w:hAnsi="Arial" w:cs="Arial"/>
          <w:sz w:val="28"/>
          <w:szCs w:val="28"/>
          <w:lang w:val="es-ES_tradnl"/>
        </w:rPr>
      </w:pPr>
    </w:p>
    <w:p w:rsidR="005E53FC" w:rsidRDefault="005E53FC" w:rsidP="005E53FC">
      <w:pPr>
        <w:rPr>
          <w:rFonts w:ascii="Arial" w:hAnsi="Arial" w:cs="Arial"/>
          <w:sz w:val="28"/>
          <w:szCs w:val="28"/>
          <w:lang w:val="es-ES_tradnl"/>
        </w:rPr>
      </w:pPr>
    </w:p>
    <w:p w:rsidR="005E53FC" w:rsidRDefault="005E53FC" w:rsidP="005E53FC">
      <w:pPr>
        <w:rPr>
          <w:rFonts w:ascii="Arial" w:hAnsi="Arial" w:cs="Arial"/>
          <w:sz w:val="28"/>
          <w:szCs w:val="28"/>
          <w:lang w:val="es-ES_tradnl"/>
        </w:rPr>
      </w:pPr>
      <w:bookmarkStart w:id="1" w:name="_GoBack"/>
      <w:bookmarkEnd w:id="1"/>
    </w:p>
    <w:sectPr w:rsidR="005E53FC" w:rsidSect="00615B1D">
      <w:headerReference w:type="default" r:id="rId14"/>
      <w:footerReference w:type="default" r:id="rId15"/>
      <w:pgSz w:w="12240" w:h="15840"/>
      <w:pgMar w:top="1417" w:right="900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08E" w:rsidRDefault="0092108E" w:rsidP="00FF6E8E">
      <w:pPr>
        <w:spacing w:after="0" w:line="240" w:lineRule="auto"/>
      </w:pPr>
      <w:r>
        <w:separator/>
      </w:r>
    </w:p>
  </w:endnote>
  <w:endnote w:type="continuationSeparator" w:id="0">
    <w:p w:rsidR="0092108E" w:rsidRDefault="0092108E" w:rsidP="00FF6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C87" w:rsidRDefault="00DC54B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D2888" w:rsidRPr="004D2888">
      <w:rPr>
        <w:noProof/>
        <w:color w:val="323E4F" w:themeColor="text2" w:themeShade="BF"/>
        <w:sz w:val="24"/>
        <w:szCs w:val="24"/>
        <w:lang w:val="es-ES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D2888" w:rsidRPr="004D2888">
      <w:rPr>
        <w:noProof/>
        <w:color w:val="323E4F" w:themeColor="text2" w:themeShade="BF"/>
        <w:sz w:val="24"/>
        <w:szCs w:val="24"/>
        <w:lang w:val="es-ES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337C87" w:rsidRDefault="00DC54B2" w:rsidP="00B54825">
    <w:pPr>
      <w:pStyle w:val="Piedepgina"/>
      <w:tabs>
        <w:tab w:val="clear" w:pos="4419"/>
        <w:tab w:val="clear" w:pos="8838"/>
        <w:tab w:val="left" w:pos="5730"/>
        <w:tab w:val="left" w:pos="663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08E" w:rsidRDefault="0092108E" w:rsidP="00FF6E8E">
      <w:pPr>
        <w:spacing w:after="0" w:line="240" w:lineRule="auto"/>
      </w:pPr>
      <w:r>
        <w:separator/>
      </w:r>
    </w:p>
  </w:footnote>
  <w:footnote w:type="continuationSeparator" w:id="0">
    <w:p w:rsidR="0092108E" w:rsidRDefault="0092108E" w:rsidP="00FF6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C87" w:rsidRDefault="00DC54B2" w:rsidP="00B54825">
    <w:pPr>
      <w:pStyle w:val="Encabezado"/>
      <w:tabs>
        <w:tab w:val="clear" w:pos="4419"/>
        <w:tab w:val="clear" w:pos="8838"/>
        <w:tab w:val="left" w:pos="1305"/>
      </w:tabs>
      <w:jc w:val="center"/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639AC339" wp14:editId="43405BB1">
          <wp:simplePos x="0" y="0"/>
          <wp:positionH relativeFrom="rightMargin">
            <wp:posOffset>-647700</wp:posOffset>
          </wp:positionH>
          <wp:positionV relativeFrom="paragraph">
            <wp:posOffset>-146685</wp:posOffset>
          </wp:positionV>
          <wp:extent cx="485775" cy="704850"/>
          <wp:effectExtent l="0" t="0" r="9525" b="0"/>
          <wp:wrapThrough wrapText="bothSides">
            <wp:wrapPolygon edited="0">
              <wp:start x="0" y="0"/>
              <wp:lineTo x="0" y="21016"/>
              <wp:lineTo x="21176" y="21016"/>
              <wp:lineTo x="21176" y="0"/>
              <wp:lineTo x="0" y="0"/>
            </wp:wrapPolygon>
          </wp:wrapThrough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737" r="76061" b="14761"/>
                  <a:stretch/>
                </pic:blipFill>
                <pic:spPr bwMode="auto">
                  <a:xfrm>
                    <a:off x="0" y="0"/>
                    <a:ext cx="4857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0A640E" wp14:editId="04AD1CE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C87" w:rsidRDefault="00DC54B2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2888" w:rsidRPr="004D288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0A640E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ángu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37C87" w:rsidRDefault="00DC54B2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D2888" w:rsidRPr="004D2888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F6E8E">
      <w:t>TP. Nº 3</w:t>
    </w:r>
  </w:p>
  <w:p w:rsidR="00337C87" w:rsidRDefault="00DC54B2" w:rsidP="00B54825">
    <w:pPr>
      <w:pStyle w:val="Encabezado"/>
      <w:tabs>
        <w:tab w:val="clear" w:pos="4419"/>
        <w:tab w:val="clear" w:pos="8838"/>
        <w:tab w:val="left" w:pos="1305"/>
        <w:tab w:val="left" w:pos="3600"/>
      </w:tabs>
      <w:jc w:val="center"/>
    </w:pPr>
    <w:r>
      <w:t>Sistemas de Comunicaciones- 4R1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4250F"/>
    <w:multiLevelType w:val="hybridMultilevel"/>
    <w:tmpl w:val="F66E94E4"/>
    <w:lvl w:ilvl="0" w:tplc="59A80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445347"/>
    <w:multiLevelType w:val="hybridMultilevel"/>
    <w:tmpl w:val="4E9E8EC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FC"/>
    <w:rsid w:val="002207D5"/>
    <w:rsid w:val="00284EF1"/>
    <w:rsid w:val="003568F7"/>
    <w:rsid w:val="004465AA"/>
    <w:rsid w:val="00461C2F"/>
    <w:rsid w:val="004D2888"/>
    <w:rsid w:val="005E53FC"/>
    <w:rsid w:val="0092108E"/>
    <w:rsid w:val="00A95ACD"/>
    <w:rsid w:val="00AA76FC"/>
    <w:rsid w:val="00DC54B2"/>
    <w:rsid w:val="00EB0877"/>
    <w:rsid w:val="00F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FCC327-2A73-4010-A17B-B5C75872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F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3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3FC"/>
  </w:style>
  <w:style w:type="paragraph" w:styleId="Piedepgina">
    <w:name w:val="footer"/>
    <w:basedOn w:val="Normal"/>
    <w:link w:val="PiedepginaCar"/>
    <w:uiPriority w:val="99"/>
    <w:unhideWhenUsed/>
    <w:rsid w:val="005E53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3FC"/>
  </w:style>
  <w:style w:type="paragraph" w:styleId="Sinespaciado">
    <w:name w:val="No Spacing"/>
    <w:link w:val="SinespaciadoCar"/>
    <w:uiPriority w:val="1"/>
    <w:qFormat/>
    <w:rsid w:val="005E53FC"/>
    <w:pPr>
      <w:spacing w:after="0" w:line="240" w:lineRule="auto"/>
    </w:pPr>
  </w:style>
  <w:style w:type="paragraph" w:customStyle="1" w:styleId="Prrafoo">
    <w:name w:val="Párrafoo"/>
    <w:basedOn w:val="Normal"/>
    <w:qFormat/>
    <w:rsid w:val="005E53FC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overflowPunct w:val="0"/>
      <w:autoSpaceDE w:val="0"/>
      <w:autoSpaceDN w:val="0"/>
      <w:adjustRightInd w:val="0"/>
      <w:spacing w:after="0" w:line="360" w:lineRule="auto"/>
      <w:ind w:firstLine="142"/>
      <w:jc w:val="both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53FC"/>
  </w:style>
  <w:style w:type="character" w:customStyle="1" w:styleId="apple-converted-space">
    <w:name w:val="apple-converted-space"/>
    <w:basedOn w:val="Fuentedeprrafopredeter"/>
    <w:rsid w:val="003568F7"/>
  </w:style>
  <w:style w:type="character" w:styleId="Hipervnculo">
    <w:name w:val="Hyperlink"/>
    <w:basedOn w:val="Fuentedeprrafopredeter"/>
    <w:uiPriority w:val="99"/>
    <w:semiHidden/>
    <w:unhideWhenUsed/>
    <w:rsid w:val="00356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Onda_portadora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Modulaci%C3%B3n_(telecomunicaci%C3%B3n)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Frecuencia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</dc:creator>
  <cp:keywords/>
  <dc:description/>
  <cp:lastModifiedBy>kike</cp:lastModifiedBy>
  <cp:revision>3</cp:revision>
  <dcterms:created xsi:type="dcterms:W3CDTF">2016-09-14T17:05:00Z</dcterms:created>
  <dcterms:modified xsi:type="dcterms:W3CDTF">2016-09-16T21:41:00Z</dcterms:modified>
</cp:coreProperties>
</file>