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76A0" w:rsidP="43DCF5B6" w:rsidRDefault="000176A0" w14:paraId="301F8961" w14:textId="5F7C4390">
      <w:pPr>
        <w:jc w:val="center"/>
        <w:rPr>
          <w:rFonts w:ascii="Segoe UI" w:hAnsi="Segoe UI" w:cs="Segoe UI"/>
          <w:b w:val="1"/>
          <w:bCs w:val="1"/>
          <w:sz w:val="22"/>
          <w:szCs w:val="22"/>
        </w:rPr>
      </w:pPr>
      <w:r w:rsidRPr="0BBA5FC2" w:rsidR="000176A0">
        <w:rPr>
          <w:rFonts w:ascii="Segoe UI" w:hAnsi="Segoe UI" w:cs="Segoe UI"/>
          <w:b w:val="1"/>
          <w:bCs w:val="1"/>
          <w:sz w:val="22"/>
          <w:szCs w:val="22"/>
        </w:rPr>
        <w:t>LISTA</w:t>
      </w:r>
      <w:r w:rsidRPr="0BBA5FC2" w:rsidR="000176A0">
        <w:rPr>
          <w:rFonts w:ascii="Segoe UI" w:hAnsi="Segoe UI" w:cs="Segoe UI"/>
          <w:b w:val="1"/>
          <w:bCs w:val="1"/>
          <w:sz w:val="22"/>
          <w:szCs w:val="22"/>
        </w:rPr>
        <w:t xml:space="preserve"> DE VERIFICAÇÃO</w:t>
      </w:r>
    </w:p>
    <w:p w:rsidRPr="006F3033" w:rsidR="000176A0" w:rsidP="000176A0" w:rsidRDefault="000176A0" w14:paraId="44E61DF6" w14:textId="77777777">
      <w:pPr>
        <w:jc w:val="center"/>
        <w:rPr>
          <w:rFonts w:ascii="Segoe UI" w:hAnsi="Segoe UI" w:cs="Segoe UI"/>
          <w:b/>
          <w:smallCaps/>
          <w:sz w:val="22"/>
          <w:szCs w:val="22"/>
        </w:rPr>
      </w:pPr>
      <w:r>
        <w:rPr>
          <w:rFonts w:ascii="Segoe UI" w:hAnsi="Segoe UI" w:cs="Segoe UI"/>
          <w:b/>
          <w:smallCaps/>
          <w:sz w:val="22"/>
          <w:szCs w:val="22"/>
        </w:rPr>
        <w:t>versão 1</w:t>
      </w:r>
    </w:p>
    <w:p w:rsidRPr="00141638" w:rsidR="000176A0" w:rsidP="000176A0" w:rsidRDefault="000176A0" w14:paraId="4B184A65" w14:textId="77777777">
      <w:pPr>
        <w:jc w:val="center"/>
        <w:rPr>
          <w:rFonts w:ascii="Segoe UI" w:hAnsi="Segoe UI" w:cs="Segoe UI"/>
          <w:b/>
          <w:smallCaps/>
          <w:sz w:val="22"/>
          <w:szCs w:val="22"/>
        </w:rPr>
      </w:pPr>
    </w:p>
    <w:tbl>
      <w:tblPr>
        <w:tblW w:w="8613" w:type="dxa"/>
        <w:tblBorders>
          <w:top w:val="single" w:color="B4C6E7" w:sz="4" w:space="0"/>
          <w:left w:val="single" w:color="B4C6E7" w:sz="4" w:space="0"/>
          <w:bottom w:val="single" w:color="B4C6E7" w:sz="4" w:space="0"/>
          <w:right w:val="single" w:color="B4C6E7" w:sz="4" w:space="0"/>
          <w:insideH w:val="single" w:color="B4C6E7" w:sz="4" w:space="0"/>
          <w:insideV w:val="single" w:color="B4C6E7" w:sz="4" w:space="0"/>
        </w:tblBorders>
        <w:tblLayout w:type="fixed"/>
        <w:tblLook w:val="04A0" w:firstRow="1" w:lastRow="0" w:firstColumn="1" w:lastColumn="0" w:noHBand="0" w:noVBand="1"/>
      </w:tblPr>
      <w:tblGrid>
        <w:gridCol w:w="8613"/>
      </w:tblGrid>
      <w:tr w:rsidR="000176A0" w:rsidTr="19F77AEE" w14:paraId="3939589E" w14:textId="77777777">
        <w:tc>
          <w:tcPr>
            <w:tcW w:w="8613" w:type="dxa"/>
            <w:tcBorders>
              <w:bottom w:val="single" w:color="8EAADB" w:themeColor="accent1" w:themeTint="99" w:sz="12" w:space="0"/>
            </w:tcBorders>
            <w:shd w:val="clear" w:color="auto" w:fill="D9E2F3" w:themeFill="accent1" w:themeFillTint="33"/>
          </w:tcPr>
          <w:p w:rsidRPr="0037757A" w:rsidR="000176A0" w:rsidP="008A6C65" w:rsidRDefault="00F151D1" w14:paraId="7DEAF155" w14:textId="4A23A78B">
            <w:pPr>
              <w:pStyle w:val="TableContents"/>
              <w:ind w:left="720"/>
              <w:jc w:val="center"/>
              <w:rPr>
                <w:rFonts w:ascii="Segoe UI Variable Display" w:hAnsi="Segoe UI Variable Display" w:cs="Segoe UI"/>
                <w:b/>
                <w:bCs/>
                <w:smallCaps/>
                <w:color w:val="153D63"/>
                <w:sz w:val="22"/>
                <w:szCs w:val="22"/>
              </w:rPr>
            </w:pPr>
            <w:r>
              <w:rPr>
                <w:rFonts w:ascii="Segoe UI Variable Display" w:hAnsi="Segoe UI Variable Display" w:cs="Arial"/>
                <w:b/>
                <w:bCs/>
                <w:smallCaps/>
                <w:color w:val="153D63"/>
                <w:sz w:val="22"/>
                <w:szCs w:val="22"/>
              </w:rPr>
              <w:t>REGISTRO DE PREÇOS</w:t>
            </w:r>
            <w:r w:rsidR="00A50B2D">
              <w:rPr>
                <w:rFonts w:ascii="Segoe UI Variable Display" w:hAnsi="Segoe UI Variable Display" w:cs="Arial"/>
                <w:b/>
                <w:bCs/>
                <w:smallCaps/>
                <w:color w:val="153D63"/>
                <w:sz w:val="22"/>
                <w:szCs w:val="22"/>
              </w:rPr>
              <w:t xml:space="preserve"> ORIUND</w:t>
            </w:r>
            <w:r w:rsidR="00491BD9">
              <w:rPr>
                <w:rFonts w:ascii="Segoe UI Variable Display" w:hAnsi="Segoe UI Variable Display" w:cs="Arial"/>
                <w:b/>
                <w:bCs/>
                <w:smallCaps/>
                <w:color w:val="153D63"/>
                <w:sz w:val="22"/>
                <w:szCs w:val="22"/>
              </w:rPr>
              <w:t>O</w:t>
            </w:r>
            <w:r>
              <w:rPr>
                <w:rFonts w:ascii="Segoe UI Variable Display" w:hAnsi="Segoe UI Variable Display" w:cs="Arial"/>
                <w:b/>
                <w:bCs/>
                <w:smallCaps/>
                <w:color w:val="153D63"/>
                <w:sz w:val="22"/>
                <w:szCs w:val="22"/>
              </w:rPr>
              <w:t xml:space="preserve"> </w:t>
            </w:r>
            <w:r w:rsidR="00A50B2D">
              <w:rPr>
                <w:rFonts w:ascii="Segoe UI Variable Display" w:hAnsi="Segoe UI Variable Display" w:cs="Arial"/>
                <w:b/>
                <w:bCs/>
                <w:smallCaps/>
                <w:color w:val="153D63"/>
                <w:sz w:val="22"/>
                <w:szCs w:val="22"/>
              </w:rPr>
              <w:t>DE LICITAÇÃO</w:t>
            </w:r>
            <w:r w:rsidRPr="0037757A" w:rsidR="000176A0">
              <w:rPr>
                <w:rFonts w:ascii="Segoe UI Variable Display" w:hAnsi="Segoe UI Variable Display" w:cs="Segoe UI"/>
                <w:b/>
                <w:bCs/>
                <w:smallCaps/>
                <w:color w:val="153D63"/>
                <w:sz w:val="22"/>
                <w:szCs w:val="22"/>
              </w:rPr>
              <w:t xml:space="preserve"> – LEI </w:t>
            </w:r>
            <w:r w:rsidRPr="0037757A" w:rsidR="4BC0749E">
              <w:rPr>
                <w:rFonts w:ascii="Segoe UI Variable Display" w:hAnsi="Segoe UI Variable Display" w:cs="Segoe UI"/>
                <w:b/>
                <w:bCs/>
                <w:smallCaps/>
                <w:color w:val="153D63"/>
                <w:sz w:val="22"/>
                <w:szCs w:val="22"/>
              </w:rPr>
              <w:t>14.133/2021</w:t>
            </w:r>
          </w:p>
        </w:tc>
      </w:tr>
    </w:tbl>
    <w:p w:rsidR="000176A0" w:rsidP="000176A0" w:rsidRDefault="000176A0" w14:paraId="68098049" w14:textId="77777777">
      <w:pPr>
        <w:spacing w:line="276" w:lineRule="auto"/>
        <w:rPr>
          <w:rFonts w:ascii="Segoe UI" w:hAnsi="Segoe UI" w:cs="Segoe UI"/>
          <w:b/>
          <w:bCs/>
          <w:color w:val="153D63"/>
          <w:sz w:val="22"/>
          <w:szCs w:val="22"/>
        </w:rPr>
      </w:pPr>
    </w:p>
    <w:p w:rsidR="000176A0" w:rsidP="000176A0" w:rsidRDefault="000176A0" w14:paraId="4F8B5705" w14:textId="347580C0">
      <w:pPr>
        <w:spacing w:line="276" w:lineRule="auto"/>
        <w:rPr>
          <w:rFonts w:ascii="Segoe UI" w:hAnsi="Segoe UI" w:cs="Segoe UI"/>
          <w:b w:val="1"/>
          <w:bCs w:val="1"/>
          <w:sz w:val="22"/>
          <w:szCs w:val="22"/>
        </w:rPr>
      </w:pPr>
    </w:p>
    <w:p w:rsidR="000176A0" w:rsidP="000176A0" w:rsidRDefault="000176A0" w14:paraId="2F96473D" w14:textId="77777777">
      <w:pPr>
        <w:spacing w:line="276" w:lineRule="auto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>Informações de preenchimento:  Sim: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:rsidR="000176A0" w:rsidP="000176A0" w:rsidRDefault="000176A0" w14:paraId="3337C2A2" w14:textId="77777777">
      <w:pPr>
        <w:spacing w:line="276" w:lineRule="auto"/>
        <w:ind w:left="1418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             Não</w:t>
      </w:r>
      <w:r>
        <w:rPr>
          <w:rFonts w:ascii="Segoe UI" w:hAnsi="Segoe UI" w:cs="Segoe UI"/>
          <w:color w:val="153D63"/>
          <w:sz w:val="20"/>
          <w:szCs w:val="20"/>
        </w:rPr>
        <w:t xml:space="preserve">: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atende</w:t>
      </w:r>
      <w:r>
        <w:rPr>
          <w:rFonts w:ascii="Segoe UI" w:hAnsi="Segoe UI" w:cs="Segoe UI"/>
          <w:color w:val="153D63"/>
          <w:sz w:val="20"/>
          <w:szCs w:val="20"/>
        </w:rPr>
        <w:t xml:space="preserve"> plenamente a exigência</w:t>
      </w:r>
    </w:p>
    <w:p w:rsidR="000176A0" w:rsidP="000176A0" w:rsidRDefault="000176A0" w14:paraId="7D3281A9" w14:textId="77777777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  <w:r>
        <w:rPr>
          <w:rFonts w:ascii="Segoe UI" w:hAnsi="Segoe UI" w:cs="Segoe UI"/>
          <w:b/>
          <w:bCs/>
          <w:color w:val="153D63"/>
          <w:sz w:val="20"/>
          <w:szCs w:val="20"/>
        </w:rPr>
        <w:t xml:space="preserve">     N/A</w:t>
      </w:r>
      <w:r>
        <w:rPr>
          <w:rFonts w:ascii="Segoe UI" w:hAnsi="Segoe UI" w:cs="Segoe UI"/>
          <w:color w:val="153D63"/>
          <w:sz w:val="20"/>
          <w:szCs w:val="20"/>
        </w:rPr>
        <w:t xml:space="preserve">: a exigência </w:t>
      </w:r>
      <w:r>
        <w:rPr>
          <w:rFonts w:ascii="Segoe UI" w:hAnsi="Segoe UI" w:cs="Segoe UI"/>
          <w:b/>
          <w:bCs/>
          <w:color w:val="153D63"/>
          <w:sz w:val="20"/>
          <w:szCs w:val="20"/>
        </w:rPr>
        <w:t>não é aplicável</w:t>
      </w:r>
      <w:r>
        <w:rPr>
          <w:rFonts w:ascii="Segoe UI" w:hAnsi="Segoe UI" w:cs="Segoe UI"/>
          <w:color w:val="153D63"/>
          <w:sz w:val="20"/>
          <w:szCs w:val="20"/>
        </w:rPr>
        <w:t xml:space="preserve"> </w:t>
      </w:r>
    </w:p>
    <w:p w:rsidR="00466CDC" w:rsidP="000176A0" w:rsidRDefault="00466CDC" w14:paraId="44E6FC84" w14:textId="77777777">
      <w:pPr>
        <w:spacing w:line="276" w:lineRule="auto"/>
        <w:ind w:left="2127" w:firstLine="709"/>
        <w:jc w:val="both"/>
        <w:rPr>
          <w:rFonts w:ascii="Segoe UI" w:hAnsi="Segoe UI" w:cs="Segoe UI"/>
          <w:color w:val="153D63"/>
          <w:sz w:val="20"/>
          <w:szCs w:val="20"/>
        </w:rPr>
      </w:pPr>
    </w:p>
    <w:tbl>
      <w:tblPr>
        <w:tblW w:w="8613" w:type="dxa"/>
        <w:tblBorders>
          <w:top w:val="single" w:color="B4C6E7" w:sz="4" w:space="0"/>
          <w:left w:val="single" w:color="B4C6E7" w:sz="4" w:space="0"/>
          <w:bottom w:val="single" w:color="B4C6E7" w:sz="4" w:space="0"/>
          <w:right w:val="single" w:color="B4C6E7" w:sz="4" w:space="0"/>
          <w:insideH w:val="single" w:color="B4C6E7" w:sz="4" w:space="0"/>
          <w:insideV w:val="single" w:color="B4C6E7" w:sz="4" w:space="0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6237"/>
      </w:tblGrid>
      <w:tr w:rsidRPr="00141638" w:rsidR="00466CDC" w:rsidTr="0BBA5FC2" w14:paraId="7A2D4C03" w14:textId="77777777">
        <w:tc>
          <w:tcPr>
            <w:tcW w:w="8613" w:type="dxa"/>
            <w:gridSpan w:val="2"/>
            <w:tcBorders>
              <w:bottom w:val="single" w:color="8EAADB" w:themeColor="accent1" w:themeTint="99" w:sz="12" w:space="0"/>
            </w:tcBorders>
            <w:shd w:val="clear" w:color="auto" w:fill="D9E2F3" w:themeFill="accent1" w:themeFillTint="33"/>
            <w:tcMar/>
          </w:tcPr>
          <w:p w:rsidRPr="00141638" w:rsidR="00466CDC" w:rsidRDefault="00466CDC" w14:paraId="32802C39" w14:textId="77777777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 w:rsidRPr="002B6B54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IDENTIFICAÇÃO DO PROCESSO</w:t>
            </w:r>
          </w:p>
        </w:tc>
      </w:tr>
      <w:tr w:rsidRPr="00141638" w:rsidR="00466CDC" w:rsidTr="0BBA5FC2" w14:paraId="4833A6C7" w14:textId="77777777">
        <w:tc>
          <w:tcPr>
            <w:tcW w:w="2376" w:type="dxa"/>
            <w:tcMar/>
          </w:tcPr>
          <w:p w:rsidRPr="00141638" w:rsidR="00466CDC" w:rsidRDefault="00466CDC" w14:paraId="36CA0FF8" w14:textId="77777777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Tipo de instrumento</w:t>
            </w:r>
          </w:p>
        </w:tc>
        <w:tc>
          <w:tcPr>
            <w:tcW w:w="6237" w:type="dxa"/>
            <w:tcMar/>
          </w:tcPr>
          <w:p w:rsidRPr="002B6B54" w:rsidR="00466CDC" w:rsidRDefault="00F151D1" w14:paraId="00D360C2" w14:textId="7BFE1DC8">
            <w:pPr>
              <w:pStyle w:val="TableContents"/>
              <w:jc w:val="center"/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>ATA DE REGISTRO DE PREÇOS</w:t>
            </w:r>
            <w:r w:rsidRPr="002B6B54" w:rsidR="00466CDC"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 xml:space="preserve"> </w:t>
            </w:r>
            <w:r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>N</w:t>
            </w:r>
            <w:r w:rsidRPr="002B6B54" w:rsidR="00466CDC">
              <w:rPr>
                <w:rFonts w:ascii="Segoe UI" w:hAnsi="Segoe UI" w:cs="Segoe UI"/>
                <w:b/>
                <w:bCs/>
                <w:smallCaps/>
                <w:color w:val="FF0000"/>
                <w:sz w:val="22"/>
                <w:szCs w:val="22"/>
              </w:rPr>
              <w:t xml:space="preserve">° 0xx/20xx  </w:t>
            </w:r>
          </w:p>
        </w:tc>
      </w:tr>
      <w:tr w:rsidRPr="00141638" w:rsidR="00466CDC" w:rsidTr="0BBA5FC2" w14:paraId="76F157CF" w14:textId="77777777">
        <w:tc>
          <w:tcPr>
            <w:tcW w:w="2376" w:type="dxa"/>
            <w:tcMar/>
            <w:vAlign w:val="center"/>
          </w:tcPr>
          <w:p w:rsidR="00466CDC" w:rsidRDefault="00466CDC" w14:paraId="0091F1E5" w14:textId="77777777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processo n°</w:t>
            </w:r>
          </w:p>
        </w:tc>
        <w:tc>
          <w:tcPr>
            <w:tcW w:w="6237" w:type="dxa"/>
            <w:tcMar/>
            <w:vAlign w:val="center"/>
          </w:tcPr>
          <w:p w:rsidRPr="00141638" w:rsidR="00466CDC" w:rsidRDefault="00466CDC" w14:paraId="79F995B6" w14:textId="77777777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141638" w:rsidR="006041D0" w:rsidTr="0BBA5FC2" w14:paraId="565F0893" w14:textId="77777777">
        <w:tc>
          <w:tcPr>
            <w:tcW w:w="2376" w:type="dxa"/>
            <w:tcMar/>
            <w:vAlign w:val="center"/>
          </w:tcPr>
          <w:p w:rsidR="006041D0" w:rsidRDefault="006041D0" w14:paraId="414720D8" w14:textId="314A6EEB">
            <w:pPr>
              <w:pStyle w:val="TableContents"/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unidade demandante</w:t>
            </w:r>
          </w:p>
        </w:tc>
        <w:tc>
          <w:tcPr>
            <w:tcW w:w="6237" w:type="dxa"/>
            <w:tcMar/>
            <w:vAlign w:val="center"/>
          </w:tcPr>
          <w:p w:rsidRPr="00141638" w:rsidR="006041D0" w:rsidRDefault="006041D0" w14:paraId="60C3E618" w14:textId="77777777">
            <w:pPr>
              <w:pStyle w:val="Standard"/>
              <w:widowControl w:val="0"/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141638" w:rsidR="00466CDC" w:rsidTr="0BBA5FC2" w14:paraId="6DDC0942" w14:textId="77777777">
        <w:tc>
          <w:tcPr>
            <w:tcW w:w="2376" w:type="dxa"/>
            <w:tcMar/>
            <w:vAlign w:val="center"/>
            <w:hideMark/>
          </w:tcPr>
          <w:p w:rsidRPr="00141638" w:rsidR="00466CDC" w:rsidRDefault="00466CDC" w14:paraId="23C28CC6" w14:textId="0B365395">
            <w:pPr>
              <w:pStyle w:val="TableContents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unidad</w:t>
            </w:r>
            <w:r w:rsidR="005676DD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e responsável</w:t>
            </w:r>
          </w:p>
        </w:tc>
        <w:tc>
          <w:tcPr>
            <w:tcW w:w="6237" w:type="dxa"/>
            <w:tcMar/>
            <w:vAlign w:val="center"/>
          </w:tcPr>
          <w:p w:rsidRPr="00141638" w:rsidR="00466CDC" w:rsidP="0BBA5FC2" w:rsidRDefault="005676DD" w14:paraId="799F430C" w14:textId="1A7BDDCC">
            <w:pPr>
              <w:pStyle w:val="TableContents"/>
              <w:widowControl w:val="0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Segoe UI" w:hAnsi="Segoe UI" w:cs="Segoe UI"/>
                <w:b w:val="0"/>
                <w:bCs w:val="0"/>
                <w:smallCaps w:val="1"/>
                <w:color w:val="auto"/>
                <w:sz w:val="22"/>
                <w:szCs w:val="22"/>
              </w:rPr>
            </w:pPr>
            <w:r w:rsidRPr="0BBA5FC2" w:rsidR="096C0407">
              <w:rPr>
                <w:rFonts w:ascii="Segoe UI" w:hAnsi="Segoe UI" w:cs="Segoe UI"/>
                <w:b w:val="0"/>
                <w:bCs w:val="0"/>
                <w:smallCaps w:val="1"/>
                <w:noProof w:val="0"/>
                <w:color w:val="auto"/>
                <w:sz w:val="22"/>
                <w:szCs w:val="22"/>
                <w:lang w:val="pt-BR"/>
              </w:rPr>
              <w:t>Coordenadoria de Planejamento e Gestão de Contratações e Convênios</w:t>
            </w:r>
            <w:r w:rsidRPr="0BBA5FC2" w:rsidR="096C0407">
              <w:rPr>
                <w:rFonts w:ascii="Segoe UI" w:hAnsi="Segoe UI" w:cs="Segoe UI"/>
                <w:b w:val="0"/>
                <w:bCs w:val="0"/>
                <w:smallCaps w:val="1"/>
                <w:noProof w:val="0"/>
                <w:color w:val="auto"/>
                <w:sz w:val="22"/>
                <w:szCs w:val="22"/>
                <w:lang w:val="pt-BR"/>
              </w:rPr>
              <w:t xml:space="preserve"> </w:t>
            </w:r>
            <w:r w:rsidRPr="0BBA5FC2" w:rsidR="6714676E">
              <w:rPr>
                <w:rFonts w:ascii="Segoe UI" w:hAnsi="Segoe UI" w:cs="Segoe UI"/>
                <w:b w:val="0"/>
                <w:bCs w:val="0"/>
                <w:smallCaps w:val="1"/>
                <w:color w:val="auto"/>
                <w:sz w:val="22"/>
                <w:szCs w:val="22"/>
              </w:rPr>
              <w:t xml:space="preserve">– </w:t>
            </w:r>
            <w:r w:rsidRPr="0BBA5FC2" w:rsidR="2F148BB8">
              <w:rPr>
                <w:rFonts w:ascii="Segoe UI" w:hAnsi="Segoe UI" w:cs="Segoe UI"/>
                <w:b w:val="0"/>
                <w:bCs w:val="0"/>
                <w:smallCaps w:val="1"/>
                <w:color w:val="auto"/>
                <w:sz w:val="22"/>
                <w:szCs w:val="22"/>
              </w:rPr>
              <w:t>Divisão de Formalização de Instrumentos</w:t>
            </w:r>
            <w:r w:rsidRPr="0BBA5FC2" w:rsidR="6714676E">
              <w:rPr>
                <w:rFonts w:ascii="Segoe UI" w:hAnsi="Segoe UI" w:cs="Segoe UI"/>
                <w:b w:val="0"/>
                <w:bCs w:val="0"/>
                <w:smallCaps w:val="1"/>
                <w:color w:val="auto"/>
                <w:sz w:val="22"/>
                <w:szCs w:val="22"/>
              </w:rPr>
              <w:t>.</w:t>
            </w:r>
          </w:p>
        </w:tc>
      </w:tr>
    </w:tbl>
    <w:p w:rsidR="00EF3AD6" w:rsidRDefault="00EF3AD6" w14:paraId="304ED714" w14:textId="77777777"/>
    <w:tbl>
      <w:tblPr>
        <w:tblStyle w:val="Tabelacomgrade"/>
        <w:tblW w:w="10349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650"/>
        <w:gridCol w:w="3603"/>
        <w:gridCol w:w="1985"/>
        <w:gridCol w:w="1134"/>
        <w:gridCol w:w="567"/>
        <w:gridCol w:w="2410"/>
      </w:tblGrid>
      <w:tr w:rsidR="006C73C7" w:rsidTr="072E8D04" w14:paraId="2BD98FC0" w14:textId="77777777">
        <w:tc>
          <w:tcPr>
            <w:tcW w:w="10349" w:type="dxa"/>
            <w:gridSpan w:val="6"/>
            <w:shd w:val="clear" w:color="auto" w:fill="D9E2F3" w:themeFill="accent1" w:themeFillTint="33"/>
            <w:tcMar/>
          </w:tcPr>
          <w:p w:rsidRPr="00D850DF" w:rsidR="006C73C7" w:rsidP="00886B7D" w:rsidRDefault="00C0372D" w14:paraId="36D887AC" w14:textId="4F1DF4F0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formalização, publicação e sistemas</w:t>
            </w:r>
          </w:p>
        </w:tc>
      </w:tr>
      <w:tr w:rsidR="00826772" w:rsidTr="072E8D04" w14:paraId="2CA14484" w14:textId="77777777">
        <w:tc>
          <w:tcPr>
            <w:tcW w:w="650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546C906A" w14:textId="2A73E30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item</w:t>
            </w:r>
          </w:p>
        </w:tc>
        <w:tc>
          <w:tcPr>
            <w:tcW w:w="3603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63ED2047" w14:textId="3AD90AB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requisito</w:t>
            </w:r>
          </w:p>
        </w:tc>
        <w:tc>
          <w:tcPr>
            <w:tcW w:w="1985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1AFC219B" w14:textId="337DB8EC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Obrigatoriedade/Base normativa</w:t>
            </w:r>
          </w:p>
        </w:tc>
        <w:tc>
          <w:tcPr>
            <w:tcW w:w="1134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792BFB6A" w14:textId="77777777">
            <w:pPr>
              <w:jc w:val="center"/>
              <w:rPr>
                <w:rFonts w:ascii="Segoe UI" w:hAnsi="Segoe UI" w:cs="Segoe UI"/>
                <w:smallCaps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atende ao requisito?</w:t>
            </w:r>
          </w:p>
          <w:p w:rsidRPr="00D850DF" w:rsidR="00886B7D" w:rsidP="00886B7D" w:rsidRDefault="00886B7D" w14:paraId="55A1FAAB" w14:textId="77777777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shd w:val="clear" w:color="auto" w:fill="D9E2F3" w:themeFill="accent1" w:themeFillTint="33"/>
            <w:tcMar/>
          </w:tcPr>
          <w:p w:rsidRPr="00D850DF" w:rsidR="00886B7D" w:rsidP="00886B7D" w:rsidRDefault="00886B7D" w14:paraId="421A5746" w14:textId="27590ED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fls.</w:t>
            </w:r>
          </w:p>
        </w:tc>
        <w:tc>
          <w:tcPr>
            <w:tcW w:w="2410" w:type="dxa"/>
            <w:shd w:val="clear" w:color="auto" w:fill="D9E2F3" w:themeFill="accent1" w:themeFillTint="33"/>
            <w:tcMar/>
            <w:vAlign w:val="center"/>
          </w:tcPr>
          <w:p w:rsidRPr="00D850DF" w:rsidR="00886B7D" w:rsidP="00886B7D" w:rsidRDefault="00886B7D" w14:paraId="0792FA84" w14:textId="1E9C09C8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850DF">
              <w:rPr>
                <w:rFonts w:ascii="Segoe UI" w:hAnsi="Segoe UI" w:cs="Segoe UI"/>
                <w:smallCaps/>
                <w:color w:val="355269"/>
                <w:sz w:val="22"/>
                <w:szCs w:val="22"/>
              </w:rPr>
              <w:t>Observação</w:t>
            </w:r>
          </w:p>
        </w:tc>
      </w:tr>
      <w:tr w:rsidR="072E8D04" w:rsidTr="072E8D04" w14:paraId="4C0BD062">
        <w:trPr>
          <w:trHeight w:val="300"/>
        </w:trPr>
        <w:tc>
          <w:tcPr>
            <w:tcW w:w="650" w:type="dxa"/>
            <w:tcMar/>
            <w:vAlign w:val="center"/>
          </w:tcPr>
          <w:p w:rsidR="020678F3" w:rsidP="072E8D04" w:rsidRDefault="020678F3" w14:paraId="458CC797" w14:textId="43881C39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72E8D04" w:rsidR="020678F3">
              <w:rPr>
                <w:rFonts w:ascii="Segoe UI" w:hAnsi="Segoe UI" w:cs="Segoe UI"/>
                <w:sz w:val="22"/>
                <w:szCs w:val="22"/>
              </w:rPr>
              <w:t>1</w:t>
            </w:r>
          </w:p>
        </w:tc>
        <w:tc>
          <w:tcPr>
            <w:tcW w:w="3603" w:type="dxa"/>
            <w:tcMar/>
            <w:vAlign w:val="center"/>
          </w:tcPr>
          <w:p w:rsidR="072E8D04" w:rsidP="072E8D04" w:rsidRDefault="072E8D04" w14:paraId="7AB94BA9" w14:textId="7BAFA4E9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72E8D04" w:rsidR="072E8D0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 xml:space="preserve">Há aprovação dos instrumentos de planejamento da contratação? </w:t>
            </w:r>
          </w:p>
        </w:tc>
        <w:tc>
          <w:tcPr>
            <w:tcW w:w="1985" w:type="dxa"/>
            <w:tcMar/>
          </w:tcPr>
          <w:p w:rsidR="072E8D04" w:rsidP="072E8D04" w:rsidRDefault="072E8D04" w14:paraId="654C5303" w14:textId="3023551C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072E8D04" w:rsidP="072E8D04" w:rsidRDefault="072E8D04" w14:paraId="0A2C558C" w14:textId="5C6F60A2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072E8D04" w:rsidP="072E8D04" w:rsidRDefault="072E8D04" w14:paraId="5B776211" w14:textId="5F1B6F1B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072E8D04" w:rsidP="072E8D04" w:rsidRDefault="072E8D04" w14:paraId="6EAB3BCA" w14:textId="5CD65FCE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72E8D04" w:rsidTr="072E8D04" w14:paraId="2CF9D0EE">
        <w:trPr>
          <w:trHeight w:val="300"/>
        </w:trPr>
        <w:tc>
          <w:tcPr>
            <w:tcW w:w="650" w:type="dxa"/>
            <w:tcMar/>
            <w:vAlign w:val="center"/>
          </w:tcPr>
          <w:p w:rsidR="636A9D9B" w:rsidP="072E8D04" w:rsidRDefault="636A9D9B" w14:paraId="5984E027" w14:textId="3B3A26D0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72E8D04" w:rsidR="636A9D9B">
              <w:rPr>
                <w:rFonts w:ascii="Segoe UI" w:hAnsi="Segoe UI" w:cs="Segoe UI"/>
                <w:sz w:val="22"/>
                <w:szCs w:val="22"/>
              </w:rPr>
              <w:t>2</w:t>
            </w:r>
          </w:p>
        </w:tc>
        <w:tc>
          <w:tcPr>
            <w:tcW w:w="3603" w:type="dxa"/>
            <w:tcMar/>
            <w:vAlign w:val="center"/>
          </w:tcPr>
          <w:p w:rsidR="072E8D04" w:rsidP="072E8D04" w:rsidRDefault="072E8D04" w14:paraId="7B64E2AF" w14:textId="11038A81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72E8D04" w:rsidR="072E8D0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Foi elaborada a minuta d</w:t>
            </w:r>
            <w:r w:rsidRPr="072E8D04" w:rsidR="6B62B92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 xml:space="preserve">a Ata de Registro de </w:t>
            </w:r>
            <w:r w:rsidRPr="072E8D04" w:rsidR="27BBE5A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P</w:t>
            </w:r>
            <w:r w:rsidRPr="072E8D04" w:rsidR="6B62B922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reços</w:t>
            </w:r>
            <w:r w:rsidRPr="072E8D04" w:rsidR="072E8D0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 xml:space="preserve">?  </w:t>
            </w:r>
          </w:p>
        </w:tc>
        <w:tc>
          <w:tcPr>
            <w:tcW w:w="1985" w:type="dxa"/>
            <w:tcMar/>
          </w:tcPr>
          <w:p w:rsidR="072E8D04" w:rsidP="072E8D04" w:rsidRDefault="072E8D04" w14:paraId="27B15116" w14:textId="13FCFF0D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072E8D04" w:rsidP="072E8D04" w:rsidRDefault="072E8D04" w14:paraId="3D6479F7" w14:textId="7B4C1EC5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072E8D04" w:rsidP="072E8D04" w:rsidRDefault="072E8D04" w14:paraId="53ACA463" w14:textId="45A872CD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072E8D04" w:rsidP="072E8D04" w:rsidRDefault="072E8D04" w14:paraId="774C1E9B" w14:textId="0A877111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72E8D04" w:rsidTr="072E8D04" w14:paraId="2FB1CBC4">
        <w:trPr>
          <w:trHeight w:val="300"/>
        </w:trPr>
        <w:tc>
          <w:tcPr>
            <w:tcW w:w="650" w:type="dxa"/>
            <w:tcMar/>
            <w:vAlign w:val="center"/>
          </w:tcPr>
          <w:p w:rsidR="08D824DF" w:rsidP="072E8D04" w:rsidRDefault="08D824DF" w14:paraId="6EFD53B5" w14:textId="59507242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72E8D04" w:rsidR="08D824DF">
              <w:rPr>
                <w:rFonts w:ascii="Segoe UI" w:hAnsi="Segoe UI" w:cs="Segoe UI"/>
                <w:sz w:val="22"/>
                <w:szCs w:val="22"/>
              </w:rPr>
              <w:t>3</w:t>
            </w:r>
          </w:p>
        </w:tc>
        <w:tc>
          <w:tcPr>
            <w:tcW w:w="3603" w:type="dxa"/>
            <w:tcMar/>
            <w:vAlign w:val="center"/>
          </w:tcPr>
          <w:p w:rsidR="072E8D04" w:rsidP="072E8D04" w:rsidRDefault="072E8D04" w14:paraId="51EDB38A" w14:textId="1698AC04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72E8D04" w:rsidR="072E8D0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Consta parecer jurídico favorável à contratação?</w:t>
            </w:r>
          </w:p>
        </w:tc>
        <w:tc>
          <w:tcPr>
            <w:tcW w:w="1985" w:type="dxa"/>
            <w:tcMar/>
          </w:tcPr>
          <w:p w:rsidR="072E8D04" w:rsidP="072E8D04" w:rsidRDefault="072E8D04" w14:paraId="7D1BADC2" w14:textId="53AAD550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072E8D04" w:rsidP="072E8D04" w:rsidRDefault="072E8D04" w14:paraId="7B34D5D1" w14:textId="6022205A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072E8D04" w:rsidP="072E8D04" w:rsidRDefault="072E8D04" w14:paraId="7A392502" w14:textId="3242E327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072E8D04" w:rsidP="072E8D04" w:rsidRDefault="072E8D04" w14:paraId="0E3D519D" w14:textId="3FC11479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72E8D04" w:rsidTr="072E8D04" w14:paraId="5898569E">
        <w:trPr>
          <w:trHeight w:val="300"/>
        </w:trPr>
        <w:tc>
          <w:tcPr>
            <w:tcW w:w="650" w:type="dxa"/>
            <w:tcMar/>
            <w:vAlign w:val="center"/>
          </w:tcPr>
          <w:p w:rsidR="027134B1" w:rsidP="072E8D04" w:rsidRDefault="027134B1" w14:paraId="13609100" w14:textId="7E3A5888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72E8D04" w:rsidR="027134B1"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  <w:tc>
          <w:tcPr>
            <w:tcW w:w="3603" w:type="dxa"/>
            <w:tcMar/>
            <w:vAlign w:val="center"/>
          </w:tcPr>
          <w:p w:rsidR="072E8D04" w:rsidP="072E8D04" w:rsidRDefault="072E8D04" w14:paraId="7B6109C0" w14:textId="53696A3D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72E8D04" w:rsidR="072E8D0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A solicitação de despesa está devidamente validada no sistema competente (Thema)?</w:t>
            </w:r>
          </w:p>
        </w:tc>
        <w:tc>
          <w:tcPr>
            <w:tcW w:w="1985" w:type="dxa"/>
            <w:tcMar/>
          </w:tcPr>
          <w:p w:rsidR="072E8D04" w:rsidP="072E8D04" w:rsidRDefault="072E8D04" w14:paraId="7B1A1125" w14:textId="4368B201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072E8D04" w:rsidP="072E8D04" w:rsidRDefault="072E8D04" w14:paraId="0CE190E7" w14:textId="2622A5A5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072E8D04" w:rsidP="072E8D04" w:rsidRDefault="072E8D04" w14:paraId="3B68F4C6" w14:textId="5F0A9D46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072E8D04" w:rsidP="072E8D04" w:rsidRDefault="072E8D04" w14:paraId="60960FA9" w14:textId="3369D872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72E8D04" w:rsidTr="072E8D04" w14:paraId="47EDB3F5">
        <w:trPr>
          <w:trHeight w:val="300"/>
        </w:trPr>
        <w:tc>
          <w:tcPr>
            <w:tcW w:w="650" w:type="dxa"/>
            <w:tcMar/>
            <w:vAlign w:val="center"/>
          </w:tcPr>
          <w:p w:rsidR="795D7138" w:rsidP="072E8D04" w:rsidRDefault="795D7138" w14:paraId="2E2A9D43" w14:textId="0F0FFFF5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72E8D04" w:rsidR="795D7138"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  <w:tc>
          <w:tcPr>
            <w:tcW w:w="3603" w:type="dxa"/>
            <w:tcMar/>
            <w:vAlign w:val="center"/>
          </w:tcPr>
          <w:p w:rsidR="072E8D04" w:rsidP="072E8D04" w:rsidRDefault="072E8D04" w14:paraId="763821F7" w14:textId="2E54515B">
            <w:pPr>
              <w:spacing w:before="0" w:beforeAutospacing="off" w:after="0" w:afterAutospacing="off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072E8D04" w:rsidR="072E8D0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 xml:space="preserve">A proposta apresentada pelo contratado </w:t>
            </w:r>
            <w:r w:rsidRPr="072E8D04" w:rsidR="38C7CAA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 xml:space="preserve">possui os dados bancários e </w:t>
            </w:r>
            <w:r w:rsidRPr="072E8D04" w:rsidR="072E8D0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está válida na data da formalização d</w:t>
            </w:r>
            <w:r w:rsidRPr="072E8D04" w:rsidR="24BA218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a ata</w:t>
            </w:r>
            <w:r w:rsidRPr="072E8D04" w:rsidR="072E8D0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pt-BR"/>
              </w:rPr>
              <w:t>?</w:t>
            </w:r>
          </w:p>
          <w:p w:rsidR="072E8D04" w:rsidP="072E8D04" w:rsidRDefault="072E8D04" w14:paraId="669CF14B" w14:textId="58C45076">
            <w:pPr>
              <w:spacing w:after="0" w:line="240" w:lineRule="auto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tcW w:w="1985" w:type="dxa"/>
            <w:tcMar/>
          </w:tcPr>
          <w:p w:rsidR="072E8D04" w:rsidP="072E8D04" w:rsidRDefault="072E8D04" w14:paraId="09A4521B" w14:textId="3E4B41C0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="072E8D04" w:rsidP="072E8D04" w:rsidRDefault="072E8D04" w14:paraId="5D5D3F79" w14:textId="46616FE9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072E8D04" w:rsidP="072E8D04" w:rsidRDefault="072E8D04" w14:paraId="1023D977" w14:textId="21930287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072E8D04" w:rsidP="072E8D04" w:rsidRDefault="072E8D04" w14:paraId="4EBBA817" w14:textId="50CBF5FC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D53135" w:rsidR="002D20AC" w:rsidTr="072E8D04" w14:paraId="43328096" w14:textId="77777777">
        <w:tc>
          <w:tcPr>
            <w:tcW w:w="650" w:type="dxa"/>
            <w:tcMar/>
            <w:vAlign w:val="center"/>
          </w:tcPr>
          <w:p w:rsidRPr="00DA0504" w:rsidR="002D20AC" w:rsidP="004C78A2" w:rsidRDefault="007F1F60" w14:paraId="3DD06FA1" w14:textId="5B53CAF3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72E8D04" w:rsidR="5C6C2A2C">
              <w:rPr>
                <w:rFonts w:ascii="Segoe UI" w:hAnsi="Segoe UI" w:cs="Segoe UI"/>
                <w:sz w:val="22"/>
                <w:szCs w:val="22"/>
              </w:rPr>
              <w:t>6</w:t>
            </w:r>
          </w:p>
        </w:tc>
        <w:tc>
          <w:tcPr>
            <w:tcW w:w="3603" w:type="dxa"/>
            <w:tcMar/>
            <w:vAlign w:val="center"/>
          </w:tcPr>
          <w:p w:rsidRPr="00DA0504" w:rsidR="002D20AC" w:rsidP="00F83BB7" w:rsidRDefault="008B24FC" w14:paraId="005757E5" w14:textId="3A371E82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Consta</w:t>
            </w:r>
            <w:r w:rsidR="002F2BF4">
              <w:rPr>
                <w:rFonts w:ascii="Segoe UI" w:hAnsi="Segoe UI" w:cs="Segoe UI"/>
                <w:sz w:val="22"/>
                <w:szCs w:val="22"/>
              </w:rPr>
              <w:t xml:space="preserve"> o Termo de Homologação</w:t>
            </w:r>
            <w:r w:rsidR="00BF6DC4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="00462368">
              <w:rPr>
                <w:rFonts w:ascii="Segoe UI" w:hAnsi="Segoe UI" w:cs="Segoe UI"/>
                <w:sz w:val="22"/>
                <w:szCs w:val="22"/>
              </w:rPr>
              <w:t xml:space="preserve">da Licitação </w:t>
            </w:r>
            <w:r w:rsidR="00BF6DC4">
              <w:rPr>
                <w:rFonts w:ascii="Segoe UI" w:hAnsi="Segoe UI" w:cs="Segoe UI"/>
                <w:sz w:val="22"/>
                <w:szCs w:val="22"/>
              </w:rPr>
              <w:t>e a respectiva publicação</w:t>
            </w:r>
            <w:r w:rsidR="004022CE">
              <w:rPr>
                <w:rFonts w:ascii="Segoe UI" w:hAnsi="Segoe UI" w:cs="Segoe UI"/>
                <w:sz w:val="22"/>
                <w:szCs w:val="22"/>
              </w:rPr>
              <w:t xml:space="preserve"> no IOEPA</w:t>
            </w:r>
            <w:r w:rsidR="00BF6DC4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985" w:type="dxa"/>
            <w:tcMar/>
          </w:tcPr>
          <w:p w:rsidRPr="00D53135" w:rsidR="002D20AC" w:rsidP="00826772" w:rsidRDefault="008B24FC" w14:paraId="31D3AEF4" w14:textId="304BB61A">
            <w:pPr>
              <w:rPr>
                <w:rFonts w:ascii="Segoe UI" w:hAnsi="Segoe UI" w:cs="Segoe UI"/>
                <w:sz w:val="22"/>
                <w:szCs w:val="22"/>
              </w:rPr>
            </w:pPr>
            <w:r w:rsidRPr="00D53135">
              <w:rPr>
                <w:rFonts w:ascii="Segoe UI" w:hAnsi="Segoe UI" w:cs="Segoe UI"/>
                <w:sz w:val="22"/>
                <w:szCs w:val="22"/>
              </w:rPr>
              <w:t>Art</w:t>
            </w:r>
            <w:r w:rsidRPr="00D53135" w:rsidR="00FF71F1">
              <w:rPr>
                <w:rFonts w:ascii="Segoe UI" w:hAnsi="Segoe UI" w:cs="Segoe UI"/>
                <w:sz w:val="22"/>
                <w:szCs w:val="22"/>
              </w:rPr>
              <w:t>. 4º,</w:t>
            </w:r>
            <w:r w:rsidR="002E68E6">
              <w:rPr>
                <w:rFonts w:ascii="Segoe UI" w:hAnsi="Segoe UI" w:cs="Segoe UI"/>
                <w:sz w:val="22"/>
                <w:szCs w:val="22"/>
              </w:rPr>
              <w:t xml:space="preserve"> II</w:t>
            </w:r>
            <w:r w:rsidRPr="00D53135" w:rsidR="00FF71F1">
              <w:rPr>
                <w:rFonts w:ascii="Segoe UI" w:hAnsi="Segoe UI" w:cs="Segoe UI"/>
                <w:sz w:val="22"/>
                <w:szCs w:val="22"/>
              </w:rPr>
              <w:t xml:space="preserve"> da </w:t>
            </w:r>
            <w:r w:rsidRPr="00D53135" w:rsidR="00D53135">
              <w:rPr>
                <w:rFonts w:ascii="Segoe UI" w:hAnsi="Segoe UI" w:cs="Segoe UI"/>
                <w:sz w:val="22"/>
                <w:szCs w:val="22"/>
              </w:rPr>
              <w:t>P</w:t>
            </w:r>
            <w:r w:rsidR="00D53135">
              <w:rPr>
                <w:rFonts w:ascii="Segoe UI" w:hAnsi="Segoe UI" w:cs="Segoe UI"/>
                <w:sz w:val="22"/>
                <w:szCs w:val="22"/>
              </w:rPr>
              <w:t>ortaria</w:t>
            </w:r>
            <w:r w:rsidRPr="00D53135" w:rsidR="00D53135">
              <w:rPr>
                <w:rFonts w:ascii="Segoe UI" w:hAnsi="Segoe UI" w:cs="Segoe UI"/>
                <w:sz w:val="22"/>
                <w:szCs w:val="22"/>
              </w:rPr>
              <w:t xml:space="preserve"> Nº 823/2023-GP</w:t>
            </w:r>
            <w:r w:rsidR="0065373D">
              <w:rPr>
                <w:rFonts w:ascii="Segoe UI" w:hAnsi="Segoe UI" w:cs="Segoe UI"/>
                <w:sz w:val="22"/>
                <w:szCs w:val="22"/>
              </w:rPr>
              <w:t xml:space="preserve"> e art. 135 da IN</w:t>
            </w:r>
            <w:r w:rsidR="00647F89">
              <w:rPr>
                <w:rFonts w:ascii="Segoe UI" w:hAnsi="Segoe UI" w:cs="Segoe UI"/>
                <w:sz w:val="22"/>
                <w:szCs w:val="22"/>
              </w:rPr>
              <w:t xml:space="preserve"> n</w:t>
            </w:r>
            <w:r w:rsidR="0065373D">
              <w:rPr>
                <w:rFonts w:ascii="Segoe UI" w:hAnsi="Segoe UI" w:cs="Segoe UI"/>
                <w:sz w:val="22"/>
                <w:szCs w:val="22"/>
              </w:rPr>
              <w:t>º</w:t>
            </w:r>
            <w:r w:rsidR="00647F89">
              <w:rPr>
                <w:rFonts w:ascii="Segoe UI" w:hAnsi="Segoe UI" w:cs="Segoe UI"/>
                <w:sz w:val="22"/>
                <w:szCs w:val="22"/>
              </w:rPr>
              <w:t xml:space="preserve"> 002/2024-GP.</w:t>
            </w:r>
            <w:r w:rsidR="0065373D">
              <w:rPr>
                <w:rFonts w:ascii="Segoe UI" w:hAnsi="Segoe UI" w:cs="Segoe UI"/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  <w:tcMar/>
          </w:tcPr>
          <w:p w:rsidRPr="00D53135" w:rsidR="002D20AC" w:rsidP="00826772" w:rsidRDefault="002D20AC" w14:paraId="20EB9A6A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53135" w:rsidR="002D20AC" w:rsidP="00826772" w:rsidRDefault="002D20AC" w14:paraId="098F9939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53135" w:rsidR="002D20AC" w:rsidP="00826772" w:rsidRDefault="002D20AC" w14:paraId="64F5C279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A6C65" w:rsidR="00874F44" w:rsidTr="072E8D04" w14:paraId="1ADD04D2" w14:textId="77777777">
        <w:tc>
          <w:tcPr>
            <w:tcW w:w="650" w:type="dxa"/>
            <w:tcMar/>
            <w:vAlign w:val="center"/>
          </w:tcPr>
          <w:p w:rsidR="00874F44" w:rsidP="008055A0" w:rsidRDefault="00874F44" w14:paraId="101E41E2" w14:textId="6A329741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72E8D04" w:rsidR="46068454">
              <w:rPr>
                <w:rFonts w:ascii="Segoe UI" w:hAnsi="Segoe UI" w:cs="Segoe UI"/>
                <w:sz w:val="22"/>
                <w:szCs w:val="22"/>
              </w:rPr>
              <w:t>7</w:t>
            </w:r>
          </w:p>
        </w:tc>
        <w:tc>
          <w:tcPr>
            <w:tcW w:w="3603" w:type="dxa"/>
            <w:tcMar/>
            <w:vAlign w:val="center"/>
          </w:tcPr>
          <w:p w:rsidR="00874F44" w:rsidP="5092BA97" w:rsidRDefault="00874F44" w14:paraId="73D246ED" w14:textId="4840C71A">
            <w:pPr>
              <w:jc w:val="both"/>
              <w:rPr>
                <w:rFonts w:ascii="Segoe UI" w:hAnsi="Segoe UI" w:eastAsia="Segoe UI" w:cs="Segoe UI"/>
                <w:sz w:val="22"/>
                <w:szCs w:val="22"/>
              </w:rPr>
            </w:pPr>
            <w:r w:rsidRPr="5092BA97" w:rsidR="00874F44">
              <w:rPr>
                <w:rFonts w:ascii="Segoe UI" w:hAnsi="Segoe UI" w:eastAsia="Segoe UI" w:cs="Segoe UI"/>
                <w:sz w:val="22"/>
                <w:szCs w:val="22"/>
              </w:rPr>
              <w:t>Foi criado um processo no SEI especificamente para a instrução da Ata de Registro de Preços?</w:t>
            </w:r>
          </w:p>
        </w:tc>
        <w:tc>
          <w:tcPr>
            <w:tcW w:w="1985" w:type="dxa"/>
            <w:tcMar/>
          </w:tcPr>
          <w:p w:rsidRPr="00A50B2D" w:rsidR="00874F44" w:rsidP="008055A0" w:rsidRDefault="00874F44" w14:paraId="64F7EB68" w14:textId="77777777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</w:p>
        </w:tc>
        <w:tc>
          <w:tcPr>
            <w:tcW w:w="1134" w:type="dxa"/>
            <w:tcMar/>
          </w:tcPr>
          <w:p w:rsidRPr="00A50B2D" w:rsidR="00874F44" w:rsidP="008055A0" w:rsidRDefault="00874F44" w14:paraId="160ED19F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50B2D" w:rsidR="00874F44" w:rsidP="008055A0" w:rsidRDefault="00874F44" w14:paraId="518C7643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A50B2D" w:rsidR="00874F44" w:rsidP="008055A0" w:rsidRDefault="00874F44" w14:paraId="14A1B65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A6C65" w:rsidR="00874F44" w:rsidTr="072E8D04" w14:paraId="367723AE" w14:textId="77777777">
        <w:tc>
          <w:tcPr>
            <w:tcW w:w="650" w:type="dxa"/>
            <w:tcMar/>
            <w:vAlign w:val="center"/>
          </w:tcPr>
          <w:p w:rsidR="00874F44" w:rsidP="008055A0" w:rsidRDefault="00874F44" w14:paraId="37D55A06" w14:textId="3505CE31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72E8D04" w:rsidR="68DBDCC7">
              <w:rPr>
                <w:rFonts w:ascii="Segoe UI" w:hAnsi="Segoe UI" w:cs="Segoe UI"/>
                <w:sz w:val="22"/>
                <w:szCs w:val="22"/>
              </w:rPr>
              <w:t>8</w:t>
            </w:r>
          </w:p>
        </w:tc>
        <w:tc>
          <w:tcPr>
            <w:tcW w:w="3603" w:type="dxa"/>
            <w:tcMar/>
            <w:vAlign w:val="center"/>
          </w:tcPr>
          <w:p w:rsidR="00874F44" w:rsidP="072E8D04" w:rsidRDefault="00874F44" w14:paraId="0174A77E" w14:textId="00513692">
            <w:pPr>
              <w:jc w:val="both"/>
              <w:rPr>
                <w:rFonts w:ascii="Segoe UI" w:hAnsi="Segoe UI" w:eastAsia="Segoe UI" w:cs="Segoe UI"/>
                <w:color w:val="auto"/>
                <w:sz w:val="22"/>
                <w:szCs w:val="22"/>
              </w:rPr>
            </w:pPr>
            <w:r w:rsidRPr="072E8D04" w:rsidR="6AC08914">
              <w:rPr>
                <w:rFonts w:ascii="Segoe UI" w:hAnsi="Segoe UI" w:eastAsia="Segoe UI" w:cs="Segoe UI"/>
                <w:color w:val="auto"/>
                <w:sz w:val="22"/>
                <w:szCs w:val="22"/>
              </w:rPr>
              <w:t>Nos autos do processo da ARP foram anexados o sumário executivo e a proposta da empresa?</w:t>
            </w:r>
          </w:p>
          <w:p w:rsidR="00874F44" w:rsidP="5092BA97" w:rsidRDefault="00874F44" w14:paraId="0EEB6A9B" w14:textId="356C4D6A">
            <w:pPr>
              <w:jc w:val="both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985" w:type="dxa"/>
            <w:tcMar/>
          </w:tcPr>
          <w:p w:rsidRPr="00A50B2D" w:rsidR="00874F44" w:rsidP="008055A0" w:rsidRDefault="00874F44" w14:paraId="7865684A" w14:textId="77777777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</w:p>
        </w:tc>
        <w:tc>
          <w:tcPr>
            <w:tcW w:w="1134" w:type="dxa"/>
            <w:tcMar/>
          </w:tcPr>
          <w:p w:rsidRPr="00A50B2D" w:rsidR="00874F44" w:rsidP="008055A0" w:rsidRDefault="00874F44" w14:paraId="655ED09F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50B2D" w:rsidR="00874F44" w:rsidP="008055A0" w:rsidRDefault="00874F44" w14:paraId="017659C7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A50B2D" w:rsidR="00874F44" w:rsidP="008055A0" w:rsidRDefault="00874F44" w14:paraId="345EDDFE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A6C65" w:rsidR="00874F44" w:rsidTr="072E8D04" w14:paraId="593BA517" w14:textId="77777777">
        <w:tc>
          <w:tcPr>
            <w:tcW w:w="650" w:type="dxa"/>
            <w:tcMar/>
            <w:vAlign w:val="center"/>
          </w:tcPr>
          <w:p w:rsidR="00874F44" w:rsidP="008055A0" w:rsidRDefault="00874F44" w14:paraId="240DC54D" w14:textId="0652886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72E8D04" w:rsidR="0DA30B29">
              <w:rPr>
                <w:rFonts w:ascii="Segoe UI" w:hAnsi="Segoe UI" w:cs="Segoe UI"/>
                <w:sz w:val="22"/>
                <w:szCs w:val="22"/>
              </w:rPr>
              <w:t>9</w:t>
            </w:r>
          </w:p>
        </w:tc>
        <w:tc>
          <w:tcPr>
            <w:tcW w:w="3603" w:type="dxa"/>
            <w:tcMar/>
            <w:vAlign w:val="center"/>
          </w:tcPr>
          <w:p w:rsidR="00874F44" w:rsidP="072E8D04" w:rsidRDefault="00874F44" w14:paraId="21684BA9" w14:textId="631FADD7">
            <w:pPr>
              <w:jc w:val="both"/>
              <w:rPr>
                <w:rFonts w:ascii="Segoe UI" w:hAnsi="Segoe UI" w:eastAsia="Segoe UI" w:cs="Segoe UI"/>
                <w:sz w:val="22"/>
                <w:szCs w:val="22"/>
              </w:rPr>
            </w:pPr>
            <w:r w:rsidRPr="072E8D04" w:rsidR="6783AD28">
              <w:rPr>
                <w:rFonts w:ascii="Segoe UI" w:hAnsi="Segoe UI" w:eastAsia="Segoe UI" w:cs="Segoe UI"/>
                <w:sz w:val="22"/>
                <w:szCs w:val="22"/>
              </w:rPr>
              <w:t>Este processo foi vinculado ao principal do processo licitatório?</w:t>
            </w:r>
          </w:p>
          <w:p w:rsidR="00874F44" w:rsidP="072E8D04" w:rsidRDefault="00874F44" w14:paraId="3F56F32A" w14:textId="0BDE21B6">
            <w:pPr>
              <w:pStyle w:val="Normal"/>
              <w:jc w:val="both"/>
              <w:rPr>
                <w:rFonts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1985" w:type="dxa"/>
            <w:tcMar/>
          </w:tcPr>
          <w:p w:rsidRPr="00A50B2D" w:rsidR="00874F44" w:rsidP="008055A0" w:rsidRDefault="00874F44" w14:paraId="05BB6415" w14:textId="77777777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</w:p>
        </w:tc>
        <w:tc>
          <w:tcPr>
            <w:tcW w:w="1134" w:type="dxa"/>
            <w:tcMar/>
          </w:tcPr>
          <w:p w:rsidRPr="00A50B2D" w:rsidR="00874F44" w:rsidP="008055A0" w:rsidRDefault="00874F44" w14:paraId="00FB3A99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50B2D" w:rsidR="00874F44" w:rsidP="008055A0" w:rsidRDefault="00874F44" w14:paraId="41039F34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A50B2D" w:rsidR="00874F44" w:rsidP="008055A0" w:rsidRDefault="00874F44" w14:paraId="42FF5A65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A6C65" w:rsidR="00874F44" w:rsidTr="072E8D04" w14:paraId="2A06A651" w14:textId="77777777">
        <w:tc>
          <w:tcPr>
            <w:tcW w:w="650" w:type="dxa"/>
            <w:tcMar/>
            <w:vAlign w:val="center"/>
          </w:tcPr>
          <w:p w:rsidR="00874F44" w:rsidP="008055A0" w:rsidRDefault="00DE5CED" w14:paraId="7A0D8FB8" w14:textId="12D047D9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72E8D04" w:rsidR="75B2BEAD">
              <w:rPr>
                <w:rFonts w:ascii="Segoe UI" w:hAnsi="Segoe UI" w:cs="Segoe UI"/>
                <w:sz w:val="22"/>
                <w:szCs w:val="22"/>
              </w:rPr>
              <w:t>10</w:t>
            </w:r>
          </w:p>
        </w:tc>
        <w:tc>
          <w:tcPr>
            <w:tcW w:w="3603" w:type="dxa"/>
            <w:tcMar/>
            <w:vAlign w:val="center"/>
          </w:tcPr>
          <w:p w:rsidR="00874F44" w:rsidP="072E8D04" w:rsidRDefault="00874F44" w14:paraId="40D70506" w14:textId="65063DA7">
            <w:pPr>
              <w:jc w:val="both"/>
              <w:rPr>
                <w:rFonts w:ascii="Segoe UI" w:hAnsi="Segoe UI" w:eastAsia="Segoe UI" w:cs="Segoe UI"/>
                <w:sz w:val="22"/>
                <w:szCs w:val="22"/>
              </w:rPr>
            </w:pPr>
            <w:r w:rsidRPr="072E8D04" w:rsidR="5104C9A1">
              <w:rPr>
                <w:rFonts w:ascii="Segoe UI" w:hAnsi="Segoe UI" w:eastAsia="Segoe UI" w:cs="Segoe UI"/>
                <w:sz w:val="22"/>
                <w:szCs w:val="22"/>
              </w:rPr>
              <w:t>O processo licitatório foi encaminhado à SEFIN?</w:t>
            </w:r>
          </w:p>
          <w:p w:rsidR="00874F44" w:rsidP="5092BA97" w:rsidRDefault="00874F44" w14:paraId="754F7915" w14:textId="167F18E2">
            <w:pPr>
              <w:jc w:val="both"/>
              <w:rPr>
                <w:rFonts w:ascii="Segoe UI" w:hAnsi="Segoe UI" w:eastAsia="Segoe UI" w:cs="Segoe UI"/>
                <w:color w:val="auto"/>
                <w:sz w:val="22"/>
                <w:szCs w:val="22"/>
              </w:rPr>
            </w:pPr>
          </w:p>
        </w:tc>
        <w:tc>
          <w:tcPr>
            <w:tcW w:w="1985" w:type="dxa"/>
            <w:tcMar/>
          </w:tcPr>
          <w:p w:rsidRPr="00A50B2D" w:rsidR="00874F44" w:rsidP="008055A0" w:rsidRDefault="00874F44" w14:paraId="04E5028F" w14:textId="77777777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</w:p>
        </w:tc>
        <w:tc>
          <w:tcPr>
            <w:tcW w:w="1134" w:type="dxa"/>
            <w:tcMar/>
          </w:tcPr>
          <w:p w:rsidRPr="00A50B2D" w:rsidR="00874F44" w:rsidP="008055A0" w:rsidRDefault="00874F44" w14:paraId="609FD907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50B2D" w:rsidR="00874F44" w:rsidP="008055A0" w:rsidRDefault="00874F44" w14:paraId="6F55BA6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A50B2D" w:rsidR="00874F44" w:rsidP="008055A0" w:rsidRDefault="00874F44" w14:paraId="46DD11F4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5092BA97" w:rsidTr="072E8D04" w14:paraId="042620C3">
        <w:trPr>
          <w:trHeight w:val="300"/>
        </w:trPr>
        <w:tc>
          <w:tcPr>
            <w:tcW w:w="650" w:type="dxa"/>
            <w:tcMar/>
            <w:vAlign w:val="center"/>
          </w:tcPr>
          <w:p w:rsidR="2D87CD1D" w:rsidP="5092BA97" w:rsidRDefault="2D87CD1D" w14:paraId="4B6D3A69" w14:textId="6CF4C502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72E8D04" w:rsidR="6FAB65CF">
              <w:rPr>
                <w:rFonts w:ascii="Segoe UI" w:hAnsi="Segoe UI" w:cs="Segoe UI"/>
                <w:sz w:val="22"/>
                <w:szCs w:val="22"/>
              </w:rPr>
              <w:t>11</w:t>
            </w:r>
          </w:p>
        </w:tc>
        <w:tc>
          <w:tcPr>
            <w:tcW w:w="3603" w:type="dxa"/>
            <w:tcMar/>
            <w:vAlign w:val="center"/>
          </w:tcPr>
          <w:p w:rsidR="1F13E71B" w:rsidP="5092BA97" w:rsidRDefault="1F13E71B" w14:paraId="7DDF95E7" w14:textId="3E89744D">
            <w:pPr>
              <w:pStyle w:val="Normal"/>
              <w:spacing w:before="0" w:after="40" w:line="360" w:lineRule="auto"/>
              <w:ind w:firstLine="211"/>
              <w:jc w:val="both"/>
              <w:rPr>
                <w:rFonts w:ascii="Segoe UI" w:hAnsi="Segoe UI" w:eastAsia="Segoe UI" w:cs="Segoe UI"/>
                <w:noProof w:val="0"/>
                <w:color w:val="auto"/>
                <w:sz w:val="22"/>
                <w:szCs w:val="22"/>
                <w:lang w:val="pt-BR"/>
              </w:rPr>
            </w:pPr>
            <w:r w:rsidRPr="072E8D04" w:rsidR="25B7527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  <w:t>Há conformidade entre o valor constante na proposta e o valor homologado no GPR/THEMA?</w:t>
            </w:r>
          </w:p>
        </w:tc>
        <w:tc>
          <w:tcPr>
            <w:tcW w:w="1985" w:type="dxa"/>
            <w:tcMar/>
          </w:tcPr>
          <w:p w:rsidR="5092BA97" w:rsidP="5092BA97" w:rsidRDefault="5092BA97" w14:paraId="51950EEF" w14:textId="70C261D7">
            <w:pPr>
              <w:pStyle w:val="Normal"/>
              <w:rPr>
                <w:rFonts w:ascii="Segoe UI" w:hAnsi="Segoe UI" w:cs="Segoe UI"/>
                <w:sz w:val="22"/>
                <w:szCs w:val="22"/>
                <w:highlight w:val="yellow"/>
              </w:rPr>
            </w:pPr>
          </w:p>
        </w:tc>
        <w:tc>
          <w:tcPr>
            <w:tcW w:w="1134" w:type="dxa"/>
            <w:tcMar/>
          </w:tcPr>
          <w:p w:rsidR="5092BA97" w:rsidP="5092BA97" w:rsidRDefault="5092BA97" w14:paraId="2982FC96" w14:textId="43CCAC0B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5092BA97" w:rsidP="5092BA97" w:rsidRDefault="5092BA97" w14:paraId="554C0395" w14:textId="4BDB9506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5092BA97" w:rsidP="5092BA97" w:rsidRDefault="5092BA97" w14:paraId="743DDC17" w14:textId="3E303184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72E8D04" w:rsidTr="072E8D04" w14:paraId="432CA0B9">
        <w:trPr>
          <w:trHeight w:val="300"/>
        </w:trPr>
        <w:tc>
          <w:tcPr>
            <w:tcW w:w="650" w:type="dxa"/>
            <w:tcMar/>
            <w:vAlign w:val="center"/>
          </w:tcPr>
          <w:p w:rsidR="0945184D" w:rsidP="072E8D04" w:rsidRDefault="0945184D" w14:paraId="1B6416A7" w14:textId="6BA5EF9C">
            <w:pPr>
              <w:pStyle w:val="Normal"/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72E8D04" w:rsidR="0945184D">
              <w:rPr>
                <w:rFonts w:ascii="Segoe UI" w:hAnsi="Segoe UI" w:cs="Segoe UI"/>
                <w:sz w:val="22"/>
                <w:szCs w:val="22"/>
              </w:rPr>
              <w:t>12</w:t>
            </w:r>
          </w:p>
        </w:tc>
        <w:tc>
          <w:tcPr>
            <w:tcW w:w="3603" w:type="dxa"/>
            <w:tcMar/>
            <w:vAlign w:val="center"/>
          </w:tcPr>
          <w:p w:rsidR="25B75274" w:rsidP="072E8D04" w:rsidRDefault="25B75274" w14:paraId="1B9AF23A" w14:textId="55FB6981">
            <w:pPr>
              <w:spacing w:before="0" w:beforeAutospacing="off" w:after="0" w:afterAutospacing="off" w:line="240" w:lineRule="auto"/>
              <w:jc w:val="both"/>
              <w:rPr>
                <w:rFonts w:ascii="Segoe UI" w:hAnsi="Segoe UI" w:eastAsia="Segoe UI" w:cs="Segoe UI"/>
                <w:noProof w:val="0"/>
                <w:sz w:val="22"/>
                <w:szCs w:val="22"/>
                <w:lang w:val="pt-BR"/>
              </w:rPr>
            </w:pPr>
            <w:r w:rsidRPr="072E8D04" w:rsidR="25B7527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pt-BR"/>
              </w:rPr>
              <w:t>O termo de referência foi devidamente anexado a Ata?</w:t>
            </w:r>
          </w:p>
          <w:p w:rsidR="072E8D04" w:rsidP="072E8D04" w:rsidRDefault="072E8D04" w14:paraId="654D5C1C" w14:textId="13B761F3">
            <w:pPr>
              <w:pStyle w:val="Normal"/>
              <w:spacing w:line="360" w:lineRule="auto"/>
              <w:ind w:firstLine="211"/>
              <w:jc w:val="both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2"/>
                <w:szCs w:val="22"/>
                <w:lang w:val="pt-BR"/>
              </w:rPr>
            </w:pPr>
          </w:p>
        </w:tc>
        <w:tc>
          <w:tcPr>
            <w:tcW w:w="1985" w:type="dxa"/>
            <w:tcMar/>
          </w:tcPr>
          <w:p w:rsidR="072E8D04" w:rsidP="072E8D04" w:rsidRDefault="072E8D04" w14:paraId="695BC690" w14:textId="4105D7F3">
            <w:pPr>
              <w:pStyle w:val="Normal"/>
              <w:rPr>
                <w:rFonts w:ascii="Segoe UI" w:hAnsi="Segoe UI" w:cs="Segoe UI"/>
                <w:sz w:val="22"/>
                <w:szCs w:val="22"/>
                <w:highlight w:val="yellow"/>
              </w:rPr>
            </w:pPr>
          </w:p>
        </w:tc>
        <w:tc>
          <w:tcPr>
            <w:tcW w:w="1134" w:type="dxa"/>
            <w:tcMar/>
          </w:tcPr>
          <w:p w:rsidR="072E8D04" w:rsidP="072E8D04" w:rsidRDefault="072E8D04" w14:paraId="7C28B254" w14:textId="09700CBB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="072E8D04" w:rsidP="072E8D04" w:rsidRDefault="072E8D04" w14:paraId="67D29951" w14:textId="4F99B995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="072E8D04" w:rsidP="072E8D04" w:rsidRDefault="072E8D04" w14:paraId="13571A86" w14:textId="05A2F818">
            <w:pPr>
              <w:pStyle w:val="Normal"/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A6C65" w:rsidR="008055A0" w:rsidTr="072E8D04" w14:paraId="4E4E4E6B" w14:textId="77777777">
        <w:tc>
          <w:tcPr>
            <w:tcW w:w="650" w:type="dxa"/>
            <w:tcMar/>
            <w:vAlign w:val="center"/>
          </w:tcPr>
          <w:p w:rsidRPr="00DA0504" w:rsidR="008055A0" w:rsidP="008055A0" w:rsidRDefault="00DE5CED" w14:paraId="4ABA805D" w14:textId="55896C34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72E8D04" w:rsidR="3F348121">
              <w:rPr>
                <w:rFonts w:ascii="Segoe UI" w:hAnsi="Segoe UI" w:cs="Segoe UI"/>
                <w:sz w:val="22"/>
                <w:szCs w:val="22"/>
              </w:rPr>
              <w:t>13</w:t>
            </w:r>
          </w:p>
        </w:tc>
        <w:tc>
          <w:tcPr>
            <w:tcW w:w="3603" w:type="dxa"/>
            <w:tcMar/>
            <w:vAlign w:val="center"/>
          </w:tcPr>
          <w:p w:rsidRPr="00DA0504" w:rsidR="008055A0" w:rsidP="5092BA97" w:rsidRDefault="004F3DAF" w14:paraId="6FDB4726" w14:textId="4E8C20B6">
            <w:pPr>
              <w:jc w:val="both"/>
              <w:rPr>
                <w:rFonts w:ascii="Segoe UI" w:hAnsi="Segoe UI" w:eastAsia="Segoe UI" w:cs="Segoe UI"/>
                <w:sz w:val="22"/>
                <w:szCs w:val="22"/>
              </w:rPr>
            </w:pPr>
            <w:r w:rsidRPr="5092BA97" w:rsidR="004F3DAF">
              <w:rPr>
                <w:rFonts w:ascii="Segoe UI" w:hAnsi="Segoe UI" w:eastAsia="Segoe UI" w:cs="Segoe UI"/>
                <w:sz w:val="22"/>
                <w:szCs w:val="22"/>
              </w:rPr>
              <w:t>A ARP</w:t>
            </w:r>
            <w:r w:rsidRPr="5092BA97" w:rsidR="008055A0">
              <w:rPr>
                <w:rFonts w:ascii="Segoe UI" w:hAnsi="Segoe UI" w:eastAsia="Segoe UI" w:cs="Segoe UI"/>
                <w:sz w:val="22"/>
                <w:szCs w:val="22"/>
              </w:rPr>
              <w:t xml:space="preserve"> foi assinad</w:t>
            </w:r>
            <w:r w:rsidRPr="5092BA97" w:rsidR="004F3DAF">
              <w:rPr>
                <w:rFonts w:ascii="Segoe UI" w:hAnsi="Segoe UI" w:eastAsia="Segoe UI" w:cs="Segoe UI"/>
                <w:sz w:val="22"/>
                <w:szCs w:val="22"/>
              </w:rPr>
              <w:t>a</w:t>
            </w:r>
            <w:r w:rsidRPr="5092BA97" w:rsidR="008055A0">
              <w:rPr>
                <w:rFonts w:ascii="Segoe UI" w:hAnsi="Segoe UI" w:eastAsia="Segoe UI" w:cs="Segoe UI"/>
                <w:sz w:val="22"/>
                <w:szCs w:val="22"/>
              </w:rPr>
              <w:t xml:space="preserve"> pelos representantes das partes </w:t>
            </w:r>
            <w:r w:rsidRPr="5092BA97" w:rsidR="008055A0">
              <w:rPr>
                <w:rFonts w:ascii="Segoe UI" w:hAnsi="Segoe UI" w:eastAsia="Segoe UI" w:cs="Segoe UI"/>
                <w:sz w:val="22"/>
                <w:szCs w:val="22"/>
              </w:rPr>
              <w:t>(via SEI</w:t>
            </w:r>
            <w:r w:rsidRPr="5092BA97" w:rsidR="008055A0">
              <w:rPr>
                <w:rFonts w:ascii="Segoe UI" w:hAnsi="Segoe UI" w:eastAsia="Segoe UI" w:cs="Segoe UI"/>
                <w:sz w:val="22"/>
                <w:szCs w:val="22"/>
              </w:rPr>
              <w:t xml:space="preserve"> - </w:t>
            </w:r>
            <w:r w:rsidRPr="5092BA97" w:rsidR="008055A0">
              <w:rPr>
                <w:rFonts w:ascii="Segoe UI" w:hAnsi="Segoe UI" w:eastAsia="Segoe UI" w:cs="Segoe UI"/>
                <w:sz w:val="22"/>
                <w:szCs w:val="22"/>
              </w:rPr>
              <w:t>regra</w:t>
            </w:r>
            <w:r w:rsidRPr="5092BA97" w:rsidR="008055A0">
              <w:rPr>
                <w:rFonts w:ascii="Segoe UI" w:hAnsi="Segoe UI" w:eastAsia="Segoe UI" w:cs="Segoe UI"/>
                <w:sz w:val="22"/>
                <w:szCs w:val="22"/>
              </w:rPr>
              <w:t xml:space="preserve"> ou certificado digital</w:t>
            </w:r>
            <w:r w:rsidRPr="5092BA97" w:rsidR="008055A0">
              <w:rPr>
                <w:rFonts w:ascii="Segoe UI" w:hAnsi="Segoe UI" w:eastAsia="Segoe UI" w:cs="Segoe UI"/>
                <w:sz w:val="22"/>
                <w:szCs w:val="22"/>
              </w:rPr>
              <w:t xml:space="preserve"> – exceção</w:t>
            </w:r>
            <w:r w:rsidRPr="5092BA97" w:rsidR="008055A0">
              <w:rPr>
                <w:rFonts w:ascii="Segoe UI" w:hAnsi="Segoe UI" w:eastAsia="Segoe UI" w:cs="Segoe UI"/>
                <w:sz w:val="22"/>
                <w:szCs w:val="22"/>
              </w:rPr>
              <w:t>)?</w:t>
            </w:r>
          </w:p>
        </w:tc>
        <w:tc>
          <w:tcPr>
            <w:tcW w:w="1985" w:type="dxa"/>
            <w:tcMar/>
          </w:tcPr>
          <w:p w:rsidRPr="00A50B2D" w:rsidR="008055A0" w:rsidP="008055A0" w:rsidRDefault="008055A0" w14:paraId="4A457510" w14:textId="069B6631">
            <w:pPr>
              <w:rPr>
                <w:rFonts w:ascii="Segoe UI" w:hAnsi="Segoe UI" w:cs="Segoe UI"/>
                <w:sz w:val="22"/>
                <w:szCs w:val="22"/>
                <w:highlight w:val="yellow"/>
              </w:rPr>
            </w:pPr>
          </w:p>
        </w:tc>
        <w:tc>
          <w:tcPr>
            <w:tcW w:w="1134" w:type="dxa"/>
            <w:tcMar/>
          </w:tcPr>
          <w:p w:rsidRPr="00A50B2D" w:rsidR="008055A0" w:rsidP="008055A0" w:rsidRDefault="008055A0" w14:paraId="65A8D52E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A50B2D" w:rsidR="008055A0" w:rsidP="008055A0" w:rsidRDefault="008055A0" w14:paraId="190734E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A50B2D" w:rsidR="008055A0" w:rsidP="008055A0" w:rsidRDefault="008055A0" w14:paraId="44857109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8055A0" w:rsidR="008055A0" w:rsidTr="072E8D04" w14:paraId="218C8BE2" w14:textId="77777777">
        <w:tc>
          <w:tcPr>
            <w:tcW w:w="650" w:type="dxa"/>
            <w:tcMar/>
            <w:vAlign w:val="center"/>
          </w:tcPr>
          <w:p w:rsidRPr="00DA0504" w:rsidR="008055A0" w:rsidP="008055A0" w:rsidRDefault="00DE5CED" w14:paraId="4216D4AB" w14:textId="6668C644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72E8D04" w:rsidR="687DC94E">
              <w:rPr>
                <w:rFonts w:ascii="Segoe UI" w:hAnsi="Segoe UI" w:cs="Segoe UI"/>
                <w:sz w:val="22"/>
                <w:szCs w:val="22"/>
              </w:rPr>
              <w:t>1</w:t>
            </w:r>
            <w:r w:rsidRPr="072E8D04" w:rsidR="6B114CC8">
              <w:rPr>
                <w:rFonts w:ascii="Segoe UI" w:hAnsi="Segoe UI" w:cs="Segoe UI"/>
                <w:sz w:val="22"/>
                <w:szCs w:val="22"/>
              </w:rPr>
              <w:t>4</w:t>
            </w:r>
          </w:p>
        </w:tc>
        <w:tc>
          <w:tcPr>
            <w:tcW w:w="3603" w:type="dxa"/>
            <w:tcMar/>
          </w:tcPr>
          <w:p w:rsidRPr="00DA0504" w:rsidR="008055A0" w:rsidP="5092BA97" w:rsidRDefault="008055A0" w14:paraId="00E98BAD" w14:textId="0A19F32A">
            <w:pPr>
              <w:jc w:val="both"/>
              <w:rPr>
                <w:rFonts w:ascii="Segoe UI" w:hAnsi="Segoe UI" w:eastAsia="Segoe UI" w:cs="Segoe UI"/>
                <w:sz w:val="22"/>
                <w:szCs w:val="22"/>
              </w:rPr>
            </w:pPr>
            <w:r w:rsidRPr="5092BA97" w:rsidR="008055A0">
              <w:rPr>
                <w:rFonts w:ascii="Segoe UI" w:hAnsi="Segoe UI" w:eastAsia="Segoe UI" w:cs="Segoe UI"/>
                <w:sz w:val="22"/>
                <w:szCs w:val="22"/>
              </w:rPr>
              <w:t>O extrato foi publicado no IOEPA, dentro do prazo constitucional de 10 dias?</w:t>
            </w:r>
          </w:p>
        </w:tc>
        <w:tc>
          <w:tcPr>
            <w:tcW w:w="1985" w:type="dxa"/>
            <w:tcMar/>
          </w:tcPr>
          <w:p w:rsidRPr="008055A0" w:rsidR="008055A0" w:rsidP="008055A0" w:rsidRDefault="008055A0" w14:paraId="1AA02060" w14:textId="7C8EC0E8">
            <w:pPr>
              <w:rPr>
                <w:rFonts w:ascii="Segoe UI" w:hAnsi="Segoe UI" w:cs="Segoe UI"/>
                <w:sz w:val="22"/>
                <w:szCs w:val="22"/>
              </w:rPr>
            </w:pPr>
            <w:r w:rsidRPr="007331C8">
              <w:rPr>
                <w:rFonts w:ascii="Segoe UI" w:hAnsi="Segoe UI" w:cs="Segoe UI"/>
                <w:sz w:val="22"/>
                <w:szCs w:val="22"/>
              </w:rPr>
              <w:t>A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rt. </w:t>
            </w:r>
            <w:r w:rsidR="00AA2BFD">
              <w:rPr>
                <w:rFonts w:ascii="Segoe UI" w:hAnsi="Segoe UI" w:cs="Segoe UI"/>
                <w:sz w:val="22"/>
                <w:szCs w:val="22"/>
              </w:rPr>
              <w:t>74</w:t>
            </w:r>
            <w:r w:rsidR="002E05A2">
              <w:rPr>
                <w:rFonts w:ascii="Segoe UI" w:hAnsi="Segoe UI" w:cs="Segoe UI"/>
                <w:sz w:val="22"/>
                <w:szCs w:val="22"/>
              </w:rPr>
              <w:t xml:space="preserve"> da IN n.º 002/2024 e art. </w:t>
            </w:r>
            <w:r>
              <w:rPr>
                <w:rFonts w:ascii="Segoe UI" w:hAnsi="Segoe UI" w:cs="Segoe UI"/>
                <w:sz w:val="22"/>
                <w:szCs w:val="22"/>
              </w:rPr>
              <w:t>28, § 5º da Constituição do Estado do Pará.</w:t>
            </w:r>
          </w:p>
        </w:tc>
        <w:tc>
          <w:tcPr>
            <w:tcW w:w="1134" w:type="dxa"/>
            <w:tcMar/>
          </w:tcPr>
          <w:p w:rsidRPr="008055A0" w:rsidR="008055A0" w:rsidP="008055A0" w:rsidRDefault="008055A0" w14:paraId="0C06C305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8055A0" w:rsidR="008055A0" w:rsidP="008055A0" w:rsidRDefault="008055A0" w14:paraId="7A744202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8055A0" w:rsidR="008055A0" w:rsidP="008055A0" w:rsidRDefault="008055A0" w14:paraId="59154F35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7331C8" w:rsidR="007A5C54" w:rsidTr="072E8D04" w14:paraId="6E60226C" w14:textId="77777777">
        <w:tc>
          <w:tcPr>
            <w:tcW w:w="650" w:type="dxa"/>
            <w:tcMar/>
            <w:vAlign w:val="center"/>
          </w:tcPr>
          <w:p w:rsidRPr="00DA0504" w:rsidR="007A5C54" w:rsidP="007A5C54" w:rsidRDefault="00DE5CED" w14:paraId="4B2F0349" w14:textId="52BF4877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72E8D04" w:rsidR="4377A705">
              <w:rPr>
                <w:rFonts w:ascii="Segoe UI" w:hAnsi="Segoe UI" w:cs="Segoe UI"/>
                <w:sz w:val="22"/>
                <w:szCs w:val="22"/>
              </w:rPr>
              <w:t>1</w:t>
            </w:r>
            <w:r w:rsidRPr="072E8D04" w:rsidR="55C9C8A7">
              <w:rPr>
                <w:rFonts w:ascii="Segoe UI" w:hAnsi="Segoe UI" w:cs="Segoe UI"/>
                <w:sz w:val="22"/>
                <w:szCs w:val="22"/>
              </w:rPr>
              <w:t>5</w:t>
            </w:r>
          </w:p>
        </w:tc>
        <w:tc>
          <w:tcPr>
            <w:tcW w:w="3603" w:type="dxa"/>
            <w:tcMar/>
          </w:tcPr>
          <w:p w:rsidRPr="004C5EB6" w:rsidR="007A5C54" w:rsidP="00F83BB7" w:rsidRDefault="00623D47" w14:paraId="659DE866" w14:textId="7B2E4D0F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O Registro de Preços</w:t>
            </w:r>
            <w:r w:rsidR="00CD0D4C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Pr="00DA0504" w:rsidR="008055A0">
              <w:rPr>
                <w:rFonts w:ascii="Segoe UI" w:hAnsi="Segoe UI" w:cs="Segoe UI"/>
                <w:sz w:val="22"/>
                <w:szCs w:val="22"/>
              </w:rPr>
              <w:t>foi cadastrad</w:t>
            </w:r>
            <w:r>
              <w:rPr>
                <w:rFonts w:ascii="Segoe UI" w:hAnsi="Segoe UI" w:cs="Segoe UI"/>
                <w:sz w:val="22"/>
                <w:szCs w:val="22"/>
              </w:rPr>
              <w:t>o</w:t>
            </w:r>
            <w:r w:rsidRPr="00DA0504" w:rsidR="008055A0">
              <w:rPr>
                <w:rFonts w:ascii="Segoe UI" w:hAnsi="Segoe UI" w:cs="Segoe UI"/>
                <w:sz w:val="22"/>
                <w:szCs w:val="22"/>
              </w:rPr>
              <w:t xml:space="preserve"> no </w:t>
            </w:r>
            <w:r w:rsidR="00C36D57">
              <w:rPr>
                <w:rFonts w:ascii="Segoe UI" w:hAnsi="Segoe UI" w:cs="Segoe UI"/>
                <w:sz w:val="22"/>
                <w:szCs w:val="22"/>
              </w:rPr>
              <w:t xml:space="preserve">sistema </w:t>
            </w:r>
            <w:r w:rsidRPr="00DA0504" w:rsidR="008055A0">
              <w:rPr>
                <w:rFonts w:ascii="Segoe UI" w:hAnsi="Segoe UI" w:cs="Segoe UI"/>
                <w:sz w:val="22"/>
                <w:szCs w:val="22"/>
              </w:rPr>
              <w:t>GRP-Thema</w:t>
            </w:r>
            <w:r w:rsidR="008055A0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985" w:type="dxa"/>
            <w:tcMar/>
          </w:tcPr>
          <w:p w:rsidRPr="007331C8" w:rsidR="007A5C54" w:rsidP="00971E40" w:rsidRDefault="007A5C54" w14:paraId="75E98BEF" w14:textId="2142D054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7331C8" w:rsidR="007A5C54" w:rsidP="007A5C54" w:rsidRDefault="007A5C54" w14:paraId="1BAA4BD5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7331C8" w:rsidR="007A5C54" w:rsidP="007A5C54" w:rsidRDefault="007A5C54" w14:paraId="6F2BF58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7331C8" w:rsidR="007A5C54" w:rsidP="007A5C54" w:rsidRDefault="007A5C54" w14:paraId="0477435E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7331C8" w:rsidR="00745179" w:rsidTr="072E8D04" w14:paraId="627EC385" w14:textId="77777777">
        <w:tc>
          <w:tcPr>
            <w:tcW w:w="650" w:type="dxa"/>
            <w:tcMar/>
            <w:vAlign w:val="center"/>
          </w:tcPr>
          <w:p w:rsidR="00745179" w:rsidP="007A5C54" w:rsidRDefault="00DE5CED" w14:paraId="1431E794" w14:textId="475EC447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72E8D04" w:rsidR="68EA90DB">
              <w:rPr>
                <w:rFonts w:ascii="Segoe UI" w:hAnsi="Segoe UI" w:cs="Segoe UI"/>
                <w:sz w:val="22"/>
                <w:szCs w:val="22"/>
              </w:rPr>
              <w:t>1</w:t>
            </w:r>
            <w:r w:rsidRPr="072E8D04" w:rsidR="0791F6A6">
              <w:rPr>
                <w:rFonts w:ascii="Segoe UI" w:hAnsi="Segoe UI" w:cs="Segoe UI"/>
                <w:sz w:val="22"/>
                <w:szCs w:val="22"/>
              </w:rPr>
              <w:t>6</w:t>
            </w:r>
          </w:p>
        </w:tc>
        <w:tc>
          <w:tcPr>
            <w:tcW w:w="3603" w:type="dxa"/>
            <w:tcMar/>
          </w:tcPr>
          <w:p w:rsidR="00745179" w:rsidP="00F83BB7" w:rsidRDefault="00623D47" w14:paraId="598DD5C2" w14:textId="06C8718D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O Registro de Preços</w:t>
            </w:r>
            <w:r w:rsidR="00C12EDE">
              <w:rPr>
                <w:rFonts w:ascii="Segoe UI" w:hAnsi="Segoe UI" w:cs="Segoe UI"/>
                <w:sz w:val="22"/>
                <w:szCs w:val="22"/>
              </w:rPr>
              <w:t xml:space="preserve"> foi publicad</w:t>
            </w:r>
            <w:r>
              <w:rPr>
                <w:rFonts w:ascii="Segoe UI" w:hAnsi="Segoe UI" w:cs="Segoe UI"/>
                <w:sz w:val="22"/>
                <w:szCs w:val="22"/>
              </w:rPr>
              <w:t>o</w:t>
            </w:r>
            <w:r w:rsidR="00C12EDE">
              <w:rPr>
                <w:rFonts w:ascii="Segoe UI" w:hAnsi="Segoe UI" w:cs="Segoe UI"/>
                <w:sz w:val="22"/>
                <w:szCs w:val="22"/>
              </w:rPr>
              <w:t xml:space="preserve"> no PNCP?</w:t>
            </w:r>
          </w:p>
        </w:tc>
        <w:tc>
          <w:tcPr>
            <w:tcW w:w="1985" w:type="dxa"/>
            <w:tcMar/>
          </w:tcPr>
          <w:p w:rsidRPr="007331C8" w:rsidR="00745179" w:rsidP="00971E40" w:rsidRDefault="009B3963" w14:paraId="314E47C6" w14:textId="4BD29B45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Art. 94</w:t>
            </w:r>
            <w:r w:rsidR="007A5CB6">
              <w:rPr>
                <w:rFonts w:ascii="Segoe UI" w:hAnsi="Segoe UI" w:cs="Segoe UI"/>
                <w:sz w:val="22"/>
                <w:szCs w:val="22"/>
              </w:rPr>
              <w:t xml:space="preserve">, </w:t>
            </w:r>
            <w:r w:rsidR="00642148">
              <w:rPr>
                <w:rFonts w:ascii="Segoe UI" w:hAnsi="Segoe UI" w:cs="Segoe UI"/>
                <w:sz w:val="22"/>
                <w:szCs w:val="22"/>
              </w:rPr>
              <w:t>174, § 2º, “IV”</w:t>
            </w:r>
            <w:r w:rsidR="00893EBD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>
              <w:rPr>
                <w:rFonts w:ascii="Segoe UI" w:hAnsi="Segoe UI" w:cs="Segoe UI"/>
                <w:sz w:val="22"/>
                <w:szCs w:val="22"/>
              </w:rPr>
              <w:t>da Lei n.º 14.133/21</w:t>
            </w:r>
            <w:r w:rsidR="00E4196F">
              <w:rPr>
                <w:rFonts w:ascii="Segoe UI" w:hAnsi="Segoe UI" w:cs="Segoe UI"/>
                <w:sz w:val="22"/>
                <w:szCs w:val="22"/>
              </w:rPr>
              <w:t xml:space="preserve"> e </w:t>
            </w:r>
            <w:r w:rsidRPr="007331C8" w:rsidR="00E4196F">
              <w:rPr>
                <w:rFonts w:ascii="Segoe UI" w:hAnsi="Segoe UI" w:cs="Segoe UI"/>
                <w:sz w:val="22"/>
                <w:szCs w:val="22"/>
              </w:rPr>
              <w:t>A</w:t>
            </w:r>
            <w:r w:rsidR="00E4196F">
              <w:rPr>
                <w:rFonts w:ascii="Segoe UI" w:hAnsi="Segoe UI" w:cs="Segoe UI"/>
                <w:sz w:val="22"/>
                <w:szCs w:val="22"/>
              </w:rPr>
              <w:t>rt. 74 da IN n.º 002/2024.</w:t>
            </w:r>
          </w:p>
        </w:tc>
        <w:tc>
          <w:tcPr>
            <w:tcW w:w="1134" w:type="dxa"/>
            <w:tcMar/>
          </w:tcPr>
          <w:p w:rsidRPr="007331C8" w:rsidR="00745179" w:rsidP="007A5C54" w:rsidRDefault="00745179" w14:paraId="232437AB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7331C8" w:rsidR="00745179" w:rsidP="007A5C54" w:rsidRDefault="00745179" w14:paraId="3F787290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7331C8" w:rsidR="00745179" w:rsidP="007A5C54" w:rsidRDefault="00745179" w14:paraId="0ACFD72E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8055A0" w:rsidTr="072E8D04" w14:paraId="68E041C9" w14:textId="77777777">
        <w:tc>
          <w:tcPr>
            <w:tcW w:w="650" w:type="dxa"/>
            <w:tcMar/>
            <w:vAlign w:val="center"/>
          </w:tcPr>
          <w:p w:rsidR="008055A0" w:rsidP="008055A0" w:rsidRDefault="00DE5CED" w14:paraId="7522CFCB" w14:textId="182CB84B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72E8D04" w:rsidR="6B1CC797">
              <w:rPr>
                <w:rFonts w:ascii="Segoe UI" w:hAnsi="Segoe UI" w:cs="Segoe UI"/>
                <w:sz w:val="22"/>
                <w:szCs w:val="22"/>
              </w:rPr>
              <w:t>1</w:t>
            </w:r>
            <w:r w:rsidRPr="072E8D04" w:rsidR="168F725C">
              <w:rPr>
                <w:rFonts w:ascii="Segoe UI" w:hAnsi="Segoe UI" w:cs="Segoe UI"/>
                <w:sz w:val="22"/>
                <w:szCs w:val="22"/>
              </w:rPr>
              <w:t>7</w:t>
            </w:r>
          </w:p>
        </w:tc>
        <w:tc>
          <w:tcPr>
            <w:tcW w:w="3603" w:type="dxa"/>
            <w:tcMar/>
            <w:vAlign w:val="center"/>
          </w:tcPr>
          <w:p w:rsidRPr="00DA0504" w:rsidR="008055A0" w:rsidP="00F83BB7" w:rsidRDefault="0037334B" w14:paraId="538A9A14" w14:textId="6C27EE1D">
            <w:pPr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O Registro de Preços</w:t>
            </w:r>
            <w:r w:rsidRPr="00DA0504" w:rsidR="008055A0">
              <w:rPr>
                <w:rFonts w:ascii="Segoe UI" w:hAnsi="Segoe UI" w:cs="Segoe UI"/>
                <w:sz w:val="22"/>
                <w:szCs w:val="22"/>
              </w:rPr>
              <w:t xml:space="preserve"> foi publicad</w:t>
            </w:r>
            <w:r>
              <w:rPr>
                <w:rFonts w:ascii="Segoe UI" w:hAnsi="Segoe UI" w:cs="Segoe UI"/>
                <w:sz w:val="22"/>
                <w:szCs w:val="22"/>
              </w:rPr>
              <w:t>o</w:t>
            </w:r>
            <w:r w:rsidRPr="00DA0504" w:rsidR="008055A0">
              <w:rPr>
                <w:rFonts w:ascii="Segoe UI" w:hAnsi="Segoe UI" w:cs="Segoe UI"/>
                <w:sz w:val="22"/>
                <w:szCs w:val="22"/>
              </w:rPr>
              <w:t xml:space="preserve"> no Portal da Transparência, conforme exigências do CNJ e ATRICOM?</w:t>
            </w:r>
          </w:p>
        </w:tc>
        <w:tc>
          <w:tcPr>
            <w:tcW w:w="1985" w:type="dxa"/>
            <w:tcMar/>
            <w:vAlign w:val="center"/>
          </w:tcPr>
          <w:p w:rsidR="008055A0" w:rsidP="008055A0" w:rsidRDefault="008055A0" w14:paraId="0745CA82" w14:textId="45473BC1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Art</w:t>
            </w:r>
            <w:r w:rsidR="004650E9">
              <w:rPr>
                <w:rFonts w:ascii="Segoe UI" w:hAnsi="Segoe UI" w:cs="Segoe UI"/>
                <w:sz w:val="22"/>
                <w:szCs w:val="22"/>
              </w:rPr>
              <w:t>.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91 da Lei n.º 14.133/21</w:t>
            </w:r>
            <w:r w:rsidR="00B65D05">
              <w:rPr>
                <w:rFonts w:ascii="Segoe UI" w:hAnsi="Segoe UI" w:cs="Segoe UI"/>
                <w:sz w:val="22"/>
                <w:szCs w:val="22"/>
              </w:rPr>
              <w:t>, art. 135 da IN n.º 002/2024 e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art. 8º, § 2º da Lei n.º 12.527/11. </w:t>
            </w:r>
          </w:p>
        </w:tc>
        <w:tc>
          <w:tcPr>
            <w:tcW w:w="1134" w:type="dxa"/>
            <w:tcMar/>
          </w:tcPr>
          <w:p w:rsidRPr="00DA0504" w:rsidR="008055A0" w:rsidP="008055A0" w:rsidRDefault="008055A0" w14:paraId="1B769D85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8055A0" w:rsidP="008055A0" w:rsidRDefault="008055A0" w14:paraId="3085A4F3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8055A0" w:rsidP="008055A0" w:rsidRDefault="008055A0" w14:paraId="1215C982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7A5C54" w:rsidTr="072E8D04" w14:paraId="7091DF4F" w14:textId="77777777">
        <w:tc>
          <w:tcPr>
            <w:tcW w:w="10349" w:type="dxa"/>
            <w:gridSpan w:val="6"/>
            <w:shd w:val="clear" w:color="auto" w:fill="D9E2F3" w:themeFill="accent1" w:themeFillTint="33"/>
            <w:tcMar/>
            <w:vAlign w:val="center"/>
          </w:tcPr>
          <w:p w:rsidRPr="00DA0504" w:rsidR="007A5C54" w:rsidP="007A5C54" w:rsidRDefault="007A5C54" w14:paraId="0E6FC2D3" w14:textId="403BB0C9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b/>
                <w:bCs/>
                <w:smallCaps/>
                <w:color w:val="355269"/>
                <w:sz w:val="22"/>
                <w:szCs w:val="22"/>
              </w:rPr>
              <w:t>encerramento, arquivos e governança</w:t>
            </w:r>
          </w:p>
        </w:tc>
      </w:tr>
      <w:tr w:rsidR="00993902" w:rsidTr="072E8D04" w14:paraId="1BB9F304" w14:textId="77777777">
        <w:tc>
          <w:tcPr>
            <w:tcW w:w="650" w:type="dxa"/>
            <w:tcMar/>
          </w:tcPr>
          <w:p w:rsidRPr="00DA0504" w:rsidR="00993902" w:rsidP="007A5C54" w:rsidRDefault="00DE5CED" w14:paraId="0AE7B62F" w14:textId="2F12CF12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72E8D04" w:rsidR="6B1CC797">
              <w:rPr>
                <w:rFonts w:ascii="Segoe UI" w:hAnsi="Segoe UI" w:cs="Segoe UI"/>
                <w:sz w:val="22"/>
                <w:szCs w:val="22"/>
              </w:rPr>
              <w:t>1</w:t>
            </w:r>
            <w:r w:rsidRPr="072E8D04" w:rsidR="104C2B1B">
              <w:rPr>
                <w:rFonts w:ascii="Segoe UI" w:hAnsi="Segoe UI" w:cs="Segoe UI"/>
                <w:sz w:val="22"/>
                <w:szCs w:val="22"/>
              </w:rPr>
              <w:t>8</w:t>
            </w:r>
          </w:p>
        </w:tc>
        <w:tc>
          <w:tcPr>
            <w:tcW w:w="3603" w:type="dxa"/>
            <w:tcMar/>
          </w:tcPr>
          <w:p w:rsidR="00993902" w:rsidP="007A5C54" w:rsidRDefault="0044709C" w14:paraId="7644DA26" w14:textId="5EA22A20">
            <w:pPr>
              <w:rPr>
                <w:rFonts w:ascii="Segoe UI" w:hAnsi="Segoe UI" w:cs="Segoe UI"/>
                <w:sz w:val="22"/>
                <w:szCs w:val="22"/>
              </w:rPr>
            </w:pPr>
            <w:r w:rsidRPr="0BBA5FC2" w:rsidR="222ED0AB">
              <w:rPr>
                <w:rFonts w:ascii="Segoe UI" w:hAnsi="Segoe UI" w:cs="Segoe UI"/>
                <w:sz w:val="22"/>
                <w:szCs w:val="22"/>
              </w:rPr>
              <w:t>As pa</w:t>
            </w:r>
            <w:r w:rsidRPr="0BBA5FC2" w:rsidR="3919E860">
              <w:rPr>
                <w:rFonts w:ascii="Segoe UI" w:hAnsi="Segoe UI" w:cs="Segoe UI"/>
                <w:sz w:val="22"/>
                <w:szCs w:val="22"/>
              </w:rPr>
              <w:t>r</w:t>
            </w:r>
            <w:r w:rsidRPr="0BBA5FC2" w:rsidR="222ED0AB">
              <w:rPr>
                <w:rFonts w:ascii="Segoe UI" w:hAnsi="Segoe UI" w:cs="Segoe UI"/>
                <w:sz w:val="22"/>
                <w:szCs w:val="22"/>
              </w:rPr>
              <w:t>tes</w:t>
            </w:r>
            <w:r w:rsidRPr="0BBA5FC2" w:rsidR="5AF1B510">
              <w:rPr>
                <w:rFonts w:ascii="Segoe UI" w:hAnsi="Segoe UI" w:cs="Segoe UI"/>
                <w:sz w:val="22"/>
                <w:szCs w:val="22"/>
              </w:rPr>
              <w:t xml:space="preserve"> e os fiscais</w:t>
            </w:r>
            <w:r w:rsidRPr="0BBA5FC2" w:rsidR="52D3372C">
              <w:rPr>
                <w:rFonts w:ascii="Segoe UI" w:hAnsi="Segoe UI" w:cs="Segoe UI"/>
                <w:sz w:val="22"/>
                <w:szCs w:val="22"/>
              </w:rPr>
              <w:t xml:space="preserve"> foram formalmente</w:t>
            </w:r>
            <w:r w:rsidRPr="0BBA5FC2" w:rsidR="25B014DE">
              <w:rPr>
                <w:rFonts w:ascii="Segoe UI" w:hAnsi="Segoe UI" w:cs="Segoe UI"/>
                <w:sz w:val="22"/>
                <w:szCs w:val="22"/>
              </w:rPr>
              <w:t xml:space="preserve"> (e-mail)</w:t>
            </w:r>
            <w:r w:rsidRPr="0BBA5FC2" w:rsidR="52D3372C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Pr="0BBA5FC2" w:rsidR="52D3372C">
              <w:rPr>
                <w:rFonts w:ascii="Segoe UI" w:hAnsi="Segoe UI" w:cs="Segoe UI"/>
                <w:sz w:val="22"/>
                <w:szCs w:val="22"/>
              </w:rPr>
              <w:t>comunicad</w:t>
            </w:r>
            <w:r w:rsidRPr="0BBA5FC2" w:rsidR="6BB90A82">
              <w:rPr>
                <w:rFonts w:ascii="Segoe UI" w:hAnsi="Segoe UI" w:cs="Segoe UI"/>
                <w:sz w:val="22"/>
                <w:szCs w:val="22"/>
              </w:rPr>
              <w:t>o</w:t>
            </w:r>
            <w:r w:rsidRPr="0BBA5FC2" w:rsidR="52D3372C">
              <w:rPr>
                <w:rFonts w:ascii="Segoe UI" w:hAnsi="Segoe UI" w:cs="Segoe UI"/>
                <w:sz w:val="22"/>
                <w:szCs w:val="22"/>
              </w:rPr>
              <w:t>s</w:t>
            </w:r>
            <w:r w:rsidRPr="0BBA5FC2" w:rsidR="52D3372C">
              <w:rPr>
                <w:rFonts w:ascii="Segoe UI" w:hAnsi="Segoe UI" w:cs="Segoe UI"/>
                <w:sz w:val="22"/>
                <w:szCs w:val="22"/>
              </w:rPr>
              <w:t xml:space="preserve"> da finalização da instrução</w:t>
            </w:r>
            <w:r w:rsidRPr="0BBA5FC2" w:rsidR="52D3372C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985" w:type="dxa"/>
            <w:tcMar/>
          </w:tcPr>
          <w:p w:rsidRPr="00DA0504" w:rsidR="00993902" w:rsidP="007A5C54" w:rsidRDefault="00993902" w14:paraId="4A71E30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DA0504" w:rsidR="00993902" w:rsidP="007A5C54" w:rsidRDefault="00993902" w14:paraId="0E1F943C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993902" w:rsidP="007A5C54" w:rsidRDefault="00993902" w14:paraId="6C866B9B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993902" w:rsidP="007A5C54" w:rsidRDefault="00993902" w14:paraId="7BDB00C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7A5C54" w:rsidTr="072E8D04" w14:paraId="0DDD8D3E" w14:textId="77777777">
        <w:tc>
          <w:tcPr>
            <w:tcW w:w="650" w:type="dxa"/>
            <w:tcMar/>
          </w:tcPr>
          <w:p w:rsidRPr="00DA0504" w:rsidR="007A5C54" w:rsidP="007A5C54" w:rsidRDefault="007F37BB" w14:paraId="2730BE8E" w14:textId="5F0A1AB6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72E8D04" w:rsidR="56CCD6A5">
              <w:rPr>
                <w:rFonts w:ascii="Segoe UI" w:hAnsi="Segoe UI" w:cs="Segoe UI"/>
                <w:sz w:val="22"/>
                <w:szCs w:val="22"/>
              </w:rPr>
              <w:t>1</w:t>
            </w:r>
            <w:r w:rsidRPr="072E8D04" w:rsidR="4A4F8C41">
              <w:rPr>
                <w:rFonts w:ascii="Segoe UI" w:hAnsi="Segoe UI" w:cs="Segoe UI"/>
                <w:sz w:val="22"/>
                <w:szCs w:val="22"/>
              </w:rPr>
              <w:t>9</w:t>
            </w:r>
          </w:p>
        </w:tc>
        <w:tc>
          <w:tcPr>
            <w:tcW w:w="3603" w:type="dxa"/>
            <w:tcMar/>
          </w:tcPr>
          <w:p w:rsidRPr="00DA0504" w:rsidR="00DD1CF2" w:rsidP="00E32044" w:rsidRDefault="00DD1CF2" w14:paraId="2369346D" w14:textId="77777777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Constam nos autos:</w:t>
            </w:r>
          </w:p>
          <w:p w:rsidRPr="00DA0504" w:rsidR="00DD1CF2" w:rsidP="00E32044" w:rsidRDefault="00DD1CF2" w14:paraId="160CF94B" w14:textId="3ECFD5FB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1. </w:t>
            </w:r>
            <w:r w:rsidR="00D314FB">
              <w:rPr>
                <w:rFonts w:ascii="Segoe UI" w:hAnsi="Segoe UI" w:cs="Segoe UI"/>
                <w:sz w:val="22"/>
                <w:szCs w:val="22"/>
              </w:rPr>
              <w:t>A ARP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a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ssinad</w:t>
            </w:r>
            <w:r w:rsidR="00D314FB">
              <w:rPr>
                <w:rFonts w:ascii="Segoe UI" w:hAnsi="Segoe UI" w:cs="Segoe UI"/>
                <w:sz w:val="22"/>
                <w:szCs w:val="22"/>
              </w:rPr>
              <w:t>a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pelas partes;</w:t>
            </w:r>
          </w:p>
          <w:p w:rsidR="00DD1CF2" w:rsidP="00E32044" w:rsidRDefault="00DD1CF2" w14:paraId="0AC46580" w14:textId="6ACD5F53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2. A publicação do extrato d</w:t>
            </w:r>
            <w:r w:rsidR="00151BEC">
              <w:rPr>
                <w:rFonts w:ascii="Segoe UI" w:hAnsi="Segoe UI" w:cs="Segoe UI"/>
                <w:sz w:val="22"/>
                <w:szCs w:val="22"/>
              </w:rPr>
              <w:t>a Ata de</w:t>
            </w:r>
            <w:r w:rsidR="00883BCC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="00D314FB">
              <w:rPr>
                <w:rFonts w:ascii="Segoe UI" w:hAnsi="Segoe UI" w:cs="Segoe UI"/>
                <w:sz w:val="22"/>
                <w:szCs w:val="22"/>
              </w:rPr>
              <w:t>Reg</w:t>
            </w:r>
            <w:r w:rsidR="00151BEC">
              <w:rPr>
                <w:rFonts w:ascii="Segoe UI" w:hAnsi="Segoe UI" w:cs="Segoe UI"/>
                <w:sz w:val="22"/>
                <w:szCs w:val="22"/>
              </w:rPr>
              <w:t>istro de Preços</w:t>
            </w:r>
            <w:r w:rsidR="00E32044">
              <w:rPr>
                <w:rFonts w:ascii="Segoe UI" w:hAnsi="Segoe UI" w:cs="Segoe UI"/>
                <w:sz w:val="22"/>
                <w:szCs w:val="22"/>
              </w:rPr>
              <w:t xml:space="preserve"> no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IOEPA;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br/>
            </w:r>
            <w:r w:rsidRPr="00DA0504">
              <w:rPr>
                <w:rFonts w:ascii="Segoe UI" w:hAnsi="Segoe UI" w:cs="Segoe UI"/>
                <w:sz w:val="22"/>
                <w:szCs w:val="22"/>
              </w:rPr>
              <w:t>3. 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relatório de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cadastro no sistema GPR-THEMA;</w:t>
            </w:r>
          </w:p>
          <w:p w:rsidR="008E531E" w:rsidP="00E32044" w:rsidRDefault="008E531E" w14:paraId="0161C2B8" w14:textId="7804CD1D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4.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relatório de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="00883BCC">
              <w:rPr>
                <w:rFonts w:ascii="Segoe UI" w:hAnsi="Segoe UI" w:cs="Segoe UI"/>
                <w:sz w:val="22"/>
                <w:szCs w:val="22"/>
              </w:rPr>
              <w:t>publicação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no </w:t>
            </w:r>
            <w:r>
              <w:rPr>
                <w:rFonts w:ascii="Segoe UI" w:hAnsi="Segoe UI" w:cs="Segoe UI"/>
                <w:sz w:val="22"/>
                <w:szCs w:val="22"/>
              </w:rPr>
              <w:t>PNCP;</w:t>
            </w:r>
          </w:p>
          <w:p w:rsidR="00DD1CF2" w:rsidP="00E32044" w:rsidRDefault="008E531E" w14:paraId="2B769C45" w14:textId="27D64B8F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5</w:t>
            </w:r>
            <w:r w:rsidRPr="00DA0504" w:rsidR="00DD1CF2">
              <w:rPr>
                <w:rFonts w:ascii="Segoe UI" w:hAnsi="Segoe UI" w:cs="Segoe UI"/>
                <w:sz w:val="22"/>
                <w:szCs w:val="22"/>
              </w:rPr>
              <w:t xml:space="preserve">. A </w:t>
            </w:r>
            <w:r w:rsidR="00DD1CF2">
              <w:rPr>
                <w:rFonts w:ascii="Segoe UI" w:hAnsi="Segoe UI" w:cs="Segoe UI"/>
                <w:sz w:val="22"/>
                <w:szCs w:val="22"/>
              </w:rPr>
              <w:t>informação</w:t>
            </w:r>
            <w:r w:rsidRPr="00DA0504" w:rsidR="00DD1CF2">
              <w:rPr>
                <w:rFonts w:ascii="Segoe UI" w:hAnsi="Segoe UI" w:cs="Segoe UI"/>
                <w:sz w:val="22"/>
                <w:szCs w:val="22"/>
              </w:rPr>
              <w:t xml:space="preserve"> de divulgação no Portal da Transparência</w:t>
            </w:r>
            <w:r w:rsidR="00DD1CF2"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:rsidRPr="00DA0504" w:rsidR="007A5C54" w:rsidP="00E32044" w:rsidRDefault="008E531E" w14:paraId="140B13F2" w14:textId="7BC0A7F8">
            <w:pPr>
              <w:autoSpaceDE w:val="0"/>
              <w:autoSpaceDN w:val="0"/>
              <w:adjustRightInd w:val="0"/>
              <w:jc w:val="both"/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6</w:t>
            </w:r>
            <w:r w:rsidR="00DD1CF2">
              <w:rPr>
                <w:rFonts w:ascii="Segoe UI" w:hAnsi="Segoe UI" w:cs="Segoe UI"/>
                <w:sz w:val="22"/>
                <w:szCs w:val="22"/>
              </w:rPr>
              <w:t xml:space="preserve">.  O comprovante do envio de e-mail de comunicação </w:t>
            </w:r>
            <w:r w:rsidR="005A1F46">
              <w:rPr>
                <w:rFonts w:ascii="Segoe UI" w:hAnsi="Segoe UI" w:cs="Segoe UI"/>
                <w:sz w:val="22"/>
                <w:szCs w:val="22"/>
              </w:rPr>
              <w:t xml:space="preserve">às </w:t>
            </w:r>
            <w:r w:rsidR="00DD1CF2">
              <w:rPr>
                <w:rFonts w:ascii="Segoe UI" w:hAnsi="Segoe UI" w:cs="Segoe UI"/>
                <w:sz w:val="22"/>
                <w:szCs w:val="22"/>
              </w:rPr>
              <w:t>partes.</w:t>
            </w:r>
          </w:p>
        </w:tc>
        <w:tc>
          <w:tcPr>
            <w:tcW w:w="1985" w:type="dxa"/>
            <w:tcMar/>
          </w:tcPr>
          <w:p w:rsidRPr="00DA0504" w:rsidR="007A5C54" w:rsidP="007A5C54" w:rsidRDefault="007A5C54" w14:paraId="0808F3E6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DA0504" w:rsidR="007A5C54" w:rsidP="007A5C54" w:rsidRDefault="007A5C54" w14:paraId="5A816EE2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7A5C54" w:rsidP="007A5C54" w:rsidRDefault="007A5C54" w14:paraId="3287B403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7A5C54" w:rsidP="007A5C54" w:rsidRDefault="007A5C54" w14:paraId="1B119DC0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832019" w:rsidTr="072E8D04" w14:paraId="23B4629F" w14:textId="77777777">
        <w:tc>
          <w:tcPr>
            <w:tcW w:w="650" w:type="dxa"/>
            <w:tcMar/>
          </w:tcPr>
          <w:p w:rsidRPr="00DA0504" w:rsidR="00832019" w:rsidP="00832019" w:rsidRDefault="00832019" w14:paraId="267A1095" w14:textId="13EC8A15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72E8D04" w:rsidR="016002B2">
              <w:rPr>
                <w:rFonts w:ascii="Segoe UI" w:hAnsi="Segoe UI" w:cs="Segoe UI"/>
                <w:sz w:val="22"/>
                <w:szCs w:val="22"/>
              </w:rPr>
              <w:t>20</w:t>
            </w:r>
          </w:p>
        </w:tc>
        <w:tc>
          <w:tcPr>
            <w:tcW w:w="3603" w:type="dxa"/>
            <w:tcMar/>
          </w:tcPr>
          <w:p w:rsidRPr="00DA0504" w:rsidR="00832019" w:rsidP="00832019" w:rsidRDefault="00832019" w14:paraId="5F3302F3" w14:textId="77777777">
            <w:p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Consta</w:t>
            </w:r>
            <w:r>
              <w:rPr>
                <w:rFonts w:ascii="Segoe UI" w:hAnsi="Segoe UI" w:cs="Segoe UI"/>
                <w:sz w:val="22"/>
                <w:szCs w:val="22"/>
              </w:rPr>
              <w:t>m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na pasta </w:t>
            </w:r>
            <w:r w:rsidRPr="00DA0504">
              <w:rPr>
                <w:rFonts w:ascii="Segoe UI" w:hAnsi="Segoe UI" w:cs="Segoe UI"/>
                <w:i/>
                <w:iCs/>
                <w:sz w:val="22"/>
                <w:szCs w:val="22"/>
              </w:rPr>
              <w:t>Share point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correspondente:</w:t>
            </w:r>
          </w:p>
          <w:p w:rsidR="00832019" w:rsidP="00832019" w:rsidRDefault="00832019" w14:paraId="43050F6D" w14:textId="77777777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Os artefatos da contratação;</w:t>
            </w:r>
          </w:p>
          <w:p w:rsidRPr="00DA0504" w:rsidR="00832019" w:rsidP="00832019" w:rsidRDefault="00832019" w14:paraId="342D98B2" w14:textId="4596F2A8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A minuta d</w:t>
            </w:r>
            <w:r>
              <w:rPr>
                <w:rFonts w:ascii="Segoe UI" w:hAnsi="Segoe UI" w:cs="Segoe UI"/>
                <w:sz w:val="22"/>
                <w:szCs w:val="22"/>
              </w:rPr>
              <w:t>a ARP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:rsidRPr="00874F44" w:rsidR="00832019" w:rsidP="00874F44" w:rsidRDefault="00874F44" w14:paraId="60640106" w14:textId="2D826306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A</w:t>
            </w:r>
            <w:r w:rsidRPr="00DA0504" w:rsidR="00832019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 w:rsidR="00832019">
              <w:rPr>
                <w:rFonts w:ascii="Segoe UI" w:hAnsi="Segoe UI" w:cs="Segoe UI"/>
                <w:sz w:val="22"/>
                <w:szCs w:val="22"/>
              </w:rPr>
              <w:t>ARP assinada</w:t>
            </w:r>
            <w:r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:rsidR="00832019" w:rsidP="00832019" w:rsidRDefault="00832019" w14:paraId="77882D6D" w14:textId="77777777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A 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respectiva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publicação no IOEPA</w:t>
            </w:r>
            <w:r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:rsidR="00832019" w:rsidP="00832019" w:rsidRDefault="00832019" w14:paraId="3E439E2B" w14:textId="77777777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 xml:space="preserve">Relatório de cadastro 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>no sistema GPR-THEMA</w:t>
            </w:r>
            <w:r>
              <w:rPr>
                <w:rFonts w:ascii="Segoe UI" w:hAnsi="Segoe UI" w:cs="Segoe UI"/>
                <w:sz w:val="22"/>
                <w:szCs w:val="22"/>
              </w:rPr>
              <w:t>;</w:t>
            </w:r>
          </w:p>
          <w:p w:rsidRPr="00EC171A" w:rsidR="00832019" w:rsidP="00832019" w:rsidRDefault="00832019" w14:paraId="33DAE445" w14:textId="4FC45AD9">
            <w:pPr>
              <w:pStyle w:val="PargrafodaLista"/>
              <w:numPr>
                <w:ilvl w:val="0"/>
                <w:numId w:val="6"/>
              </w:numPr>
              <w:rPr>
                <w:rFonts w:ascii="Segoe UI" w:hAnsi="Segoe UI" w:cs="Segoe UI"/>
                <w:sz w:val="22"/>
                <w:szCs w:val="22"/>
              </w:rPr>
            </w:pPr>
            <w:r w:rsidRPr="00DA0504">
              <w:rPr>
                <w:rFonts w:ascii="Segoe UI" w:hAnsi="Segoe UI" w:cs="Segoe UI"/>
                <w:sz w:val="22"/>
                <w:szCs w:val="22"/>
              </w:rPr>
              <w:t>O</w:t>
            </w:r>
            <w:r>
              <w:rPr>
                <w:rFonts w:ascii="Segoe UI" w:hAnsi="Segoe UI" w:cs="Segoe UI"/>
                <w:sz w:val="22"/>
                <w:szCs w:val="22"/>
              </w:rPr>
              <w:t xml:space="preserve"> relatório de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</w:t>
            </w:r>
            <w:r>
              <w:rPr>
                <w:rFonts w:ascii="Segoe UI" w:hAnsi="Segoe UI" w:cs="Segoe UI"/>
                <w:sz w:val="22"/>
                <w:szCs w:val="22"/>
              </w:rPr>
              <w:t>publicação</w:t>
            </w:r>
            <w:r w:rsidRPr="00DA0504">
              <w:rPr>
                <w:rFonts w:ascii="Segoe UI" w:hAnsi="Segoe UI" w:cs="Segoe UI"/>
                <w:sz w:val="22"/>
                <w:szCs w:val="22"/>
              </w:rPr>
              <w:t xml:space="preserve"> no </w:t>
            </w:r>
            <w:r>
              <w:rPr>
                <w:rFonts w:ascii="Segoe UI" w:hAnsi="Segoe UI" w:cs="Segoe UI"/>
                <w:sz w:val="22"/>
                <w:szCs w:val="22"/>
              </w:rPr>
              <w:t>PNCP</w:t>
            </w:r>
            <w:r w:rsidR="00EC171A">
              <w:rPr>
                <w:rFonts w:ascii="Segoe UI" w:hAnsi="Segoe UI" w:cs="Segoe UI"/>
                <w:sz w:val="22"/>
                <w:szCs w:val="22"/>
              </w:rPr>
              <w:t>.</w:t>
            </w:r>
          </w:p>
        </w:tc>
        <w:tc>
          <w:tcPr>
            <w:tcW w:w="1985" w:type="dxa"/>
            <w:tcMar/>
          </w:tcPr>
          <w:p w:rsidRPr="00DA0504" w:rsidR="00832019" w:rsidP="00832019" w:rsidRDefault="00832019" w14:paraId="6F73F11F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DA0504" w:rsidR="00832019" w:rsidP="00832019" w:rsidRDefault="00832019" w14:paraId="4DF62C1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832019" w:rsidP="00832019" w:rsidRDefault="00832019" w14:paraId="78067C0B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832019" w:rsidP="00832019" w:rsidRDefault="00832019" w14:paraId="2BD19E5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Pr="00DA0504" w:rsidR="00874F44" w:rsidTr="072E8D04" w14:paraId="4DAB7A31" w14:textId="77777777">
        <w:tc>
          <w:tcPr>
            <w:tcW w:w="650" w:type="dxa"/>
            <w:tcMar/>
          </w:tcPr>
          <w:p w:rsidRPr="00DA0504" w:rsidR="00874F44" w:rsidP="00150CF6" w:rsidRDefault="00874F44" w14:paraId="60A0BC69" w14:textId="5892529D">
            <w:pPr>
              <w:jc w:val="center"/>
              <w:rPr>
                <w:rFonts w:ascii="Segoe UI" w:hAnsi="Segoe UI" w:cs="Segoe UI"/>
                <w:sz w:val="22"/>
                <w:szCs w:val="22"/>
              </w:rPr>
            </w:pPr>
            <w:r w:rsidRPr="072E8D04" w:rsidR="0582B3E0">
              <w:rPr>
                <w:rFonts w:ascii="Segoe UI" w:hAnsi="Segoe UI" w:cs="Segoe UI"/>
                <w:sz w:val="22"/>
                <w:szCs w:val="22"/>
              </w:rPr>
              <w:t>21</w:t>
            </w:r>
          </w:p>
        </w:tc>
        <w:tc>
          <w:tcPr>
            <w:tcW w:w="3603" w:type="dxa"/>
            <w:tcMar/>
          </w:tcPr>
          <w:p w:rsidRPr="00DA0504" w:rsidR="00874F44" w:rsidP="00150CF6" w:rsidRDefault="00874F44" w14:paraId="1169014F" w14:textId="1A545690">
            <w:pPr>
              <w:rPr>
                <w:rFonts w:ascii="Segoe UI" w:hAnsi="Segoe UI" w:cs="Segoe UI"/>
                <w:sz w:val="22"/>
                <w:szCs w:val="22"/>
              </w:rPr>
            </w:pPr>
            <w:r w:rsidRPr="072E8D04" w:rsidR="5F97C51A">
              <w:rPr>
                <w:rFonts w:ascii="Segoe UI" w:hAnsi="Segoe UI" w:cs="Segoe UI"/>
                <w:sz w:val="22"/>
                <w:szCs w:val="22"/>
              </w:rPr>
              <w:t>Fo</w:t>
            </w:r>
            <w:r w:rsidRPr="072E8D04" w:rsidR="5F97C51A">
              <w:rPr>
                <w:rFonts w:ascii="Segoe UI" w:hAnsi="Segoe UI" w:cs="Segoe UI"/>
                <w:sz w:val="22"/>
                <w:szCs w:val="22"/>
              </w:rPr>
              <w:t xml:space="preserve">ram </w:t>
            </w:r>
            <w:r w:rsidRPr="072E8D04" w:rsidR="5F97C51A">
              <w:rPr>
                <w:rFonts w:ascii="Segoe UI" w:hAnsi="Segoe UI" w:cs="Segoe UI"/>
                <w:sz w:val="22"/>
                <w:szCs w:val="22"/>
              </w:rPr>
              <w:t>encaminhado</w:t>
            </w:r>
            <w:r w:rsidRPr="072E8D04" w:rsidR="5F97C51A">
              <w:rPr>
                <w:rFonts w:ascii="Segoe UI" w:hAnsi="Segoe UI" w:cs="Segoe UI"/>
                <w:sz w:val="22"/>
                <w:szCs w:val="22"/>
              </w:rPr>
              <w:t>s</w:t>
            </w:r>
            <w:r w:rsidRPr="072E8D04" w:rsidR="5F97C51A">
              <w:rPr>
                <w:rFonts w:ascii="Segoe UI" w:hAnsi="Segoe UI" w:cs="Segoe UI"/>
                <w:sz w:val="22"/>
                <w:szCs w:val="22"/>
              </w:rPr>
              <w:t xml:space="preserve"> o</w:t>
            </w:r>
            <w:r w:rsidRPr="072E8D04" w:rsidR="5F97C51A">
              <w:rPr>
                <w:rFonts w:ascii="Segoe UI" w:hAnsi="Segoe UI" w:cs="Segoe UI"/>
                <w:sz w:val="22"/>
                <w:szCs w:val="22"/>
              </w:rPr>
              <w:t>s autos do</w:t>
            </w:r>
            <w:r w:rsidRPr="072E8D04" w:rsidR="5F97C51A">
              <w:rPr>
                <w:rFonts w:ascii="Segoe UI" w:hAnsi="Segoe UI" w:cs="Segoe UI"/>
                <w:sz w:val="22"/>
                <w:szCs w:val="22"/>
              </w:rPr>
              <w:t xml:space="preserve"> processo </w:t>
            </w:r>
            <w:r w:rsidRPr="072E8D04" w:rsidR="5F97C51A">
              <w:rPr>
                <w:rFonts w:ascii="Segoe UI" w:hAnsi="Segoe UI" w:cs="Segoe UI"/>
                <w:sz w:val="22"/>
                <w:szCs w:val="22"/>
              </w:rPr>
              <w:t>ao setor demandante para conhecimento e posterior envio à SE</w:t>
            </w:r>
            <w:r w:rsidRPr="072E8D04" w:rsidR="60DE5580">
              <w:rPr>
                <w:rFonts w:ascii="Segoe UI" w:hAnsi="Segoe UI" w:cs="Segoe UI"/>
                <w:sz w:val="22"/>
                <w:szCs w:val="22"/>
              </w:rPr>
              <w:t>FIN</w:t>
            </w:r>
            <w:r w:rsidRPr="072E8D04" w:rsidR="5F97C51A">
              <w:rPr>
                <w:rFonts w:ascii="Segoe UI" w:hAnsi="Segoe UI" w:cs="Segoe UI"/>
                <w:sz w:val="22"/>
                <w:szCs w:val="22"/>
              </w:rPr>
              <w:t>?</w:t>
            </w:r>
          </w:p>
        </w:tc>
        <w:tc>
          <w:tcPr>
            <w:tcW w:w="1985" w:type="dxa"/>
            <w:tcMar/>
          </w:tcPr>
          <w:p w:rsidRPr="00DA0504" w:rsidR="00874F44" w:rsidP="00150CF6" w:rsidRDefault="00874F44" w14:paraId="0463DC2A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1134" w:type="dxa"/>
            <w:tcMar/>
          </w:tcPr>
          <w:p w:rsidRPr="00DA0504" w:rsidR="00874F44" w:rsidP="00150CF6" w:rsidRDefault="00874F44" w14:paraId="0601EE09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567" w:type="dxa"/>
            <w:tcMar/>
          </w:tcPr>
          <w:p w:rsidRPr="00DA0504" w:rsidR="00874F44" w:rsidP="00150CF6" w:rsidRDefault="00874F44" w14:paraId="13157A48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2410" w:type="dxa"/>
            <w:tcMar/>
          </w:tcPr>
          <w:p w:rsidRPr="00DA0504" w:rsidR="00874F44" w:rsidP="00150CF6" w:rsidRDefault="00874F44" w14:paraId="3A00D9AC" w14:textId="77777777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</w:tbl>
    <w:p w:rsidR="00466CDC" w:rsidP="00375ADD" w:rsidRDefault="00466CDC" w14:paraId="74592AA5" w14:textId="77777777"/>
    <w:sectPr w:rsidR="00466CDC">
      <w:headerReference w:type="default" r:id="rId10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553CC" w:rsidP="00B5520E" w:rsidRDefault="009553CC" w14:paraId="05655FF7" w14:textId="77777777">
      <w:r>
        <w:separator/>
      </w:r>
    </w:p>
  </w:endnote>
  <w:endnote w:type="continuationSeparator" w:id="0">
    <w:p w:rsidR="009553CC" w:rsidP="00B5520E" w:rsidRDefault="009553CC" w14:paraId="4FF7ECB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cofont Vera Sans">
    <w:panose1 w:val="020B0603030804020204"/>
    <w:charset w:val="00"/>
    <w:family w:val="swiss"/>
    <w:pitch w:val="variable"/>
    <w:sig w:usb0="800000AF" w:usb1="1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Segoe UI Variable Display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553CC" w:rsidP="00B5520E" w:rsidRDefault="009553CC" w14:paraId="09A07506" w14:textId="77777777">
      <w:r>
        <w:separator/>
      </w:r>
    </w:p>
  </w:footnote>
  <w:footnote w:type="continuationSeparator" w:id="0">
    <w:p w:rsidR="009553CC" w:rsidP="00B5520E" w:rsidRDefault="009553CC" w14:paraId="4501070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0176A0" w:rsidP="000176A0" w:rsidRDefault="000176A0" w14:paraId="69B63658" w14:textId="26D81A4F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0" behindDoc="1" locked="0" layoutInCell="1" allowOverlap="1" wp14:anchorId="609154E1" wp14:editId="3FAF19C0">
          <wp:simplePos x="0" y="0"/>
          <wp:positionH relativeFrom="column">
            <wp:posOffset>-968543</wp:posOffset>
          </wp:positionH>
          <wp:positionV relativeFrom="paragraph">
            <wp:posOffset>524630</wp:posOffset>
          </wp:positionV>
          <wp:extent cx="1800225" cy="561975"/>
          <wp:effectExtent l="0" t="0" r="9525" b="9525"/>
          <wp:wrapNone/>
          <wp:docPr id="1300591825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0225" cy="561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b/>
        <w:noProof/>
        <w:sz w:val="20"/>
      </w:rPr>
      <w:drawing>
        <wp:anchor distT="0" distB="0" distL="114300" distR="114300" simplePos="0" relativeHeight="251658241" behindDoc="1" locked="0" layoutInCell="1" allowOverlap="1" wp14:anchorId="2FECE286" wp14:editId="2B07953B">
          <wp:simplePos x="0" y="0"/>
          <wp:positionH relativeFrom="column">
            <wp:posOffset>4526987</wp:posOffset>
          </wp:positionH>
          <wp:positionV relativeFrom="paragraph">
            <wp:posOffset>447303</wp:posOffset>
          </wp:positionV>
          <wp:extent cx="1771650" cy="628650"/>
          <wp:effectExtent l="0" t="0" r="0" b="0"/>
          <wp:wrapNone/>
          <wp:docPr id="131895865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1650" cy="628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Calibri" w:hAnsi="Calibri" w:cs="Calibri"/>
        <w:noProof/>
      </w:rPr>
      <w:drawing>
        <wp:inline distT="0" distB="0" distL="0" distR="0" wp14:anchorId="1A7493E1" wp14:editId="4EA31373">
          <wp:extent cx="533400" cy="571500"/>
          <wp:effectExtent l="0" t="0" r="0" b="0"/>
          <wp:docPr id="1554463305" name="Imagem 1554463305" descr="Uma imagem contendo Diagram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598871" name="Imagem 1" descr="Uma imagem contendo Diagrama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" cy="57150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  <w:p w:rsidR="000176A0" w:rsidP="000176A0" w:rsidRDefault="000176A0" w14:paraId="2401BE0D" w14:textId="3AEEECAF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</w:p>
  <w:p w:rsidR="000176A0" w:rsidP="000176A0" w:rsidRDefault="000176A0" w14:paraId="152907F1" w14:textId="2286FE87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PODER JUDICIÁRIO </w:t>
    </w:r>
  </w:p>
  <w:p w:rsidR="000176A0" w:rsidP="000176A0" w:rsidRDefault="000176A0" w14:paraId="62226B89" w14:textId="77777777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 xml:space="preserve">TRIBUNAL DE JUSTIÇA DO ESTADO DO PARÁ </w:t>
    </w:r>
  </w:p>
  <w:p w:rsidR="000176A0" w:rsidP="000176A0" w:rsidRDefault="000176A0" w14:paraId="5D844F71" w14:textId="77777777">
    <w:pPr>
      <w:pStyle w:val="Cabealho"/>
      <w:tabs>
        <w:tab w:val="right" w:pos="9214"/>
      </w:tabs>
      <w:jc w:val="center"/>
      <w:rPr>
        <w:rFonts w:ascii="Arial" w:hAnsi="Arial" w:cs="Arial"/>
        <w:b/>
        <w:sz w:val="20"/>
      </w:rPr>
    </w:pPr>
    <w:r w:rsidRPr="00A42F00">
      <w:rPr>
        <w:rFonts w:ascii="Arial" w:hAnsi="Arial" w:cs="Arial"/>
        <w:b/>
        <w:sz w:val="20"/>
      </w:rPr>
      <w:t>COORDENADORIA DE CONVÊNIOS E CONTRATOS</w:t>
    </w:r>
  </w:p>
  <w:p w:rsidR="00B5520E" w:rsidRDefault="00B5520E" w14:paraId="2B2301C5" w14:textId="7777777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06444"/>
    <w:multiLevelType w:val="multilevel"/>
    <w:tmpl w:val="8B2C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0775C67"/>
    <w:multiLevelType w:val="hybridMultilevel"/>
    <w:tmpl w:val="795097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B3B34"/>
    <w:multiLevelType w:val="multilevel"/>
    <w:tmpl w:val="F7D8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626416F"/>
    <w:multiLevelType w:val="hybridMultilevel"/>
    <w:tmpl w:val="5248EF9E"/>
    <w:lvl w:ilvl="0" w:tplc="440A8424">
      <w:start w:val="1"/>
      <w:numFmt w:val="decimal"/>
      <w:lvlText w:val="%1."/>
      <w:lvlJc w:val="left"/>
      <w:pPr>
        <w:ind w:left="720" w:hanging="360"/>
      </w:pPr>
      <w:rPr>
        <w:rFonts w:ascii="Segoe UI" w:hAnsi="Segoe UI" w:eastAsia="Times New Roman" w:cs="Segoe UI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1A27D8"/>
    <w:multiLevelType w:val="multilevel"/>
    <w:tmpl w:val="62D8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FD15851"/>
    <w:multiLevelType w:val="multilevel"/>
    <w:tmpl w:val="A3D4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45022610">
    <w:abstractNumId w:val="3"/>
  </w:num>
  <w:num w:numId="2" w16cid:durableId="536627735">
    <w:abstractNumId w:val="4"/>
  </w:num>
  <w:num w:numId="3" w16cid:durableId="244388800">
    <w:abstractNumId w:val="2"/>
  </w:num>
  <w:num w:numId="4" w16cid:durableId="1637370764">
    <w:abstractNumId w:val="5"/>
  </w:num>
  <w:num w:numId="5" w16cid:durableId="1906331346">
    <w:abstractNumId w:val="0"/>
  </w:num>
  <w:num w:numId="6" w16cid:durableId="22861839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20E"/>
    <w:rsid w:val="00013960"/>
    <w:rsid w:val="00014DA7"/>
    <w:rsid w:val="000176A0"/>
    <w:rsid w:val="00045662"/>
    <w:rsid w:val="0004671A"/>
    <w:rsid w:val="0005308F"/>
    <w:rsid w:val="0006755C"/>
    <w:rsid w:val="00070584"/>
    <w:rsid w:val="00075614"/>
    <w:rsid w:val="000826C7"/>
    <w:rsid w:val="0008557B"/>
    <w:rsid w:val="0008587E"/>
    <w:rsid w:val="000A04FC"/>
    <w:rsid w:val="000E0DBF"/>
    <w:rsid w:val="000E16BF"/>
    <w:rsid w:val="00105F67"/>
    <w:rsid w:val="001211EF"/>
    <w:rsid w:val="001342BB"/>
    <w:rsid w:val="001348A4"/>
    <w:rsid w:val="00151BEC"/>
    <w:rsid w:val="00154EDA"/>
    <w:rsid w:val="001607B5"/>
    <w:rsid w:val="00164FAE"/>
    <w:rsid w:val="00166A59"/>
    <w:rsid w:val="00167060"/>
    <w:rsid w:val="001918B2"/>
    <w:rsid w:val="001D6FE2"/>
    <w:rsid w:val="001E35FE"/>
    <w:rsid w:val="001F05A1"/>
    <w:rsid w:val="001F08AE"/>
    <w:rsid w:val="00210F42"/>
    <w:rsid w:val="00220763"/>
    <w:rsid w:val="002218E7"/>
    <w:rsid w:val="00236E98"/>
    <w:rsid w:val="002433EC"/>
    <w:rsid w:val="002438DF"/>
    <w:rsid w:val="00245582"/>
    <w:rsid w:val="00254443"/>
    <w:rsid w:val="002A461D"/>
    <w:rsid w:val="002B7162"/>
    <w:rsid w:val="002B777D"/>
    <w:rsid w:val="002D20AC"/>
    <w:rsid w:val="002D25D8"/>
    <w:rsid w:val="002D3460"/>
    <w:rsid w:val="002D5BCE"/>
    <w:rsid w:val="002D5E2B"/>
    <w:rsid w:val="002E05A2"/>
    <w:rsid w:val="002E68E6"/>
    <w:rsid w:val="002F10CC"/>
    <w:rsid w:val="002F2BF4"/>
    <w:rsid w:val="0031419A"/>
    <w:rsid w:val="0033048D"/>
    <w:rsid w:val="00351F9E"/>
    <w:rsid w:val="003577FC"/>
    <w:rsid w:val="003659F5"/>
    <w:rsid w:val="00370385"/>
    <w:rsid w:val="0037334B"/>
    <w:rsid w:val="0037364A"/>
    <w:rsid w:val="00375ADD"/>
    <w:rsid w:val="0037757A"/>
    <w:rsid w:val="0038407D"/>
    <w:rsid w:val="00396C85"/>
    <w:rsid w:val="003A7380"/>
    <w:rsid w:val="003C77DF"/>
    <w:rsid w:val="004022CE"/>
    <w:rsid w:val="0044709C"/>
    <w:rsid w:val="00462368"/>
    <w:rsid w:val="004650E9"/>
    <w:rsid w:val="00466CDC"/>
    <w:rsid w:val="0047172D"/>
    <w:rsid w:val="00490E24"/>
    <w:rsid w:val="00491BD9"/>
    <w:rsid w:val="00493096"/>
    <w:rsid w:val="004973B0"/>
    <w:rsid w:val="004A64A6"/>
    <w:rsid w:val="004B74B7"/>
    <w:rsid w:val="004C0A75"/>
    <w:rsid w:val="004C422E"/>
    <w:rsid w:val="004C78A2"/>
    <w:rsid w:val="004E0D97"/>
    <w:rsid w:val="004F06C5"/>
    <w:rsid w:val="004F3DAF"/>
    <w:rsid w:val="00512F82"/>
    <w:rsid w:val="00522793"/>
    <w:rsid w:val="00524259"/>
    <w:rsid w:val="00552605"/>
    <w:rsid w:val="00561E69"/>
    <w:rsid w:val="00564868"/>
    <w:rsid w:val="0056509E"/>
    <w:rsid w:val="005676DD"/>
    <w:rsid w:val="005924EE"/>
    <w:rsid w:val="00592EFE"/>
    <w:rsid w:val="005A1F46"/>
    <w:rsid w:val="005A341D"/>
    <w:rsid w:val="005B26C4"/>
    <w:rsid w:val="005C0355"/>
    <w:rsid w:val="005C67FA"/>
    <w:rsid w:val="005C74D1"/>
    <w:rsid w:val="005D070A"/>
    <w:rsid w:val="005E119A"/>
    <w:rsid w:val="006041D0"/>
    <w:rsid w:val="00605CA3"/>
    <w:rsid w:val="00623D47"/>
    <w:rsid w:val="00637531"/>
    <w:rsid w:val="00637ACC"/>
    <w:rsid w:val="00642148"/>
    <w:rsid w:val="00643F6E"/>
    <w:rsid w:val="00647F89"/>
    <w:rsid w:val="0065373D"/>
    <w:rsid w:val="006551CE"/>
    <w:rsid w:val="00661F41"/>
    <w:rsid w:val="00662C60"/>
    <w:rsid w:val="00662F2D"/>
    <w:rsid w:val="00665612"/>
    <w:rsid w:val="00685386"/>
    <w:rsid w:val="006906EB"/>
    <w:rsid w:val="006C0EFB"/>
    <w:rsid w:val="006C2F6F"/>
    <w:rsid w:val="006C73C7"/>
    <w:rsid w:val="006D3922"/>
    <w:rsid w:val="006E14AF"/>
    <w:rsid w:val="006F7969"/>
    <w:rsid w:val="007043DF"/>
    <w:rsid w:val="00712329"/>
    <w:rsid w:val="00720645"/>
    <w:rsid w:val="007331C8"/>
    <w:rsid w:val="00745179"/>
    <w:rsid w:val="00765D6D"/>
    <w:rsid w:val="007753FD"/>
    <w:rsid w:val="00784A4A"/>
    <w:rsid w:val="00794F0F"/>
    <w:rsid w:val="00795A31"/>
    <w:rsid w:val="007A5C54"/>
    <w:rsid w:val="007A5CB6"/>
    <w:rsid w:val="007B3679"/>
    <w:rsid w:val="007C042E"/>
    <w:rsid w:val="007C22FD"/>
    <w:rsid w:val="007D467E"/>
    <w:rsid w:val="007F1F60"/>
    <w:rsid w:val="007F37BB"/>
    <w:rsid w:val="008055A0"/>
    <w:rsid w:val="00810217"/>
    <w:rsid w:val="00813D0A"/>
    <w:rsid w:val="00821A99"/>
    <w:rsid w:val="00821C2A"/>
    <w:rsid w:val="00826772"/>
    <w:rsid w:val="00827C07"/>
    <w:rsid w:val="00832019"/>
    <w:rsid w:val="008422F0"/>
    <w:rsid w:val="00846B6A"/>
    <w:rsid w:val="00874F44"/>
    <w:rsid w:val="00880623"/>
    <w:rsid w:val="00883BCC"/>
    <w:rsid w:val="00886B7D"/>
    <w:rsid w:val="008871B8"/>
    <w:rsid w:val="00893EBD"/>
    <w:rsid w:val="008A5C8F"/>
    <w:rsid w:val="008A6C65"/>
    <w:rsid w:val="008B24FC"/>
    <w:rsid w:val="008B57D0"/>
    <w:rsid w:val="008B7AC6"/>
    <w:rsid w:val="008E531E"/>
    <w:rsid w:val="009068C0"/>
    <w:rsid w:val="0091743C"/>
    <w:rsid w:val="00927BB6"/>
    <w:rsid w:val="00927F0B"/>
    <w:rsid w:val="00931A3D"/>
    <w:rsid w:val="00936DD4"/>
    <w:rsid w:val="0093720D"/>
    <w:rsid w:val="00941700"/>
    <w:rsid w:val="00946937"/>
    <w:rsid w:val="009550B8"/>
    <w:rsid w:val="009553CC"/>
    <w:rsid w:val="00971E40"/>
    <w:rsid w:val="00977640"/>
    <w:rsid w:val="00980C54"/>
    <w:rsid w:val="0098278D"/>
    <w:rsid w:val="00993902"/>
    <w:rsid w:val="009B059F"/>
    <w:rsid w:val="009B3963"/>
    <w:rsid w:val="009C61F3"/>
    <w:rsid w:val="009E6B8D"/>
    <w:rsid w:val="009F157F"/>
    <w:rsid w:val="009F1F72"/>
    <w:rsid w:val="009F344B"/>
    <w:rsid w:val="00A2274D"/>
    <w:rsid w:val="00A22B27"/>
    <w:rsid w:val="00A439E4"/>
    <w:rsid w:val="00A50B2D"/>
    <w:rsid w:val="00A7497C"/>
    <w:rsid w:val="00A94913"/>
    <w:rsid w:val="00AA2BFD"/>
    <w:rsid w:val="00AD3A35"/>
    <w:rsid w:val="00AE3CB4"/>
    <w:rsid w:val="00AE7DD4"/>
    <w:rsid w:val="00B01C92"/>
    <w:rsid w:val="00B23F4E"/>
    <w:rsid w:val="00B25EEA"/>
    <w:rsid w:val="00B41728"/>
    <w:rsid w:val="00B42691"/>
    <w:rsid w:val="00B516FE"/>
    <w:rsid w:val="00B51861"/>
    <w:rsid w:val="00B5520E"/>
    <w:rsid w:val="00B65D05"/>
    <w:rsid w:val="00B807E1"/>
    <w:rsid w:val="00B8285B"/>
    <w:rsid w:val="00B8456A"/>
    <w:rsid w:val="00B90841"/>
    <w:rsid w:val="00BA106E"/>
    <w:rsid w:val="00BA2A43"/>
    <w:rsid w:val="00BB517F"/>
    <w:rsid w:val="00BB5707"/>
    <w:rsid w:val="00BC3377"/>
    <w:rsid w:val="00BD26EB"/>
    <w:rsid w:val="00BD5425"/>
    <w:rsid w:val="00BE1E8E"/>
    <w:rsid w:val="00BE3B8F"/>
    <w:rsid w:val="00BE57A0"/>
    <w:rsid w:val="00BF1B39"/>
    <w:rsid w:val="00BF6DC4"/>
    <w:rsid w:val="00BF7597"/>
    <w:rsid w:val="00C01C95"/>
    <w:rsid w:val="00C0372D"/>
    <w:rsid w:val="00C12EDE"/>
    <w:rsid w:val="00C12F6B"/>
    <w:rsid w:val="00C17899"/>
    <w:rsid w:val="00C17B2D"/>
    <w:rsid w:val="00C36D57"/>
    <w:rsid w:val="00C371AE"/>
    <w:rsid w:val="00C4150E"/>
    <w:rsid w:val="00C748E0"/>
    <w:rsid w:val="00CA3363"/>
    <w:rsid w:val="00CB6180"/>
    <w:rsid w:val="00CC2FA9"/>
    <w:rsid w:val="00CD0D4C"/>
    <w:rsid w:val="00CD0FCC"/>
    <w:rsid w:val="00CD462C"/>
    <w:rsid w:val="00CD6680"/>
    <w:rsid w:val="00D00308"/>
    <w:rsid w:val="00D314FB"/>
    <w:rsid w:val="00D34DB7"/>
    <w:rsid w:val="00D472A3"/>
    <w:rsid w:val="00D53135"/>
    <w:rsid w:val="00D721C5"/>
    <w:rsid w:val="00D76F21"/>
    <w:rsid w:val="00D81A6A"/>
    <w:rsid w:val="00D850DF"/>
    <w:rsid w:val="00D851E0"/>
    <w:rsid w:val="00D94AF5"/>
    <w:rsid w:val="00D977A1"/>
    <w:rsid w:val="00DA0504"/>
    <w:rsid w:val="00DB1EBF"/>
    <w:rsid w:val="00DB6CC7"/>
    <w:rsid w:val="00DC793E"/>
    <w:rsid w:val="00DD1CF2"/>
    <w:rsid w:val="00DD5990"/>
    <w:rsid w:val="00DD635D"/>
    <w:rsid w:val="00DE5C8D"/>
    <w:rsid w:val="00DE5CED"/>
    <w:rsid w:val="00E04B87"/>
    <w:rsid w:val="00E1392A"/>
    <w:rsid w:val="00E30E06"/>
    <w:rsid w:val="00E32044"/>
    <w:rsid w:val="00E338D6"/>
    <w:rsid w:val="00E33911"/>
    <w:rsid w:val="00E4196F"/>
    <w:rsid w:val="00E46618"/>
    <w:rsid w:val="00E46E97"/>
    <w:rsid w:val="00E50DB0"/>
    <w:rsid w:val="00E55CCC"/>
    <w:rsid w:val="00E76F1E"/>
    <w:rsid w:val="00E81545"/>
    <w:rsid w:val="00E85188"/>
    <w:rsid w:val="00E869D5"/>
    <w:rsid w:val="00E9213A"/>
    <w:rsid w:val="00E97BB5"/>
    <w:rsid w:val="00EA2128"/>
    <w:rsid w:val="00EA7476"/>
    <w:rsid w:val="00EB0FEB"/>
    <w:rsid w:val="00EC171A"/>
    <w:rsid w:val="00EC2585"/>
    <w:rsid w:val="00EC3B30"/>
    <w:rsid w:val="00EC57D8"/>
    <w:rsid w:val="00EC676E"/>
    <w:rsid w:val="00ED0376"/>
    <w:rsid w:val="00ED09B0"/>
    <w:rsid w:val="00EF3AD6"/>
    <w:rsid w:val="00EF6419"/>
    <w:rsid w:val="00EF6668"/>
    <w:rsid w:val="00F127FB"/>
    <w:rsid w:val="00F151D1"/>
    <w:rsid w:val="00F20D01"/>
    <w:rsid w:val="00F274CF"/>
    <w:rsid w:val="00F4657E"/>
    <w:rsid w:val="00F6074B"/>
    <w:rsid w:val="00F6094F"/>
    <w:rsid w:val="00F619FB"/>
    <w:rsid w:val="00F6706E"/>
    <w:rsid w:val="00F831AB"/>
    <w:rsid w:val="00F83BB7"/>
    <w:rsid w:val="00F85241"/>
    <w:rsid w:val="00FA1C6F"/>
    <w:rsid w:val="00FA3ED4"/>
    <w:rsid w:val="00FB526E"/>
    <w:rsid w:val="00FC00AC"/>
    <w:rsid w:val="00FE5E78"/>
    <w:rsid w:val="00FF554B"/>
    <w:rsid w:val="00FF628E"/>
    <w:rsid w:val="00FF71F1"/>
    <w:rsid w:val="016002B2"/>
    <w:rsid w:val="020678F3"/>
    <w:rsid w:val="027134B1"/>
    <w:rsid w:val="0377FD36"/>
    <w:rsid w:val="04469624"/>
    <w:rsid w:val="0582B3E0"/>
    <w:rsid w:val="072E8D04"/>
    <w:rsid w:val="0791F6A6"/>
    <w:rsid w:val="0853B430"/>
    <w:rsid w:val="08D824DF"/>
    <w:rsid w:val="0945184D"/>
    <w:rsid w:val="096C0407"/>
    <w:rsid w:val="0BBA5FC2"/>
    <w:rsid w:val="0DA30B29"/>
    <w:rsid w:val="10237345"/>
    <w:rsid w:val="104C2B1B"/>
    <w:rsid w:val="121FA0E4"/>
    <w:rsid w:val="1249614A"/>
    <w:rsid w:val="1339C7BE"/>
    <w:rsid w:val="16382613"/>
    <w:rsid w:val="168F725C"/>
    <w:rsid w:val="198363EF"/>
    <w:rsid w:val="19F77AEE"/>
    <w:rsid w:val="1B2C24E5"/>
    <w:rsid w:val="1C5A9F9B"/>
    <w:rsid w:val="1F13E71B"/>
    <w:rsid w:val="222ED0AB"/>
    <w:rsid w:val="24BA2189"/>
    <w:rsid w:val="25B014DE"/>
    <w:rsid w:val="25B75274"/>
    <w:rsid w:val="27BBE5A4"/>
    <w:rsid w:val="2D87CD1D"/>
    <w:rsid w:val="2F148BB8"/>
    <w:rsid w:val="311300A5"/>
    <w:rsid w:val="32CD6F1F"/>
    <w:rsid w:val="33A8F8DA"/>
    <w:rsid w:val="351A9D23"/>
    <w:rsid w:val="36588D07"/>
    <w:rsid w:val="37CB0312"/>
    <w:rsid w:val="38C7CAA7"/>
    <w:rsid w:val="3919E860"/>
    <w:rsid w:val="3BADF634"/>
    <w:rsid w:val="3C408A88"/>
    <w:rsid w:val="3CA05598"/>
    <w:rsid w:val="3D35EA1D"/>
    <w:rsid w:val="3DE81257"/>
    <w:rsid w:val="3DEAB1A3"/>
    <w:rsid w:val="3F348121"/>
    <w:rsid w:val="4377A705"/>
    <w:rsid w:val="43DCF5B6"/>
    <w:rsid w:val="452CFD64"/>
    <w:rsid w:val="452CFD64"/>
    <w:rsid w:val="46068454"/>
    <w:rsid w:val="4A4F8C41"/>
    <w:rsid w:val="4BC0749E"/>
    <w:rsid w:val="4D4B84DC"/>
    <w:rsid w:val="4D65C38B"/>
    <w:rsid w:val="5092BA97"/>
    <w:rsid w:val="5104C9A1"/>
    <w:rsid w:val="51AE327A"/>
    <w:rsid w:val="52D3372C"/>
    <w:rsid w:val="53942A88"/>
    <w:rsid w:val="55C9C8A7"/>
    <w:rsid w:val="564AF966"/>
    <w:rsid w:val="56CCD6A5"/>
    <w:rsid w:val="56D5F91C"/>
    <w:rsid w:val="5AF1B510"/>
    <w:rsid w:val="5C6C2A2C"/>
    <w:rsid w:val="5F97C51A"/>
    <w:rsid w:val="60DE5580"/>
    <w:rsid w:val="636A9D9B"/>
    <w:rsid w:val="6714676E"/>
    <w:rsid w:val="671553A9"/>
    <w:rsid w:val="6783AD28"/>
    <w:rsid w:val="687DC94E"/>
    <w:rsid w:val="68DBDCC7"/>
    <w:rsid w:val="68EA90DB"/>
    <w:rsid w:val="6A4FD1CD"/>
    <w:rsid w:val="6AC08914"/>
    <w:rsid w:val="6B114CC8"/>
    <w:rsid w:val="6B1CC797"/>
    <w:rsid w:val="6B62B922"/>
    <w:rsid w:val="6BB90A82"/>
    <w:rsid w:val="6C6E4E78"/>
    <w:rsid w:val="6C6E4E78"/>
    <w:rsid w:val="6D661193"/>
    <w:rsid w:val="6D661193"/>
    <w:rsid w:val="6E4E2B79"/>
    <w:rsid w:val="6E5F13C9"/>
    <w:rsid w:val="6E708E89"/>
    <w:rsid w:val="6EFDFA5E"/>
    <w:rsid w:val="6F679A0F"/>
    <w:rsid w:val="6FAB65CF"/>
    <w:rsid w:val="7059C8D1"/>
    <w:rsid w:val="71E30A9B"/>
    <w:rsid w:val="72070F2E"/>
    <w:rsid w:val="75B2BEAD"/>
    <w:rsid w:val="78BCE050"/>
    <w:rsid w:val="791857CF"/>
    <w:rsid w:val="795D7138"/>
    <w:rsid w:val="7F23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B6A925"/>
  <w15:chartTrackingRefBased/>
  <w15:docId w15:val="{BF137AFE-D2CF-41E0-A420-A55AB3BC30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Ecofont Vera Sans" w:hAnsi="Ecofont Vera Sans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D1CF2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5520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520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520E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520E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520E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520E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520E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520E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520E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B5520E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B5520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B5520E"/>
    <w:rPr>
      <w:rFonts w:asciiTheme="minorHAnsi" w:hAnsiTheme="minorHAnsi" w:eastAsiaTheme="majorEastAsia" w:cstheme="majorBidi"/>
      <w:color w:val="2F5496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B5520E"/>
    <w:rPr>
      <w:rFonts w:asciiTheme="minorHAnsi" w:hAnsiTheme="minorHAnsi" w:eastAsiaTheme="majorEastAsia" w:cstheme="majorBidi"/>
      <w:i/>
      <w:iCs/>
      <w:color w:val="2F5496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B5520E"/>
    <w:rPr>
      <w:rFonts w:asciiTheme="minorHAnsi" w:hAnsiTheme="minorHAnsi" w:eastAsiaTheme="majorEastAsia" w:cstheme="majorBidi"/>
      <w:color w:val="2F5496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B5520E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B5520E"/>
    <w:rPr>
      <w:rFonts w:asciiTheme="minorHAnsi" w:hAnsiTheme="minorHAnsi"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B5520E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B5520E"/>
    <w:rPr>
      <w:rFonts w:asciiTheme="minorHAnsi" w:hAnsiTheme="minorHAnsi"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520E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B5520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520E"/>
    <w:pPr>
      <w:numPr>
        <w:ilvl w:val="1"/>
      </w:numPr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B5520E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520E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B552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52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520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520E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B5520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520E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aliases w:val="Cabeçalho superior,Heading 1a"/>
    <w:basedOn w:val="Normal"/>
    <w:link w:val="Cabealho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aliases w:val="Cabeçalho superior Char,Heading 1a Char"/>
    <w:basedOn w:val="Fontepargpadro"/>
    <w:link w:val="Cabealho"/>
    <w:uiPriority w:val="99"/>
    <w:rsid w:val="00B5520E"/>
  </w:style>
  <w:style w:type="paragraph" w:styleId="Rodap">
    <w:name w:val="footer"/>
    <w:basedOn w:val="Normal"/>
    <w:link w:val="RodapChar"/>
    <w:uiPriority w:val="99"/>
    <w:unhideWhenUsed/>
    <w:rsid w:val="00B5520E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B5520E"/>
  </w:style>
  <w:style w:type="paragraph" w:styleId="TableContents" w:customStyle="1">
    <w:name w:val="Table Contents"/>
    <w:basedOn w:val="Normal"/>
    <w:rsid w:val="000176A0"/>
    <w:pPr>
      <w:widowControl w:val="0"/>
      <w:suppressLineNumbers/>
      <w:suppressAutoHyphens/>
      <w:autoSpaceDN w:val="0"/>
    </w:pPr>
    <w:rPr>
      <w:rFonts w:ascii="Liberation Serif" w:hAnsi="Liberation Serif" w:eastAsia="NSimSun" w:cs="Lucida Sans"/>
      <w:kern w:val="3"/>
      <w:lang w:eastAsia="zh-CN" w:bidi="hi-IN"/>
    </w:rPr>
  </w:style>
  <w:style w:type="paragraph" w:styleId="Standard" w:customStyle="1">
    <w:name w:val="Standard"/>
    <w:rsid w:val="00466CDC"/>
    <w:pPr>
      <w:suppressAutoHyphens/>
      <w:autoSpaceDN w:val="0"/>
      <w:spacing w:after="0" w:line="240" w:lineRule="auto"/>
    </w:pPr>
    <w:rPr>
      <w:rFonts w:ascii="Liberation Serif" w:hAnsi="Liberation Serif" w:eastAsia="NSimSun" w:cs="Lucida Sans"/>
      <w:kern w:val="3"/>
      <w:sz w:val="24"/>
      <w:szCs w:val="24"/>
      <w:lang w:eastAsia="zh-CN" w:bidi="hi-IN"/>
      <w14:ligatures w14:val="none"/>
    </w:rPr>
  </w:style>
  <w:style w:type="table" w:styleId="Tabelacomgrade">
    <w:name w:val="Table Grid"/>
    <w:basedOn w:val="Tabelanormal"/>
    <w:uiPriority w:val="39"/>
    <w:rsid w:val="006C73C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D462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D462C"/>
    <w:rPr>
      <w:sz w:val="20"/>
      <w:szCs w:val="20"/>
    </w:rPr>
  </w:style>
  <w:style w:type="character" w:styleId="TextodecomentrioChar" w:customStyle="1">
    <w:name w:val="Texto de comentário Char"/>
    <w:basedOn w:val="Fontepargpadro"/>
    <w:link w:val="Textodecomentrio"/>
    <w:uiPriority w:val="99"/>
    <w:rsid w:val="00CD462C"/>
    <w:rPr>
      <w:rFonts w:ascii="Times New Roman" w:hAnsi="Times New Roman" w:eastAsia="Times New Roman" w:cs="Times New Roman"/>
      <w:kern w:val="0"/>
      <w:sz w:val="20"/>
      <w:szCs w:val="20"/>
      <w:lang w:eastAsia="pt-BR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D462C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CD462C"/>
    <w:rPr>
      <w:rFonts w:ascii="Times New Roman" w:hAnsi="Times New Roman" w:eastAsia="Times New Roman" w:cs="Times New Roman"/>
      <w:b/>
      <w:bCs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855C6B4E3245E42807EE1BBE9A3506B" ma:contentTypeVersion="21" ma:contentTypeDescription="Crie um novo documento." ma:contentTypeScope="" ma:versionID="3dc0820a5e3b731dcb800098c452946d">
  <xsd:schema xmlns:xsd="http://www.w3.org/2001/XMLSchema" xmlns:xs="http://www.w3.org/2001/XMLSchema" xmlns:p="http://schemas.microsoft.com/office/2006/metadata/properties" xmlns:ns1="http://schemas.microsoft.com/sharepoint/v3" xmlns:ns2="30a150f1-7e6c-445e-b65c-e4b0b2e31cf5" xmlns:ns3="ce3ec340-3a29-41bf-b42a-35dd5efcadd5" targetNamespace="http://schemas.microsoft.com/office/2006/metadata/properties" ma:root="true" ma:fieldsID="bf54bad46ff430f3c3755e2fd4c27d19" ns1:_="" ns2:_="" ns3:_="">
    <xsd:import namespace="http://schemas.microsoft.com/sharepoint/v3"/>
    <xsd:import namespace="30a150f1-7e6c-445e-b65c-e4b0b2e31cf5"/>
    <xsd:import namespace="ce3ec340-3a29-41bf-b42a-35dd5efcad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_x0031_" minOccurs="0"/>
                <xsd:element ref="ns2:Modificado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150f1-7e6c-445e-b65c-e4b0b2e31c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7f4b527a-2d57-4219-80bf-f3e66d3fb53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x0031_" ma:index="24" nillable="true" ma:displayName="1" ma:format="Dropdown" ma:list="UserInfo" ma:SharePointGroup="0" ma:internalName="_x0031_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odificado" ma:index="25" nillable="true" ma:displayName="Modificado" ma:list="UserInfo" ma:SharePointGroup="0" ma:internalName="Modificado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c340-3a29-41bf-b42a-35dd5efcadd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efe189d-7054-46c5-a425-b6c8dd024505}" ma:internalName="TaxCatchAll" ma:showField="CatchAllData" ma:web="ce3ec340-3a29-41bf-b42a-35dd5efcad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3ec340-3a29-41bf-b42a-35dd5efcadd5" xsi:nil="true"/>
    <lcf76f155ced4ddcb4097134ff3c332f xmlns="30a150f1-7e6c-445e-b65c-e4b0b2e31cf5">
      <Terms xmlns="http://schemas.microsoft.com/office/infopath/2007/PartnerControls"/>
    </lcf76f155ced4ddcb4097134ff3c332f>
    <_ip_UnifiedCompliancePolicyUIAction xmlns="http://schemas.microsoft.com/sharepoint/v3" xsi:nil="true"/>
    <_x0031_ xmlns="30a150f1-7e6c-445e-b65c-e4b0b2e31cf5">
      <UserInfo>
        <DisplayName/>
        <AccountId xsi:nil="true"/>
        <AccountType/>
      </UserInfo>
    </_x0031_>
    <Modificado xmlns="30a150f1-7e6c-445e-b65c-e4b0b2e31cf5">
      <UserInfo>
        <DisplayName/>
        <AccountId xsi:nil="true"/>
        <AccountType/>
      </UserInfo>
    </Modificado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B04DA0D-5F58-4B79-ACF7-3945F04E64EA}"/>
</file>

<file path=customXml/itemProps2.xml><?xml version="1.0" encoding="utf-8"?>
<ds:datastoreItem xmlns:ds="http://schemas.openxmlformats.org/officeDocument/2006/customXml" ds:itemID="{BC66CA2B-C66F-4E6F-A09B-8E2CED488E7C}">
  <ds:schemaRefs>
    <ds:schemaRef ds:uri="http://schemas.microsoft.com/office/2006/metadata/properties"/>
    <ds:schemaRef ds:uri="http://schemas.microsoft.com/office/infopath/2007/PartnerControls"/>
    <ds:schemaRef ds:uri="e260502d-0a3d-4a3c-871f-16068f154dd3"/>
    <ds:schemaRef ds:uri="efabda07-2cb6-47f0-a10e-8ad936b66071"/>
  </ds:schemaRefs>
</ds:datastoreItem>
</file>

<file path=customXml/itemProps3.xml><?xml version="1.0" encoding="utf-8"?>
<ds:datastoreItem xmlns:ds="http://schemas.openxmlformats.org/officeDocument/2006/customXml" ds:itemID="{0958031A-75F0-4EAE-A26E-9C5975FC176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Lorena Penin Bastos</dc:creator>
  <keywords/>
  <dc:description/>
  <lastModifiedBy>HELEN ROSE DA SILVA SARAIVA ALMEIDA</lastModifiedBy>
  <revision>14</revision>
  <dcterms:created xsi:type="dcterms:W3CDTF">2026-03-03T17:43:00.0000000Z</dcterms:created>
  <dcterms:modified xsi:type="dcterms:W3CDTF">2026-06-18T18:40:45.6423740Z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0x010100D855C6B4E3245E42807EE1BBE9A3506B</vt:lpwstr>
  </property>
  <property fmtid="{D5CDD505-2E9C-101B-9397-08002B2CF9AE}" pid="3" name="MediaServiceImageTags">
    <vt:lpwstr/>
  </property>
</Properties>
</file>