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34E35506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F151D1" w14:paraId="7DEAF155" w14:textId="4E9FB44F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REGISTRO DE PREÇOS</w:t>
            </w:r>
            <w:r w:rsidR="00A50B2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ORIUND</w:t>
            </w:r>
            <w:r w:rsidR="00491BD9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O</w:t>
            </w:r>
            <w:r w:rsidR="0082694C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DE DISPE</w:t>
            </w:r>
            <w:r w:rsidR="00626667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NSA</w:t>
            </w: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</w:t>
            </w:r>
            <w:r w:rsidR="00A50B2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DE 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6736ECAF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6736ECAF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F151D1" w14:paraId="00D360C2" w14:textId="7BFE1DC8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ATA DE REGISTRO DE PREÇOS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N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° 0xx/20xx  </w:t>
            </w:r>
          </w:p>
        </w:tc>
      </w:tr>
      <w:tr w:rsidRPr="00141638" w:rsidR="00466CDC" w:rsidTr="6736ECAF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6736ECAF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6736ECAF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6736ECAF" w:rsidRDefault="005676DD" w14:paraId="799F430C" w14:textId="5DC9FD50">
            <w:pPr>
              <w:pStyle w:val="TableContents"/>
              <w:widowControl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pt-BR"/>
              </w:rPr>
            </w:pPr>
            <w:r w:rsidRPr="6736ECAF" w:rsidR="470B2BC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noProof w:val="0"/>
                <w:sz w:val="22"/>
                <w:szCs w:val="22"/>
                <w:lang w:val="pt-BR"/>
              </w:rPr>
              <w:t>Coordenadoria de Planejamento e Gestão de Contratações e Convênios – Divisão de Formalização de Instrumentos.</w:t>
            </w: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543A35A1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543A35A1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543A35A1" w:rsidTr="543A35A1" w14:paraId="16819B9E">
        <w:trPr>
          <w:trHeight w:val="300"/>
        </w:trPr>
        <w:tc>
          <w:tcPr>
            <w:tcW w:w="650" w:type="dxa"/>
            <w:tcMar/>
            <w:vAlign w:val="center"/>
          </w:tcPr>
          <w:p w:rsidR="6C4D58E1" w:rsidP="543A35A1" w:rsidRDefault="6C4D58E1" w14:paraId="7475B7EE" w14:textId="2F267104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6C4D58E1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543A35A1" w:rsidP="543A35A1" w:rsidRDefault="543A35A1" w14:paraId="412FB5E1" w14:textId="0B2C404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543A35A1" w:rsidR="543A35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Há aprovação dos instrumentos de planejamento da contratação? </w:t>
            </w:r>
          </w:p>
        </w:tc>
        <w:tc>
          <w:tcPr>
            <w:tcW w:w="1985" w:type="dxa"/>
            <w:tcMar/>
          </w:tcPr>
          <w:p w:rsidR="543A35A1" w:rsidP="543A35A1" w:rsidRDefault="543A35A1" w14:paraId="02C92AE1" w14:textId="0EA4F00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460A04B4" w14:textId="2529195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0A9C7EF3" w14:textId="7841BCC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1307CBC0" w14:textId="0FB196D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43A35A1" w:rsidTr="543A35A1" w14:paraId="5CEE87A4">
        <w:trPr>
          <w:trHeight w:val="300"/>
        </w:trPr>
        <w:tc>
          <w:tcPr>
            <w:tcW w:w="650" w:type="dxa"/>
            <w:tcMar/>
            <w:vAlign w:val="center"/>
          </w:tcPr>
          <w:p w:rsidR="5C113A18" w:rsidP="543A35A1" w:rsidRDefault="5C113A18" w14:paraId="06B2D453" w14:textId="7DCB67ED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5C113A18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543A35A1" w:rsidP="543A35A1" w:rsidRDefault="543A35A1" w14:paraId="3081DF39" w14:textId="7ADEAE2A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543A35A1" w:rsidR="543A35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Foi elaborada a minuta da Ata de Registro de Preços?  </w:t>
            </w:r>
          </w:p>
        </w:tc>
        <w:tc>
          <w:tcPr>
            <w:tcW w:w="1985" w:type="dxa"/>
            <w:tcMar/>
          </w:tcPr>
          <w:p w:rsidR="543A35A1" w:rsidP="543A35A1" w:rsidRDefault="543A35A1" w14:paraId="0F56FD8D" w14:textId="6A0F3D1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65EC4C74" w14:textId="50EA430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3E0AC91C" w14:textId="16FA1B0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6585AEC6" w14:textId="1577E96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43A35A1" w:rsidTr="543A35A1" w14:paraId="163DA739">
        <w:trPr>
          <w:trHeight w:val="300"/>
        </w:trPr>
        <w:tc>
          <w:tcPr>
            <w:tcW w:w="650" w:type="dxa"/>
            <w:tcMar/>
            <w:vAlign w:val="center"/>
          </w:tcPr>
          <w:p w:rsidR="0717D076" w:rsidP="543A35A1" w:rsidRDefault="0717D076" w14:paraId="7C8FCC09" w14:textId="3A698F6B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0717D076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543A35A1" w:rsidP="543A35A1" w:rsidRDefault="543A35A1" w14:paraId="5D360BA0" w14:textId="57FAAE0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543A35A1" w:rsidR="543A35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parecer jurídico favorável à contratação?</w:t>
            </w:r>
          </w:p>
        </w:tc>
        <w:tc>
          <w:tcPr>
            <w:tcW w:w="1985" w:type="dxa"/>
            <w:tcMar/>
          </w:tcPr>
          <w:p w:rsidR="543A35A1" w:rsidP="543A35A1" w:rsidRDefault="543A35A1" w14:paraId="7742BC54" w14:textId="20AB4C1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423F5CBF" w14:textId="26B5FCD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7680190A" w14:textId="3A7BA3B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51589BB1" w14:textId="622D757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43A35A1" w:rsidTr="543A35A1" w14:paraId="17B6DA1E">
        <w:trPr>
          <w:trHeight w:val="300"/>
        </w:trPr>
        <w:tc>
          <w:tcPr>
            <w:tcW w:w="650" w:type="dxa"/>
            <w:tcMar/>
            <w:vAlign w:val="center"/>
          </w:tcPr>
          <w:p w:rsidR="6C3688D2" w:rsidP="543A35A1" w:rsidRDefault="6C3688D2" w14:paraId="43BE1205" w14:textId="108B0D0D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6C3688D2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543A35A1" w:rsidP="543A35A1" w:rsidRDefault="543A35A1" w14:paraId="4267FE3E" w14:textId="283E7E82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543A35A1" w:rsidR="543A35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solicitação de despesa está devidamente validada no sistema competente (Thema)?</w:t>
            </w:r>
          </w:p>
        </w:tc>
        <w:tc>
          <w:tcPr>
            <w:tcW w:w="1985" w:type="dxa"/>
            <w:tcMar/>
          </w:tcPr>
          <w:p w:rsidR="543A35A1" w:rsidP="543A35A1" w:rsidRDefault="543A35A1" w14:paraId="08B86AAD" w14:textId="42B3A6E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4DF66812" w14:textId="410F511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69B75270" w14:textId="5437656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422B48D4" w14:textId="69FF55B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43A35A1" w:rsidTr="543A35A1" w14:paraId="37940BBB">
        <w:trPr>
          <w:trHeight w:val="300"/>
        </w:trPr>
        <w:tc>
          <w:tcPr>
            <w:tcW w:w="650" w:type="dxa"/>
            <w:tcMar/>
            <w:vAlign w:val="center"/>
          </w:tcPr>
          <w:p w:rsidR="45D37053" w:rsidP="543A35A1" w:rsidRDefault="45D37053" w14:paraId="5A607F8B" w14:textId="02515661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45D37053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543A35A1" w:rsidP="543A35A1" w:rsidRDefault="543A35A1" w14:paraId="595F9818" w14:textId="248B09E4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543A35A1" w:rsidR="543A35A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possui os dados bancários e está válida na data da formalização da ata?</w:t>
            </w:r>
          </w:p>
          <w:p w:rsidR="543A35A1" w:rsidP="543A35A1" w:rsidRDefault="543A35A1" w14:paraId="43016EF5" w14:textId="3C7C850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543A35A1" w:rsidP="543A35A1" w:rsidRDefault="543A35A1" w14:paraId="3F1E9CB3" w14:textId="168B95F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08365C18" w14:textId="00CA09E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0E0FD461" w14:textId="2BD590C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519AB5F2" w14:textId="08B9898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53135" w:rsidR="002D20AC" w:rsidTr="543A35A1" w14:paraId="43328096" w14:textId="77777777">
        <w:tc>
          <w:tcPr>
            <w:tcW w:w="650" w:type="dxa"/>
            <w:tcMar/>
            <w:vAlign w:val="center"/>
          </w:tcPr>
          <w:p w:rsidRPr="00DA0504" w:rsidR="002D20AC" w:rsidP="004C78A2" w:rsidRDefault="007F1F60" w14:paraId="3DD06FA1" w14:textId="24D3CDA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2FE2D05E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2D20AC" w:rsidP="00F83BB7" w:rsidRDefault="00002696" w14:paraId="005757E5" w14:textId="0805FE1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o Termo de Dispensa?</w:t>
            </w:r>
          </w:p>
        </w:tc>
        <w:tc>
          <w:tcPr>
            <w:tcW w:w="1985" w:type="dxa"/>
            <w:tcMar/>
          </w:tcPr>
          <w:p w:rsidRPr="00D53135" w:rsidR="002D20AC" w:rsidP="00826772" w:rsidRDefault="00171AC1" w14:paraId="31D3AEF4" w14:textId="7D29A76F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72, VIII da Lei n.º 14.133/2021 e</w:t>
            </w:r>
            <w:r w:rsidRPr="00D53135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D53135" w:rsidR="008B24FC">
              <w:rPr>
                <w:rFonts w:ascii="Segoe UI" w:hAnsi="Segoe UI" w:cs="Segoe UI"/>
                <w:sz w:val="22"/>
                <w:szCs w:val="22"/>
              </w:rPr>
              <w:t>Art</w:t>
            </w:r>
            <w:r w:rsidRPr="00D53135" w:rsidR="00FF71F1">
              <w:rPr>
                <w:rFonts w:ascii="Segoe UI" w:hAnsi="Segoe UI" w:cs="Segoe UI"/>
                <w:sz w:val="22"/>
                <w:szCs w:val="22"/>
              </w:rPr>
              <w:t>. 4º,</w:t>
            </w:r>
            <w:r w:rsidR="002E68E6">
              <w:rPr>
                <w:rFonts w:ascii="Segoe UI" w:hAnsi="Segoe UI" w:cs="Segoe UI"/>
                <w:sz w:val="22"/>
                <w:szCs w:val="22"/>
              </w:rPr>
              <w:t xml:space="preserve"> I</w:t>
            </w:r>
            <w:r w:rsidRPr="00D53135" w:rsidR="00FF71F1">
              <w:rPr>
                <w:rFonts w:ascii="Segoe UI" w:hAnsi="Segoe UI" w:cs="Segoe UI"/>
                <w:sz w:val="22"/>
                <w:szCs w:val="22"/>
              </w:rPr>
              <w:t xml:space="preserve"> da </w:t>
            </w:r>
            <w:r w:rsidRPr="00D53135" w:rsidR="00D53135">
              <w:rPr>
                <w:rFonts w:ascii="Segoe UI" w:hAnsi="Segoe UI" w:cs="Segoe UI"/>
                <w:sz w:val="22"/>
                <w:szCs w:val="22"/>
              </w:rPr>
              <w:t>P</w:t>
            </w:r>
            <w:r w:rsidR="00D53135">
              <w:rPr>
                <w:rFonts w:ascii="Segoe UI" w:hAnsi="Segoe UI" w:cs="Segoe UI"/>
                <w:sz w:val="22"/>
                <w:szCs w:val="22"/>
              </w:rPr>
              <w:t>ortaria</w:t>
            </w:r>
            <w:r w:rsidRPr="00D53135" w:rsidR="00D53135">
              <w:rPr>
                <w:rFonts w:ascii="Segoe UI" w:hAnsi="Segoe UI" w:cs="Segoe UI"/>
                <w:sz w:val="22"/>
                <w:szCs w:val="22"/>
              </w:rPr>
              <w:t xml:space="preserve"> Nº 823/2023-GP</w:t>
            </w:r>
            <w:r w:rsidR="002602E0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134" w:type="dxa"/>
            <w:tcMar/>
          </w:tcPr>
          <w:p w:rsidRPr="00D53135" w:rsidR="002D20AC" w:rsidP="00826772" w:rsidRDefault="002D20AC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2D20AC" w:rsidP="00826772" w:rsidRDefault="002D20AC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2D20AC" w:rsidP="00826772" w:rsidRDefault="002D20AC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184A" w:rsidTr="543A35A1" w14:paraId="59A75CA3" w14:textId="77777777">
        <w:tc>
          <w:tcPr>
            <w:tcW w:w="650" w:type="dxa"/>
            <w:tcMar/>
            <w:vAlign w:val="center"/>
          </w:tcPr>
          <w:p w:rsidR="0087184A" w:rsidP="0087184A" w:rsidRDefault="0087184A" w14:paraId="1AF90CF5" w14:textId="36E09DF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2DE12763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0087184A" w:rsidP="0087184A" w:rsidRDefault="0087184A" w14:paraId="5F72D77D" w14:textId="1929E06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depender do valor, 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A50B2D" w:rsidR="0087184A" w:rsidP="0087184A" w:rsidRDefault="0087184A" w14:paraId="53C1B0FF" w14:textId="75FE0064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F735F6">
              <w:rPr>
                <w:rFonts w:ascii="Segoe UI" w:hAnsi="Segoe UI" w:cs="Segoe UI"/>
                <w:sz w:val="22"/>
                <w:szCs w:val="22"/>
              </w:rPr>
              <w:t>Art</w:t>
            </w:r>
            <w:r>
              <w:rPr>
                <w:rFonts w:ascii="Segoe UI" w:hAnsi="Segoe UI" w:cs="Segoe UI"/>
                <w:sz w:val="22"/>
                <w:szCs w:val="22"/>
              </w:rPr>
              <w:t>s</w:t>
            </w:r>
            <w:r w:rsidRPr="00F735F6">
              <w:rPr>
                <w:rFonts w:ascii="Segoe UI" w:hAnsi="Segoe UI" w:cs="Segoe UI"/>
                <w:sz w:val="22"/>
                <w:szCs w:val="22"/>
              </w:rPr>
              <w:t>. 74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e 135</w:t>
            </w:r>
            <w:r w:rsidRPr="00F735F6">
              <w:rPr>
                <w:rFonts w:ascii="Segoe UI" w:hAnsi="Segoe UI" w:cs="Segoe UI"/>
                <w:sz w:val="22"/>
                <w:szCs w:val="22"/>
              </w:rPr>
              <w:t xml:space="preserve"> da IN n.º 002/2024 </w:t>
            </w:r>
            <w:r>
              <w:rPr>
                <w:rFonts w:ascii="Segoe UI" w:hAnsi="Segoe UI" w:cs="Segoe UI"/>
                <w:sz w:val="22"/>
                <w:szCs w:val="22"/>
              </w:rPr>
              <w:t>e art. 28, § 5º da Constituição do Estado do Pará.</w:t>
            </w:r>
          </w:p>
        </w:tc>
        <w:tc>
          <w:tcPr>
            <w:tcW w:w="1134" w:type="dxa"/>
            <w:tcMar/>
          </w:tcPr>
          <w:p w:rsidRPr="00A50B2D" w:rsidR="0087184A" w:rsidP="0087184A" w:rsidRDefault="0087184A" w14:paraId="48B017A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184A" w:rsidP="0087184A" w:rsidRDefault="0087184A" w14:paraId="268752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184A" w:rsidP="0087184A" w:rsidRDefault="0087184A" w14:paraId="3062CEE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D463FA" w:rsidTr="543A35A1" w14:paraId="2879DC98" w14:textId="77777777">
        <w:tc>
          <w:tcPr>
            <w:tcW w:w="650" w:type="dxa"/>
            <w:tcMar/>
            <w:vAlign w:val="center"/>
          </w:tcPr>
          <w:p w:rsidR="00D463FA" w:rsidP="008055A0" w:rsidRDefault="00BB1946" w14:paraId="300306C7" w14:textId="0C58358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2D34CC77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00D463FA" w:rsidP="00F83BB7" w:rsidRDefault="0086486B" w14:paraId="7F27C8BF" w14:textId="543339C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>Dispensa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foi publicada no PNCP?</w:t>
            </w:r>
          </w:p>
        </w:tc>
        <w:tc>
          <w:tcPr>
            <w:tcW w:w="1985" w:type="dxa"/>
            <w:tcMar/>
          </w:tcPr>
          <w:p w:rsidRPr="007331C8" w:rsidR="00D463FA" w:rsidP="008055A0" w:rsidRDefault="00BB1946" w14:paraId="344D3A07" w14:textId="4B73E39F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94 da Lei n.º 14.133/21 e </w:t>
            </w: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A50B2D" w:rsidR="00D463FA" w:rsidP="008055A0" w:rsidRDefault="00D463FA" w14:paraId="11B7F51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D463FA" w:rsidP="008055A0" w:rsidRDefault="00D463FA" w14:paraId="59421EF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D463FA" w:rsidP="008055A0" w:rsidRDefault="00D463FA" w14:paraId="58AAB8A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543A35A1" w14:paraId="1ADD04D2" w14:textId="77777777">
        <w:tc>
          <w:tcPr>
            <w:tcW w:w="650" w:type="dxa"/>
            <w:tcMar/>
            <w:vAlign w:val="center"/>
          </w:tcPr>
          <w:p w:rsidR="00874F44" w:rsidP="008055A0" w:rsidRDefault="00D9412C" w14:paraId="101E41E2" w14:textId="7DB6223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4B09B990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00874F44" w:rsidP="00F83BB7" w:rsidRDefault="00874F44" w14:paraId="73D246ED" w14:textId="4840C71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da Ata de Registro de Preços?</w:t>
            </w:r>
          </w:p>
        </w:tc>
        <w:tc>
          <w:tcPr>
            <w:tcW w:w="1985" w:type="dxa"/>
            <w:tcMar/>
          </w:tcPr>
          <w:p w:rsidRPr="00A50B2D" w:rsidR="00874F44" w:rsidP="008055A0" w:rsidRDefault="00874F44" w14:paraId="64F7EB68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74F44" w:rsidP="008055A0" w:rsidRDefault="00874F44" w14:paraId="160ED19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4F44" w:rsidP="008055A0" w:rsidRDefault="00874F44" w14:paraId="518C76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4F44" w:rsidP="008055A0" w:rsidRDefault="00874F44" w14:paraId="14A1B6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543A35A1" w14:paraId="367723AE" w14:textId="77777777">
        <w:tc>
          <w:tcPr>
            <w:tcW w:w="650" w:type="dxa"/>
            <w:tcMar/>
            <w:vAlign w:val="center"/>
          </w:tcPr>
          <w:p w:rsidR="00874F44" w:rsidP="543A35A1" w:rsidRDefault="00D9412C" w14:paraId="37D55A06" w14:textId="33D507AC">
            <w:pPr>
              <w:jc w:val="center"/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eastAsia="pt-BR" w:bidi="ar-SA"/>
              </w:rPr>
            </w:pPr>
            <w:r w:rsidRPr="543A35A1" w:rsidR="6EF2E061"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eastAsia="pt-BR" w:bidi="ar-SA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="00874F44" w:rsidP="163DE6E4" w:rsidRDefault="004D2EDC" w14:paraId="0EEB6A9B" w14:textId="02161A43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163DE6E4" w:rsidR="404A076C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Este processo foi vinculado ao processo </w:t>
            </w:r>
            <w:r w:rsidRPr="163DE6E4" w:rsidR="2D556222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principal </w:t>
            </w:r>
            <w:r w:rsidRPr="163DE6E4" w:rsidR="404A076C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de </w:t>
            </w:r>
            <w:r w:rsidRPr="163DE6E4" w:rsidR="455050CF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>D</w:t>
            </w:r>
            <w:r w:rsidRPr="163DE6E4" w:rsidR="404A076C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>ispensa?</w:t>
            </w:r>
          </w:p>
        </w:tc>
        <w:tc>
          <w:tcPr>
            <w:tcW w:w="1985" w:type="dxa"/>
            <w:tcMar/>
          </w:tcPr>
          <w:p w:rsidRPr="00A50B2D" w:rsidR="00874F44" w:rsidP="008055A0" w:rsidRDefault="00874F44" w14:paraId="7865684A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74F44" w:rsidP="008055A0" w:rsidRDefault="00874F44" w14:paraId="655ED09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4F44" w:rsidP="008055A0" w:rsidRDefault="00874F44" w14:paraId="017659C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4F44" w:rsidP="008055A0" w:rsidRDefault="00874F44" w14:paraId="345EDDF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43A35A1" w:rsidTr="543A35A1" w14:paraId="71E60E02">
        <w:trPr>
          <w:trHeight w:val="300"/>
        </w:trPr>
        <w:tc>
          <w:tcPr>
            <w:tcW w:w="650" w:type="dxa"/>
            <w:tcMar/>
            <w:vAlign w:val="center"/>
          </w:tcPr>
          <w:p w:rsidR="198FCFCE" w:rsidP="543A35A1" w:rsidRDefault="198FCFCE" w14:paraId="2FC52413" w14:textId="15672126">
            <w:pPr>
              <w:pStyle w:val="Normal"/>
              <w:jc w:val="center"/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eastAsia="pt-BR" w:bidi="ar-SA"/>
              </w:rPr>
            </w:pPr>
            <w:r w:rsidRPr="543A35A1" w:rsidR="198FCFCE"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eastAsia="pt-BR" w:bidi="ar-SA"/>
              </w:rPr>
              <w:t>11</w:t>
            </w:r>
          </w:p>
        </w:tc>
        <w:tc>
          <w:tcPr>
            <w:tcW w:w="3603" w:type="dxa"/>
            <w:tcMar/>
            <w:vAlign w:val="center"/>
          </w:tcPr>
          <w:p w:rsidR="4D14315C" w:rsidP="543A35A1" w:rsidRDefault="4D14315C" w14:paraId="769B2259" w14:textId="01BB6065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43A35A1" w:rsidR="4D14315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processo da dispensa foi encaminhado à SEFIN?</w:t>
            </w:r>
          </w:p>
          <w:p w:rsidR="543A35A1" w:rsidP="543A35A1" w:rsidRDefault="543A35A1" w14:paraId="6DFBC38C" w14:textId="1E84A4DE">
            <w:pPr>
              <w:pStyle w:val="Normal"/>
              <w:jc w:val="both"/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eastAsia="pt-BR" w:bidi="ar-SA"/>
              </w:rPr>
            </w:pPr>
          </w:p>
        </w:tc>
        <w:tc>
          <w:tcPr>
            <w:tcW w:w="1985" w:type="dxa"/>
            <w:tcMar/>
          </w:tcPr>
          <w:p w:rsidR="543A35A1" w:rsidP="543A35A1" w:rsidRDefault="543A35A1" w14:paraId="5469C2E7" w14:textId="3AE67EBC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50DE86E3" w14:textId="7E21382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1E3A5114" w14:textId="7F9ECE0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2C28FCC0" w14:textId="7AE1B3B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543A35A1" w14:paraId="593BA517" w14:textId="77777777">
        <w:tc>
          <w:tcPr>
            <w:tcW w:w="650" w:type="dxa"/>
            <w:tcMar/>
            <w:vAlign w:val="center"/>
          </w:tcPr>
          <w:p w:rsidR="6736ECAF" w:rsidP="543A35A1" w:rsidRDefault="6736ECAF" w14:paraId="70B2E8CB" w14:textId="1FD762D5">
            <w:pPr>
              <w:spacing w:after="0" w:line="240" w:lineRule="auto"/>
              <w:jc w:val="center"/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val="pt-BR" w:eastAsia="pt-BR" w:bidi="ar-SA"/>
              </w:rPr>
            </w:pPr>
            <w:r w:rsidRPr="543A35A1" w:rsidR="284305DB"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val="pt-BR" w:eastAsia="pt-BR" w:bidi="ar-SA"/>
              </w:rPr>
              <w:t>12</w:t>
            </w:r>
          </w:p>
        </w:tc>
        <w:tc>
          <w:tcPr>
            <w:tcW w:w="3603" w:type="dxa"/>
            <w:tcMar/>
            <w:vAlign w:val="center"/>
          </w:tcPr>
          <w:p w:rsidR="6736ECAF" w:rsidP="163DE6E4" w:rsidRDefault="6736ECAF" w14:paraId="492FE124" w14:textId="67E4D1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cs="Segoe UI"/>
                <w:sz w:val="22"/>
                <w:szCs w:val="22"/>
                <w:lang w:val="pt-BR"/>
              </w:rPr>
            </w:pPr>
            <w:r w:rsidRPr="163DE6E4" w:rsidR="2CCF05A7">
              <w:rPr>
                <w:rFonts w:ascii="Segoe UI" w:hAnsi="Segoe UI" w:cs="Segoe UI"/>
                <w:sz w:val="22"/>
                <w:szCs w:val="22"/>
                <w:lang w:val="pt-BR"/>
              </w:rPr>
              <w:t xml:space="preserve">Há conformidade </w:t>
            </w:r>
            <w:r w:rsidRPr="163DE6E4" w:rsidR="6F46FB0F">
              <w:rPr>
                <w:rFonts w:ascii="Segoe UI" w:hAnsi="Segoe UI" w:cs="Segoe UI"/>
                <w:sz w:val="22"/>
                <w:szCs w:val="22"/>
                <w:lang w:val="pt-BR"/>
              </w:rPr>
              <w:t>entre</w:t>
            </w:r>
            <w:r w:rsidRPr="163DE6E4" w:rsidR="2CCF05A7">
              <w:rPr>
                <w:rFonts w:ascii="Segoe UI" w:hAnsi="Segoe UI" w:cs="Segoe UI"/>
                <w:sz w:val="22"/>
                <w:szCs w:val="22"/>
                <w:lang w:val="pt-BR"/>
              </w:rPr>
              <w:t xml:space="preserve"> </w:t>
            </w:r>
            <w:r w:rsidRPr="163DE6E4" w:rsidR="6C314799">
              <w:rPr>
                <w:rFonts w:ascii="Segoe UI" w:hAnsi="Segoe UI" w:cs="Segoe UI"/>
                <w:sz w:val="22"/>
                <w:szCs w:val="22"/>
                <w:lang w:val="pt-BR"/>
              </w:rPr>
              <w:t xml:space="preserve">o </w:t>
            </w:r>
            <w:r w:rsidRPr="163DE6E4" w:rsidR="2CCF05A7">
              <w:rPr>
                <w:rFonts w:ascii="Segoe UI" w:hAnsi="Segoe UI" w:cs="Segoe UI"/>
                <w:sz w:val="22"/>
                <w:szCs w:val="22"/>
                <w:lang w:val="pt-BR"/>
              </w:rPr>
              <w:t xml:space="preserve">valor constante na proposta e o valor </w:t>
            </w:r>
            <w:r w:rsidRPr="163DE6E4" w:rsidR="7B6A8FCE">
              <w:rPr>
                <w:rFonts w:ascii="Segoe UI" w:hAnsi="Segoe UI" w:cs="Segoe UI"/>
                <w:sz w:val="22"/>
                <w:szCs w:val="22"/>
                <w:lang w:val="pt-BR"/>
              </w:rPr>
              <w:t>registr</w:t>
            </w:r>
            <w:r w:rsidRPr="163DE6E4" w:rsidR="2CCF05A7">
              <w:rPr>
                <w:rFonts w:ascii="Segoe UI" w:hAnsi="Segoe UI" w:cs="Segoe UI"/>
                <w:sz w:val="22"/>
                <w:szCs w:val="22"/>
                <w:lang w:val="pt-BR"/>
              </w:rPr>
              <w:t>ado no GPR/</w:t>
            </w:r>
            <w:r w:rsidRPr="163DE6E4" w:rsidR="2CCF05A7">
              <w:rPr>
                <w:rFonts w:ascii="Segoe UI" w:hAnsi="Segoe UI" w:cs="Segoe UI"/>
                <w:sz w:val="22"/>
                <w:szCs w:val="22"/>
                <w:lang w:val="pt-BR"/>
              </w:rPr>
              <w:t>THEMA ?</w:t>
            </w:r>
          </w:p>
        </w:tc>
        <w:tc>
          <w:tcPr>
            <w:tcW w:w="1985" w:type="dxa"/>
            <w:tcMar/>
          </w:tcPr>
          <w:p w:rsidR="6736ECAF" w:rsidP="6736ECAF" w:rsidRDefault="6736ECAF" w14:paraId="1C637661" w14:textId="05C061CB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6736ECAF" w:rsidP="6736ECAF" w:rsidRDefault="6736ECAF" w14:paraId="67FB9FA9" w14:textId="7365DD02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6736ECAF" w:rsidP="6736ECAF" w:rsidRDefault="6736ECAF" w14:paraId="2934D458" w14:textId="4BAA5089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6736ECAF" w:rsidP="6736ECAF" w:rsidRDefault="6736ECAF" w14:paraId="3111E09C" w14:textId="0724F843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="543A35A1" w:rsidTr="543A35A1" w14:paraId="5333E3A3">
        <w:trPr>
          <w:trHeight w:val="300"/>
        </w:trPr>
        <w:tc>
          <w:tcPr>
            <w:tcW w:w="650" w:type="dxa"/>
            <w:tcMar/>
            <w:vAlign w:val="center"/>
          </w:tcPr>
          <w:p w:rsidR="4D66C446" w:rsidP="543A35A1" w:rsidRDefault="4D66C446" w14:paraId="6BB8ECCB" w14:textId="041A1A86">
            <w:pPr>
              <w:pStyle w:val="Normal"/>
              <w:spacing w:line="240" w:lineRule="auto"/>
              <w:jc w:val="center"/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val="pt-BR" w:eastAsia="pt-BR" w:bidi="ar-SA"/>
              </w:rPr>
            </w:pPr>
            <w:r w:rsidRPr="543A35A1" w:rsidR="4D66C446">
              <w:rPr>
                <w:rFonts w:ascii="Segoe UI" w:hAnsi="Segoe UI" w:eastAsia="Calibri" w:cs="" w:eastAsiaTheme="minorAscii" w:cstheme="minorBidi"/>
                <w:color w:val="auto"/>
                <w:sz w:val="22"/>
                <w:szCs w:val="22"/>
                <w:lang w:val="pt-BR" w:eastAsia="pt-BR" w:bidi="ar-SA"/>
              </w:rPr>
              <w:t>13</w:t>
            </w:r>
          </w:p>
        </w:tc>
        <w:tc>
          <w:tcPr>
            <w:tcW w:w="3603" w:type="dxa"/>
            <w:tcMar/>
            <w:vAlign w:val="center"/>
          </w:tcPr>
          <w:p w:rsidR="6085D246" w:rsidP="543A35A1" w:rsidRDefault="6085D246" w14:paraId="51CE31D2" w14:textId="7C54DBC5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43A35A1" w:rsidR="6085D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 Ata?</w:t>
            </w:r>
          </w:p>
          <w:p w:rsidR="543A35A1" w:rsidP="543A35A1" w:rsidRDefault="543A35A1" w14:paraId="11C5683E" w14:textId="2DFE14D6">
            <w:pPr>
              <w:pStyle w:val="Normal"/>
              <w:spacing w:line="240" w:lineRule="auto"/>
              <w:jc w:val="both"/>
              <w:rPr>
                <w:rFonts w:ascii="Segoe UI" w:hAnsi="Segoe UI" w:cs="Segoe UI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543A35A1" w:rsidP="543A35A1" w:rsidRDefault="543A35A1" w14:paraId="6EF6B973" w14:textId="4CF5A264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134" w:type="dxa"/>
            <w:tcMar/>
          </w:tcPr>
          <w:p w:rsidR="543A35A1" w:rsidP="543A35A1" w:rsidRDefault="543A35A1" w14:paraId="52036F25" w14:textId="5D086DD4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543A35A1" w:rsidP="543A35A1" w:rsidRDefault="543A35A1" w14:paraId="596629F5" w14:textId="781DA53E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543A35A1" w:rsidP="543A35A1" w:rsidRDefault="543A35A1" w14:paraId="164470FC" w14:textId="529309A1">
            <w:pPr>
              <w:pStyle w:val="Normal"/>
              <w:spacing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Pr="008A6C65" w:rsidR="008055A0" w:rsidTr="543A35A1" w14:paraId="4E4E4E6B" w14:textId="77777777">
        <w:tc>
          <w:tcPr>
            <w:tcW w:w="650" w:type="dxa"/>
            <w:tcMar/>
            <w:vAlign w:val="center"/>
          </w:tcPr>
          <w:p w:rsidRPr="00DA0504" w:rsidR="008055A0" w:rsidP="008055A0" w:rsidRDefault="00D9412C" w14:paraId="4ABA805D" w14:textId="2803AC8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2D608091">
              <w:rPr>
                <w:rFonts w:ascii="Segoe UI" w:hAnsi="Segoe UI" w:cs="Segoe UI"/>
                <w:sz w:val="22"/>
                <w:szCs w:val="22"/>
              </w:rPr>
              <w:t>14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F83BB7" w:rsidRDefault="004F3DAF" w14:paraId="6FDB4726" w14:textId="4E8C20B6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ARP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 xml:space="preserve"> foi assinad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 xml:space="preserve"> pelos representantes das partes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(via SEI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  <w:tcMar/>
          </w:tcPr>
          <w:p w:rsidRPr="00A50B2D" w:rsidR="008055A0" w:rsidP="008055A0" w:rsidRDefault="008055A0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055A0" w:rsidP="008055A0" w:rsidRDefault="008055A0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055A0" w:rsidP="008055A0" w:rsidRDefault="008055A0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055A0" w:rsidP="008055A0" w:rsidRDefault="008055A0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8055A0" w:rsidTr="543A35A1" w14:paraId="218C8BE2" w14:textId="77777777">
        <w:tc>
          <w:tcPr>
            <w:tcW w:w="650" w:type="dxa"/>
            <w:tcMar/>
            <w:vAlign w:val="center"/>
          </w:tcPr>
          <w:p w:rsidRPr="00DA0504" w:rsidR="008055A0" w:rsidP="008055A0" w:rsidRDefault="00D9412C" w14:paraId="4216D4AB" w14:textId="0E2597E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0500D728">
              <w:rPr>
                <w:rFonts w:ascii="Segoe UI" w:hAnsi="Segoe UI" w:cs="Segoe UI"/>
                <w:sz w:val="22"/>
                <w:szCs w:val="22"/>
              </w:rPr>
              <w:t>1</w:t>
            </w:r>
            <w:r w:rsidRPr="543A35A1" w:rsidR="2A9308BB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</w:tcPr>
          <w:p w:rsidRPr="00DA0504" w:rsidR="008055A0" w:rsidP="00F83BB7" w:rsidRDefault="008055A0" w14:paraId="00E98BAD" w14:textId="0A19F3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8055A0" w:rsidP="008055A0" w:rsidRDefault="008055A0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rt. </w:t>
            </w:r>
            <w:r w:rsidR="00AA2BFD">
              <w:rPr>
                <w:rFonts w:ascii="Segoe UI" w:hAnsi="Segoe UI" w:cs="Segoe UI"/>
                <w:sz w:val="22"/>
                <w:szCs w:val="22"/>
              </w:rPr>
              <w:t>74</w:t>
            </w:r>
            <w:r w:rsidR="002E05A2">
              <w:rPr>
                <w:rFonts w:ascii="Segoe UI" w:hAnsi="Segoe UI" w:cs="Segoe UI"/>
                <w:sz w:val="22"/>
                <w:szCs w:val="22"/>
              </w:rPr>
              <w:t xml:space="preserve"> da IN n.º 002/2024 e art. </w:t>
            </w:r>
            <w:r>
              <w:rPr>
                <w:rFonts w:ascii="Segoe UI" w:hAnsi="Segoe UI" w:cs="Segoe UI"/>
                <w:sz w:val="22"/>
                <w:szCs w:val="22"/>
              </w:rPr>
              <w:t>28, § 5º da Constituição do Estado do Pará.</w:t>
            </w:r>
          </w:p>
        </w:tc>
        <w:tc>
          <w:tcPr>
            <w:tcW w:w="1134" w:type="dxa"/>
            <w:tcMar/>
          </w:tcPr>
          <w:p w:rsidRPr="008055A0" w:rsidR="008055A0" w:rsidP="008055A0" w:rsidRDefault="008055A0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8055A0" w:rsidP="008055A0" w:rsidRDefault="008055A0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8055A0" w:rsidP="008055A0" w:rsidRDefault="008055A0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A5C54" w:rsidTr="543A35A1" w14:paraId="6E60226C" w14:textId="77777777">
        <w:tc>
          <w:tcPr>
            <w:tcW w:w="650" w:type="dxa"/>
            <w:tcMar/>
            <w:vAlign w:val="center"/>
          </w:tcPr>
          <w:p w:rsidRPr="00DA0504" w:rsidR="007A5C54" w:rsidP="007A5C54" w:rsidRDefault="00D9412C" w14:paraId="4B2F0349" w14:textId="6C69C64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7C466812">
              <w:rPr>
                <w:rFonts w:ascii="Segoe UI" w:hAnsi="Segoe UI" w:cs="Segoe UI"/>
                <w:sz w:val="22"/>
                <w:szCs w:val="22"/>
              </w:rPr>
              <w:t>1</w:t>
            </w:r>
            <w:r w:rsidRPr="543A35A1" w:rsidR="4E91B56A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Pr="004C5EB6" w:rsidR="007A5C54" w:rsidP="00F83BB7" w:rsidRDefault="00623D47" w14:paraId="659DE866" w14:textId="7B2E4D0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foi cadastrad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="00C36D57">
              <w:rPr>
                <w:rFonts w:ascii="Segoe UI" w:hAnsi="Segoe UI" w:cs="Segoe UI"/>
                <w:sz w:val="22"/>
                <w:szCs w:val="22"/>
              </w:rPr>
              <w:t xml:space="preserve">sistema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GRP-Thema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331C8" w:rsidR="007A5C54" w:rsidP="00971E40" w:rsidRDefault="007A5C54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7A5C54" w:rsidP="007A5C54" w:rsidRDefault="007A5C54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A5C54" w:rsidP="007A5C54" w:rsidRDefault="007A5C54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A5C54" w:rsidP="007A5C54" w:rsidRDefault="007A5C54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45179" w:rsidTr="543A35A1" w14:paraId="627EC385" w14:textId="77777777">
        <w:tc>
          <w:tcPr>
            <w:tcW w:w="650" w:type="dxa"/>
            <w:tcMar/>
            <w:vAlign w:val="center"/>
          </w:tcPr>
          <w:p w:rsidR="00745179" w:rsidP="007A5C54" w:rsidRDefault="00D9412C" w14:paraId="1431E794" w14:textId="6354FB6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7C466812">
              <w:rPr>
                <w:rFonts w:ascii="Segoe UI" w:hAnsi="Segoe UI" w:cs="Segoe UI"/>
                <w:sz w:val="22"/>
                <w:szCs w:val="22"/>
              </w:rPr>
              <w:t>1</w:t>
            </w:r>
            <w:r w:rsidRPr="543A35A1" w:rsidR="41CE24AB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="00745179" w:rsidP="00F83BB7" w:rsidRDefault="00623D47" w14:paraId="598DD5C2" w14:textId="06C8718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="00C12EDE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="00C12EDE">
              <w:rPr>
                <w:rFonts w:ascii="Segoe UI" w:hAnsi="Segoe UI" w:cs="Segoe UI"/>
                <w:sz w:val="22"/>
                <w:szCs w:val="22"/>
              </w:rPr>
              <w:t xml:space="preserve"> no PNCP?</w:t>
            </w:r>
          </w:p>
        </w:tc>
        <w:tc>
          <w:tcPr>
            <w:tcW w:w="1985" w:type="dxa"/>
            <w:tcMar/>
          </w:tcPr>
          <w:p w:rsidRPr="007331C8" w:rsidR="00745179" w:rsidP="00971E40" w:rsidRDefault="009B3963" w14:paraId="314E47C6" w14:textId="4BD29B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94</w:t>
            </w:r>
            <w:r w:rsidR="007A5CB6">
              <w:rPr>
                <w:rFonts w:ascii="Segoe UI" w:hAnsi="Segoe UI" w:cs="Segoe UI"/>
                <w:sz w:val="22"/>
                <w:szCs w:val="22"/>
              </w:rPr>
              <w:t xml:space="preserve">, </w:t>
            </w:r>
            <w:r w:rsidR="00642148">
              <w:rPr>
                <w:rFonts w:ascii="Segoe UI" w:hAnsi="Segoe UI" w:cs="Segoe UI"/>
                <w:sz w:val="22"/>
                <w:szCs w:val="22"/>
              </w:rPr>
              <w:t>174, § 2º, “IV”</w:t>
            </w:r>
            <w:r w:rsidR="00893EB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da Lei n.º 14.133/21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 xml:space="preserve"> e </w:t>
            </w:r>
            <w:r w:rsidRPr="007331C8" w:rsidR="00E4196F">
              <w:rPr>
                <w:rFonts w:ascii="Segoe UI" w:hAnsi="Segoe UI" w:cs="Segoe UI"/>
                <w:sz w:val="22"/>
                <w:szCs w:val="22"/>
              </w:rPr>
              <w:t>A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745179" w:rsidP="007A5C54" w:rsidRDefault="00745179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45179" w:rsidP="007A5C54" w:rsidRDefault="00745179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45179" w:rsidP="007A5C54" w:rsidRDefault="00745179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055A0" w:rsidTr="543A35A1" w14:paraId="68E041C9" w14:textId="77777777">
        <w:tc>
          <w:tcPr>
            <w:tcW w:w="650" w:type="dxa"/>
            <w:tcMar/>
            <w:vAlign w:val="center"/>
          </w:tcPr>
          <w:p w:rsidR="008055A0" w:rsidP="008055A0" w:rsidRDefault="00DE5CED" w14:paraId="7522CFCB" w14:textId="3EAE3A4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66FAFAC6">
              <w:rPr>
                <w:rFonts w:ascii="Segoe UI" w:hAnsi="Segoe UI" w:cs="Segoe UI"/>
                <w:sz w:val="22"/>
                <w:szCs w:val="22"/>
              </w:rPr>
              <w:t>1</w:t>
            </w:r>
            <w:r w:rsidRPr="543A35A1" w:rsidR="2F3BAA21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F83BB7" w:rsidRDefault="0037334B" w14:paraId="538A9A14" w14:textId="6C27EE1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8055A0" w:rsidP="008055A0" w:rsidRDefault="008055A0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</w:t>
            </w:r>
            <w:r w:rsidR="004650E9">
              <w:rPr>
                <w:rFonts w:ascii="Segoe UI" w:hAnsi="Segoe UI" w:cs="Segoe UI"/>
                <w:sz w:val="22"/>
                <w:szCs w:val="22"/>
              </w:rPr>
              <w:t>.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91 da Lei n.º 14.133/21</w:t>
            </w:r>
            <w:r w:rsidR="00B65D05">
              <w:rPr>
                <w:rFonts w:ascii="Segoe UI" w:hAnsi="Segoe UI" w:cs="Segoe UI"/>
                <w:sz w:val="22"/>
                <w:szCs w:val="22"/>
              </w:rPr>
              <w:t>, art. 135 da IN n.º 002/2024 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art. 8º, § 2º da Lei n.º 12.527/11. </w:t>
            </w:r>
          </w:p>
        </w:tc>
        <w:tc>
          <w:tcPr>
            <w:tcW w:w="1134" w:type="dxa"/>
            <w:tcMar/>
          </w:tcPr>
          <w:p w:rsidRPr="00DA0504" w:rsidR="008055A0" w:rsidP="008055A0" w:rsidRDefault="008055A0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055A0" w:rsidP="008055A0" w:rsidRDefault="008055A0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055A0" w:rsidP="008055A0" w:rsidRDefault="008055A0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543A35A1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7A5C54" w:rsidP="007A5C54" w:rsidRDefault="007A5C54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993902" w:rsidTr="543A35A1" w14:paraId="1BB9F304" w14:textId="77777777">
        <w:tc>
          <w:tcPr>
            <w:tcW w:w="650" w:type="dxa"/>
            <w:tcMar/>
          </w:tcPr>
          <w:p w:rsidRPr="00DA0504" w:rsidR="00993902" w:rsidP="007A5C54" w:rsidRDefault="00DE5CED" w14:paraId="0AE7B62F" w14:textId="27624DC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66FAFAC6">
              <w:rPr>
                <w:rFonts w:ascii="Segoe UI" w:hAnsi="Segoe UI" w:cs="Segoe UI"/>
                <w:sz w:val="22"/>
                <w:szCs w:val="22"/>
              </w:rPr>
              <w:t>1</w:t>
            </w:r>
            <w:r w:rsidRPr="543A35A1" w:rsidR="2944B71C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00993902" w:rsidP="543A35A1" w:rsidRDefault="0044709C" w14:paraId="104BEE52" w14:textId="2F9E03C4">
            <w:pPr>
              <w:spacing w:after="0" w:line="240" w:lineRule="auto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543A35A1" w:rsidR="39225C1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As partes e os fiscais foram formalmente (e-mail) comunicados da finalização da instrução?</w:t>
            </w:r>
          </w:p>
          <w:p w:rsidR="00993902" w:rsidP="007A5C54" w:rsidRDefault="0044709C" w14:paraId="7644DA26" w14:textId="62AF9BA4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DA0504" w:rsidR="00993902" w:rsidP="007A5C54" w:rsidRDefault="00993902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93902" w:rsidP="007A5C54" w:rsidRDefault="00993902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93902" w:rsidP="007A5C54" w:rsidRDefault="00993902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93902" w:rsidP="007A5C54" w:rsidRDefault="00993902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543A35A1" w14:paraId="0DDD8D3E" w14:textId="77777777">
        <w:tc>
          <w:tcPr>
            <w:tcW w:w="650" w:type="dxa"/>
            <w:tcMar/>
          </w:tcPr>
          <w:p w:rsidRPr="00DA0504" w:rsidR="007A5C54" w:rsidP="007A5C54" w:rsidRDefault="007F37BB" w14:paraId="2730BE8E" w14:textId="3DD7497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077CE839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</w:tcPr>
          <w:p w:rsidRPr="00DA0504" w:rsidR="00DD1CF2" w:rsidP="00E32044" w:rsidRDefault="00DD1CF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DD1CF2" w:rsidP="00E32044" w:rsidRDefault="00DD1CF2" w14:paraId="160CF94B" w14:textId="3ECFD5FB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D314FB">
              <w:rPr>
                <w:rFonts w:ascii="Segoe UI" w:hAnsi="Segoe UI" w:cs="Segoe UI"/>
                <w:sz w:val="22"/>
                <w:szCs w:val="22"/>
              </w:rPr>
              <w:t>A ARP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</w:t>
            </w:r>
            <w:r w:rsidR="00D314FB"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pelas partes;</w:t>
            </w:r>
          </w:p>
          <w:p w:rsidR="00DD1CF2" w:rsidP="00E32044" w:rsidRDefault="00DD1CF2" w14:paraId="0AC46580" w14:textId="6ACD5F5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 w:rsidR="00151BEC">
              <w:rPr>
                <w:rFonts w:ascii="Segoe UI" w:hAnsi="Segoe UI" w:cs="Segoe UI"/>
                <w:sz w:val="22"/>
                <w:szCs w:val="22"/>
              </w:rPr>
              <w:t>a Ata de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D314FB">
              <w:rPr>
                <w:rFonts w:ascii="Segoe UI" w:hAnsi="Segoe UI" w:cs="Segoe UI"/>
                <w:sz w:val="22"/>
                <w:szCs w:val="22"/>
              </w:rPr>
              <w:t>Reg</w:t>
            </w:r>
            <w:r w:rsidR="00151BEC">
              <w:rPr>
                <w:rFonts w:ascii="Segoe UI" w:hAnsi="Segoe UI" w:cs="Segoe UI"/>
                <w:sz w:val="22"/>
                <w:szCs w:val="22"/>
              </w:rPr>
              <w:t>istro de Preços</w:t>
            </w:r>
            <w:r w:rsidR="00E3204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8E531E" w:rsidP="00E32044" w:rsidRDefault="008E531E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="00DD1CF2" w:rsidP="00E32044" w:rsidRDefault="008E531E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7A5C54" w:rsidP="00E32044" w:rsidRDefault="008E531E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 xml:space="preserve">.  O comprovante do envio de e-mail de comunicação </w:t>
            </w:r>
            <w:r w:rsidR="005A1F46">
              <w:rPr>
                <w:rFonts w:ascii="Segoe UI" w:hAnsi="Segoe UI" w:cs="Segoe UI"/>
                <w:sz w:val="22"/>
                <w:szCs w:val="22"/>
              </w:rPr>
              <w:t xml:space="preserve">às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partes.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32019" w:rsidTr="543A35A1" w14:paraId="23B4629F" w14:textId="77777777">
        <w:tc>
          <w:tcPr>
            <w:tcW w:w="650" w:type="dxa"/>
            <w:tcMar/>
          </w:tcPr>
          <w:p w:rsidRPr="00DA0504" w:rsidR="00832019" w:rsidP="00832019" w:rsidRDefault="00832019" w14:paraId="267A1095" w14:textId="665F305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1F200680"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Mar/>
          </w:tcPr>
          <w:p w:rsidRPr="00DA0504" w:rsidR="00832019" w:rsidP="00832019" w:rsidRDefault="00832019" w14:paraId="5F3302F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832019" w:rsidP="00832019" w:rsidRDefault="00832019" w14:paraId="43050F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832019" w:rsidP="00832019" w:rsidRDefault="00832019" w14:paraId="342D98B2" w14:textId="4596F2A8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</w:t>
            </w:r>
            <w:r>
              <w:rPr>
                <w:rFonts w:ascii="Segoe UI" w:hAnsi="Segoe UI" w:cs="Segoe UI"/>
                <w:sz w:val="22"/>
                <w:szCs w:val="22"/>
              </w:rPr>
              <w:t>a ARP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874F44" w:rsidR="00832019" w:rsidP="00874F44" w:rsidRDefault="00874F44" w14:paraId="60640106" w14:textId="2D826306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832019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832019">
              <w:rPr>
                <w:rFonts w:ascii="Segoe UI" w:hAnsi="Segoe UI" w:cs="Segoe UI"/>
                <w:sz w:val="22"/>
                <w:szCs w:val="22"/>
              </w:rPr>
              <w:t>ARP assinada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832019" w:rsidP="00832019" w:rsidRDefault="00832019" w14:paraId="77882D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832019" w:rsidP="00832019" w:rsidRDefault="00832019" w14:paraId="3E439E2B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EC171A" w:rsidR="00832019" w:rsidP="00832019" w:rsidRDefault="00832019" w14:paraId="33DAE445" w14:textId="4FC45AD9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</w:t>
            </w:r>
            <w:r w:rsidR="00EC171A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985" w:type="dxa"/>
            <w:tcMar/>
          </w:tcPr>
          <w:p w:rsidRPr="00DA0504" w:rsidR="00832019" w:rsidP="00832019" w:rsidRDefault="00832019" w14:paraId="6F73F1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832019" w:rsidP="00832019" w:rsidRDefault="00832019" w14:paraId="4DF62C1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32019" w:rsidP="00832019" w:rsidRDefault="00832019" w14:paraId="78067C0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32019" w:rsidP="00832019" w:rsidRDefault="00832019" w14:paraId="2BD19E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A0504" w:rsidR="00874F44" w:rsidTr="543A35A1" w14:paraId="4DAB7A31" w14:textId="77777777">
        <w:tc>
          <w:tcPr>
            <w:tcW w:w="650" w:type="dxa"/>
            <w:tcMar/>
          </w:tcPr>
          <w:p w:rsidRPr="00DA0504" w:rsidR="00874F44" w:rsidP="00150CF6" w:rsidRDefault="00874F44" w14:paraId="60A0BC69" w14:textId="0344FF1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543A35A1" w:rsidR="6A0AC37B">
              <w:rPr>
                <w:rFonts w:ascii="Segoe UI" w:hAnsi="Segoe UI" w:cs="Segoe UI"/>
                <w:sz w:val="22"/>
                <w:szCs w:val="22"/>
              </w:rPr>
              <w:t>22</w:t>
            </w:r>
          </w:p>
        </w:tc>
        <w:tc>
          <w:tcPr>
            <w:tcW w:w="3603" w:type="dxa"/>
            <w:tcMar/>
          </w:tcPr>
          <w:p w:rsidRPr="00DA0504" w:rsidR="00874F44" w:rsidP="00150CF6" w:rsidRDefault="00874F44" w14:paraId="1169014F" w14:textId="5F45D37F">
            <w:pPr>
              <w:rPr>
                <w:rFonts w:ascii="Segoe UI" w:hAnsi="Segoe UI" w:cs="Segoe UI"/>
                <w:sz w:val="22"/>
                <w:szCs w:val="22"/>
              </w:rPr>
            </w:pPr>
            <w:r w:rsidRPr="543A35A1" w:rsidR="00874F44">
              <w:rPr>
                <w:rFonts w:ascii="Segoe UI" w:hAnsi="Segoe UI" w:cs="Segoe UI"/>
                <w:sz w:val="22"/>
                <w:szCs w:val="22"/>
              </w:rPr>
              <w:t>Fo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>encaminhado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>s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 xml:space="preserve">ao setor demandante para conhecimento e posterior envio à </w:t>
            </w:r>
            <w:r w:rsidRPr="543A35A1" w:rsidR="00874F44">
              <w:rPr>
                <w:rFonts w:ascii="Segoe UI" w:hAnsi="Segoe UI" w:cs="Segoe UI"/>
                <w:sz w:val="22"/>
                <w:szCs w:val="22"/>
              </w:rPr>
              <w:t>SE</w:t>
            </w:r>
            <w:r w:rsidRPr="543A35A1" w:rsidR="30391D81">
              <w:rPr>
                <w:rFonts w:ascii="Segoe UI" w:hAnsi="Segoe UI" w:cs="Segoe UI"/>
                <w:sz w:val="22"/>
                <w:szCs w:val="22"/>
              </w:rPr>
              <w:t xml:space="preserve">FIN </w:t>
            </w:r>
          </w:p>
        </w:tc>
        <w:tc>
          <w:tcPr>
            <w:tcW w:w="1985" w:type="dxa"/>
            <w:tcMar/>
          </w:tcPr>
          <w:p w:rsidRPr="00DA0504" w:rsidR="00874F44" w:rsidP="00150CF6" w:rsidRDefault="00874F44" w14:paraId="0463DC2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874F44" w:rsidP="00150CF6" w:rsidRDefault="00874F44" w14:paraId="0601EE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74F44" w:rsidP="00150CF6" w:rsidRDefault="00874F44" w14:paraId="13157A4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74F44" w:rsidP="00150CF6" w:rsidRDefault="00874F44" w14:paraId="3A00D9A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48BC" w:rsidP="00B5520E" w:rsidRDefault="001F48BC" w14:paraId="7DD2E963" w14:textId="77777777">
      <w:r>
        <w:separator/>
      </w:r>
    </w:p>
  </w:endnote>
  <w:endnote w:type="continuationSeparator" w:id="0">
    <w:p w:rsidR="001F48BC" w:rsidP="00B5520E" w:rsidRDefault="001F48BC" w14:paraId="6DEDEE3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48BC" w:rsidP="00B5520E" w:rsidRDefault="001F48BC" w14:paraId="152D817A" w14:textId="77777777">
      <w:r>
        <w:separator/>
      </w:r>
    </w:p>
  </w:footnote>
  <w:footnote w:type="continuationSeparator" w:id="0">
    <w:p w:rsidR="001F48BC" w:rsidP="00B5520E" w:rsidRDefault="001F48BC" w14:paraId="05DCA4D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02696"/>
    <w:rsid w:val="00013960"/>
    <w:rsid w:val="00014DA7"/>
    <w:rsid w:val="000176A0"/>
    <w:rsid w:val="00021F4E"/>
    <w:rsid w:val="00045662"/>
    <w:rsid w:val="0004671A"/>
    <w:rsid w:val="0005308F"/>
    <w:rsid w:val="0006755C"/>
    <w:rsid w:val="00070584"/>
    <w:rsid w:val="00075614"/>
    <w:rsid w:val="000826C7"/>
    <w:rsid w:val="0008557B"/>
    <w:rsid w:val="0008587E"/>
    <w:rsid w:val="000A04FC"/>
    <w:rsid w:val="000E0DBF"/>
    <w:rsid w:val="000E16BF"/>
    <w:rsid w:val="00105F67"/>
    <w:rsid w:val="001211EF"/>
    <w:rsid w:val="001342BB"/>
    <w:rsid w:val="001348A4"/>
    <w:rsid w:val="00151BEC"/>
    <w:rsid w:val="00154EDA"/>
    <w:rsid w:val="001607B5"/>
    <w:rsid w:val="00164FAE"/>
    <w:rsid w:val="00166A59"/>
    <w:rsid w:val="00167060"/>
    <w:rsid w:val="00171AC1"/>
    <w:rsid w:val="001918B2"/>
    <w:rsid w:val="001D6FE2"/>
    <w:rsid w:val="001E35FE"/>
    <w:rsid w:val="001F05A1"/>
    <w:rsid w:val="001F08AE"/>
    <w:rsid w:val="001F48BC"/>
    <w:rsid w:val="00210F42"/>
    <w:rsid w:val="00220763"/>
    <w:rsid w:val="002218E7"/>
    <w:rsid w:val="00236E98"/>
    <w:rsid w:val="002433EC"/>
    <w:rsid w:val="002438DF"/>
    <w:rsid w:val="00245582"/>
    <w:rsid w:val="00254443"/>
    <w:rsid w:val="002602E0"/>
    <w:rsid w:val="00293104"/>
    <w:rsid w:val="002A461D"/>
    <w:rsid w:val="002B7162"/>
    <w:rsid w:val="002B777D"/>
    <w:rsid w:val="002D20AC"/>
    <w:rsid w:val="002D25D8"/>
    <w:rsid w:val="002D3460"/>
    <w:rsid w:val="002D5BCE"/>
    <w:rsid w:val="002D5E2B"/>
    <w:rsid w:val="002E05A2"/>
    <w:rsid w:val="002E2DEC"/>
    <w:rsid w:val="002E68E6"/>
    <w:rsid w:val="002F10CC"/>
    <w:rsid w:val="002F1456"/>
    <w:rsid w:val="002F2BF4"/>
    <w:rsid w:val="0031419A"/>
    <w:rsid w:val="0033048D"/>
    <w:rsid w:val="00351F9E"/>
    <w:rsid w:val="003577FC"/>
    <w:rsid w:val="00361A01"/>
    <w:rsid w:val="003659F5"/>
    <w:rsid w:val="00370385"/>
    <w:rsid w:val="0037334B"/>
    <w:rsid w:val="0037364A"/>
    <w:rsid w:val="00375ADD"/>
    <w:rsid w:val="0037757A"/>
    <w:rsid w:val="0038407D"/>
    <w:rsid w:val="00396C85"/>
    <w:rsid w:val="003A7380"/>
    <w:rsid w:val="003C2100"/>
    <w:rsid w:val="003C77DF"/>
    <w:rsid w:val="004022CE"/>
    <w:rsid w:val="0044709C"/>
    <w:rsid w:val="00462368"/>
    <w:rsid w:val="004650E9"/>
    <w:rsid w:val="00466CDC"/>
    <w:rsid w:val="0047172D"/>
    <w:rsid w:val="00490E24"/>
    <w:rsid w:val="00491BD9"/>
    <w:rsid w:val="00493096"/>
    <w:rsid w:val="004973B0"/>
    <w:rsid w:val="004A64A6"/>
    <w:rsid w:val="004B74B7"/>
    <w:rsid w:val="004C0A75"/>
    <w:rsid w:val="004C422E"/>
    <w:rsid w:val="004C78A2"/>
    <w:rsid w:val="004D2EDC"/>
    <w:rsid w:val="004E0D97"/>
    <w:rsid w:val="004F06C5"/>
    <w:rsid w:val="004F3DAF"/>
    <w:rsid w:val="00512F82"/>
    <w:rsid w:val="00522793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A341D"/>
    <w:rsid w:val="005B26C4"/>
    <w:rsid w:val="005C0355"/>
    <w:rsid w:val="005C67FA"/>
    <w:rsid w:val="005C74D1"/>
    <w:rsid w:val="005D070A"/>
    <w:rsid w:val="005E119A"/>
    <w:rsid w:val="006041D0"/>
    <w:rsid w:val="00605CA3"/>
    <w:rsid w:val="00620C90"/>
    <w:rsid w:val="00623D47"/>
    <w:rsid w:val="00626667"/>
    <w:rsid w:val="00637531"/>
    <w:rsid w:val="00637ACC"/>
    <w:rsid w:val="00642148"/>
    <w:rsid w:val="00643F6E"/>
    <w:rsid w:val="00647F89"/>
    <w:rsid w:val="0065373D"/>
    <w:rsid w:val="006551CE"/>
    <w:rsid w:val="00661F41"/>
    <w:rsid w:val="00662C60"/>
    <w:rsid w:val="00662F2D"/>
    <w:rsid w:val="00665612"/>
    <w:rsid w:val="00685386"/>
    <w:rsid w:val="006906EB"/>
    <w:rsid w:val="006A33AA"/>
    <w:rsid w:val="006C0EFB"/>
    <w:rsid w:val="006C2F6F"/>
    <w:rsid w:val="006C73C7"/>
    <w:rsid w:val="006D3922"/>
    <w:rsid w:val="006E14AF"/>
    <w:rsid w:val="006F76DC"/>
    <w:rsid w:val="006F7969"/>
    <w:rsid w:val="007043DF"/>
    <w:rsid w:val="00712329"/>
    <w:rsid w:val="00720645"/>
    <w:rsid w:val="007331C8"/>
    <w:rsid w:val="00745179"/>
    <w:rsid w:val="00765D6D"/>
    <w:rsid w:val="007753FD"/>
    <w:rsid w:val="00784A4A"/>
    <w:rsid w:val="00794F0F"/>
    <w:rsid w:val="00795A31"/>
    <w:rsid w:val="007A5C54"/>
    <w:rsid w:val="007A5CB6"/>
    <w:rsid w:val="007B3679"/>
    <w:rsid w:val="007C042E"/>
    <w:rsid w:val="007C22FD"/>
    <w:rsid w:val="007D467E"/>
    <w:rsid w:val="007F1F60"/>
    <w:rsid w:val="007F37BB"/>
    <w:rsid w:val="008055A0"/>
    <w:rsid w:val="00810217"/>
    <w:rsid w:val="00813D0A"/>
    <w:rsid w:val="00821A99"/>
    <w:rsid w:val="00821C2A"/>
    <w:rsid w:val="00826772"/>
    <w:rsid w:val="0082694C"/>
    <w:rsid w:val="00827C07"/>
    <w:rsid w:val="00832019"/>
    <w:rsid w:val="008422F0"/>
    <w:rsid w:val="00846B6A"/>
    <w:rsid w:val="0086486B"/>
    <w:rsid w:val="0087184A"/>
    <w:rsid w:val="00874F44"/>
    <w:rsid w:val="00880623"/>
    <w:rsid w:val="00883BCC"/>
    <w:rsid w:val="00886B7D"/>
    <w:rsid w:val="008871B8"/>
    <w:rsid w:val="00893EBD"/>
    <w:rsid w:val="008A5C8F"/>
    <w:rsid w:val="008A6C65"/>
    <w:rsid w:val="008B1777"/>
    <w:rsid w:val="008B24FC"/>
    <w:rsid w:val="008B57D0"/>
    <w:rsid w:val="008B7AC6"/>
    <w:rsid w:val="008E531E"/>
    <w:rsid w:val="009068C0"/>
    <w:rsid w:val="0091743C"/>
    <w:rsid w:val="00927BB6"/>
    <w:rsid w:val="00927F0B"/>
    <w:rsid w:val="00931A3D"/>
    <w:rsid w:val="00936DD4"/>
    <w:rsid w:val="0093720D"/>
    <w:rsid w:val="00941700"/>
    <w:rsid w:val="00946937"/>
    <w:rsid w:val="009471D8"/>
    <w:rsid w:val="009550B8"/>
    <w:rsid w:val="009553CC"/>
    <w:rsid w:val="00971E40"/>
    <w:rsid w:val="00977640"/>
    <w:rsid w:val="00980C54"/>
    <w:rsid w:val="0098278D"/>
    <w:rsid w:val="00993902"/>
    <w:rsid w:val="009B059F"/>
    <w:rsid w:val="009B3963"/>
    <w:rsid w:val="009C61F3"/>
    <w:rsid w:val="009E6B8D"/>
    <w:rsid w:val="009F157F"/>
    <w:rsid w:val="009F1F72"/>
    <w:rsid w:val="009F344B"/>
    <w:rsid w:val="00A2274D"/>
    <w:rsid w:val="00A22B27"/>
    <w:rsid w:val="00A439E4"/>
    <w:rsid w:val="00A50B2D"/>
    <w:rsid w:val="00A7497C"/>
    <w:rsid w:val="00A94913"/>
    <w:rsid w:val="00AA2BFD"/>
    <w:rsid w:val="00AD3A35"/>
    <w:rsid w:val="00AE3CB4"/>
    <w:rsid w:val="00AE7DD4"/>
    <w:rsid w:val="00B01C92"/>
    <w:rsid w:val="00B22D3A"/>
    <w:rsid w:val="00B23F4E"/>
    <w:rsid w:val="00B25EEA"/>
    <w:rsid w:val="00B41728"/>
    <w:rsid w:val="00B42691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1946"/>
    <w:rsid w:val="00BB517F"/>
    <w:rsid w:val="00BB5707"/>
    <w:rsid w:val="00BC3377"/>
    <w:rsid w:val="00BD26EB"/>
    <w:rsid w:val="00BD5425"/>
    <w:rsid w:val="00BE1E8E"/>
    <w:rsid w:val="00BE3B8F"/>
    <w:rsid w:val="00BE57A0"/>
    <w:rsid w:val="00BF1B39"/>
    <w:rsid w:val="00BF6DC4"/>
    <w:rsid w:val="00BF7597"/>
    <w:rsid w:val="00C01C95"/>
    <w:rsid w:val="00C0372D"/>
    <w:rsid w:val="00C12EDE"/>
    <w:rsid w:val="00C12F6B"/>
    <w:rsid w:val="00C17899"/>
    <w:rsid w:val="00C17B2D"/>
    <w:rsid w:val="00C36D57"/>
    <w:rsid w:val="00C371AE"/>
    <w:rsid w:val="00C4150E"/>
    <w:rsid w:val="00C469B4"/>
    <w:rsid w:val="00C748E0"/>
    <w:rsid w:val="00C97812"/>
    <w:rsid w:val="00CA3363"/>
    <w:rsid w:val="00CB6180"/>
    <w:rsid w:val="00CC2FA9"/>
    <w:rsid w:val="00CD0D4C"/>
    <w:rsid w:val="00CD0FCC"/>
    <w:rsid w:val="00CD462C"/>
    <w:rsid w:val="00CD6680"/>
    <w:rsid w:val="00D00308"/>
    <w:rsid w:val="00D314FB"/>
    <w:rsid w:val="00D34DB7"/>
    <w:rsid w:val="00D463FA"/>
    <w:rsid w:val="00D472A3"/>
    <w:rsid w:val="00D53135"/>
    <w:rsid w:val="00D721C5"/>
    <w:rsid w:val="00D76F21"/>
    <w:rsid w:val="00D81A6A"/>
    <w:rsid w:val="00D850DF"/>
    <w:rsid w:val="00D851E0"/>
    <w:rsid w:val="00D9412C"/>
    <w:rsid w:val="00D94AF5"/>
    <w:rsid w:val="00D977A1"/>
    <w:rsid w:val="00DA0504"/>
    <w:rsid w:val="00DB1EBF"/>
    <w:rsid w:val="00DB6CC7"/>
    <w:rsid w:val="00DC793E"/>
    <w:rsid w:val="00DD1CF2"/>
    <w:rsid w:val="00DD5990"/>
    <w:rsid w:val="00DD635D"/>
    <w:rsid w:val="00DE5C8D"/>
    <w:rsid w:val="00DE5CED"/>
    <w:rsid w:val="00E04B87"/>
    <w:rsid w:val="00E1392A"/>
    <w:rsid w:val="00E30E06"/>
    <w:rsid w:val="00E32044"/>
    <w:rsid w:val="00E338D6"/>
    <w:rsid w:val="00E33911"/>
    <w:rsid w:val="00E418E4"/>
    <w:rsid w:val="00E4196F"/>
    <w:rsid w:val="00E46618"/>
    <w:rsid w:val="00E46E97"/>
    <w:rsid w:val="00E50DB0"/>
    <w:rsid w:val="00E55CCC"/>
    <w:rsid w:val="00E76F1E"/>
    <w:rsid w:val="00E81545"/>
    <w:rsid w:val="00E8395A"/>
    <w:rsid w:val="00E85188"/>
    <w:rsid w:val="00E869D5"/>
    <w:rsid w:val="00E9213A"/>
    <w:rsid w:val="00E97BB5"/>
    <w:rsid w:val="00EA0CA1"/>
    <w:rsid w:val="00EA2128"/>
    <w:rsid w:val="00EA7476"/>
    <w:rsid w:val="00EB0FEB"/>
    <w:rsid w:val="00EC171A"/>
    <w:rsid w:val="00EC2585"/>
    <w:rsid w:val="00EC3357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151D1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ED4"/>
    <w:rsid w:val="00FB526E"/>
    <w:rsid w:val="00FC00AC"/>
    <w:rsid w:val="00FE5E78"/>
    <w:rsid w:val="00FF554B"/>
    <w:rsid w:val="00FF628E"/>
    <w:rsid w:val="00FF71F1"/>
    <w:rsid w:val="0500D728"/>
    <w:rsid w:val="0717D076"/>
    <w:rsid w:val="077CE839"/>
    <w:rsid w:val="095205A1"/>
    <w:rsid w:val="0C6D3A08"/>
    <w:rsid w:val="1039D550"/>
    <w:rsid w:val="163DE6E4"/>
    <w:rsid w:val="198363EF"/>
    <w:rsid w:val="198FCFCE"/>
    <w:rsid w:val="19F77AEE"/>
    <w:rsid w:val="1A049278"/>
    <w:rsid w:val="1A667C2F"/>
    <w:rsid w:val="1F200680"/>
    <w:rsid w:val="1FE3003B"/>
    <w:rsid w:val="2344C0BD"/>
    <w:rsid w:val="25CC45A9"/>
    <w:rsid w:val="284305DB"/>
    <w:rsid w:val="2944B71C"/>
    <w:rsid w:val="29B44727"/>
    <w:rsid w:val="2A9308BB"/>
    <w:rsid w:val="2AD975E5"/>
    <w:rsid w:val="2AD975E5"/>
    <w:rsid w:val="2C9B4BB5"/>
    <w:rsid w:val="2CCF05A7"/>
    <w:rsid w:val="2D34CC77"/>
    <w:rsid w:val="2D556222"/>
    <w:rsid w:val="2D608091"/>
    <w:rsid w:val="2DE12763"/>
    <w:rsid w:val="2DEDC7B9"/>
    <w:rsid w:val="2F3BAA21"/>
    <w:rsid w:val="2FE2D05E"/>
    <w:rsid w:val="30391D81"/>
    <w:rsid w:val="388E57DB"/>
    <w:rsid w:val="39225C1C"/>
    <w:rsid w:val="404A076C"/>
    <w:rsid w:val="41CE24AB"/>
    <w:rsid w:val="431520E5"/>
    <w:rsid w:val="450FFB3C"/>
    <w:rsid w:val="455050CF"/>
    <w:rsid w:val="45D37053"/>
    <w:rsid w:val="470B2BCE"/>
    <w:rsid w:val="4B09B990"/>
    <w:rsid w:val="4BC0749E"/>
    <w:rsid w:val="4BD160BB"/>
    <w:rsid w:val="4BD160BB"/>
    <w:rsid w:val="4D14315C"/>
    <w:rsid w:val="4D66C446"/>
    <w:rsid w:val="4E91B56A"/>
    <w:rsid w:val="4FC7AAD7"/>
    <w:rsid w:val="5286B0D8"/>
    <w:rsid w:val="543A35A1"/>
    <w:rsid w:val="56D5F91C"/>
    <w:rsid w:val="5C113A18"/>
    <w:rsid w:val="5CB6DC6C"/>
    <w:rsid w:val="6085D246"/>
    <w:rsid w:val="66FAFAC6"/>
    <w:rsid w:val="6736ECAF"/>
    <w:rsid w:val="67EC918F"/>
    <w:rsid w:val="6A0AC37B"/>
    <w:rsid w:val="6A225DC3"/>
    <w:rsid w:val="6C314799"/>
    <w:rsid w:val="6C3688D2"/>
    <w:rsid w:val="6C4D58E1"/>
    <w:rsid w:val="6EB00D1D"/>
    <w:rsid w:val="6EF2E061"/>
    <w:rsid w:val="6F46FB0F"/>
    <w:rsid w:val="719C5E14"/>
    <w:rsid w:val="79035260"/>
    <w:rsid w:val="7B6A8FCE"/>
    <w:rsid w:val="7C466812"/>
    <w:rsid w:val="7CE2D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CF2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D46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D462C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D462C"/>
    <w:rPr>
      <w:rFonts w:ascii="Times New Roman" w:hAnsi="Times New Roman" w:eastAsia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D462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D462C"/>
    <w:rPr>
      <w:rFonts w:ascii="Times New Roman" w:hAnsi="Times New Roman" w:eastAsia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FAB737-C6E3-4002-93C1-F099A7292F01}"/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46</revision>
  <dcterms:created xsi:type="dcterms:W3CDTF">2026-03-03T17:43:00.0000000Z</dcterms:created>
  <dcterms:modified xsi:type="dcterms:W3CDTF">2026-06-18T18:42:36.9747209Z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