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76A0" w:rsidP="000176A0" w:rsidRDefault="000176A0" w14:paraId="301F8961" w14:textId="3A52B490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</w:p>
    <w:p w:rsidRPr="006F3033" w:rsidR="000176A0" w:rsidP="000176A0" w:rsidRDefault="000176A0" w14:paraId="44E61DF6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:rsidRPr="00141638" w:rsidR="000176A0" w:rsidP="000176A0" w:rsidRDefault="000176A0" w14:paraId="4B184A65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:rsidTr="19F77AEE" w14:paraId="3939589E" w14:textId="77777777">
        <w:tc>
          <w:tcPr>
            <w:tcW w:w="8613" w:type="dxa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</w:tcPr>
          <w:p w:rsidRPr="0037757A" w:rsidR="000176A0" w:rsidP="008A6C65" w:rsidRDefault="00A50B2D" w14:paraId="7DEAF155" w14:textId="7712669D">
            <w:pPr>
              <w:pStyle w:val="TableContents"/>
              <w:ind w:left="720"/>
              <w:jc w:val="center"/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CONTRATO</w:t>
            </w:r>
            <w:r w:rsidR="00B645D8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 xml:space="preserve"> DE ALUGUEL </w:t>
            </w:r>
            <w:r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 xml:space="preserve">ORIUNDO DE </w:t>
            </w:r>
            <w:r w:rsidR="003952B3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INEXIGIBILIDADE</w:t>
            </w:r>
            <w:r w:rsidR="00C174ED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 xml:space="preserve"> DE </w:t>
            </w:r>
            <w:r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LICITAÇÃO</w:t>
            </w:r>
            <w:r w:rsidRPr="0037757A" w:rsidR="000176A0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 xml:space="preserve"> – LEI </w:t>
            </w:r>
            <w:r w:rsidRPr="0037757A" w:rsidR="4BC0749E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>14.133/2021</w:t>
            </w:r>
          </w:p>
        </w:tc>
      </w:tr>
    </w:tbl>
    <w:p w:rsidR="000176A0" w:rsidP="000176A0" w:rsidRDefault="000176A0" w14:paraId="68098049" w14:textId="77777777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:rsidR="000176A0" w:rsidP="000176A0" w:rsidRDefault="000176A0" w14:paraId="4F8B5705" w14:textId="7777777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0176A0" w:rsidP="000176A0" w:rsidRDefault="000176A0" w14:paraId="2F96473D" w14:textId="77777777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3337C2A2" w14:textId="77777777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7D3281A9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:rsidR="00466CDC" w:rsidP="000176A0" w:rsidRDefault="00466CDC" w14:paraId="44E6FC84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Pr="00141638" w:rsidR="00466CDC" w:rsidTr="6E418030" w14:paraId="7A2D4C03" w14:textId="77777777">
        <w:tc>
          <w:tcPr>
            <w:tcW w:w="8613" w:type="dxa"/>
            <w:gridSpan w:val="2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  <w:tcMar/>
          </w:tcPr>
          <w:p w:rsidRPr="00141638" w:rsidR="00466CDC" w:rsidRDefault="00466CDC" w14:paraId="32802C39" w14:textId="77777777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Pr="00141638" w:rsidR="00466CDC" w:rsidTr="6E418030" w14:paraId="4833A6C7" w14:textId="77777777">
        <w:tc>
          <w:tcPr>
            <w:tcW w:w="2376" w:type="dxa"/>
            <w:tcMar/>
          </w:tcPr>
          <w:p w:rsidRPr="00141638" w:rsidR="00466CDC" w:rsidRDefault="00466CDC" w14:paraId="36CA0FF8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  <w:tcMar/>
          </w:tcPr>
          <w:p w:rsidRPr="002B6B54" w:rsidR="00466CDC" w:rsidRDefault="002433EC" w14:paraId="00D360C2" w14:textId="0E544EC4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CONTRATO</w:t>
            </w:r>
            <w:r w:rsidRPr="002B6B54" w:rsidR="00466CDC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n° 0xx/20xx  </w:t>
            </w:r>
          </w:p>
        </w:tc>
      </w:tr>
      <w:tr w:rsidRPr="00141638" w:rsidR="00466CDC" w:rsidTr="6E418030" w14:paraId="76F157CF" w14:textId="77777777">
        <w:tc>
          <w:tcPr>
            <w:tcW w:w="2376" w:type="dxa"/>
            <w:tcMar/>
            <w:vAlign w:val="center"/>
          </w:tcPr>
          <w:p w:rsidR="00466CDC" w:rsidRDefault="00466CDC" w14:paraId="0091F1E5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RDefault="00466CDC" w14:paraId="79F995B6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6041D0" w:rsidTr="6E418030" w14:paraId="565F0893" w14:textId="77777777">
        <w:tc>
          <w:tcPr>
            <w:tcW w:w="2376" w:type="dxa"/>
            <w:tcMar/>
            <w:vAlign w:val="center"/>
          </w:tcPr>
          <w:p w:rsidR="006041D0" w:rsidRDefault="006041D0" w14:paraId="414720D8" w14:textId="314A6EEB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tcMar/>
            <w:vAlign w:val="center"/>
          </w:tcPr>
          <w:p w:rsidRPr="00141638" w:rsidR="006041D0" w:rsidRDefault="006041D0" w14:paraId="60C3E618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466CDC" w:rsidTr="6E418030" w14:paraId="6DDC0942" w14:textId="77777777">
        <w:tc>
          <w:tcPr>
            <w:tcW w:w="2376" w:type="dxa"/>
            <w:tcMar/>
            <w:vAlign w:val="center"/>
            <w:hideMark/>
          </w:tcPr>
          <w:p w:rsidRPr="00141638" w:rsidR="00466CDC" w:rsidRDefault="00466CDC" w14:paraId="23C28CC6" w14:textId="0B365395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</w:t>
            </w:r>
            <w:r w:rsidR="005676DD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 responsável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P="6E418030" w:rsidRDefault="005676DD" w14:paraId="799F430C" w14:textId="374AB8F7">
            <w:pPr>
              <w:pStyle w:val="Standard"/>
              <w:widowControl w:val="0"/>
              <w:jc w:val="both"/>
              <w:rPr>
                <w:noProof w:val="0"/>
                <w:lang w:val="pt-BR"/>
              </w:rPr>
            </w:pPr>
            <w:r w:rsidRPr="6E418030" w:rsidR="3D10DD2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mallCaps w:val="1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Coordenadoria de Planejamento e Gestão de Contratações e Convênios – Divisão de Formalização de Instrumentos</w:t>
            </w:r>
          </w:p>
        </w:tc>
      </w:tr>
    </w:tbl>
    <w:p w:rsidR="00EF3AD6" w:rsidRDefault="00EF3AD6" w14:paraId="304ED714" w14:textId="77777777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985"/>
        <w:gridCol w:w="1134"/>
        <w:gridCol w:w="567"/>
        <w:gridCol w:w="2410"/>
      </w:tblGrid>
      <w:tr w:rsidR="006C73C7" w:rsidTr="5B33B30E" w14:paraId="2BD98FC0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</w:tcPr>
          <w:p w:rsidRPr="00D850DF" w:rsidR="006C73C7" w:rsidP="00886B7D" w:rsidRDefault="00C0372D" w14:paraId="36D887AC" w14:textId="4F1DF4F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formalização, publicação e sistemas</w:t>
            </w:r>
          </w:p>
        </w:tc>
      </w:tr>
      <w:tr w:rsidR="00826772" w:rsidTr="5B33B30E" w14:paraId="2CA14484" w14:textId="77777777">
        <w:tc>
          <w:tcPr>
            <w:tcW w:w="65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546C906A" w14:textId="2A73E3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63ED2047" w14:textId="3AD90AB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418030" w:rsidR="1F83D07F">
              <w:rPr>
                <w:rFonts w:ascii="Segoe UI" w:hAnsi="Segoe UI" w:cs="Segoe UI"/>
                <w:smallCaps w:val="1"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985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1AFC219B" w14:textId="337DB8E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418030" w:rsidR="1F83D07F">
              <w:rPr>
                <w:rFonts w:ascii="Segoe UI" w:hAnsi="Segoe UI" w:cs="Segoe UI"/>
                <w:smallCaps w:val="1"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134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792BFB6A" w14:textId="77777777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:rsidRPr="00D850DF" w:rsidR="00886B7D" w:rsidP="00886B7D" w:rsidRDefault="00886B7D" w14:paraId="55A1FAAB" w14:textId="7777777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  <w:tcMar/>
          </w:tcPr>
          <w:p w:rsidRPr="00D850DF" w:rsidR="00886B7D" w:rsidP="00886B7D" w:rsidRDefault="00886B7D" w14:paraId="421A5746" w14:textId="27590ED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0792FA84" w14:textId="1E9C09C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6E418030" w:rsidTr="5B33B30E" w14:paraId="285286C4">
        <w:trPr>
          <w:trHeight w:val="300"/>
        </w:trPr>
        <w:tc>
          <w:tcPr>
            <w:tcW w:w="650" w:type="dxa"/>
            <w:tcMar/>
            <w:vAlign w:val="center"/>
          </w:tcPr>
          <w:p w:rsidR="6E418030" w:rsidP="6E418030" w:rsidRDefault="6E418030" w14:paraId="08817859" w14:textId="2432C79F">
            <w:pPr>
              <w:spacing w:before="0" w:beforeAutospacing="off" w:after="0" w:afterAutospacing="off"/>
              <w:jc w:val="center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tcMar/>
            <w:vAlign w:val="center"/>
          </w:tcPr>
          <w:p w:rsidR="6E418030" w:rsidP="6E418030" w:rsidRDefault="6E418030" w14:paraId="30AF440B" w14:textId="405A1E01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Há certificação da inexistência de imóveis públicos vagos e disponíveis que atendam à necessidade da Administração?</w:t>
            </w:r>
          </w:p>
        </w:tc>
        <w:tc>
          <w:tcPr>
            <w:tcW w:w="1985" w:type="dxa"/>
            <w:tcMar/>
          </w:tcPr>
          <w:p w:rsidR="6E418030" w:rsidP="6E418030" w:rsidRDefault="6E418030" w14:paraId="71DAB7CE" w14:textId="7023146F">
            <w:pPr>
              <w:spacing w:before="0" w:beforeAutospacing="off" w:after="0" w:afterAutospacing="off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Mar/>
          </w:tcPr>
          <w:p w:rsidR="6E418030" w:rsidP="6E418030" w:rsidRDefault="6E418030" w14:paraId="7ECE826D" w14:textId="7251E881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Mar/>
          </w:tcPr>
          <w:p w:rsidR="6E418030" w:rsidP="6E418030" w:rsidRDefault="6E418030" w14:paraId="75B7A739" w14:textId="3CCF0680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Mar/>
          </w:tcPr>
          <w:p w:rsidR="6E418030" w:rsidP="6E418030" w:rsidRDefault="6E418030" w14:paraId="19FFEDA0" w14:textId="0F7C5A98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</w:tr>
      <w:tr w:rsidRPr="00D53135" w:rsidR="00A1046A" w:rsidTr="5B33B30E" w14:paraId="43328096" w14:textId="77777777">
        <w:tc>
          <w:tcPr>
            <w:tcW w:w="650" w:type="dxa"/>
            <w:tcMar/>
            <w:vAlign w:val="center"/>
          </w:tcPr>
          <w:p w:rsidR="6E418030" w:rsidP="6E418030" w:rsidRDefault="6E418030" w14:paraId="18C1FE80" w14:textId="5AD665D3">
            <w:pPr>
              <w:spacing w:before="0" w:beforeAutospacing="off" w:after="0" w:afterAutospacing="off"/>
              <w:jc w:val="center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  <w:vAlign w:val="center"/>
          </w:tcPr>
          <w:p w:rsidR="6E418030" w:rsidP="6E418030" w:rsidRDefault="6E418030" w14:paraId="00C9CD5E" w14:textId="13EC272E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Consta laudo de avaliação prévia do imóvel?</w:t>
            </w:r>
          </w:p>
        </w:tc>
        <w:tc>
          <w:tcPr>
            <w:tcW w:w="1985" w:type="dxa"/>
            <w:tcMar/>
          </w:tcPr>
          <w:p w:rsidR="6E418030" w:rsidP="6E418030" w:rsidRDefault="6E418030" w14:paraId="1621C58C" w14:textId="295CF6C9">
            <w:pPr>
              <w:spacing w:before="0" w:beforeAutospacing="off" w:after="0" w:afterAutospacing="off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Mar/>
          </w:tcPr>
          <w:p w:rsidR="6E418030" w:rsidP="6E418030" w:rsidRDefault="6E418030" w14:paraId="01D1E85B" w14:textId="275FB3B4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Mar/>
          </w:tcPr>
          <w:p w:rsidR="6E418030" w:rsidP="6E418030" w:rsidRDefault="6E418030" w14:paraId="0CCD5D55" w14:textId="5EB2D694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Mar/>
          </w:tcPr>
          <w:p w:rsidR="6E418030" w:rsidP="6E418030" w:rsidRDefault="6E418030" w14:paraId="471A9AFC" w14:textId="301BF40D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</w:tr>
      <w:tr w:rsidRPr="008A6C65" w:rsidR="00E6552A" w:rsidTr="5B33B30E" w14:paraId="220B4557" w14:textId="77777777">
        <w:tc>
          <w:tcPr>
            <w:tcW w:w="650" w:type="dxa"/>
            <w:tcMar/>
            <w:vAlign w:val="center"/>
          </w:tcPr>
          <w:p w:rsidR="6E418030" w:rsidP="6E418030" w:rsidRDefault="6E418030" w14:paraId="0AD55F4A" w14:textId="22621253">
            <w:pPr>
              <w:spacing w:before="0" w:beforeAutospacing="off" w:after="0" w:afterAutospacing="off"/>
              <w:jc w:val="center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  <w:vAlign w:val="center"/>
          </w:tcPr>
          <w:p w:rsidR="6E418030" w:rsidP="6E418030" w:rsidRDefault="6E418030" w14:paraId="2678FB91" w14:textId="1FB70065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Há justificativas que demonstrem a singularidade do imóvel a ser locado pela Administração e que evidenciem vantagem para ela?</w:t>
            </w:r>
          </w:p>
        </w:tc>
        <w:tc>
          <w:tcPr>
            <w:tcW w:w="1985" w:type="dxa"/>
            <w:tcMar/>
          </w:tcPr>
          <w:p w:rsidR="6E418030" w:rsidP="6E418030" w:rsidRDefault="6E418030" w14:paraId="787FB0CE" w14:textId="790A45E9">
            <w:pPr>
              <w:spacing w:before="0" w:beforeAutospacing="off" w:after="0" w:afterAutospacing="off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Mar/>
          </w:tcPr>
          <w:p w:rsidR="6E418030" w:rsidP="6E418030" w:rsidRDefault="6E418030" w14:paraId="1E3AA6DB" w14:textId="637602E7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Mar/>
          </w:tcPr>
          <w:p w:rsidR="6E418030" w:rsidP="6E418030" w:rsidRDefault="6E418030" w14:paraId="52C0F79E" w14:textId="45806A22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Mar/>
          </w:tcPr>
          <w:p w:rsidR="6E418030" w:rsidP="6E418030" w:rsidRDefault="6E418030" w14:paraId="2AA3E4AA" w14:textId="5EFDBB08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</w:tr>
      <w:tr w:rsidRPr="008A6C65" w:rsidR="00E6552A" w:rsidTr="5B33B30E" w14:paraId="56F2A921" w14:textId="77777777">
        <w:tc>
          <w:tcPr>
            <w:tcW w:w="650" w:type="dxa"/>
            <w:tcMar/>
            <w:vAlign w:val="center"/>
          </w:tcPr>
          <w:p w:rsidR="6E418030" w:rsidP="6E418030" w:rsidRDefault="6E418030" w14:paraId="5117FB8C" w14:textId="59CD45C3">
            <w:pPr>
              <w:spacing w:before="0" w:beforeAutospacing="off" w:after="0" w:afterAutospacing="off"/>
              <w:jc w:val="center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  <w:vAlign w:val="center"/>
          </w:tcPr>
          <w:p w:rsidR="6E418030" w:rsidP="5B29236D" w:rsidRDefault="6E418030" w14:paraId="199D1028" w14:textId="004AC52C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3F055D7E">
              <w:rPr>
                <w:rFonts w:ascii="Segoe UI" w:hAnsi="Segoe UI" w:eastAsia="Segoe UI" w:cs="Segoe UI"/>
                <w:sz w:val="22"/>
                <w:szCs w:val="22"/>
              </w:rPr>
              <w:t>Há documentação do imóvel e do seu representante legal?</w:t>
            </w:r>
          </w:p>
          <w:p w:rsidR="6E418030" w:rsidP="5B29236D" w:rsidRDefault="6E418030" w14:paraId="1F738248" w14:textId="2D26ADB5">
            <w:pPr>
              <w:pStyle w:val="Normal"/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6E418030" w:rsidP="6E418030" w:rsidRDefault="6E418030" w14:paraId="09EB5980" w14:textId="642BD3F0">
            <w:pPr>
              <w:spacing w:before="0" w:beforeAutospacing="off" w:after="0" w:afterAutospacing="off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Mar/>
          </w:tcPr>
          <w:p w:rsidR="6E418030" w:rsidP="6E418030" w:rsidRDefault="6E418030" w14:paraId="0EBE3715" w14:textId="6684ED7D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Mar/>
          </w:tcPr>
          <w:p w:rsidR="6E418030" w:rsidP="6E418030" w:rsidRDefault="6E418030" w14:paraId="4DE165F2" w14:textId="5127E6D8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Mar/>
          </w:tcPr>
          <w:p w:rsidR="6E418030" w:rsidP="6E418030" w:rsidRDefault="6E418030" w14:paraId="671389C4" w14:textId="08CCED3A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</w:tr>
      <w:tr w:rsidRPr="008A6C65" w:rsidR="00EB6BE0" w:rsidTr="5B33B30E" w14:paraId="094AFC4A" w14:textId="77777777">
        <w:tc>
          <w:tcPr>
            <w:tcW w:w="650" w:type="dxa"/>
            <w:tcMar/>
            <w:vAlign w:val="center"/>
          </w:tcPr>
          <w:p w:rsidR="6E418030" w:rsidP="6E418030" w:rsidRDefault="6E418030" w14:paraId="0E507E20" w14:textId="18865B96">
            <w:pPr>
              <w:spacing w:before="0" w:beforeAutospacing="off" w:after="0" w:afterAutospacing="off"/>
              <w:jc w:val="center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  <w:vAlign w:val="center"/>
          </w:tcPr>
          <w:p w:rsidR="6E418030" w:rsidP="5B29236D" w:rsidRDefault="6E418030" w14:paraId="62992035" w14:textId="3977CD40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579899AC">
              <w:rPr>
                <w:rFonts w:ascii="Segoe UI" w:hAnsi="Segoe UI" w:eastAsia="Segoe UI" w:cs="Segoe UI"/>
                <w:sz w:val="22"/>
                <w:szCs w:val="22"/>
              </w:rPr>
              <w:t>Há aprovação dos instrumentos de planejamento da contratação?</w:t>
            </w:r>
          </w:p>
          <w:p w:rsidR="6E418030" w:rsidP="6E418030" w:rsidRDefault="6E418030" w14:paraId="71727A78" w14:textId="63D3C134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6E418030" w:rsidP="6E418030" w:rsidRDefault="6E418030" w14:paraId="049F3349" w14:textId="64D99C1C">
            <w:pPr>
              <w:spacing w:before="0" w:beforeAutospacing="off" w:after="0" w:afterAutospacing="off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Mar/>
          </w:tcPr>
          <w:p w:rsidR="6E418030" w:rsidP="6E418030" w:rsidRDefault="6E418030" w14:paraId="561FF58A" w14:textId="0135AB13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Mar/>
          </w:tcPr>
          <w:p w:rsidR="6E418030" w:rsidP="6E418030" w:rsidRDefault="6E418030" w14:paraId="26758202" w14:textId="5109A9F7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Mar/>
          </w:tcPr>
          <w:p w:rsidR="6E418030" w:rsidP="6E418030" w:rsidRDefault="6E418030" w14:paraId="3B3187E3" w14:textId="6BBFD12B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</w:tr>
      <w:tr w:rsidRPr="008A6C65" w:rsidR="002D229C" w:rsidTr="5B33B30E" w14:paraId="15302B17" w14:textId="77777777">
        <w:tc>
          <w:tcPr>
            <w:tcW w:w="650" w:type="dxa"/>
            <w:tcMar/>
            <w:vAlign w:val="center"/>
          </w:tcPr>
          <w:p w:rsidR="6E418030" w:rsidP="6E418030" w:rsidRDefault="6E418030" w14:paraId="2ED9801D" w14:textId="41BB450B">
            <w:pPr>
              <w:spacing w:before="0" w:beforeAutospacing="off" w:after="0" w:afterAutospacing="off"/>
              <w:jc w:val="center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  <w:vAlign w:val="center"/>
          </w:tcPr>
          <w:p w:rsidR="6E418030" w:rsidP="5B29236D" w:rsidRDefault="6E418030" w14:paraId="5822D172" w14:textId="17BF86D4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7949E134">
              <w:rPr>
                <w:rFonts w:ascii="Segoe UI" w:hAnsi="Segoe UI" w:eastAsia="Segoe UI" w:cs="Segoe UI"/>
                <w:sz w:val="22"/>
                <w:szCs w:val="22"/>
              </w:rPr>
              <w:t>Foi elaborada a minuta do contrato de locação?</w:t>
            </w:r>
          </w:p>
          <w:p w:rsidR="6E418030" w:rsidP="5B29236D" w:rsidRDefault="6E418030" w14:paraId="7D2A4B5D" w14:textId="4E6897C3">
            <w:pPr>
              <w:pStyle w:val="Normal"/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6E418030" w:rsidP="6E418030" w:rsidRDefault="6E418030" w14:paraId="1441DF6B" w14:textId="2D7D7BBD">
            <w:pPr>
              <w:spacing w:before="0" w:beforeAutospacing="off" w:after="0" w:afterAutospacing="off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Mar/>
          </w:tcPr>
          <w:p w:rsidR="6E418030" w:rsidP="6E418030" w:rsidRDefault="6E418030" w14:paraId="7B34E44F" w14:textId="290FACFC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Mar/>
          </w:tcPr>
          <w:p w:rsidR="6E418030" w:rsidP="6E418030" w:rsidRDefault="6E418030" w14:paraId="2DF1CA6E" w14:textId="715A162D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Mar/>
          </w:tcPr>
          <w:p w:rsidR="6E418030" w:rsidP="6E418030" w:rsidRDefault="6E418030" w14:paraId="1F1327B6" w14:textId="4026175E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</w:tr>
      <w:tr w:rsidRPr="008A6C65" w:rsidR="00A56A22" w:rsidTr="5B33B30E" w14:paraId="3DB3289E" w14:textId="77777777">
        <w:tc>
          <w:tcPr>
            <w:tcW w:w="650" w:type="dxa"/>
            <w:tcMar/>
            <w:vAlign w:val="center"/>
          </w:tcPr>
          <w:p w:rsidR="6E418030" w:rsidP="27BA30D9" w:rsidRDefault="6E418030" w14:paraId="4639F4F8" w14:textId="6B1A5696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sz w:val="22"/>
                <w:szCs w:val="22"/>
              </w:rPr>
            </w:pPr>
            <w:r w:rsidRPr="27BA30D9" w:rsidR="4F7F8D66">
              <w:rPr>
                <w:rFonts w:ascii="Segoe UI" w:hAnsi="Segoe UI" w:eastAsia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  <w:vAlign w:val="center"/>
          </w:tcPr>
          <w:p w:rsidR="6E418030" w:rsidP="5B29236D" w:rsidRDefault="6E418030" w14:paraId="0D36D657" w14:textId="13A420DE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1ECB4FA6">
              <w:rPr>
                <w:rFonts w:ascii="Segoe UI" w:hAnsi="Segoe UI" w:eastAsia="Segoe UI" w:cs="Segoe UI"/>
                <w:sz w:val="22"/>
                <w:szCs w:val="22"/>
              </w:rPr>
              <w:t>Consta parecer jurídico favorável à contratação por inexigibilidade?</w:t>
            </w:r>
          </w:p>
          <w:p w:rsidR="6E418030" w:rsidP="6E418030" w:rsidRDefault="6E418030" w14:paraId="1D5172EB" w14:textId="37F97C05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6E418030" w:rsidP="6E418030" w:rsidRDefault="6E418030" w14:paraId="2F807F23" w14:textId="178A0AD3">
            <w:pPr>
              <w:spacing w:before="0" w:beforeAutospacing="off" w:after="0" w:afterAutospacing="off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Mar/>
          </w:tcPr>
          <w:p w:rsidR="6E418030" w:rsidP="6E418030" w:rsidRDefault="6E418030" w14:paraId="11B6F020" w14:textId="4A98B578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Mar/>
          </w:tcPr>
          <w:p w:rsidR="6E418030" w:rsidP="6E418030" w:rsidRDefault="6E418030" w14:paraId="5E922FF6" w14:textId="51681FF3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Mar/>
          </w:tcPr>
          <w:p w:rsidR="6E418030" w:rsidP="6E418030" w:rsidRDefault="6E418030" w14:paraId="6967BCC6" w14:textId="489DE1BA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</w:tr>
      <w:tr w:rsidRPr="008A6C65" w:rsidR="00E6552A" w:rsidTr="5B33B30E" w14:paraId="4E4E4E6B" w14:textId="77777777">
        <w:tc>
          <w:tcPr>
            <w:tcW w:w="650" w:type="dxa"/>
            <w:tcMar/>
            <w:vAlign w:val="center"/>
          </w:tcPr>
          <w:p w:rsidR="6E418030" w:rsidP="27BA30D9" w:rsidRDefault="6E418030" w14:paraId="3556F7F4" w14:textId="19B33774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sz w:val="22"/>
                <w:szCs w:val="22"/>
              </w:rPr>
            </w:pPr>
            <w:r w:rsidRPr="27BA30D9" w:rsidR="4CED330B">
              <w:rPr>
                <w:rFonts w:ascii="Segoe UI" w:hAnsi="Segoe UI" w:eastAsia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  <w:vAlign w:val="center"/>
          </w:tcPr>
          <w:p w:rsidR="6E418030" w:rsidP="5B29236D" w:rsidRDefault="6E418030" w14:paraId="6B8DF0D4" w14:textId="15353E1F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3E0CA5CB">
              <w:rPr>
                <w:rFonts w:ascii="Segoe UI" w:hAnsi="Segoe UI" w:eastAsia="Segoe UI" w:cs="Segoe UI"/>
                <w:sz w:val="22"/>
                <w:szCs w:val="22"/>
              </w:rPr>
              <w:t>A solicitação de despesa está devidamente validada no sistema competente (Thema)?</w:t>
            </w:r>
          </w:p>
          <w:p w:rsidR="6E418030" w:rsidP="5B29236D" w:rsidRDefault="6E418030" w14:paraId="1137449D" w14:textId="4D9DC48A">
            <w:pPr>
              <w:pStyle w:val="Normal"/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6E418030" w:rsidP="6E418030" w:rsidRDefault="6E418030" w14:paraId="396F569D" w14:textId="7F8A34FD">
            <w:pPr>
              <w:spacing w:before="0" w:beforeAutospacing="off" w:after="0" w:afterAutospacing="off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Mar/>
          </w:tcPr>
          <w:p w:rsidR="6E418030" w:rsidP="6E418030" w:rsidRDefault="6E418030" w14:paraId="0F06D6AE" w14:textId="472A32D8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Mar/>
          </w:tcPr>
          <w:p w:rsidR="6E418030" w:rsidP="6E418030" w:rsidRDefault="6E418030" w14:paraId="580F0FF0" w14:textId="09E33077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Mar/>
          </w:tcPr>
          <w:p w:rsidR="6E418030" w:rsidP="6E418030" w:rsidRDefault="6E418030" w14:paraId="179410D2" w14:textId="12413F5B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</w:tr>
      <w:tr w:rsidRPr="008055A0" w:rsidR="00E6552A" w:rsidTr="5B33B30E" w14:paraId="218C8BE2" w14:textId="77777777">
        <w:tc>
          <w:tcPr>
            <w:tcW w:w="650" w:type="dxa"/>
            <w:tcMar/>
            <w:vAlign w:val="center"/>
          </w:tcPr>
          <w:p w:rsidR="6E418030" w:rsidP="27BA30D9" w:rsidRDefault="6E418030" w14:paraId="2514EB13" w14:textId="61CB7825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sz w:val="22"/>
                <w:szCs w:val="22"/>
              </w:rPr>
            </w:pPr>
            <w:r w:rsidRPr="27BA30D9" w:rsidR="7B509B58">
              <w:rPr>
                <w:rFonts w:ascii="Segoe UI" w:hAnsi="Segoe UI" w:eastAsia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</w:tcPr>
          <w:p w:rsidR="4CE1FBC9" w:rsidP="5B33B30E" w:rsidRDefault="4CE1FBC9" w14:paraId="27BB75CA" w14:textId="7559F6DF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5B33B30E" w:rsidR="4CE1FBC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A proposta apresentada pelo contratado possui os dados bancários e está válida na data da formalização da ata?</w:t>
            </w:r>
          </w:p>
          <w:p w:rsidR="5B33B30E" w:rsidP="5B33B30E" w:rsidRDefault="5B33B30E" w14:paraId="7616DC8E" w14:textId="391CD748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</w:p>
          <w:p w:rsidR="6E418030" w:rsidP="5B29236D" w:rsidRDefault="6E418030" w14:paraId="5248596E" w14:textId="7418F011">
            <w:pPr>
              <w:pStyle w:val="Normal"/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6E418030" w:rsidP="6E418030" w:rsidRDefault="6E418030" w14:paraId="13975811" w14:textId="62E2A3F8">
            <w:pPr>
              <w:spacing w:before="0" w:beforeAutospacing="off" w:after="0" w:afterAutospacing="off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Mar/>
          </w:tcPr>
          <w:p w:rsidR="6E418030" w:rsidP="6E418030" w:rsidRDefault="6E418030" w14:paraId="36DE8D79" w14:textId="0FB988C8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Mar/>
          </w:tcPr>
          <w:p w:rsidR="6E418030" w:rsidP="6E418030" w:rsidRDefault="6E418030" w14:paraId="4DF19DBF" w14:textId="22506F6A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Mar/>
          </w:tcPr>
          <w:p w:rsidR="6E418030" w:rsidP="6E418030" w:rsidRDefault="6E418030" w14:paraId="6274F325" w14:textId="7C98DC29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</w:tr>
      <w:tr w:rsidRPr="007331C8" w:rsidR="00E6552A" w:rsidTr="5B33B30E" w14:paraId="6E60226C" w14:textId="77777777">
        <w:tc>
          <w:tcPr>
            <w:tcW w:w="650" w:type="dxa"/>
            <w:tcMar/>
            <w:vAlign w:val="center"/>
          </w:tcPr>
          <w:p w:rsidR="6E418030" w:rsidP="6E418030" w:rsidRDefault="6E418030" w14:paraId="2BDFE8CA" w14:textId="6DD711C9">
            <w:pPr>
              <w:spacing w:before="0" w:beforeAutospacing="off" w:after="0" w:afterAutospacing="off"/>
              <w:jc w:val="center"/>
            </w:pPr>
            <w:r w:rsidRPr="27BA30D9" w:rsidR="6E418030">
              <w:rPr>
                <w:rFonts w:ascii="Segoe UI" w:hAnsi="Segoe UI" w:eastAsia="Segoe UI" w:cs="Segoe UI"/>
                <w:sz w:val="22"/>
                <w:szCs w:val="22"/>
              </w:rPr>
              <w:t>1</w:t>
            </w:r>
            <w:r w:rsidRPr="27BA30D9" w:rsidR="2C0716E5">
              <w:rPr>
                <w:rFonts w:ascii="Segoe UI" w:hAnsi="Segoe UI" w:eastAsia="Segoe UI" w:cs="Segoe UI"/>
                <w:sz w:val="22"/>
                <w:szCs w:val="22"/>
              </w:rPr>
              <w:t>0</w:t>
            </w:r>
          </w:p>
        </w:tc>
        <w:tc>
          <w:tcPr>
            <w:tcW w:w="3603" w:type="dxa"/>
            <w:tcMar/>
          </w:tcPr>
          <w:p w:rsidR="6E418030" w:rsidP="6E418030" w:rsidRDefault="6E418030" w14:paraId="109DBD99" w14:textId="2CC9728C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Consta, no processo da inexigibilidade de licitação, a autorização?</w:t>
            </w:r>
          </w:p>
        </w:tc>
        <w:tc>
          <w:tcPr>
            <w:tcW w:w="1985" w:type="dxa"/>
            <w:tcMar/>
          </w:tcPr>
          <w:p w:rsidR="6E418030" w:rsidP="6E418030" w:rsidRDefault="6E418030" w14:paraId="4A244E1E" w14:textId="2D8A0EE5">
            <w:pPr>
              <w:spacing w:before="0" w:beforeAutospacing="off" w:after="0" w:afterAutospacing="off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Art. 72, VIII da Lei n.º 14.133/2021 e Art. 4º, I da Portaria Nº 823/2023-GP.</w:t>
            </w:r>
          </w:p>
        </w:tc>
        <w:tc>
          <w:tcPr>
            <w:tcW w:w="1134" w:type="dxa"/>
            <w:tcMar/>
          </w:tcPr>
          <w:p w:rsidR="6E418030" w:rsidP="6E418030" w:rsidRDefault="6E418030" w14:paraId="7F7F186A" w14:textId="527BF7CB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Mar/>
          </w:tcPr>
          <w:p w:rsidR="6E418030" w:rsidP="6E418030" w:rsidRDefault="6E418030" w14:paraId="3D8D3A3A" w14:textId="6FA71100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Mar/>
          </w:tcPr>
          <w:p w:rsidR="6E418030" w:rsidP="6E418030" w:rsidRDefault="6E418030" w14:paraId="31CC78B4" w14:textId="5BF481E7">
            <w:pPr>
              <w:spacing w:before="0" w:beforeAutospacing="off" w:after="0" w:afterAutospacing="off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</w:tr>
      <w:tr w:rsidR="5B29236D" w:rsidTr="5B33B30E" w14:paraId="2160A095">
        <w:trPr>
          <w:trHeight w:val="300"/>
        </w:trPr>
        <w:tc>
          <w:tcPr>
            <w:tcW w:w="650" w:type="dxa"/>
            <w:tcMar/>
            <w:vAlign w:val="center"/>
          </w:tcPr>
          <w:p w:rsidR="7A2408E7" w:rsidP="5B29236D" w:rsidRDefault="7A2408E7" w14:paraId="5D2CB724" w14:textId="605D6193">
            <w:pPr>
              <w:pStyle w:val="Normal"/>
              <w:jc w:val="center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7A2408E7">
              <w:rPr>
                <w:rFonts w:ascii="Segoe UI" w:hAnsi="Segoe UI" w:eastAsia="Segoe UI" w:cs="Segoe UI"/>
                <w:sz w:val="22"/>
                <w:szCs w:val="22"/>
              </w:rPr>
              <w:t>11</w:t>
            </w:r>
          </w:p>
        </w:tc>
        <w:tc>
          <w:tcPr>
            <w:tcW w:w="3603" w:type="dxa"/>
            <w:tcMar/>
          </w:tcPr>
          <w:p w:rsidR="5B29236D" w:rsidP="5B29236D" w:rsidRDefault="5B29236D" w14:paraId="3DBB59EE" w14:textId="013A91B6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5B29236D">
              <w:rPr>
                <w:rFonts w:ascii="Segoe UI" w:hAnsi="Segoe UI" w:eastAsia="Segoe UI" w:cs="Segoe UI"/>
                <w:sz w:val="22"/>
                <w:szCs w:val="22"/>
              </w:rPr>
              <w:t xml:space="preserve">A depender do valor, o extrato da inexigibilidade foi publicado no IOEPA, dentro do prazo constitucional de 10 dias? </w:t>
            </w:r>
          </w:p>
        </w:tc>
        <w:tc>
          <w:tcPr>
            <w:tcW w:w="1985" w:type="dxa"/>
            <w:tcMar/>
          </w:tcPr>
          <w:p w:rsidR="5B29236D" w:rsidP="5B29236D" w:rsidRDefault="5B29236D" w14:paraId="0DA83923" w14:textId="076B8A93">
            <w:pPr>
              <w:spacing w:before="0" w:beforeAutospacing="off" w:after="0" w:afterAutospacing="off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5B29236D">
              <w:rPr>
                <w:rFonts w:ascii="Segoe UI" w:hAnsi="Segoe UI" w:eastAsia="Segoe UI" w:cs="Segoe UI"/>
                <w:sz w:val="22"/>
                <w:szCs w:val="22"/>
              </w:rPr>
              <w:t>Arts. 74 e 135 da IN n.º 002/2024 e art. 28, § 5º da Constituição do Estado do Pará.</w:t>
            </w:r>
          </w:p>
        </w:tc>
        <w:tc>
          <w:tcPr>
            <w:tcW w:w="1134" w:type="dxa"/>
            <w:tcMar/>
          </w:tcPr>
          <w:p w:rsidR="5B29236D" w:rsidP="5B29236D" w:rsidRDefault="5B29236D" w14:paraId="6FC4EAF4" w14:textId="35C5A1D0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B29236D" w:rsidP="5B29236D" w:rsidRDefault="5B29236D" w14:paraId="0EF4AA9E" w14:textId="6A6C25A1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B29236D" w:rsidP="5B29236D" w:rsidRDefault="5B29236D" w14:paraId="581EE548" w14:textId="3D04A4E7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</w:tr>
      <w:tr w:rsidR="5B29236D" w:rsidTr="5B33B30E" w14:paraId="0E3306EB">
        <w:trPr>
          <w:trHeight w:val="300"/>
        </w:trPr>
        <w:tc>
          <w:tcPr>
            <w:tcW w:w="650" w:type="dxa"/>
            <w:tcMar/>
            <w:vAlign w:val="center"/>
          </w:tcPr>
          <w:p w:rsidR="633EDC9C" w:rsidP="5B29236D" w:rsidRDefault="633EDC9C" w14:paraId="550C8764" w14:textId="29BDFD6B">
            <w:pPr>
              <w:pStyle w:val="Normal"/>
              <w:jc w:val="center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633EDC9C">
              <w:rPr>
                <w:rFonts w:ascii="Segoe UI" w:hAnsi="Segoe UI" w:eastAsia="Segoe UI" w:cs="Segoe UI"/>
                <w:sz w:val="22"/>
                <w:szCs w:val="22"/>
              </w:rPr>
              <w:t>12</w:t>
            </w:r>
          </w:p>
        </w:tc>
        <w:tc>
          <w:tcPr>
            <w:tcW w:w="3603" w:type="dxa"/>
            <w:tcMar/>
          </w:tcPr>
          <w:p w:rsidR="5B29236D" w:rsidP="5B29236D" w:rsidRDefault="5B29236D" w14:paraId="5A744282" w14:textId="64196E61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29236D" w:rsidR="5B29236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 inexigibilidade foi publicada no PNCP?</w:t>
            </w:r>
          </w:p>
        </w:tc>
        <w:tc>
          <w:tcPr>
            <w:tcW w:w="1985" w:type="dxa"/>
            <w:tcMar/>
          </w:tcPr>
          <w:p w:rsidR="5B29236D" w:rsidP="5B29236D" w:rsidRDefault="5B29236D" w14:paraId="6201A8EB" w14:textId="33455F69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29236D" w:rsidR="5B29236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Art. 94 da Lei n.º 14.133/21 e Art. 74 da IN n.º 002/2024.</w:t>
            </w:r>
          </w:p>
        </w:tc>
        <w:tc>
          <w:tcPr>
            <w:tcW w:w="1134" w:type="dxa"/>
            <w:tcMar/>
          </w:tcPr>
          <w:p w:rsidR="5B29236D" w:rsidP="5B29236D" w:rsidRDefault="5B29236D" w14:paraId="34F39F72" w14:textId="02385D36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B29236D" w:rsidP="5B29236D" w:rsidRDefault="5B29236D" w14:paraId="2D27AE34" w14:textId="3B13CEB6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B29236D" w:rsidP="5B29236D" w:rsidRDefault="5B29236D" w14:paraId="4779D217" w14:textId="7D64D898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</w:tr>
      <w:tr w:rsidR="6E418030" w:rsidTr="5B33B30E" w14:paraId="29E0F7BD">
        <w:trPr>
          <w:trHeight w:val="300"/>
        </w:trPr>
        <w:tc>
          <w:tcPr>
            <w:tcW w:w="650" w:type="dxa"/>
            <w:tcMar/>
            <w:vAlign w:val="center"/>
          </w:tcPr>
          <w:p w:rsidR="6E418030" w:rsidP="5B29236D" w:rsidRDefault="6E418030" w14:paraId="12DC2211" w14:textId="76C5E7C2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6877DC04">
              <w:rPr>
                <w:rFonts w:ascii="Segoe UI" w:hAnsi="Segoe UI" w:eastAsia="Segoe UI" w:cs="Segoe UI"/>
                <w:sz w:val="22"/>
                <w:szCs w:val="22"/>
              </w:rPr>
              <w:t>1</w:t>
            </w:r>
            <w:r w:rsidRPr="5B29236D" w:rsidR="2AA62FA6">
              <w:rPr>
                <w:rFonts w:ascii="Segoe UI" w:hAnsi="Segoe UI" w:eastAsia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</w:tcPr>
          <w:p w:rsidR="6E418030" w:rsidP="6E418030" w:rsidRDefault="6E418030" w14:paraId="720F94C5" w14:textId="2FD64939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Foi criado no processo no SEI específico para a instrução do Contrato?</w:t>
            </w:r>
          </w:p>
        </w:tc>
        <w:tc>
          <w:tcPr>
            <w:tcW w:w="1985" w:type="dxa"/>
            <w:tcMar/>
          </w:tcPr>
          <w:p w:rsidR="6E418030" w:rsidP="6E418030" w:rsidRDefault="6E418030" w14:paraId="1968A3AC" w14:textId="1AFA9597">
            <w:pPr>
              <w:spacing w:before="0" w:beforeAutospacing="off" w:after="0" w:afterAutospacing="off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Mar/>
          </w:tcPr>
          <w:p w:rsidR="6E418030" w:rsidP="6E418030" w:rsidRDefault="6E418030" w14:paraId="76B18943" w14:textId="73553201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Mar/>
          </w:tcPr>
          <w:p w:rsidR="6E418030" w:rsidP="6E418030" w:rsidRDefault="6E418030" w14:paraId="7EB9B051" w14:textId="6CD7A99C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Mar/>
          </w:tcPr>
          <w:p w:rsidR="6E418030" w:rsidP="6E418030" w:rsidRDefault="6E418030" w14:paraId="228943B4" w14:textId="535F413E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</w:tr>
      <w:tr w:rsidR="6E418030" w:rsidTr="5B33B30E" w14:paraId="4B34A16B">
        <w:trPr>
          <w:trHeight w:val="300"/>
        </w:trPr>
        <w:tc>
          <w:tcPr>
            <w:tcW w:w="650" w:type="dxa"/>
            <w:tcMar/>
            <w:vAlign w:val="center"/>
          </w:tcPr>
          <w:p w:rsidR="6E418030" w:rsidP="6E418030" w:rsidRDefault="6E418030" w14:paraId="428797EA" w14:textId="4D3022E0">
            <w:pPr>
              <w:pStyle w:val="Normal"/>
              <w:jc w:val="center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35DE4AF7">
              <w:rPr>
                <w:rFonts w:ascii="Segoe UI" w:hAnsi="Segoe UI" w:eastAsia="Segoe UI" w:cs="Segoe UI"/>
                <w:sz w:val="22"/>
                <w:szCs w:val="22"/>
              </w:rPr>
              <w:t>1</w:t>
            </w:r>
            <w:r w:rsidRPr="5B29236D" w:rsidR="62C028DA">
              <w:rPr>
                <w:rFonts w:ascii="Segoe UI" w:hAnsi="Segoe UI" w:eastAsia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</w:tcPr>
          <w:p w:rsidR="7E5A433D" w:rsidP="6E418030" w:rsidRDefault="7E5A433D" w14:paraId="701664D1" w14:textId="6E0BF67E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2DFBBE19">
              <w:rPr>
                <w:rFonts w:ascii="Segoe UI" w:hAnsi="Segoe UI" w:eastAsia="Segoe UI" w:cs="Segoe UI"/>
                <w:sz w:val="22"/>
                <w:szCs w:val="22"/>
              </w:rPr>
              <w:t>Nos autos do processo do Contrato foi anexada a proposta da empresa</w:t>
            </w:r>
            <w:r w:rsidRPr="5B29236D" w:rsidR="2DFBBE19">
              <w:rPr>
                <w:rFonts w:ascii="Segoe UI" w:hAnsi="Segoe UI" w:eastAsia="Segoe UI" w:cs="Segoe UI"/>
                <w:sz w:val="22"/>
                <w:szCs w:val="22"/>
              </w:rPr>
              <w:t>?</w:t>
            </w:r>
          </w:p>
          <w:p w:rsidR="6E418030" w:rsidP="6E418030" w:rsidRDefault="6E418030" w14:paraId="276F0FC4" w14:textId="4986DFD4">
            <w:pPr>
              <w:pStyle w:val="Normal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6E418030" w:rsidP="6E418030" w:rsidRDefault="6E418030" w14:paraId="75959A50" w14:textId="434D68F4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6E418030" w:rsidP="6E418030" w:rsidRDefault="6E418030" w14:paraId="00F5A5A3" w14:textId="63DA2E40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E418030" w:rsidP="6E418030" w:rsidRDefault="6E418030" w14:paraId="46CBBED8" w14:textId="13694CAA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E418030" w:rsidP="6E418030" w:rsidRDefault="6E418030" w14:paraId="7BE800FC" w14:textId="20364DAC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</w:tr>
      <w:tr w:rsidR="5B29236D" w:rsidTr="5B33B30E" w14:paraId="7AFF9383">
        <w:trPr>
          <w:trHeight w:val="300"/>
        </w:trPr>
        <w:tc>
          <w:tcPr>
            <w:tcW w:w="650" w:type="dxa"/>
            <w:tcMar/>
            <w:vAlign w:val="center"/>
          </w:tcPr>
          <w:p w:rsidR="4684BCA2" w:rsidP="5B29236D" w:rsidRDefault="4684BCA2" w14:paraId="0D230111" w14:textId="709DD460">
            <w:pPr>
              <w:pStyle w:val="Normal"/>
              <w:jc w:val="center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4684BCA2">
              <w:rPr>
                <w:rFonts w:ascii="Segoe UI" w:hAnsi="Segoe UI" w:eastAsia="Segoe UI" w:cs="Segoe UI"/>
                <w:sz w:val="22"/>
                <w:szCs w:val="22"/>
              </w:rPr>
              <w:t>15</w:t>
            </w:r>
          </w:p>
        </w:tc>
        <w:tc>
          <w:tcPr>
            <w:tcW w:w="3603" w:type="dxa"/>
            <w:tcMar/>
          </w:tcPr>
          <w:p w:rsidR="5CB38E13" w:rsidP="5B29236D" w:rsidRDefault="5CB38E13" w14:paraId="143F9BB3" w14:textId="4ED15DB5">
            <w:pPr>
              <w:spacing w:after="0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5B29236D" w:rsidR="5CB38E1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Este processo foi vinculado ao principal do processo de Inexigibilidade?</w:t>
            </w:r>
          </w:p>
          <w:p w:rsidR="5B29236D" w:rsidP="5B29236D" w:rsidRDefault="5B29236D" w14:paraId="083A70FC" w14:textId="0F817122">
            <w:pPr>
              <w:pStyle w:val="Normal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5B29236D" w:rsidP="5B29236D" w:rsidRDefault="5B29236D" w14:paraId="452E9F82" w14:textId="24FB9844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5B29236D" w:rsidP="5B29236D" w:rsidRDefault="5B29236D" w14:paraId="3F14998A" w14:textId="1E035A4D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B29236D" w:rsidP="5B29236D" w:rsidRDefault="5B29236D" w14:paraId="5A65ACBC" w14:textId="28FCD4D2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B29236D" w:rsidP="5B29236D" w:rsidRDefault="5B29236D" w14:paraId="099EAC09" w14:textId="701887E2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</w:tr>
      <w:tr w:rsidR="5B29236D" w:rsidTr="5B33B30E" w14:paraId="1D26178B">
        <w:trPr>
          <w:trHeight w:val="300"/>
        </w:trPr>
        <w:tc>
          <w:tcPr>
            <w:tcW w:w="650" w:type="dxa"/>
            <w:tcMar/>
            <w:vAlign w:val="center"/>
          </w:tcPr>
          <w:p w:rsidR="6F105197" w:rsidP="5B29236D" w:rsidRDefault="6F105197" w14:paraId="544B29C0" w14:textId="3FFF35AE">
            <w:pPr>
              <w:pStyle w:val="Normal"/>
              <w:jc w:val="center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6F105197">
              <w:rPr>
                <w:rFonts w:ascii="Segoe UI" w:hAnsi="Segoe UI" w:eastAsia="Segoe UI" w:cs="Segoe UI"/>
                <w:sz w:val="22"/>
                <w:szCs w:val="22"/>
              </w:rPr>
              <w:t>16</w:t>
            </w:r>
          </w:p>
        </w:tc>
        <w:tc>
          <w:tcPr>
            <w:tcW w:w="3603" w:type="dxa"/>
            <w:tcMar/>
          </w:tcPr>
          <w:p w:rsidR="5CB38E13" w:rsidP="5B29236D" w:rsidRDefault="5CB38E13" w14:paraId="59B4E30C" w14:textId="21102DC6">
            <w:pPr>
              <w:spacing w:after="0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5B29236D" w:rsidR="5CB38E1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O processo principal foi encaminhado à SEFIN?</w:t>
            </w:r>
          </w:p>
          <w:p w:rsidR="5B29236D" w:rsidP="5B29236D" w:rsidRDefault="5B29236D" w14:paraId="32665A55" w14:textId="05A58561">
            <w:pPr>
              <w:pStyle w:val="Normal"/>
              <w:spacing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985" w:type="dxa"/>
            <w:tcMar/>
          </w:tcPr>
          <w:p w:rsidR="5B29236D" w:rsidP="5B29236D" w:rsidRDefault="5B29236D" w14:paraId="6F9646A5" w14:textId="08C1D2F6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5B29236D" w:rsidP="5B29236D" w:rsidRDefault="5B29236D" w14:paraId="3F7CF283" w14:textId="3888CD26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B29236D" w:rsidP="5B29236D" w:rsidRDefault="5B29236D" w14:paraId="426B5946" w14:textId="10A9B761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B29236D" w:rsidP="5B29236D" w:rsidRDefault="5B29236D" w14:paraId="07D5087E" w14:textId="078A8353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</w:tr>
      <w:tr w:rsidR="5B29236D" w:rsidTr="5B33B30E" w14:paraId="5651432F">
        <w:trPr>
          <w:trHeight w:val="300"/>
        </w:trPr>
        <w:tc>
          <w:tcPr>
            <w:tcW w:w="650" w:type="dxa"/>
            <w:tcMar/>
            <w:vAlign w:val="center"/>
          </w:tcPr>
          <w:p w:rsidR="771F7D20" w:rsidP="5B29236D" w:rsidRDefault="771F7D20" w14:paraId="192A4226" w14:textId="3E6FFFC4">
            <w:pPr>
              <w:pStyle w:val="Normal"/>
              <w:jc w:val="center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771F7D20">
              <w:rPr>
                <w:rFonts w:ascii="Segoe UI" w:hAnsi="Segoe UI" w:eastAsia="Segoe UI" w:cs="Segoe UI"/>
                <w:sz w:val="22"/>
                <w:szCs w:val="22"/>
              </w:rPr>
              <w:t>17</w:t>
            </w:r>
          </w:p>
        </w:tc>
        <w:tc>
          <w:tcPr>
            <w:tcW w:w="3603" w:type="dxa"/>
            <w:tcMar/>
          </w:tcPr>
          <w:p w:rsidR="5B29236D" w:rsidP="5B29236D" w:rsidRDefault="5B29236D" w14:paraId="7DE98EFC" w14:textId="6F7A5B69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29236D" w:rsidR="5B29236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 empresa foi provocada para a escolha da modalidade de garantia, se for o caso?</w:t>
            </w:r>
          </w:p>
        </w:tc>
        <w:tc>
          <w:tcPr>
            <w:tcW w:w="1985" w:type="dxa"/>
            <w:tcMar/>
          </w:tcPr>
          <w:p w:rsidR="5B29236D" w:rsidP="5B29236D" w:rsidRDefault="5B29236D" w14:paraId="636D6E45" w14:textId="333AAA9E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29236D" w:rsidR="5B29236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Art. 96 a 102 da Lei n.º 14.133/21.</w:t>
            </w:r>
          </w:p>
        </w:tc>
        <w:tc>
          <w:tcPr>
            <w:tcW w:w="1134" w:type="dxa"/>
            <w:tcMar/>
          </w:tcPr>
          <w:p w:rsidR="5B29236D" w:rsidP="5B29236D" w:rsidRDefault="5B29236D" w14:paraId="2F544952" w14:textId="6CCDB95A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B29236D" w:rsidP="5B29236D" w:rsidRDefault="5B29236D" w14:paraId="6A22E7EE" w14:textId="7AA321CB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B29236D" w:rsidP="5B29236D" w:rsidRDefault="5B29236D" w14:paraId="61433A11" w14:textId="3D2BA776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</w:tr>
      <w:tr w:rsidR="5B29236D" w:rsidTr="5B33B30E" w14:paraId="73E56D0B">
        <w:trPr>
          <w:trHeight w:val="300"/>
        </w:trPr>
        <w:tc>
          <w:tcPr>
            <w:tcW w:w="650" w:type="dxa"/>
            <w:tcMar/>
            <w:vAlign w:val="center"/>
          </w:tcPr>
          <w:p w:rsidR="215AE6A6" w:rsidP="5B29236D" w:rsidRDefault="215AE6A6" w14:paraId="18BC827E" w14:textId="5F9DC833">
            <w:pPr>
              <w:pStyle w:val="Normal"/>
              <w:jc w:val="center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215AE6A6">
              <w:rPr>
                <w:rFonts w:ascii="Segoe UI" w:hAnsi="Segoe UI" w:eastAsia="Segoe UI" w:cs="Segoe UI"/>
                <w:sz w:val="22"/>
                <w:szCs w:val="22"/>
              </w:rPr>
              <w:t>17.1</w:t>
            </w:r>
          </w:p>
        </w:tc>
        <w:tc>
          <w:tcPr>
            <w:tcW w:w="3603" w:type="dxa"/>
            <w:tcMar/>
          </w:tcPr>
          <w:p w:rsidR="5B29236D" w:rsidP="5B29236D" w:rsidRDefault="5B29236D" w14:paraId="593CC029" w14:textId="53A39911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29236D" w:rsidR="5B29236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Se a contratação previr o dever de prestar garantia e a modalidade escolhida for o seguro-garantia, foi recebida a apólice definitiva?</w:t>
            </w:r>
          </w:p>
        </w:tc>
        <w:tc>
          <w:tcPr>
            <w:tcW w:w="1985" w:type="dxa"/>
            <w:tcMar/>
          </w:tcPr>
          <w:p w:rsidR="5B29236D" w:rsidP="5B29236D" w:rsidRDefault="5B29236D" w14:paraId="7F3D30DF" w14:textId="5610E13C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B29236D" w:rsidR="5B29236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Art. 96, §3º da Lei n.º 14.133/21.</w:t>
            </w:r>
          </w:p>
        </w:tc>
        <w:tc>
          <w:tcPr>
            <w:tcW w:w="1134" w:type="dxa"/>
            <w:tcMar/>
          </w:tcPr>
          <w:p w:rsidR="5B29236D" w:rsidP="5B29236D" w:rsidRDefault="5B29236D" w14:paraId="4B9600DA" w14:textId="2CF72304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B29236D" w:rsidP="5B29236D" w:rsidRDefault="5B29236D" w14:paraId="026FA2A8" w14:textId="1EDE0112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B29236D" w:rsidP="5B29236D" w:rsidRDefault="5B29236D" w14:paraId="7D91DEF7" w14:textId="6712D2FA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</w:tr>
      <w:tr w:rsidR="5B29236D" w:rsidTr="5B33B30E" w14:paraId="6FE67AD5">
        <w:trPr>
          <w:trHeight w:val="300"/>
        </w:trPr>
        <w:tc>
          <w:tcPr>
            <w:tcW w:w="650" w:type="dxa"/>
            <w:tcMar/>
            <w:vAlign w:val="center"/>
          </w:tcPr>
          <w:p w:rsidR="6457DB88" w:rsidP="5B29236D" w:rsidRDefault="6457DB88" w14:paraId="53E98DC7" w14:textId="1013CABF">
            <w:pPr>
              <w:pStyle w:val="Normal"/>
              <w:jc w:val="center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6457DB88">
              <w:rPr>
                <w:rFonts w:ascii="Segoe UI" w:hAnsi="Segoe UI" w:eastAsia="Segoe UI" w:cs="Segoe UI"/>
                <w:sz w:val="22"/>
                <w:szCs w:val="22"/>
              </w:rPr>
              <w:t>18</w:t>
            </w:r>
          </w:p>
        </w:tc>
        <w:tc>
          <w:tcPr>
            <w:tcW w:w="3603" w:type="dxa"/>
            <w:tcMar/>
            <w:vAlign w:val="center"/>
          </w:tcPr>
          <w:p w:rsidR="2D60F21A" w:rsidP="5B29236D" w:rsidRDefault="2D60F21A" w14:paraId="375D1E45" w14:textId="3B60C2D9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5B29236D" w:rsidR="2D60F21A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O termo de referência foi devidamente anexado ao contrato?</w:t>
            </w:r>
          </w:p>
        </w:tc>
        <w:tc>
          <w:tcPr>
            <w:tcW w:w="1985" w:type="dxa"/>
            <w:tcMar/>
            <w:vAlign w:val="center"/>
          </w:tcPr>
          <w:p w:rsidR="5B29236D" w:rsidP="5B29236D" w:rsidRDefault="5B29236D" w14:paraId="2D2DF8F6" w14:textId="6DBC4368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5B29236D" w:rsidP="5B29236D" w:rsidRDefault="5B29236D" w14:paraId="5329253E" w14:textId="378EBB07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B29236D" w:rsidP="5B29236D" w:rsidRDefault="5B29236D" w14:paraId="50F49CF8" w14:textId="0411427D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B29236D" w:rsidP="5B29236D" w:rsidRDefault="5B29236D" w14:paraId="0F33D5B3" w14:textId="56FFCE59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</w:tr>
      <w:tr w:rsidR="6E418030" w:rsidTr="5B33B30E" w14:paraId="5E535339">
        <w:trPr>
          <w:trHeight w:val="300"/>
        </w:trPr>
        <w:tc>
          <w:tcPr>
            <w:tcW w:w="650" w:type="dxa"/>
            <w:tcMar/>
            <w:vAlign w:val="center"/>
          </w:tcPr>
          <w:p w:rsidR="6E418030" w:rsidP="5B29236D" w:rsidRDefault="6E418030" w14:paraId="29CEB791" w14:textId="4FFE64B7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6877DC04">
              <w:rPr>
                <w:rFonts w:ascii="Segoe UI" w:hAnsi="Segoe UI" w:eastAsia="Segoe UI" w:cs="Segoe UI"/>
                <w:sz w:val="22"/>
                <w:szCs w:val="22"/>
              </w:rPr>
              <w:t>1</w:t>
            </w:r>
            <w:r w:rsidRPr="5B29236D" w:rsidR="7581DEE3">
              <w:rPr>
                <w:rFonts w:ascii="Segoe UI" w:hAnsi="Segoe UI" w:eastAsia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  <w:vAlign w:val="center"/>
          </w:tcPr>
          <w:p w:rsidR="6E418030" w:rsidP="6E418030" w:rsidRDefault="6E418030" w14:paraId="77201A14" w14:textId="21A66BE0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O Contrato foi assinado pelos representantes das partes (via SEI - regra ou certificado digital – exceção)?</w:t>
            </w:r>
          </w:p>
        </w:tc>
        <w:tc>
          <w:tcPr>
            <w:tcW w:w="1985" w:type="dxa"/>
            <w:tcMar/>
            <w:vAlign w:val="center"/>
          </w:tcPr>
          <w:p w:rsidR="6E418030" w:rsidP="6E418030" w:rsidRDefault="6E418030" w14:paraId="62EDF50B" w14:textId="5D147656">
            <w:pPr>
              <w:spacing w:before="0" w:beforeAutospacing="off" w:after="0" w:afterAutospacing="off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Mar/>
          </w:tcPr>
          <w:p w:rsidR="6E418030" w:rsidP="6E418030" w:rsidRDefault="6E418030" w14:paraId="2C423753" w14:textId="5CB95ED5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Mar/>
          </w:tcPr>
          <w:p w:rsidR="6E418030" w:rsidP="6E418030" w:rsidRDefault="6E418030" w14:paraId="6BA59512" w14:textId="684638B2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Mar/>
          </w:tcPr>
          <w:p w:rsidR="6E418030" w:rsidP="6E418030" w:rsidRDefault="6E418030" w14:paraId="31540BC7" w14:textId="5C945F7E">
            <w:pPr>
              <w:spacing w:before="0" w:beforeAutospacing="off" w:after="0" w:afterAutospacing="off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</w:tr>
      <w:tr w:rsidR="6E418030" w:rsidTr="5B33B30E" w14:paraId="432E36F5">
        <w:trPr>
          <w:trHeight w:val="915"/>
        </w:trPr>
        <w:tc>
          <w:tcPr>
            <w:tcW w:w="650" w:type="dxa"/>
            <w:tcMar/>
            <w:vAlign w:val="center"/>
          </w:tcPr>
          <w:p w:rsidR="6E418030" w:rsidP="27BA30D9" w:rsidRDefault="6E418030" w14:paraId="1D0F787C" w14:textId="6D64D562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46318CC7">
              <w:rPr>
                <w:rFonts w:ascii="Segoe UI" w:hAnsi="Segoe UI" w:eastAsia="Segoe UI" w:cs="Segoe UI"/>
                <w:sz w:val="22"/>
                <w:szCs w:val="22"/>
              </w:rPr>
              <w:t>20</w:t>
            </w:r>
          </w:p>
        </w:tc>
        <w:tc>
          <w:tcPr>
            <w:tcW w:w="3603" w:type="dxa"/>
            <w:tcMar/>
            <w:vAlign w:val="center"/>
          </w:tcPr>
          <w:p w:rsidR="6E418030" w:rsidP="6E418030" w:rsidRDefault="6E418030" w14:paraId="7F69935F" w14:textId="12F3DD22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O extrato do contrato foi publicado no IOEPA, dentro do prazo constitucional de 10 dias?</w:t>
            </w:r>
          </w:p>
        </w:tc>
        <w:tc>
          <w:tcPr>
            <w:tcW w:w="1985" w:type="dxa"/>
            <w:tcMar/>
            <w:vAlign w:val="center"/>
          </w:tcPr>
          <w:p w:rsidR="6E418030" w:rsidP="6E418030" w:rsidRDefault="6E418030" w14:paraId="20594ED9" w14:textId="1C8A0ADE">
            <w:pPr>
              <w:spacing w:before="0" w:beforeAutospacing="off" w:after="0" w:afterAutospacing="off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Art. 74 da IN n.º 002/2024 e art. 28, § 5º da Constituição do Estado do Pará.</w:t>
            </w:r>
          </w:p>
        </w:tc>
        <w:tc>
          <w:tcPr>
            <w:tcW w:w="1134" w:type="dxa"/>
            <w:tcMar/>
          </w:tcPr>
          <w:p w:rsidR="6E418030" w:rsidP="6E418030" w:rsidRDefault="6E418030" w14:paraId="42B663AE" w14:textId="03226508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Mar/>
          </w:tcPr>
          <w:p w:rsidR="6E418030" w:rsidP="6E418030" w:rsidRDefault="6E418030" w14:paraId="333B43FB" w14:textId="2FFD7EC6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Mar/>
          </w:tcPr>
          <w:p w:rsidR="6E418030" w:rsidP="6E418030" w:rsidRDefault="6E418030" w14:paraId="06C0ECEB" w14:textId="6A9B150F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</w:tr>
      <w:tr w:rsidR="6E418030" w:rsidTr="5B33B30E" w14:paraId="6EA53A72">
        <w:trPr>
          <w:trHeight w:val="915"/>
        </w:trPr>
        <w:tc>
          <w:tcPr>
            <w:tcW w:w="650" w:type="dxa"/>
            <w:tcMar/>
            <w:vAlign w:val="center"/>
          </w:tcPr>
          <w:p w:rsidR="6E418030" w:rsidP="27BA30D9" w:rsidRDefault="6E418030" w14:paraId="1E3B8170" w14:textId="13304EF1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72EE2341">
              <w:rPr>
                <w:rFonts w:ascii="Segoe UI" w:hAnsi="Segoe UI" w:eastAsia="Segoe UI" w:cs="Segoe UI"/>
                <w:sz w:val="22"/>
                <w:szCs w:val="22"/>
              </w:rPr>
              <w:t>21</w:t>
            </w:r>
          </w:p>
        </w:tc>
        <w:tc>
          <w:tcPr>
            <w:tcW w:w="3603" w:type="dxa"/>
            <w:tcMar/>
            <w:vAlign w:val="center"/>
          </w:tcPr>
          <w:p w:rsidR="2C1F34E7" w:rsidP="6E418030" w:rsidRDefault="2C1F34E7" w14:paraId="68F38775" w14:textId="1918B2A0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2C1F34E7">
              <w:rPr>
                <w:rFonts w:ascii="Segoe UI" w:hAnsi="Segoe UI" w:eastAsia="Segoe UI" w:cs="Segoe UI"/>
                <w:sz w:val="22"/>
                <w:szCs w:val="22"/>
              </w:rPr>
              <w:t>A inexigibilidade e o c</w:t>
            </w: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ontrato fo</w:t>
            </w:r>
            <w:r w:rsidRPr="6E418030" w:rsidR="40169836">
              <w:rPr>
                <w:rFonts w:ascii="Segoe UI" w:hAnsi="Segoe UI" w:eastAsia="Segoe UI" w:cs="Segoe UI"/>
                <w:sz w:val="22"/>
                <w:szCs w:val="22"/>
              </w:rPr>
              <w:t>ram</w:t>
            </w: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cadastrad</w:t>
            </w:r>
            <w:r w:rsidRPr="6E418030" w:rsidR="465457B4">
              <w:rPr>
                <w:rFonts w:ascii="Segoe UI" w:hAnsi="Segoe UI" w:eastAsia="Segoe UI" w:cs="Segoe UI"/>
                <w:sz w:val="22"/>
                <w:szCs w:val="22"/>
              </w:rPr>
              <w:t>os</w:t>
            </w: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no GRP-</w:t>
            </w: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Thema</w:t>
            </w: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  <w:vAlign w:val="center"/>
          </w:tcPr>
          <w:p w:rsidR="6E418030" w:rsidP="6E418030" w:rsidRDefault="6E418030" w14:paraId="5EEFC204" w14:textId="30EAAAF6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Mar/>
          </w:tcPr>
          <w:p w:rsidR="6E418030" w:rsidP="6E418030" w:rsidRDefault="6E418030" w14:paraId="702E95B6" w14:textId="4B132EB2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Mar/>
          </w:tcPr>
          <w:p w:rsidR="6E418030" w:rsidP="6E418030" w:rsidRDefault="6E418030" w14:paraId="7C4476F4" w14:textId="1499D72D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Mar/>
          </w:tcPr>
          <w:p w:rsidR="6E418030" w:rsidP="6E418030" w:rsidRDefault="6E418030" w14:paraId="4E9D9EB8" w14:textId="5557ADBA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</w:tr>
      <w:tr w:rsidR="6E418030" w:rsidTr="5B33B30E" w14:paraId="5C415A9E">
        <w:trPr>
          <w:trHeight w:val="915"/>
        </w:trPr>
        <w:tc>
          <w:tcPr>
            <w:tcW w:w="650" w:type="dxa"/>
            <w:tcMar/>
            <w:vAlign w:val="center"/>
          </w:tcPr>
          <w:p w:rsidR="6E418030" w:rsidP="5B29236D" w:rsidRDefault="6E418030" w14:paraId="51182DC4" w14:textId="4E9082C7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6877DC04">
              <w:rPr>
                <w:rFonts w:ascii="Segoe UI" w:hAnsi="Segoe UI" w:eastAsia="Segoe UI" w:cs="Segoe UI"/>
                <w:sz w:val="22"/>
                <w:szCs w:val="22"/>
              </w:rPr>
              <w:t>2</w:t>
            </w:r>
            <w:r w:rsidRPr="5B29236D" w:rsidR="17DC4719">
              <w:rPr>
                <w:rFonts w:ascii="Segoe UI" w:hAnsi="Segoe UI" w:eastAsia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  <w:vAlign w:val="center"/>
          </w:tcPr>
          <w:p w:rsidR="6E418030" w:rsidP="6E418030" w:rsidRDefault="6E418030" w14:paraId="7B69C5F7" w14:textId="3934E617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11C5E715">
              <w:rPr>
                <w:rFonts w:ascii="Segoe UI" w:hAnsi="Segoe UI" w:eastAsia="Segoe UI" w:cs="Segoe UI"/>
                <w:sz w:val="22"/>
                <w:szCs w:val="22"/>
              </w:rPr>
              <w:t>O</w:t>
            </w:r>
            <w:r w:rsidRPr="5B29236D" w:rsidR="7E9AE354">
              <w:rPr>
                <w:rFonts w:ascii="Segoe UI" w:hAnsi="Segoe UI" w:eastAsia="Segoe UI" w:cs="Segoe UI"/>
                <w:sz w:val="22"/>
                <w:szCs w:val="22"/>
              </w:rPr>
              <w:t xml:space="preserve"> contrato </w:t>
            </w:r>
            <w:r w:rsidRPr="5B29236D" w:rsidR="6877DC04">
              <w:rPr>
                <w:rFonts w:ascii="Segoe UI" w:hAnsi="Segoe UI" w:eastAsia="Segoe UI" w:cs="Segoe UI"/>
                <w:sz w:val="22"/>
                <w:szCs w:val="22"/>
              </w:rPr>
              <w:t>fo</w:t>
            </w:r>
            <w:r w:rsidRPr="5B29236D" w:rsidR="75BF41BB">
              <w:rPr>
                <w:rFonts w:ascii="Segoe UI" w:hAnsi="Segoe UI" w:eastAsia="Segoe UI" w:cs="Segoe UI"/>
                <w:sz w:val="22"/>
                <w:szCs w:val="22"/>
              </w:rPr>
              <w:t xml:space="preserve">i </w:t>
            </w:r>
            <w:r w:rsidRPr="5B29236D" w:rsidR="6877DC04">
              <w:rPr>
                <w:rFonts w:ascii="Segoe UI" w:hAnsi="Segoe UI" w:eastAsia="Segoe UI" w:cs="Segoe UI"/>
                <w:sz w:val="22"/>
                <w:szCs w:val="22"/>
              </w:rPr>
              <w:t>publicad</w:t>
            </w:r>
            <w:r w:rsidRPr="5B29236D" w:rsidR="18F5F57E">
              <w:rPr>
                <w:rFonts w:ascii="Segoe UI" w:hAnsi="Segoe UI" w:eastAsia="Segoe UI" w:cs="Segoe UI"/>
                <w:sz w:val="22"/>
                <w:szCs w:val="22"/>
              </w:rPr>
              <w:t>o</w:t>
            </w:r>
            <w:r w:rsidRPr="5B29236D" w:rsidR="6877DC04">
              <w:rPr>
                <w:rFonts w:ascii="Segoe UI" w:hAnsi="Segoe UI" w:eastAsia="Segoe UI" w:cs="Segoe UI"/>
                <w:sz w:val="22"/>
                <w:szCs w:val="22"/>
              </w:rPr>
              <w:t xml:space="preserve"> no PNCP?</w:t>
            </w:r>
          </w:p>
        </w:tc>
        <w:tc>
          <w:tcPr>
            <w:tcW w:w="1985" w:type="dxa"/>
            <w:tcMar/>
            <w:vAlign w:val="center"/>
          </w:tcPr>
          <w:p w:rsidR="6E418030" w:rsidP="6E418030" w:rsidRDefault="6E418030" w14:paraId="390C8A8A" w14:textId="26C046B8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Art. 94 da Lei n.º 14.133/21 e Art. 74 da IN n.º 002/2024.</w:t>
            </w:r>
          </w:p>
        </w:tc>
        <w:tc>
          <w:tcPr>
            <w:tcW w:w="1134" w:type="dxa"/>
            <w:tcMar/>
          </w:tcPr>
          <w:p w:rsidR="6E418030" w:rsidP="6E418030" w:rsidRDefault="6E418030" w14:paraId="4DF28CBE" w14:textId="7D1B0F53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Mar/>
          </w:tcPr>
          <w:p w:rsidR="6E418030" w:rsidP="6E418030" w:rsidRDefault="6E418030" w14:paraId="35D88014" w14:textId="72BC1C0C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Mar/>
          </w:tcPr>
          <w:p w:rsidR="6E418030" w:rsidP="6E418030" w:rsidRDefault="6E418030" w14:paraId="4B3220DA" w14:textId="28E00F5D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</w:tr>
      <w:tr w:rsidR="6E418030" w:rsidTr="5B33B30E" w14:paraId="4E59D52E">
        <w:trPr>
          <w:trHeight w:val="915"/>
        </w:trPr>
        <w:tc>
          <w:tcPr>
            <w:tcW w:w="650" w:type="dxa"/>
            <w:tcMar/>
            <w:vAlign w:val="center"/>
          </w:tcPr>
          <w:p w:rsidR="6E418030" w:rsidP="5B29236D" w:rsidRDefault="6E418030" w14:paraId="76824F89" w14:textId="48272FBB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sz w:val="22"/>
                <w:szCs w:val="22"/>
              </w:rPr>
            </w:pPr>
            <w:r w:rsidRPr="5B29236D" w:rsidR="6877DC04">
              <w:rPr>
                <w:rFonts w:ascii="Segoe UI" w:hAnsi="Segoe UI" w:eastAsia="Segoe UI" w:cs="Segoe UI"/>
                <w:sz w:val="22"/>
                <w:szCs w:val="22"/>
              </w:rPr>
              <w:t>2</w:t>
            </w:r>
            <w:r w:rsidRPr="5B29236D" w:rsidR="162004D5">
              <w:rPr>
                <w:rFonts w:ascii="Segoe UI" w:hAnsi="Segoe UI" w:eastAsia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  <w:vAlign w:val="center"/>
          </w:tcPr>
          <w:p w:rsidR="6E418030" w:rsidP="6E418030" w:rsidRDefault="6E418030" w14:paraId="633CDDCF" w14:textId="41F1824A">
            <w:pPr>
              <w:spacing w:before="0" w:beforeAutospacing="off" w:after="0" w:afterAutospacing="off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>A contratação foi publicada no Portal da Transparência, conforme exigências do CNJ e ATRICOM?</w:t>
            </w:r>
          </w:p>
        </w:tc>
        <w:tc>
          <w:tcPr>
            <w:tcW w:w="1985" w:type="dxa"/>
            <w:tcMar/>
            <w:vAlign w:val="center"/>
          </w:tcPr>
          <w:p w:rsidR="6E418030" w:rsidP="6E418030" w:rsidRDefault="6E418030" w14:paraId="2EC6C0BA" w14:textId="36D39AB3">
            <w:pPr>
              <w:spacing w:before="0" w:beforeAutospacing="off" w:after="0" w:afterAutospacing="off"/>
              <w:rPr>
                <w:rFonts w:ascii="Segoe UI" w:hAnsi="Segoe UI" w:eastAsia="Segoe UI" w:cs="Segoe UI"/>
                <w:sz w:val="22"/>
                <w:szCs w:val="22"/>
              </w:rPr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Art. 91 da Lei n.º 14.133/21, art. 135 da IN n.º 002/2024 e art. 8º, § 2º da Lei n.º 12.527/11. </w:t>
            </w:r>
          </w:p>
        </w:tc>
        <w:tc>
          <w:tcPr>
            <w:tcW w:w="1134" w:type="dxa"/>
            <w:tcMar/>
          </w:tcPr>
          <w:p w:rsidR="6E418030" w:rsidP="6E418030" w:rsidRDefault="6E418030" w14:paraId="3E726A85" w14:textId="43488DF7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tcMar/>
          </w:tcPr>
          <w:p w:rsidR="6E418030" w:rsidP="6E418030" w:rsidRDefault="6E418030" w14:paraId="20A3DBBD" w14:textId="24AE5930">
            <w:pPr>
              <w:spacing w:before="0" w:beforeAutospacing="off" w:after="0" w:afterAutospacing="off"/>
            </w:pPr>
            <w:r w:rsidRPr="6E418030" w:rsidR="6E418030">
              <w:rPr>
                <w:rFonts w:ascii="Segoe UI" w:hAnsi="Segoe UI" w:eastAsia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Mar/>
          </w:tcPr>
          <w:p w:rsidR="6E418030" w:rsidP="6E418030" w:rsidRDefault="6E418030" w14:paraId="72D33781" w14:textId="404F9D90">
            <w:pPr>
              <w:spacing w:before="0" w:beforeAutospacing="off" w:after="0" w:afterAutospacing="off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</w:tr>
      <w:tr w:rsidR="00E6552A" w:rsidTr="5B33B30E" w14:paraId="7091DF4F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  <w:vAlign w:val="center"/>
          </w:tcPr>
          <w:p w:rsidR="5A8CDB33" w:rsidP="6E418030" w:rsidRDefault="5A8CDB33" w14:paraId="260D27D2" w14:textId="5A63FC01">
            <w:pPr>
              <w:pStyle w:val="Normal"/>
              <w:spacing w:line="240" w:lineRule="auto"/>
              <w:jc w:val="center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6E418030" w:rsidR="5A8CDB33">
              <w:rPr>
                <w:rFonts w:ascii="Segoe UI" w:hAnsi="Segoe UI" w:eastAsia="Segoe UI" w:cs="Segoe UI"/>
                <w:b w:val="1"/>
                <w:bCs w:val="1"/>
                <w:smallCaps w:val="1"/>
                <w:noProof w:val="0"/>
                <w:color w:val="355269"/>
                <w:sz w:val="22"/>
                <w:szCs w:val="22"/>
                <w:lang w:val="pt-BR"/>
              </w:rPr>
              <w:t>encerramento, arquivos e governança</w:t>
            </w:r>
          </w:p>
        </w:tc>
      </w:tr>
      <w:tr w:rsidR="6E418030" w:rsidTr="5B33B30E" w14:paraId="727801B3">
        <w:trPr>
          <w:trHeight w:val="300"/>
        </w:trPr>
        <w:tc>
          <w:tcPr>
            <w:tcW w:w="650" w:type="dxa"/>
            <w:tcMar/>
          </w:tcPr>
          <w:p w:rsidR="6E418030" w:rsidP="6E418030" w:rsidRDefault="6E418030" w14:paraId="08E673F1" w14:textId="695A4FCC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B29236D" w:rsidR="22BE5BF0">
              <w:rPr>
                <w:rFonts w:ascii="Segoe UI" w:hAnsi="Segoe UI" w:cs="Segoe UI"/>
                <w:sz w:val="22"/>
                <w:szCs w:val="22"/>
              </w:rPr>
              <w:t>2</w:t>
            </w:r>
            <w:r w:rsidRPr="5B29236D" w:rsidR="724F0020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</w:tcPr>
          <w:p w:rsidR="0C2A4FD2" w:rsidP="6E418030" w:rsidRDefault="0C2A4FD2" w14:paraId="74DC563E" w14:textId="426F9950">
            <w:pPr>
              <w:pStyle w:val="Normal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6E418030" w:rsidR="0C2A4FD2"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  <w:t>Os fiscais do TJPA e o representante da empresa foram formalmente comunicados (por e-mail) sobre a finalização da instrução?</w:t>
            </w:r>
          </w:p>
          <w:p w:rsidR="6E418030" w:rsidP="6E418030" w:rsidRDefault="6E418030" w14:paraId="30BFE47A" w14:textId="06E357C0">
            <w:pPr>
              <w:pStyle w:val="Normal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6E418030" w:rsidP="6E418030" w:rsidRDefault="6E418030" w14:paraId="21A55454" w14:textId="43EF5B9A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6E418030" w:rsidP="6E418030" w:rsidRDefault="6E418030" w14:paraId="3C8FFBBC" w14:textId="55BD5F9B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E418030" w:rsidP="6E418030" w:rsidRDefault="6E418030" w14:paraId="7B7E46B3" w14:textId="6E2E620A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E418030" w:rsidP="6E418030" w:rsidRDefault="6E418030" w14:paraId="37AF1371" w14:textId="0CC48435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</w:tr>
      <w:tr w:rsidR="5B29236D" w:rsidTr="5B33B30E" w14:paraId="34D09DCE">
        <w:trPr>
          <w:trHeight w:val="300"/>
        </w:trPr>
        <w:tc>
          <w:tcPr>
            <w:tcW w:w="650" w:type="dxa"/>
            <w:tcMar/>
          </w:tcPr>
          <w:p w:rsidR="7C1A4C46" w:rsidP="5B29236D" w:rsidRDefault="7C1A4C46" w14:paraId="73238FB1" w14:textId="75EC3CE6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B29236D" w:rsidR="7C1A4C46">
              <w:rPr>
                <w:rFonts w:ascii="Segoe UI" w:hAnsi="Segoe UI" w:cs="Segoe UI"/>
                <w:sz w:val="22"/>
                <w:szCs w:val="22"/>
              </w:rPr>
              <w:t>25</w:t>
            </w:r>
          </w:p>
        </w:tc>
        <w:tc>
          <w:tcPr>
            <w:tcW w:w="3603" w:type="dxa"/>
            <w:tcMar/>
          </w:tcPr>
          <w:p w:rsidR="7D112242" w:rsidP="5B29236D" w:rsidRDefault="7D112242" w14:paraId="3D023DC5" w14:textId="16F1FFCA">
            <w:pPr>
              <w:spacing w:after="0" w:line="240" w:lineRule="auto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5B29236D" w:rsidR="7D11224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Se for o caso, foi prestada a garantia diversa de Seguro-Garantia?</w:t>
            </w:r>
          </w:p>
          <w:p w:rsidR="5B29236D" w:rsidP="5B29236D" w:rsidRDefault="5B29236D" w14:paraId="3946B12F" w14:textId="325585D3">
            <w:pPr>
              <w:pStyle w:val="Normal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</w:p>
        </w:tc>
        <w:tc>
          <w:tcPr>
            <w:tcW w:w="1985" w:type="dxa"/>
            <w:tcMar/>
          </w:tcPr>
          <w:p w:rsidR="5B29236D" w:rsidP="5B29236D" w:rsidRDefault="5B29236D" w14:paraId="5A5B7CED" w14:textId="156B9118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5B29236D" w:rsidP="5B29236D" w:rsidRDefault="5B29236D" w14:paraId="6C9ACBC6" w14:textId="17D85360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B29236D" w:rsidP="5B29236D" w:rsidRDefault="5B29236D" w14:paraId="456DF845" w14:textId="50388BDA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B29236D" w:rsidP="5B29236D" w:rsidRDefault="5B29236D" w14:paraId="72291381" w14:textId="01E07FA7">
            <w:pPr>
              <w:pStyle w:val="Normal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</w:tr>
      <w:tr w:rsidR="00E6552A" w:rsidTr="5B33B30E" w14:paraId="0DDD8D3E" w14:textId="77777777">
        <w:tc>
          <w:tcPr>
            <w:tcW w:w="650" w:type="dxa"/>
            <w:tcMar/>
          </w:tcPr>
          <w:p w:rsidRPr="00DA0504" w:rsidR="00E6552A" w:rsidP="00E6552A" w:rsidRDefault="00E6552A" w14:paraId="2730BE8E" w14:textId="54A19EC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B29236D" w:rsidR="278B2218">
              <w:rPr>
                <w:rFonts w:ascii="Segoe UI" w:hAnsi="Segoe UI" w:cs="Segoe UI"/>
                <w:sz w:val="22"/>
                <w:szCs w:val="22"/>
              </w:rPr>
              <w:t>2</w:t>
            </w:r>
            <w:r w:rsidRPr="5B29236D" w:rsidR="77E0FA86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</w:tcPr>
          <w:p w:rsidRPr="00DA0504" w:rsidR="00E6552A" w:rsidP="00E6552A" w:rsidRDefault="00E6552A" w14:paraId="2369346D" w14:textId="77777777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E418030" w:rsidR="5A9D9652">
              <w:rPr>
                <w:rFonts w:ascii="Segoe UI" w:hAnsi="Segoe UI" w:cs="Segoe UI"/>
                <w:sz w:val="22"/>
                <w:szCs w:val="22"/>
              </w:rPr>
              <w:t>Constam nos autos:</w:t>
            </w:r>
          </w:p>
          <w:p w:rsidRPr="00DA0504" w:rsidR="00E6552A" w:rsidP="00E6552A" w:rsidRDefault="00E6552A" w14:paraId="160CF94B" w14:textId="2DEE9C2F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E418030" w:rsidR="5A9D9652">
              <w:rPr>
                <w:rFonts w:ascii="Segoe UI" w:hAnsi="Segoe UI" w:cs="Segoe UI"/>
                <w:sz w:val="22"/>
                <w:szCs w:val="22"/>
              </w:rPr>
              <w:t xml:space="preserve">1. O </w:t>
            </w:r>
            <w:r w:rsidRPr="6E418030" w:rsidR="5A9D9652">
              <w:rPr>
                <w:rFonts w:ascii="Segoe UI" w:hAnsi="Segoe UI" w:cs="Segoe UI"/>
                <w:sz w:val="22"/>
                <w:szCs w:val="22"/>
              </w:rPr>
              <w:t>Contrato a</w:t>
            </w:r>
            <w:r w:rsidRPr="6E418030" w:rsidR="5A9D9652">
              <w:rPr>
                <w:rFonts w:ascii="Segoe UI" w:hAnsi="Segoe UI" w:cs="Segoe UI"/>
                <w:sz w:val="22"/>
                <w:szCs w:val="22"/>
              </w:rPr>
              <w:t>ssinado pelas partes;</w:t>
            </w:r>
          </w:p>
          <w:p w:rsidR="00E6552A" w:rsidP="00E6552A" w:rsidRDefault="00E6552A" w14:paraId="0AC46580" w14:textId="03F7BDF5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E418030" w:rsidR="5A9D9652">
              <w:rPr>
                <w:rFonts w:ascii="Segoe UI" w:hAnsi="Segoe UI" w:cs="Segoe UI"/>
                <w:sz w:val="22"/>
                <w:szCs w:val="22"/>
              </w:rPr>
              <w:t>2. A publicação do extrato d</w:t>
            </w:r>
            <w:r w:rsidRPr="6E418030" w:rsidR="5A9D9652">
              <w:rPr>
                <w:rFonts w:ascii="Segoe UI" w:hAnsi="Segoe UI" w:cs="Segoe UI"/>
                <w:sz w:val="22"/>
                <w:szCs w:val="22"/>
              </w:rPr>
              <w:t xml:space="preserve">o Contrato no </w:t>
            </w:r>
            <w:r w:rsidRPr="6E418030" w:rsidR="5A9D9652">
              <w:rPr>
                <w:rFonts w:ascii="Segoe UI" w:hAnsi="Segoe UI" w:cs="Segoe UI"/>
                <w:sz w:val="22"/>
                <w:szCs w:val="22"/>
              </w:rPr>
              <w:t>IOEPA;</w:t>
            </w:r>
            <w:r>
              <w:br/>
            </w:r>
            <w:r w:rsidRPr="6E418030" w:rsidR="5A9D9652">
              <w:rPr>
                <w:rFonts w:ascii="Segoe UI" w:hAnsi="Segoe UI" w:cs="Segoe UI"/>
                <w:sz w:val="22"/>
                <w:szCs w:val="22"/>
              </w:rPr>
              <w:t>3. O</w:t>
            </w:r>
            <w:r w:rsidRPr="6E418030" w:rsidR="5A9D9652"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6E418030" w:rsidR="5A9D9652">
              <w:rPr>
                <w:rFonts w:ascii="Segoe UI" w:hAnsi="Segoe UI" w:cs="Segoe UI"/>
                <w:sz w:val="22"/>
                <w:szCs w:val="22"/>
              </w:rPr>
              <w:t xml:space="preserve"> cadastro no sistema GPR-THEMA;</w:t>
            </w:r>
          </w:p>
          <w:p w:rsidRPr="00DA0504" w:rsidR="00E6552A" w:rsidP="00E6552A" w:rsidRDefault="00E6552A" w14:paraId="38F84569" w14:textId="2DBAAAAE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E418030" w:rsidR="5A9D9652">
              <w:rPr>
                <w:rFonts w:ascii="Segoe UI" w:hAnsi="Segoe UI" w:cs="Segoe UI"/>
                <w:sz w:val="22"/>
                <w:szCs w:val="22"/>
              </w:rPr>
              <w:t xml:space="preserve">4. </w:t>
            </w:r>
            <w:r w:rsidRPr="6E418030" w:rsidR="5A9D9652">
              <w:rPr>
                <w:rFonts w:ascii="Segoe UI" w:hAnsi="Segoe UI" w:cs="Segoe UI"/>
                <w:sz w:val="22"/>
                <w:szCs w:val="22"/>
              </w:rPr>
              <w:t>O</w:t>
            </w:r>
            <w:r w:rsidRPr="6E418030" w:rsidR="5A9D9652"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6E418030" w:rsidR="5A9D9652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Pr="6E418030" w:rsidR="5A9D9652">
              <w:rPr>
                <w:rFonts w:ascii="Segoe UI" w:hAnsi="Segoe UI" w:cs="Segoe UI"/>
                <w:sz w:val="22"/>
                <w:szCs w:val="22"/>
              </w:rPr>
              <w:t>publicação</w:t>
            </w:r>
            <w:r w:rsidRPr="6E418030" w:rsidR="5A9D9652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 w:rsidRPr="6E418030" w:rsidR="5A9D9652">
              <w:rPr>
                <w:rFonts w:ascii="Segoe UI" w:hAnsi="Segoe UI" w:cs="Segoe UI"/>
                <w:sz w:val="22"/>
                <w:szCs w:val="22"/>
              </w:rPr>
              <w:t>PNCP;</w:t>
            </w:r>
          </w:p>
          <w:p w:rsidR="00E6552A" w:rsidP="00E6552A" w:rsidRDefault="00E6552A" w14:paraId="2B769C45" w14:textId="27D64B8F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E418030" w:rsidR="5A9D9652">
              <w:rPr>
                <w:rFonts w:ascii="Segoe UI" w:hAnsi="Segoe UI" w:cs="Segoe UI"/>
                <w:sz w:val="22"/>
                <w:szCs w:val="22"/>
              </w:rPr>
              <w:t>5</w:t>
            </w:r>
            <w:r w:rsidRPr="6E418030" w:rsidR="5A9D9652">
              <w:rPr>
                <w:rFonts w:ascii="Segoe UI" w:hAnsi="Segoe UI" w:cs="Segoe UI"/>
                <w:sz w:val="22"/>
                <w:szCs w:val="22"/>
              </w:rPr>
              <w:t xml:space="preserve">. A </w:t>
            </w:r>
            <w:r w:rsidRPr="6E418030" w:rsidR="5A9D9652">
              <w:rPr>
                <w:rFonts w:ascii="Segoe UI" w:hAnsi="Segoe UI" w:cs="Segoe UI"/>
                <w:sz w:val="22"/>
                <w:szCs w:val="22"/>
              </w:rPr>
              <w:t>informação</w:t>
            </w:r>
            <w:r w:rsidRPr="6E418030" w:rsidR="5A9D9652">
              <w:rPr>
                <w:rFonts w:ascii="Segoe UI" w:hAnsi="Segoe UI" w:cs="Segoe UI"/>
                <w:sz w:val="22"/>
                <w:szCs w:val="22"/>
              </w:rPr>
              <w:t xml:space="preserve"> de divulgação no Portal da Transparência</w:t>
            </w:r>
            <w:r w:rsidRPr="6E418030" w:rsidR="5A9D9652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DA0504" w:rsidR="00E6552A" w:rsidP="00E6552A" w:rsidRDefault="00E6552A" w14:paraId="140B13F2" w14:textId="7BC0A7F8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E418030" w:rsidR="5A9D9652">
              <w:rPr>
                <w:rFonts w:ascii="Segoe UI" w:hAnsi="Segoe UI" w:cs="Segoe UI"/>
                <w:sz w:val="22"/>
                <w:szCs w:val="22"/>
              </w:rPr>
              <w:t>6.  O comprovante do envio de e-mail de comunicação às partes.</w:t>
            </w:r>
          </w:p>
        </w:tc>
        <w:tc>
          <w:tcPr>
            <w:tcW w:w="1985" w:type="dxa"/>
            <w:tcMar/>
          </w:tcPr>
          <w:p w:rsidRPr="00DA0504" w:rsidR="00E6552A" w:rsidP="00E6552A" w:rsidRDefault="00E6552A" w14:paraId="0808F3E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E6552A" w:rsidP="00E6552A" w:rsidRDefault="00E6552A" w14:paraId="5A816EE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E6552A" w:rsidP="00E6552A" w:rsidRDefault="00E6552A" w14:paraId="3287B40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E6552A" w:rsidP="00E6552A" w:rsidRDefault="00E6552A" w14:paraId="1B119DC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6552A" w:rsidTr="5B33B30E" w14:paraId="68DC6000" w14:textId="77777777">
        <w:tc>
          <w:tcPr>
            <w:tcW w:w="650" w:type="dxa"/>
            <w:tcMar/>
          </w:tcPr>
          <w:p w:rsidRPr="00DA0504" w:rsidR="00E6552A" w:rsidP="00E6552A" w:rsidRDefault="00E6552A" w14:paraId="5FC6E9AF" w14:textId="1A0AA3E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B29236D" w:rsidR="04BEAB27">
              <w:rPr>
                <w:rFonts w:ascii="Segoe UI" w:hAnsi="Segoe UI" w:cs="Segoe UI"/>
                <w:sz w:val="22"/>
                <w:szCs w:val="22"/>
              </w:rPr>
              <w:t>2</w:t>
            </w:r>
            <w:r w:rsidRPr="5B29236D" w:rsidR="26E5B9E8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</w:tcPr>
          <w:p w:rsidRPr="00DA0504" w:rsidR="00E6552A" w:rsidP="00E6552A" w:rsidRDefault="00E6552A" w14:paraId="695BC5D3" w14:textId="77777777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>
              <w:rPr>
                <w:rFonts w:ascii="Segoe UI" w:hAnsi="Segoe UI" w:cs="Segoe UI"/>
                <w:sz w:val="22"/>
                <w:szCs w:val="22"/>
              </w:rPr>
              <w:t>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na pasta </w:t>
            </w:r>
            <w:r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>Share point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correspondente:</w:t>
            </w:r>
          </w:p>
          <w:p w:rsidR="00E6552A" w:rsidP="00E6552A" w:rsidRDefault="00E6552A" w14:paraId="00C12A17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Os artefatos da contratação;</w:t>
            </w:r>
          </w:p>
          <w:p w:rsidRPr="00DA0504" w:rsidR="00E6552A" w:rsidP="00E6552A" w:rsidRDefault="00E6552A" w14:paraId="0D786031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minuta do </w:t>
            </w:r>
            <w:r>
              <w:rPr>
                <w:rFonts w:ascii="Segoe UI" w:hAnsi="Segoe UI" w:cs="Segoe UI"/>
                <w:sz w:val="22"/>
                <w:szCs w:val="22"/>
              </w:rPr>
              <w:t>Contrato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CF2C5E" w:rsidR="00E6552A" w:rsidP="00CF2C5E" w:rsidRDefault="00E6552A" w14:paraId="7EE32EC3" w14:textId="07DCF065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O </w:t>
            </w:r>
            <w:r>
              <w:rPr>
                <w:rFonts w:ascii="Segoe UI" w:hAnsi="Segoe UI" w:cs="Segoe UI"/>
                <w:sz w:val="22"/>
                <w:szCs w:val="22"/>
              </w:rPr>
              <w:t>Contrato assinado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E6552A" w:rsidP="00E6552A" w:rsidRDefault="00E6552A" w14:paraId="6C85F243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respectiva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publicação no IOEPA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E6552A" w:rsidP="00E6552A" w:rsidRDefault="00E6552A" w14:paraId="69ABE541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Relatório de cadastro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no sistema GPR-THEMA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D06F52" w:rsidR="00E6552A" w:rsidP="00E6552A" w:rsidRDefault="00E6552A" w14:paraId="396E9E37" w14:textId="2A4F1A6A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5B29236D" w:rsidR="52A04F50">
              <w:rPr>
                <w:rFonts w:ascii="Segoe UI" w:hAnsi="Segoe UI" w:cs="Segoe UI"/>
                <w:sz w:val="22"/>
                <w:szCs w:val="22"/>
              </w:rPr>
              <w:t>O</w:t>
            </w:r>
            <w:r w:rsidRPr="5B29236D" w:rsidR="52A04F50"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5B29236D" w:rsidR="52A04F50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Pr="5B29236D" w:rsidR="52A04F50">
              <w:rPr>
                <w:rFonts w:ascii="Segoe UI" w:hAnsi="Segoe UI" w:cs="Segoe UI"/>
                <w:sz w:val="22"/>
                <w:szCs w:val="22"/>
              </w:rPr>
              <w:t>publicação</w:t>
            </w:r>
            <w:r w:rsidRPr="5B29236D" w:rsidR="52A04F50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 w:rsidRPr="5B29236D" w:rsidR="52A04F50">
              <w:rPr>
                <w:rFonts w:ascii="Segoe UI" w:hAnsi="Segoe UI" w:cs="Segoe UI"/>
                <w:sz w:val="22"/>
                <w:szCs w:val="22"/>
              </w:rPr>
              <w:t>PNCP;</w:t>
            </w:r>
          </w:p>
          <w:p w:rsidRPr="00D06F52" w:rsidR="00E6552A" w:rsidP="5B29236D" w:rsidRDefault="00E6552A" w14:paraId="5572583F" w14:textId="4F3B9BAA">
            <w:pPr>
              <w:pStyle w:val="PargrafodaLista"/>
              <w:numPr>
                <w:ilvl w:val="0"/>
                <w:numId w:val="6"/>
              </w:numPr>
              <w:rPr>
                <w:noProof w:val="0"/>
                <w:lang w:val="pt-BR"/>
              </w:rPr>
            </w:pPr>
            <w:r w:rsidRPr="5B29236D" w:rsidR="173C987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A garantia prestada, se for o caso;</w:t>
            </w:r>
          </w:p>
          <w:p w:rsidRPr="00D06F52" w:rsidR="00E6552A" w:rsidP="5B29236D" w:rsidRDefault="00E6552A" w14:paraId="6CFFBA49" w14:textId="0B30810D">
            <w:pPr>
              <w:pStyle w:val="PargrafodaLista"/>
              <w:ind w:left="720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Pr="00DA0504" w:rsidR="00E6552A" w:rsidP="00E6552A" w:rsidRDefault="00E6552A" w14:paraId="299A68F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E6552A" w:rsidP="00E6552A" w:rsidRDefault="00E6552A" w14:paraId="23B8F17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E6552A" w:rsidP="00E6552A" w:rsidRDefault="00E6552A" w14:paraId="09135A9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E6552A" w:rsidP="00E6552A" w:rsidRDefault="00E6552A" w14:paraId="4687F55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6552A" w:rsidTr="5B33B30E" w14:paraId="36B90317" w14:textId="77777777">
        <w:tc>
          <w:tcPr>
            <w:tcW w:w="650" w:type="dxa"/>
            <w:tcMar/>
          </w:tcPr>
          <w:p w:rsidRPr="00DA0504" w:rsidR="00E6552A" w:rsidP="00E6552A" w:rsidRDefault="00E6552A" w14:paraId="309C31E9" w14:textId="02D1D19E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B29236D" w:rsidR="2F8878A0">
              <w:rPr>
                <w:rFonts w:ascii="Segoe UI" w:hAnsi="Segoe UI" w:cs="Segoe UI"/>
                <w:sz w:val="22"/>
                <w:szCs w:val="22"/>
              </w:rPr>
              <w:t>2</w:t>
            </w:r>
            <w:r w:rsidRPr="5B29236D" w:rsidR="2480F1AE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</w:tcPr>
          <w:p w:rsidRPr="00DA0504" w:rsidR="00E6552A" w:rsidP="00E6552A" w:rsidRDefault="00E6552A" w14:paraId="73337562" w14:textId="2ABF898B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Fo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ram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encaminhado</w:t>
            </w:r>
            <w:r>
              <w:rPr>
                <w:rFonts w:ascii="Segoe UI" w:hAnsi="Segoe UI" w:cs="Segoe UI"/>
                <w:sz w:val="22"/>
                <w:szCs w:val="22"/>
              </w:rPr>
              <w:t>s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o</w:t>
            </w:r>
            <w:r>
              <w:rPr>
                <w:rFonts w:ascii="Segoe UI" w:hAnsi="Segoe UI" w:cs="Segoe UI"/>
                <w:sz w:val="22"/>
                <w:szCs w:val="22"/>
              </w:rPr>
              <w:t>s autos do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processo </w:t>
            </w:r>
            <w:r>
              <w:rPr>
                <w:rFonts w:ascii="Segoe UI" w:hAnsi="Segoe UI" w:cs="Segoe UI"/>
                <w:sz w:val="22"/>
                <w:szCs w:val="22"/>
              </w:rPr>
              <w:t>ao setor demandante para conhecimento e posterior envio à SE</w:t>
            </w:r>
            <w:r w:rsidR="00601C19">
              <w:rPr>
                <w:rFonts w:ascii="Segoe UI" w:hAnsi="Segoe UI" w:cs="Segoe UI"/>
                <w:sz w:val="22"/>
                <w:szCs w:val="22"/>
              </w:rPr>
              <w:t>FIN</w:t>
            </w:r>
            <w:r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DA0504" w:rsidR="00E6552A" w:rsidP="00E6552A" w:rsidRDefault="00E6552A" w14:paraId="182B243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E6552A" w:rsidP="00E6552A" w:rsidRDefault="00E6552A" w14:paraId="4A19364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E6552A" w:rsidP="00E6552A" w:rsidRDefault="00E6552A" w14:paraId="444556D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E6552A" w:rsidP="00E6552A" w:rsidRDefault="00E6552A" w14:paraId="3321E77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:rsidR="00466CDC" w:rsidP="00375ADD" w:rsidRDefault="00466CDC" w14:paraId="74592AA5" w14:textId="77777777"/>
    <w:sectPr w:rsidR="00466CDC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5F52" w:rsidP="00B5520E" w:rsidRDefault="00375F52" w14:paraId="76745B1A" w14:textId="77777777">
      <w:r>
        <w:separator/>
      </w:r>
    </w:p>
  </w:endnote>
  <w:endnote w:type="continuationSeparator" w:id="0">
    <w:p w:rsidR="00375F52" w:rsidP="00B5520E" w:rsidRDefault="00375F52" w14:paraId="3F025F5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5F52" w:rsidP="00B5520E" w:rsidRDefault="00375F52" w14:paraId="258001AB" w14:textId="77777777">
      <w:r>
        <w:separator/>
      </w:r>
    </w:p>
  </w:footnote>
  <w:footnote w:type="continuationSeparator" w:id="0">
    <w:p w:rsidR="00375F52" w:rsidP="00B5520E" w:rsidRDefault="00375F52" w14:paraId="5C882DC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176A0" w:rsidP="000176A0" w:rsidRDefault="000176A0" w14:paraId="69B63658" w14:textId="26D81A4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:rsidR="000176A0" w:rsidP="000176A0" w:rsidRDefault="000176A0" w14:paraId="2401BE0D" w14:textId="3AEEECA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:rsidR="000176A0" w:rsidP="000176A0" w:rsidRDefault="000176A0" w14:paraId="152907F1" w14:textId="2286FE8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:rsidR="000176A0" w:rsidP="000176A0" w:rsidRDefault="000176A0" w14:paraId="62226B89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:rsidR="000176A0" w:rsidP="000176A0" w:rsidRDefault="000176A0" w14:paraId="5D844F71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:rsidR="00B5520E" w:rsidRDefault="00B5520E" w14:paraId="2B2301C5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44"/>
    <w:multiLevelType w:val="multilevel"/>
    <w:tmpl w:val="8B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775C67"/>
    <w:multiLevelType w:val="hybridMultilevel"/>
    <w:tmpl w:val="795097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hAnsi="Segoe UI" w:eastAsia="Times New Roman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45022610">
    <w:abstractNumId w:val="3"/>
  </w:num>
  <w:num w:numId="2" w16cid:durableId="536627735">
    <w:abstractNumId w:val="4"/>
  </w:num>
  <w:num w:numId="3" w16cid:durableId="244388800">
    <w:abstractNumId w:val="2"/>
  </w:num>
  <w:num w:numId="4" w16cid:durableId="1637370764">
    <w:abstractNumId w:val="5"/>
  </w:num>
  <w:num w:numId="5" w16cid:durableId="1906331346">
    <w:abstractNumId w:val="0"/>
  </w:num>
  <w:num w:numId="6" w16cid:durableId="22861839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3960"/>
    <w:rsid w:val="00014DA7"/>
    <w:rsid w:val="000176A0"/>
    <w:rsid w:val="0002365B"/>
    <w:rsid w:val="00045662"/>
    <w:rsid w:val="0004671A"/>
    <w:rsid w:val="0005308F"/>
    <w:rsid w:val="0005579D"/>
    <w:rsid w:val="0006755C"/>
    <w:rsid w:val="00075614"/>
    <w:rsid w:val="000826C7"/>
    <w:rsid w:val="0008557B"/>
    <w:rsid w:val="0008587E"/>
    <w:rsid w:val="0008715E"/>
    <w:rsid w:val="000A04FC"/>
    <w:rsid w:val="000E0DBF"/>
    <w:rsid w:val="000E16BF"/>
    <w:rsid w:val="00105F67"/>
    <w:rsid w:val="001211EF"/>
    <w:rsid w:val="001342BB"/>
    <w:rsid w:val="001348A4"/>
    <w:rsid w:val="00154EDA"/>
    <w:rsid w:val="001607B5"/>
    <w:rsid w:val="00164FAE"/>
    <w:rsid w:val="00166A59"/>
    <w:rsid w:val="00167060"/>
    <w:rsid w:val="001918B2"/>
    <w:rsid w:val="001C3EE1"/>
    <w:rsid w:val="001C5BB4"/>
    <w:rsid w:val="001D6FE2"/>
    <w:rsid w:val="001E35FE"/>
    <w:rsid w:val="001F08AE"/>
    <w:rsid w:val="00210F42"/>
    <w:rsid w:val="00220763"/>
    <w:rsid w:val="002218E7"/>
    <w:rsid w:val="00225B24"/>
    <w:rsid w:val="00236E98"/>
    <w:rsid w:val="002433EC"/>
    <w:rsid w:val="002438DF"/>
    <w:rsid w:val="00245582"/>
    <w:rsid w:val="00254443"/>
    <w:rsid w:val="002A461D"/>
    <w:rsid w:val="002A74A9"/>
    <w:rsid w:val="002B7162"/>
    <w:rsid w:val="002D20AC"/>
    <w:rsid w:val="002D229C"/>
    <w:rsid w:val="002D3460"/>
    <w:rsid w:val="002D5BCE"/>
    <w:rsid w:val="002D5E2B"/>
    <w:rsid w:val="002E05A2"/>
    <w:rsid w:val="002E68E6"/>
    <w:rsid w:val="002F10CC"/>
    <w:rsid w:val="002F2783"/>
    <w:rsid w:val="002F2BF4"/>
    <w:rsid w:val="002F4DDC"/>
    <w:rsid w:val="0031419A"/>
    <w:rsid w:val="00351F9E"/>
    <w:rsid w:val="003577FC"/>
    <w:rsid w:val="003659F5"/>
    <w:rsid w:val="00370385"/>
    <w:rsid w:val="0037364A"/>
    <w:rsid w:val="00375ADD"/>
    <w:rsid w:val="00375F52"/>
    <w:rsid w:val="0037757A"/>
    <w:rsid w:val="00381C66"/>
    <w:rsid w:val="0038407D"/>
    <w:rsid w:val="003952B3"/>
    <w:rsid w:val="00396C85"/>
    <w:rsid w:val="003A7380"/>
    <w:rsid w:val="003C77DF"/>
    <w:rsid w:val="00445F90"/>
    <w:rsid w:val="0044709C"/>
    <w:rsid w:val="00462368"/>
    <w:rsid w:val="004650E9"/>
    <w:rsid w:val="00466CDC"/>
    <w:rsid w:val="0047172D"/>
    <w:rsid w:val="00490E24"/>
    <w:rsid w:val="00493096"/>
    <w:rsid w:val="004973B0"/>
    <w:rsid w:val="004A64A6"/>
    <w:rsid w:val="004C0A75"/>
    <w:rsid w:val="004C422E"/>
    <w:rsid w:val="004C78A2"/>
    <w:rsid w:val="004E0D97"/>
    <w:rsid w:val="004F06C5"/>
    <w:rsid w:val="00512F82"/>
    <w:rsid w:val="00522793"/>
    <w:rsid w:val="00524259"/>
    <w:rsid w:val="00552605"/>
    <w:rsid w:val="005570AE"/>
    <w:rsid w:val="00561E69"/>
    <w:rsid w:val="00564868"/>
    <w:rsid w:val="0056509E"/>
    <w:rsid w:val="005676DD"/>
    <w:rsid w:val="005924EE"/>
    <w:rsid w:val="00592EFE"/>
    <w:rsid w:val="005A1F46"/>
    <w:rsid w:val="005A2076"/>
    <w:rsid w:val="005B26C4"/>
    <w:rsid w:val="005C0355"/>
    <w:rsid w:val="005C67FA"/>
    <w:rsid w:val="005C74D1"/>
    <w:rsid w:val="005D070A"/>
    <w:rsid w:val="005D40E5"/>
    <w:rsid w:val="005E119A"/>
    <w:rsid w:val="00601C19"/>
    <w:rsid w:val="006041D0"/>
    <w:rsid w:val="00605CA3"/>
    <w:rsid w:val="0062740C"/>
    <w:rsid w:val="00637531"/>
    <w:rsid w:val="00637ACC"/>
    <w:rsid w:val="006431DC"/>
    <w:rsid w:val="00643F6E"/>
    <w:rsid w:val="006551CE"/>
    <w:rsid w:val="00661F41"/>
    <w:rsid w:val="00662C60"/>
    <w:rsid w:val="00662F2D"/>
    <w:rsid w:val="00665612"/>
    <w:rsid w:val="00685386"/>
    <w:rsid w:val="00686E05"/>
    <w:rsid w:val="006906EB"/>
    <w:rsid w:val="006C0EFB"/>
    <w:rsid w:val="006C4915"/>
    <w:rsid w:val="006C73C7"/>
    <w:rsid w:val="006D3922"/>
    <w:rsid w:val="006E14AF"/>
    <w:rsid w:val="00700C53"/>
    <w:rsid w:val="007043DF"/>
    <w:rsid w:val="00712329"/>
    <w:rsid w:val="00720645"/>
    <w:rsid w:val="007331C8"/>
    <w:rsid w:val="007352E0"/>
    <w:rsid w:val="00745179"/>
    <w:rsid w:val="00765D6D"/>
    <w:rsid w:val="00767D41"/>
    <w:rsid w:val="007753FD"/>
    <w:rsid w:val="00784A4A"/>
    <w:rsid w:val="007855B0"/>
    <w:rsid w:val="00794F0F"/>
    <w:rsid w:val="0079795B"/>
    <w:rsid w:val="007A5C54"/>
    <w:rsid w:val="007B3679"/>
    <w:rsid w:val="007C042E"/>
    <w:rsid w:val="007C22FD"/>
    <w:rsid w:val="007D467E"/>
    <w:rsid w:val="007F1F60"/>
    <w:rsid w:val="007F2035"/>
    <w:rsid w:val="007F37BB"/>
    <w:rsid w:val="008055A0"/>
    <w:rsid w:val="00813D0A"/>
    <w:rsid w:val="00821A99"/>
    <w:rsid w:val="00826772"/>
    <w:rsid w:val="00827C07"/>
    <w:rsid w:val="008422F0"/>
    <w:rsid w:val="00846B6A"/>
    <w:rsid w:val="00880623"/>
    <w:rsid w:val="00883BCC"/>
    <w:rsid w:val="00886B7D"/>
    <w:rsid w:val="008871B8"/>
    <w:rsid w:val="008A5C8F"/>
    <w:rsid w:val="008A6C65"/>
    <w:rsid w:val="008B1777"/>
    <w:rsid w:val="008B24FC"/>
    <w:rsid w:val="008B57D0"/>
    <w:rsid w:val="008B7AC6"/>
    <w:rsid w:val="008E531E"/>
    <w:rsid w:val="009068C0"/>
    <w:rsid w:val="009070C0"/>
    <w:rsid w:val="0091743C"/>
    <w:rsid w:val="00927BB6"/>
    <w:rsid w:val="00927F0B"/>
    <w:rsid w:val="00930ED3"/>
    <w:rsid w:val="00931A3D"/>
    <w:rsid w:val="00936DD4"/>
    <w:rsid w:val="0093720D"/>
    <w:rsid w:val="00946937"/>
    <w:rsid w:val="009550B8"/>
    <w:rsid w:val="00964EBF"/>
    <w:rsid w:val="00971E40"/>
    <w:rsid w:val="00977640"/>
    <w:rsid w:val="00980C54"/>
    <w:rsid w:val="0098278D"/>
    <w:rsid w:val="009928DC"/>
    <w:rsid w:val="00993902"/>
    <w:rsid w:val="009A1D17"/>
    <w:rsid w:val="009B3963"/>
    <w:rsid w:val="009C61F3"/>
    <w:rsid w:val="009D728B"/>
    <w:rsid w:val="009E6B8D"/>
    <w:rsid w:val="009F157F"/>
    <w:rsid w:val="009F1F72"/>
    <w:rsid w:val="009F344B"/>
    <w:rsid w:val="00A1046A"/>
    <w:rsid w:val="00A138A7"/>
    <w:rsid w:val="00A20BD8"/>
    <w:rsid w:val="00A2274D"/>
    <w:rsid w:val="00A22B27"/>
    <w:rsid w:val="00A34D63"/>
    <w:rsid w:val="00A35938"/>
    <w:rsid w:val="00A35BAF"/>
    <w:rsid w:val="00A439E4"/>
    <w:rsid w:val="00A50B2D"/>
    <w:rsid w:val="00A56A22"/>
    <w:rsid w:val="00A7497C"/>
    <w:rsid w:val="00A94913"/>
    <w:rsid w:val="00AA2BFD"/>
    <w:rsid w:val="00AD3A35"/>
    <w:rsid w:val="00AE3CB4"/>
    <w:rsid w:val="00AE7DD4"/>
    <w:rsid w:val="00B01C92"/>
    <w:rsid w:val="00B23F4E"/>
    <w:rsid w:val="00B25EEA"/>
    <w:rsid w:val="00B41728"/>
    <w:rsid w:val="00B42691"/>
    <w:rsid w:val="00B47F50"/>
    <w:rsid w:val="00B516FE"/>
    <w:rsid w:val="00B51861"/>
    <w:rsid w:val="00B5520E"/>
    <w:rsid w:val="00B645D8"/>
    <w:rsid w:val="00B64F2A"/>
    <w:rsid w:val="00B65D05"/>
    <w:rsid w:val="00B807E1"/>
    <w:rsid w:val="00B8285B"/>
    <w:rsid w:val="00B8456A"/>
    <w:rsid w:val="00B90841"/>
    <w:rsid w:val="00BA106E"/>
    <w:rsid w:val="00BA2A43"/>
    <w:rsid w:val="00BB5707"/>
    <w:rsid w:val="00BC3377"/>
    <w:rsid w:val="00BD26EB"/>
    <w:rsid w:val="00BD5425"/>
    <w:rsid w:val="00BE1E8E"/>
    <w:rsid w:val="00BE3B8F"/>
    <w:rsid w:val="00BF1B39"/>
    <w:rsid w:val="00BF6DC4"/>
    <w:rsid w:val="00C01C95"/>
    <w:rsid w:val="00C0372D"/>
    <w:rsid w:val="00C12EDE"/>
    <w:rsid w:val="00C12F6B"/>
    <w:rsid w:val="00C174ED"/>
    <w:rsid w:val="00C17899"/>
    <w:rsid w:val="00C371AE"/>
    <w:rsid w:val="00C6370E"/>
    <w:rsid w:val="00C66E38"/>
    <w:rsid w:val="00C73B5E"/>
    <w:rsid w:val="00C748E0"/>
    <w:rsid w:val="00C94686"/>
    <w:rsid w:val="00CA3363"/>
    <w:rsid w:val="00CA722E"/>
    <w:rsid w:val="00CB3D53"/>
    <w:rsid w:val="00CB6180"/>
    <w:rsid w:val="00CB7845"/>
    <w:rsid w:val="00CC2FA9"/>
    <w:rsid w:val="00CD0D4C"/>
    <w:rsid w:val="00CD6680"/>
    <w:rsid w:val="00CF2C5E"/>
    <w:rsid w:val="00D00308"/>
    <w:rsid w:val="00D03AB4"/>
    <w:rsid w:val="00D03BE7"/>
    <w:rsid w:val="00D06F52"/>
    <w:rsid w:val="00D34DB7"/>
    <w:rsid w:val="00D472A3"/>
    <w:rsid w:val="00D53135"/>
    <w:rsid w:val="00D721C5"/>
    <w:rsid w:val="00D76F21"/>
    <w:rsid w:val="00D81A6A"/>
    <w:rsid w:val="00D850DF"/>
    <w:rsid w:val="00D851E0"/>
    <w:rsid w:val="00D94AF5"/>
    <w:rsid w:val="00DA0504"/>
    <w:rsid w:val="00DB1EBF"/>
    <w:rsid w:val="00DB6CC7"/>
    <w:rsid w:val="00DC793E"/>
    <w:rsid w:val="00DD1CF2"/>
    <w:rsid w:val="00DD5990"/>
    <w:rsid w:val="00DD635D"/>
    <w:rsid w:val="00DE5C8D"/>
    <w:rsid w:val="00DF1F7A"/>
    <w:rsid w:val="00E04B87"/>
    <w:rsid w:val="00E1392A"/>
    <w:rsid w:val="00E203CF"/>
    <w:rsid w:val="00E32044"/>
    <w:rsid w:val="00E338D6"/>
    <w:rsid w:val="00E33911"/>
    <w:rsid w:val="00E4196F"/>
    <w:rsid w:val="00E46618"/>
    <w:rsid w:val="00E50DB0"/>
    <w:rsid w:val="00E55CCC"/>
    <w:rsid w:val="00E6552A"/>
    <w:rsid w:val="00E76F1E"/>
    <w:rsid w:val="00E85188"/>
    <w:rsid w:val="00E9213A"/>
    <w:rsid w:val="00E97BB5"/>
    <w:rsid w:val="00EA2128"/>
    <w:rsid w:val="00EA7476"/>
    <w:rsid w:val="00EB0FEB"/>
    <w:rsid w:val="00EB6BE0"/>
    <w:rsid w:val="00EC2585"/>
    <w:rsid w:val="00EC3B30"/>
    <w:rsid w:val="00EC57D8"/>
    <w:rsid w:val="00EC676E"/>
    <w:rsid w:val="00ED0376"/>
    <w:rsid w:val="00ED09B0"/>
    <w:rsid w:val="00EF3AD6"/>
    <w:rsid w:val="00EF6419"/>
    <w:rsid w:val="00EF6668"/>
    <w:rsid w:val="00F127FB"/>
    <w:rsid w:val="00F20D01"/>
    <w:rsid w:val="00F274CF"/>
    <w:rsid w:val="00F4657E"/>
    <w:rsid w:val="00F6074B"/>
    <w:rsid w:val="00F6094F"/>
    <w:rsid w:val="00F619FB"/>
    <w:rsid w:val="00F6706E"/>
    <w:rsid w:val="00F831AB"/>
    <w:rsid w:val="00F83BB7"/>
    <w:rsid w:val="00F85241"/>
    <w:rsid w:val="00FA1C6F"/>
    <w:rsid w:val="00FA360F"/>
    <w:rsid w:val="00FA3ED4"/>
    <w:rsid w:val="00FB526E"/>
    <w:rsid w:val="00FC00AC"/>
    <w:rsid w:val="00FE5E78"/>
    <w:rsid w:val="00FF554B"/>
    <w:rsid w:val="00FF628E"/>
    <w:rsid w:val="00FF71F1"/>
    <w:rsid w:val="018A85CD"/>
    <w:rsid w:val="041C3DF6"/>
    <w:rsid w:val="04AB7FE0"/>
    <w:rsid w:val="04BEAB27"/>
    <w:rsid w:val="04C93012"/>
    <w:rsid w:val="0740BC5A"/>
    <w:rsid w:val="0787CD19"/>
    <w:rsid w:val="0C2A4FD2"/>
    <w:rsid w:val="0C32DC4B"/>
    <w:rsid w:val="0F022460"/>
    <w:rsid w:val="0F022460"/>
    <w:rsid w:val="0F90EDE2"/>
    <w:rsid w:val="10F0F0E2"/>
    <w:rsid w:val="11C5E715"/>
    <w:rsid w:val="138B4822"/>
    <w:rsid w:val="162004D5"/>
    <w:rsid w:val="173C9878"/>
    <w:rsid w:val="17DC4719"/>
    <w:rsid w:val="18F5F57E"/>
    <w:rsid w:val="1948C442"/>
    <w:rsid w:val="198363EF"/>
    <w:rsid w:val="19D51978"/>
    <w:rsid w:val="19F77AEE"/>
    <w:rsid w:val="1DA45028"/>
    <w:rsid w:val="1E8D0C73"/>
    <w:rsid w:val="1ECB4FA6"/>
    <w:rsid w:val="1F5E0389"/>
    <w:rsid w:val="1F83D07F"/>
    <w:rsid w:val="20E66735"/>
    <w:rsid w:val="2115A7E7"/>
    <w:rsid w:val="215AE6A6"/>
    <w:rsid w:val="22BE5BF0"/>
    <w:rsid w:val="2352954D"/>
    <w:rsid w:val="2352954D"/>
    <w:rsid w:val="23A7B50F"/>
    <w:rsid w:val="2480F1AE"/>
    <w:rsid w:val="25784D73"/>
    <w:rsid w:val="26E5B9E8"/>
    <w:rsid w:val="278B2218"/>
    <w:rsid w:val="27AFFA23"/>
    <w:rsid w:val="27BA30D9"/>
    <w:rsid w:val="288489B2"/>
    <w:rsid w:val="2AA62FA6"/>
    <w:rsid w:val="2C0716E5"/>
    <w:rsid w:val="2C1F34E7"/>
    <w:rsid w:val="2D60F21A"/>
    <w:rsid w:val="2D95EAB1"/>
    <w:rsid w:val="2DFBBE19"/>
    <w:rsid w:val="2F428367"/>
    <w:rsid w:val="2F8878A0"/>
    <w:rsid w:val="30310071"/>
    <w:rsid w:val="30310071"/>
    <w:rsid w:val="33205543"/>
    <w:rsid w:val="33205543"/>
    <w:rsid w:val="33BEB301"/>
    <w:rsid w:val="34245E9C"/>
    <w:rsid w:val="34245E9C"/>
    <w:rsid w:val="35DE4AF7"/>
    <w:rsid w:val="36B18440"/>
    <w:rsid w:val="37F5FBC3"/>
    <w:rsid w:val="37F97831"/>
    <w:rsid w:val="3B753C86"/>
    <w:rsid w:val="3B753C86"/>
    <w:rsid w:val="3CCDA5DD"/>
    <w:rsid w:val="3D03FE22"/>
    <w:rsid w:val="3D10DD27"/>
    <w:rsid w:val="3E0CA5CB"/>
    <w:rsid w:val="3F055D7E"/>
    <w:rsid w:val="3F869204"/>
    <w:rsid w:val="40169836"/>
    <w:rsid w:val="438EB643"/>
    <w:rsid w:val="438EB643"/>
    <w:rsid w:val="45902D48"/>
    <w:rsid w:val="46318CC7"/>
    <w:rsid w:val="465457B4"/>
    <w:rsid w:val="4684BCA2"/>
    <w:rsid w:val="4820A9C2"/>
    <w:rsid w:val="4BC0749E"/>
    <w:rsid w:val="4C6DC166"/>
    <w:rsid w:val="4CE1FBC9"/>
    <w:rsid w:val="4CED330B"/>
    <w:rsid w:val="4F7F8D66"/>
    <w:rsid w:val="4F9C44B7"/>
    <w:rsid w:val="5151A5C3"/>
    <w:rsid w:val="52A04F50"/>
    <w:rsid w:val="53A17630"/>
    <w:rsid w:val="53B9F594"/>
    <w:rsid w:val="56D5F91C"/>
    <w:rsid w:val="5731C4EA"/>
    <w:rsid w:val="579899AC"/>
    <w:rsid w:val="5858FF63"/>
    <w:rsid w:val="5977F2E7"/>
    <w:rsid w:val="5A8CDB33"/>
    <w:rsid w:val="5A9D9652"/>
    <w:rsid w:val="5AC76F8A"/>
    <w:rsid w:val="5B29236D"/>
    <w:rsid w:val="5B33B30E"/>
    <w:rsid w:val="5CB38E13"/>
    <w:rsid w:val="5DD4A640"/>
    <w:rsid w:val="607D2CB6"/>
    <w:rsid w:val="62C028DA"/>
    <w:rsid w:val="633EDC9C"/>
    <w:rsid w:val="6457DB88"/>
    <w:rsid w:val="66DB47B0"/>
    <w:rsid w:val="6877DC04"/>
    <w:rsid w:val="6A470747"/>
    <w:rsid w:val="6AA43443"/>
    <w:rsid w:val="6B2604F5"/>
    <w:rsid w:val="6BAED242"/>
    <w:rsid w:val="6C914EA2"/>
    <w:rsid w:val="6D7915AF"/>
    <w:rsid w:val="6E418030"/>
    <w:rsid w:val="6E806926"/>
    <w:rsid w:val="6F105197"/>
    <w:rsid w:val="6F1114B7"/>
    <w:rsid w:val="6F58ADF5"/>
    <w:rsid w:val="6FE72449"/>
    <w:rsid w:val="724F0020"/>
    <w:rsid w:val="72EE2341"/>
    <w:rsid w:val="73366288"/>
    <w:rsid w:val="74B39876"/>
    <w:rsid w:val="7581DEE3"/>
    <w:rsid w:val="7582AFD3"/>
    <w:rsid w:val="75BF41BB"/>
    <w:rsid w:val="7708C563"/>
    <w:rsid w:val="771F7D20"/>
    <w:rsid w:val="77E0FA86"/>
    <w:rsid w:val="786F569B"/>
    <w:rsid w:val="78A9CAE6"/>
    <w:rsid w:val="7949E134"/>
    <w:rsid w:val="79F257D9"/>
    <w:rsid w:val="7A2408E7"/>
    <w:rsid w:val="7B31D007"/>
    <w:rsid w:val="7B509B58"/>
    <w:rsid w:val="7BA5DE94"/>
    <w:rsid w:val="7C1A4C46"/>
    <w:rsid w:val="7D112242"/>
    <w:rsid w:val="7D78269B"/>
    <w:rsid w:val="7E5A433D"/>
    <w:rsid w:val="7E9AE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BF137AFE-D2CF-41E0-A420-A55AB3BC30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Ecofont Vera Sans" w:hAnsi="Ecofont Vera Sans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81C66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B5520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B5520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5520E"/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B5520E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B5520E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B5520E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B5520E"/>
    <w:rPr>
      <w:rFonts w:asciiTheme="minorHAnsi" w:hAnsiTheme="minorHAnsi"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B552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B5520E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5520E"/>
  </w:style>
  <w:style w:type="paragraph" w:styleId="TableContents" w:customStyle="1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hAnsi="Liberation Serif" w:eastAsia="NSimSun" w:cs="Lucida Sans"/>
      <w:kern w:val="3"/>
      <w:lang w:eastAsia="zh-CN" w:bidi="hi-IN"/>
    </w:rPr>
  </w:style>
  <w:style w:type="paragraph" w:styleId="Standard" w:customStyle="1">
    <w:name w:val="Standard"/>
    <w:rsid w:val="00466CDC"/>
    <w:pPr>
      <w:suppressAutoHyphens/>
      <w:autoSpaceDN w:val="0"/>
      <w:spacing w:after="0" w:line="240" w:lineRule="auto"/>
    </w:pPr>
    <w:rPr>
      <w:rFonts w:ascii="Liberation Serif" w:hAnsi="Liberation Serif" w:eastAsia="NSimSun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958031A-75F0-4EAE-A26E-9C5975FC17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3B4A82-33FB-478D-9E5E-C6E6256C1BF8}"/>
</file>

<file path=customXml/itemProps3.xml><?xml version="1.0" encoding="utf-8"?>
<ds:datastoreItem xmlns:ds="http://schemas.openxmlformats.org/officeDocument/2006/customXml" ds:itemID="{BC66CA2B-C66F-4E6F-A09B-8E2CED488E7C}">
  <ds:schemaRefs>
    <ds:schemaRef ds:uri="http://schemas.microsoft.com/office/2006/metadata/properties"/>
    <ds:schemaRef ds:uri="http://schemas.microsoft.com/office/infopath/2007/PartnerControls"/>
    <ds:schemaRef ds:uri="e260502d-0a3d-4a3c-871f-16068f154dd3"/>
    <ds:schemaRef ds:uri="efabda07-2cb6-47f0-a10e-8ad936b6607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Lorena Penin Bastos</dc:creator>
  <keywords/>
  <dc:description/>
  <lastModifiedBy>HELEN ROSE DA SILVA SARAIVA ALMEIDA</lastModifiedBy>
  <revision>265</revision>
  <dcterms:created xsi:type="dcterms:W3CDTF">2026-01-13T14:56:00.0000000Z</dcterms:created>
  <dcterms:modified xsi:type="dcterms:W3CDTF">2026-06-18T18:48:49.1796389Z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