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F0C15" w:rsidR="0030344A" w:rsidP="00DE405B" w:rsidRDefault="0086433E" w14:paraId="419232FE" w14:textId="0E423A10">
      <w:pPr>
        <w:spacing w:after="0" w:line="240" w:lineRule="auto"/>
        <w:ind w:left="0" w:right="54" w:firstLine="0"/>
        <w:contextualSpacing/>
        <w:jc w:val="center"/>
        <w:rPr>
          <w:rFonts w:asciiTheme="minorHAnsi" w:hAnsiTheme="minorHAnsi" w:cstheme="minorHAnsi"/>
          <w:b/>
          <w:bCs/>
          <w:sz w:val="28"/>
        </w:rPr>
      </w:pPr>
      <w:r w:rsidRPr="008F0C15">
        <w:rPr>
          <w:rFonts w:asciiTheme="minorHAnsi" w:hAnsiTheme="minorHAnsi" w:cstheme="minorHAnsi"/>
          <w:b/>
          <w:bCs/>
          <w:sz w:val="28"/>
          <w:u w:val="single" w:color="000000"/>
        </w:rPr>
        <w:t>CÉDULA DE CRÉDITO BANCÁRIO</w:t>
      </w:r>
    </w:p>
    <w:p w:rsidR="00DE405B" w:rsidP="00CF04F2" w:rsidRDefault="00DE405B" w14:paraId="57FDAC2A" w14:textId="042B283B">
      <w:pPr>
        <w:spacing w:after="0" w:line="240" w:lineRule="auto"/>
        <w:ind w:left="0" w:right="54" w:firstLine="0"/>
        <w:contextualSpacing/>
        <w:jc w:val="center"/>
        <w:rPr>
          <w:rFonts w:ascii="Calibri" w:hAnsi="Calibri" w:cs="Arial"/>
          <w:b/>
          <w:sz w:val="28"/>
          <w:szCs w:val="28"/>
          <w:u w:val="single"/>
        </w:rPr>
      </w:pPr>
      <w:r w:rsidRPr="008F0C15">
        <w:rPr>
          <w:rFonts w:ascii="Calibri" w:hAnsi="Calibri" w:cs="Arial"/>
          <w:b/>
          <w:sz w:val="28"/>
          <w:szCs w:val="28"/>
          <w:u w:val="single"/>
        </w:rPr>
        <w:t>Nº</w:t>
      </w:r>
      <w:r w:rsidR="006A0E45">
        <w:rPr>
          <w:rFonts w:ascii="Calibri" w:hAnsi="Calibri" w:cs="Arial"/>
          <w:b/>
          <w:sz w:val="28"/>
          <w:szCs w:val="28"/>
          <w:u w:val="single"/>
        </w:rPr>
        <w:t xml:space="preserve"> </w:t>
      </w:r>
      <w:r w:rsidRPr="006A0E45" w:rsidR="006A0E45">
        <w:rPr>
          <w:rFonts w:ascii="Calibri" w:hAnsi="Calibri" w:cs="Arial"/>
          <w:b/>
          <w:sz w:val="28"/>
          <w:szCs w:val="28"/>
          <w:highlight w:val="yellow"/>
          <w:u w:val="single"/>
        </w:rPr>
        <w:t>XXXXXX</w:t>
      </w:r>
      <w:r w:rsidR="00CF04F2">
        <w:rPr>
          <w:rFonts w:ascii="Calibri" w:hAnsi="Calibri" w:cs="Arial"/>
          <w:b/>
          <w:sz w:val="28"/>
          <w:szCs w:val="28"/>
          <w:u w:val="single"/>
        </w:rPr>
        <w:t xml:space="preserve"> </w:t>
      </w:r>
    </w:p>
    <w:p w:rsidRPr="008F0C15" w:rsidR="002C49D0" w:rsidP="00CF04F2" w:rsidRDefault="002C49D0" w14:paraId="06B321AD" w14:textId="77777777">
      <w:pPr>
        <w:spacing w:after="0" w:line="240" w:lineRule="auto"/>
        <w:ind w:left="0" w:right="54" w:firstLine="0"/>
        <w:contextualSpacing/>
        <w:jc w:val="center"/>
        <w:rPr>
          <w:rFonts w:asciiTheme="minorHAnsi" w:hAnsiTheme="minorHAnsi" w:cstheme="minorHAnsi"/>
          <w:sz w:val="22"/>
          <w:szCs w:val="22"/>
        </w:rPr>
      </w:pPr>
    </w:p>
    <w:p w:rsidRPr="008F0C15" w:rsidR="00DE405B" w:rsidP="00DE405B" w:rsidRDefault="00DE405B" w14:paraId="7DB3E294" w14:textId="0FBF24A9">
      <w:pPr>
        <w:pStyle w:val="PargrafodaLista"/>
        <w:numPr>
          <w:ilvl w:val="0"/>
          <w:numId w:val="15"/>
        </w:numPr>
        <w:spacing w:after="0" w:line="240" w:lineRule="auto"/>
        <w:ind w:right="40"/>
        <w:rPr>
          <w:rFonts w:asciiTheme="minorHAnsi" w:hAnsiTheme="minorHAnsi" w:cstheme="minorHAnsi"/>
          <w:b/>
          <w:bCs/>
          <w:sz w:val="22"/>
          <w:szCs w:val="22"/>
        </w:rPr>
      </w:pPr>
      <w:r w:rsidRPr="008F0C15">
        <w:rPr>
          <w:rFonts w:asciiTheme="minorHAnsi" w:hAnsiTheme="minorHAnsi" w:cstheme="minorHAnsi"/>
          <w:b/>
          <w:bCs/>
          <w:sz w:val="22"/>
          <w:szCs w:val="22"/>
        </w:rPr>
        <w:t>Partes:</w:t>
      </w:r>
    </w:p>
    <w:p w:rsidRPr="008F0C15" w:rsidR="00DE405B" w:rsidP="001C47B0" w:rsidRDefault="00DE405B" w14:paraId="6C8D9CA4" w14:textId="77777777">
      <w:pPr>
        <w:pStyle w:val="PargrafodaLista"/>
        <w:spacing w:after="0" w:line="240" w:lineRule="auto"/>
        <w:ind w:left="343" w:right="40" w:firstLine="0"/>
        <w:rPr>
          <w:rFonts w:asciiTheme="minorHAnsi" w:hAnsiTheme="minorHAnsi" w:cstheme="minorHAnsi"/>
          <w:b/>
          <w:bCs/>
          <w:sz w:val="22"/>
          <w:szCs w:val="22"/>
        </w:rPr>
      </w:pPr>
    </w:p>
    <w:p w:rsidRPr="008F0C15" w:rsidR="00DE405B" w:rsidP="2E18C27D" w:rsidRDefault="00DE405B" w14:paraId="4E8CBD87" w14:textId="3CB363D4">
      <w:pPr>
        <w:spacing w:after="0" w:line="240" w:lineRule="auto"/>
        <w:ind w:left="-6" w:right="40" w:hanging="11"/>
        <w:contextualSpacing/>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b w:val="1"/>
          <w:bCs w:val="1"/>
          <w:sz w:val="22"/>
          <w:szCs w:val="22"/>
        </w:rPr>
        <w:t>I – CREDOR: BMP MONEY PLUS SOCIEDADE DE CRÉDITO DIRETO S.A.</w:t>
      </w:r>
      <w:r w:rsidRPr="2E18C27D" w:rsidR="2E18C27D">
        <w:rPr>
          <w:rFonts w:ascii="Calibri" w:hAnsi="Calibri" w:cs="Calibri" w:asciiTheme="minorAscii" w:hAnsiTheme="minorAscii" w:cstheme="minorAscii"/>
          <w:sz w:val="22"/>
          <w:szCs w:val="22"/>
        </w:rPr>
        <w:t xml:space="preserve">, instituição financeira, inscrita no CNPJ/MF sob nº 34.337.707/0001-00, com sede na Av. Paulista, 1765, 1º Andar, CEP 01311-200, São Paulo, SP, neste ato, representada na forma do seu Estatuto Social; </w:t>
      </w:r>
    </w:p>
    <w:p w:rsidRPr="008F0C15" w:rsidR="00DE405B" w:rsidP="00DE405B" w:rsidRDefault="00DE405B" w14:paraId="084FCEAB" w14:textId="77777777">
      <w:pPr>
        <w:spacing w:after="0" w:line="240" w:lineRule="auto"/>
        <w:ind w:left="-6" w:right="40" w:hanging="11"/>
        <w:contextualSpacing/>
        <w:rPr>
          <w:rFonts w:asciiTheme="minorHAnsi" w:hAnsiTheme="minorHAnsi" w:cstheme="minorHAnsi"/>
          <w:sz w:val="22"/>
          <w:szCs w:val="22"/>
        </w:rPr>
      </w:pPr>
    </w:p>
    <w:p w:rsidR="11C9AE69" w:rsidP="4AECF8AB" w:rsidRDefault="11C9AE69" w14:paraId="4F151662" w14:textId="1476F6DE">
      <w:pPr>
        <w:pStyle w:val="Normal"/>
        <w:spacing w:after="0" w:line="240" w:lineRule="auto"/>
        <w:ind w:left="-6" w:right="40" w:hanging="11"/>
        <w:rPr>
          <w:rFonts w:ascii="Calibri" w:hAnsi="Calibri" w:cs="Calibri" w:asciiTheme="minorAscii" w:hAnsiTheme="minorAscii" w:cstheme="minorAscii"/>
          <w:b w:val="1"/>
          <w:bCs w:val="1"/>
          <w:sz w:val="22"/>
          <w:szCs w:val="22"/>
        </w:rPr>
      </w:pPr>
      <w:r w:rsidRPr="4AECF8AB" w:rsidR="4AECF8AB">
        <w:rPr>
          <w:rFonts w:ascii="Calibri" w:hAnsi="Calibri" w:cs="Calibri" w:asciiTheme="minorAscii" w:hAnsiTheme="minorAscii" w:cstheme="minorAscii"/>
          <w:b w:val="1"/>
          <w:bCs w:val="1"/>
          <w:sz w:val="22"/>
          <w:szCs w:val="22"/>
        </w:rPr>
        <w:t xml:space="preserve">II – EMITENTE: </w:t>
      </w:r>
      <w:proofErr w:type="spellStart"/>
      <w:r w:rsidRPr="4AECF8AB" w:rsidR="4AECF8AB">
        <w:rPr>
          <w:rFonts w:ascii="Calibri" w:hAnsi="Calibri" w:cs="Calibri" w:asciiTheme="minorAscii" w:hAnsiTheme="minorAscii" w:cstheme="minorAscii"/>
          <w:b w:val="1"/>
          <w:bCs w:val="1"/>
          <w:sz w:val="22"/>
          <w:szCs w:val="22"/>
        </w:rPr>
        <w:t>nomeEmpresaEmitente</w:t>
      </w:r>
      <w:proofErr w:type="spellEnd"/>
      <w:r w:rsidRPr="4AECF8AB" w:rsidR="4AECF8AB">
        <w:rPr>
          <w:rFonts w:ascii="Calibri" w:hAnsi="Calibri" w:cs="Calibri" w:asciiTheme="minorAscii" w:hAnsiTheme="minorAscii" w:cstheme="minorAscii"/>
          <w:b w:val="0"/>
          <w:bCs w:val="0"/>
          <w:sz w:val="22"/>
          <w:szCs w:val="22"/>
        </w:rPr>
        <w:t xml:space="preserve"> </w:t>
      </w:r>
      <w:proofErr w:type="spellStart"/>
      <w:r w:rsidRPr="4AECF8AB" w:rsidR="4AECF8AB">
        <w:rPr>
          <w:rFonts w:ascii="Calibri" w:hAnsi="Calibri" w:cs="Calibri" w:asciiTheme="minorAscii" w:hAnsiTheme="minorAscii" w:cstheme="minorAscii"/>
          <w:b w:val="0"/>
          <w:bCs w:val="0"/>
          <w:sz w:val="22"/>
          <w:szCs w:val="22"/>
        </w:rPr>
        <w:t>dadosEmpresaEmitente</w:t>
      </w:r>
      <w:proofErr w:type="spellEnd"/>
      <w:r w:rsidRPr="4AECF8AB" w:rsidR="4AECF8AB">
        <w:rPr>
          <w:rFonts w:ascii="Calibri" w:hAnsi="Calibri" w:cs="Calibri" w:asciiTheme="minorAscii" w:hAnsiTheme="minorAscii" w:cstheme="minorAscii"/>
          <w:b w:val="0"/>
          <w:bCs w:val="0"/>
          <w:sz w:val="22"/>
          <w:szCs w:val="22"/>
        </w:rPr>
        <w:t xml:space="preserve"> </w:t>
      </w:r>
      <w:proofErr w:type="spellStart"/>
      <w:r w:rsidRPr="4AECF8AB" w:rsidR="4AECF8AB">
        <w:rPr>
          <w:rFonts w:ascii="Calibri" w:hAnsi="Calibri" w:cs="Calibri" w:asciiTheme="minorAscii" w:hAnsiTheme="minorAscii" w:cstheme="minorAscii"/>
          <w:b w:val="1"/>
          <w:bCs w:val="1"/>
          <w:sz w:val="22"/>
          <w:szCs w:val="22"/>
        </w:rPr>
        <w:t>nomeEmitente</w:t>
      </w:r>
      <w:proofErr w:type="spellEnd"/>
      <w:r w:rsidRPr="4AECF8AB" w:rsidR="4AECF8AB">
        <w:rPr>
          <w:rFonts w:ascii="Calibri" w:hAnsi="Calibri" w:cs="Calibri" w:asciiTheme="minorAscii" w:hAnsiTheme="minorAscii" w:cstheme="minorAscii"/>
          <w:b w:val="1"/>
          <w:bCs w:val="1"/>
          <w:sz w:val="22"/>
          <w:szCs w:val="22"/>
        </w:rPr>
        <w:t xml:space="preserve">, </w:t>
      </w:r>
      <w:proofErr w:type="spellStart"/>
      <w:r w:rsidRPr="4AECF8AB" w:rsidR="4AECF8AB">
        <w:rPr>
          <w:rFonts w:ascii="Calibri" w:hAnsi="Calibri" w:cs="Calibri" w:asciiTheme="minorAscii" w:hAnsiTheme="minorAscii" w:cstheme="minorAscii"/>
          <w:b w:val="0"/>
          <w:bCs w:val="0"/>
          <w:sz w:val="22"/>
          <w:szCs w:val="22"/>
        </w:rPr>
        <w:t>filhoEmitente</w:t>
      </w:r>
      <w:proofErr w:type="spellEnd"/>
      <w:r w:rsidRPr="4AECF8AB" w:rsidR="4AECF8AB">
        <w:rPr>
          <w:rFonts w:ascii="Calibri" w:hAnsi="Calibri" w:cs="Calibri" w:asciiTheme="minorAscii" w:hAnsiTheme="minorAscii" w:cstheme="minorAscii"/>
          <w:b w:val="0"/>
          <w:bCs w:val="0"/>
          <w:sz w:val="22"/>
          <w:szCs w:val="22"/>
        </w:rPr>
        <w:t xml:space="preserve"> de </w:t>
      </w:r>
      <w:proofErr w:type="spellStart"/>
      <w:r w:rsidRPr="4AECF8AB" w:rsidR="4AECF8AB">
        <w:rPr>
          <w:rFonts w:ascii="Calibri" w:hAnsi="Calibri" w:cs="Calibri" w:asciiTheme="minorAscii" w:hAnsiTheme="minorAscii" w:cstheme="minorAscii"/>
          <w:b w:val="0"/>
          <w:bCs w:val="0"/>
          <w:sz w:val="22"/>
          <w:szCs w:val="22"/>
        </w:rPr>
        <w:t>maeEmitente</w:t>
      </w:r>
      <w:proofErr w:type="spellEnd"/>
      <w:r w:rsidRPr="4AECF8AB" w:rsidR="4AECF8AB">
        <w:rPr>
          <w:rFonts w:ascii="Calibri" w:hAnsi="Calibri" w:cs="Calibri" w:asciiTheme="minorAscii" w:hAnsiTheme="minorAscii" w:cstheme="minorAscii"/>
          <w:b w:val="0"/>
          <w:bCs w:val="0"/>
          <w:sz w:val="22"/>
          <w:szCs w:val="22"/>
        </w:rPr>
        <w:t xml:space="preserve"> e paiEmitente, </w:t>
      </w:r>
      <w:proofErr w:type="spellStart"/>
      <w:r w:rsidRPr="4AECF8AB" w:rsidR="4AECF8AB">
        <w:rPr>
          <w:rFonts w:ascii="Calibri" w:hAnsi="Calibri" w:cs="Calibri" w:asciiTheme="minorAscii" w:hAnsiTheme="minorAscii" w:cstheme="minorAscii"/>
          <w:b w:val="0"/>
          <w:bCs w:val="0"/>
          <w:sz w:val="22"/>
          <w:szCs w:val="22"/>
        </w:rPr>
        <w:t>nacionalidadeEmitente</w:t>
      </w:r>
      <w:proofErr w:type="spellEnd"/>
      <w:r w:rsidRPr="4AECF8AB" w:rsidR="4AECF8AB">
        <w:rPr>
          <w:rFonts w:ascii="Calibri" w:hAnsi="Calibri" w:cs="Calibri" w:asciiTheme="minorAscii" w:hAnsiTheme="minorAscii" w:cstheme="minorAscii"/>
          <w:b w:val="0"/>
          <w:bCs w:val="0"/>
          <w:sz w:val="22"/>
          <w:szCs w:val="22"/>
        </w:rPr>
        <w:t xml:space="preserve">, </w:t>
      </w:r>
      <w:proofErr w:type="spellStart"/>
      <w:r w:rsidRPr="4AECF8AB" w:rsidR="4AECF8AB">
        <w:rPr>
          <w:rFonts w:ascii="Calibri" w:hAnsi="Calibri" w:cs="Calibri" w:asciiTheme="minorAscii" w:hAnsiTheme="minorAscii" w:cstheme="minorAscii"/>
          <w:b w:val="0"/>
          <w:bCs w:val="0"/>
          <w:sz w:val="22"/>
          <w:szCs w:val="22"/>
        </w:rPr>
        <w:t>profissaoEmitente</w:t>
      </w:r>
      <w:proofErr w:type="spellEnd"/>
      <w:r w:rsidRPr="4AECF8AB" w:rsidR="4AECF8AB">
        <w:rPr>
          <w:rFonts w:ascii="Calibri" w:hAnsi="Calibri" w:cs="Calibri" w:asciiTheme="minorAscii" w:hAnsiTheme="minorAscii" w:cstheme="minorAscii"/>
          <w:b w:val="0"/>
          <w:bCs w:val="0"/>
          <w:sz w:val="22"/>
          <w:szCs w:val="22"/>
        </w:rPr>
        <w:t xml:space="preserve">, </w:t>
      </w:r>
      <w:proofErr w:type="spellStart"/>
      <w:r w:rsidRPr="4AECF8AB" w:rsidR="4AECF8AB">
        <w:rPr>
          <w:rFonts w:ascii="Calibri" w:hAnsi="Calibri" w:cs="Calibri" w:asciiTheme="minorAscii" w:hAnsiTheme="minorAscii" w:cstheme="minorAscii"/>
          <w:b w:val="0"/>
          <w:bCs w:val="0"/>
          <w:sz w:val="22"/>
          <w:szCs w:val="22"/>
        </w:rPr>
        <w:t>estadoCivilEmitente</w:t>
      </w:r>
      <w:proofErr w:type="spellEnd"/>
      <w:r w:rsidRPr="4AECF8AB" w:rsidR="4AECF8AB">
        <w:rPr>
          <w:rFonts w:ascii="Calibri" w:hAnsi="Calibri" w:cs="Calibri" w:asciiTheme="minorAscii" w:hAnsiTheme="minorAscii" w:cstheme="minorAscii"/>
          <w:b w:val="0"/>
          <w:bCs w:val="0"/>
          <w:sz w:val="22"/>
          <w:szCs w:val="22"/>
        </w:rPr>
        <w:t xml:space="preserve"> </w:t>
      </w:r>
      <w:proofErr w:type="spellStart"/>
      <w:r w:rsidRPr="4AECF8AB" w:rsidR="4AECF8A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pt-BR"/>
        </w:rPr>
        <w:t>regimeCasamentoEmitente</w:t>
      </w:r>
      <w:proofErr w:type="spellEnd"/>
      <w:r w:rsidRPr="4AECF8AB" w:rsidR="4AECF8AB">
        <w:rPr>
          <w:rFonts w:ascii="Calibri" w:hAnsi="Calibri" w:cs="Calibri" w:asciiTheme="minorAscii" w:hAnsiTheme="minorAscii" w:cstheme="minorAscii"/>
          <w:b w:val="0"/>
          <w:bCs w:val="0"/>
          <w:sz w:val="22"/>
          <w:szCs w:val="22"/>
        </w:rPr>
        <w:t xml:space="preserve"> </w:t>
      </w:r>
      <w:proofErr w:type="spellStart"/>
      <w:r w:rsidRPr="4AECF8AB" w:rsidR="4AECF8AB">
        <w:rPr>
          <w:rFonts w:ascii="Calibri" w:hAnsi="Calibri" w:cs="Calibri" w:asciiTheme="minorAscii" w:hAnsiTheme="minorAscii" w:cstheme="minorAscii"/>
          <w:b w:val="0"/>
          <w:bCs w:val="0"/>
          <w:sz w:val="22"/>
          <w:szCs w:val="22"/>
        </w:rPr>
        <w:t>nomeConjugeEmitente</w:t>
      </w:r>
      <w:proofErr w:type="spellEnd"/>
      <w:r w:rsidRPr="4AECF8AB" w:rsidR="4AECF8AB">
        <w:rPr>
          <w:rFonts w:ascii="Calibri" w:hAnsi="Calibri" w:cs="Calibri" w:asciiTheme="minorAscii" w:hAnsiTheme="minorAscii" w:cstheme="minorAscii"/>
          <w:b w:val="0"/>
          <w:bCs w:val="0"/>
          <w:sz w:val="22"/>
          <w:szCs w:val="22"/>
        </w:rPr>
        <w:t xml:space="preserve"> </w:t>
      </w:r>
      <w:proofErr w:type="spellStart"/>
      <w:r w:rsidRPr="4AECF8AB" w:rsidR="4AECF8AB">
        <w:rPr>
          <w:rFonts w:ascii="Calibri" w:hAnsi="Calibri" w:cs="Calibri" w:asciiTheme="minorAscii" w:hAnsiTheme="minorAscii" w:cstheme="minorAscii"/>
          <w:b w:val="0"/>
          <w:bCs w:val="0"/>
          <w:sz w:val="22"/>
          <w:szCs w:val="22"/>
        </w:rPr>
        <w:t>cpfConjugeEmitente</w:t>
      </w:r>
      <w:proofErr w:type="spellEnd"/>
      <w:r w:rsidRPr="4AECF8AB" w:rsidR="4AECF8AB">
        <w:rPr>
          <w:rFonts w:ascii="Calibri" w:hAnsi="Calibri" w:cs="Calibri" w:asciiTheme="minorAscii" w:hAnsiTheme="minorAscii" w:cstheme="minorAscii"/>
          <w:b w:val="0"/>
          <w:bCs w:val="0"/>
          <w:sz w:val="22"/>
          <w:szCs w:val="22"/>
        </w:rPr>
        <w:t xml:space="preserve">, portador(a) da Cédula de Identidade RG nº </w:t>
      </w:r>
      <w:proofErr w:type="spellStart"/>
      <w:r w:rsidRPr="4AECF8AB" w:rsidR="4AECF8AB">
        <w:rPr>
          <w:rFonts w:ascii="Calibri" w:hAnsi="Calibri" w:cs="Calibri" w:asciiTheme="minorAscii" w:hAnsiTheme="minorAscii" w:cstheme="minorAscii"/>
          <w:b w:val="0"/>
          <w:bCs w:val="0"/>
          <w:sz w:val="22"/>
          <w:szCs w:val="22"/>
        </w:rPr>
        <w:t>numeroRgEmitente</w:t>
      </w:r>
      <w:proofErr w:type="spellEnd"/>
      <w:r w:rsidRPr="4AECF8AB" w:rsidR="4AECF8AB">
        <w:rPr>
          <w:rFonts w:ascii="Calibri" w:hAnsi="Calibri" w:cs="Calibri" w:asciiTheme="minorAscii" w:hAnsiTheme="minorAscii" w:cstheme="minorAscii"/>
          <w:b w:val="0"/>
          <w:bCs w:val="0"/>
          <w:sz w:val="22"/>
          <w:szCs w:val="22"/>
        </w:rPr>
        <w:t xml:space="preserve"> SSP/</w:t>
      </w:r>
      <w:proofErr w:type="spellStart"/>
      <w:r w:rsidRPr="4AECF8AB" w:rsidR="4AECF8AB">
        <w:rPr>
          <w:rFonts w:ascii="Calibri" w:hAnsi="Calibri" w:cs="Calibri" w:asciiTheme="minorAscii" w:hAnsiTheme="minorAscii" w:cstheme="minorAscii"/>
          <w:b w:val="0"/>
          <w:bCs w:val="0"/>
          <w:sz w:val="22"/>
          <w:szCs w:val="22"/>
        </w:rPr>
        <w:t>ufEmitente</w:t>
      </w:r>
      <w:proofErr w:type="spellEnd"/>
      <w:r w:rsidRPr="4AECF8AB" w:rsidR="4AECF8AB">
        <w:rPr>
          <w:rFonts w:ascii="Calibri" w:hAnsi="Calibri" w:cs="Calibri" w:asciiTheme="minorAscii" w:hAnsiTheme="minorAscii" w:cstheme="minorAscii"/>
          <w:b w:val="0"/>
          <w:bCs w:val="0"/>
          <w:sz w:val="22"/>
          <w:szCs w:val="22"/>
        </w:rPr>
        <w:t xml:space="preserve">, inscrito(a) no CPF/MF sob o nº </w:t>
      </w:r>
      <w:proofErr w:type="spellStart"/>
      <w:r w:rsidRPr="4AECF8AB" w:rsidR="4AECF8AB">
        <w:rPr>
          <w:rFonts w:ascii="Calibri" w:hAnsi="Calibri" w:cs="Calibri" w:asciiTheme="minorAscii" w:hAnsiTheme="minorAscii" w:cstheme="minorAscii"/>
          <w:b w:val="0"/>
          <w:bCs w:val="0"/>
          <w:sz w:val="22"/>
          <w:szCs w:val="22"/>
        </w:rPr>
        <w:t>cpfEmitente</w:t>
      </w:r>
      <w:proofErr w:type="spellEnd"/>
      <w:r w:rsidRPr="4AECF8AB" w:rsidR="4AECF8AB">
        <w:rPr>
          <w:rFonts w:ascii="Calibri" w:hAnsi="Calibri" w:cs="Calibri" w:asciiTheme="minorAscii" w:hAnsiTheme="minorAscii" w:cstheme="minorAscii"/>
          <w:b w:val="0"/>
          <w:bCs w:val="0"/>
          <w:sz w:val="22"/>
          <w:szCs w:val="22"/>
        </w:rPr>
        <w:t xml:space="preserve">, endereço </w:t>
      </w:r>
      <w:proofErr w:type="spellStart"/>
      <w:r w:rsidRPr="4AECF8AB" w:rsidR="4AECF8AB">
        <w:rPr>
          <w:rFonts w:ascii="Calibri" w:hAnsi="Calibri" w:cs="Calibri" w:asciiTheme="minorAscii" w:hAnsiTheme="minorAscii" w:cstheme="minorAscii"/>
          <w:b w:val="0"/>
          <w:bCs w:val="0"/>
          <w:sz w:val="22"/>
          <w:szCs w:val="22"/>
        </w:rPr>
        <w:t>eletônico</w:t>
      </w:r>
      <w:proofErr w:type="spellEnd"/>
      <w:r w:rsidRPr="4AECF8AB" w:rsidR="4AECF8AB">
        <w:rPr>
          <w:rFonts w:ascii="Calibri" w:hAnsi="Calibri" w:cs="Calibri" w:asciiTheme="minorAscii" w:hAnsiTheme="minorAscii" w:cstheme="minorAscii"/>
          <w:b w:val="0"/>
          <w:bCs w:val="0"/>
          <w:sz w:val="22"/>
          <w:szCs w:val="22"/>
        </w:rPr>
        <w:t xml:space="preserve">: </w:t>
      </w:r>
      <w:proofErr w:type="spellStart"/>
      <w:r w:rsidRPr="4AECF8AB" w:rsidR="4AECF8AB">
        <w:rPr>
          <w:rFonts w:ascii="Calibri" w:hAnsi="Calibri" w:cs="Calibri" w:asciiTheme="minorAscii" w:hAnsiTheme="minorAscii" w:cstheme="minorAscii"/>
          <w:b w:val="0"/>
          <w:bCs w:val="0"/>
          <w:sz w:val="22"/>
          <w:szCs w:val="22"/>
        </w:rPr>
        <w:t>emailEmitente</w:t>
      </w:r>
      <w:proofErr w:type="spellEnd"/>
      <w:r w:rsidRPr="4AECF8AB" w:rsidR="4AECF8AB">
        <w:rPr>
          <w:rFonts w:ascii="Calibri" w:hAnsi="Calibri" w:cs="Calibri" w:asciiTheme="minorAscii" w:hAnsiTheme="minorAscii" w:cstheme="minorAscii"/>
          <w:b w:val="0"/>
          <w:bCs w:val="0"/>
          <w:sz w:val="22"/>
          <w:szCs w:val="22"/>
        </w:rPr>
        <w:t xml:space="preserve">, residente e domiciliado à </w:t>
      </w:r>
      <w:proofErr w:type="spellStart"/>
      <w:r w:rsidRPr="4AECF8AB" w:rsidR="4AECF8AB">
        <w:rPr>
          <w:rFonts w:ascii="Calibri" w:hAnsi="Calibri" w:cs="Calibri" w:asciiTheme="minorAscii" w:hAnsiTheme="minorAscii" w:cstheme="minorAscii"/>
          <w:b w:val="0"/>
          <w:bCs w:val="0"/>
          <w:sz w:val="22"/>
          <w:szCs w:val="22"/>
        </w:rPr>
        <w:t>logradouroEmitente</w:t>
      </w:r>
      <w:proofErr w:type="spellEnd"/>
      <w:r w:rsidRPr="4AECF8AB" w:rsidR="4AECF8AB">
        <w:rPr>
          <w:rFonts w:ascii="Calibri" w:hAnsi="Calibri" w:cs="Calibri" w:asciiTheme="minorAscii" w:hAnsiTheme="minorAscii" w:cstheme="minorAscii"/>
          <w:b w:val="0"/>
          <w:bCs w:val="0"/>
          <w:sz w:val="22"/>
          <w:szCs w:val="22"/>
        </w:rPr>
        <w:t xml:space="preserve">, nº </w:t>
      </w:r>
      <w:proofErr w:type="spellStart"/>
      <w:r w:rsidRPr="4AECF8AB" w:rsidR="4AECF8AB">
        <w:rPr>
          <w:rFonts w:ascii="Calibri" w:hAnsi="Calibri" w:cs="Calibri" w:asciiTheme="minorAscii" w:hAnsiTheme="minorAscii" w:cstheme="minorAscii"/>
          <w:b w:val="0"/>
          <w:bCs w:val="0"/>
          <w:sz w:val="22"/>
          <w:szCs w:val="22"/>
        </w:rPr>
        <w:t>numeroEmitente</w:t>
      </w:r>
      <w:proofErr w:type="spellEnd"/>
      <w:r w:rsidRPr="4AECF8AB" w:rsidR="4AECF8AB">
        <w:rPr>
          <w:rFonts w:ascii="Calibri" w:hAnsi="Calibri" w:cs="Calibri" w:asciiTheme="minorAscii" w:hAnsiTheme="minorAscii" w:cstheme="minorAscii"/>
          <w:b w:val="0"/>
          <w:bCs w:val="0"/>
          <w:sz w:val="22"/>
          <w:szCs w:val="22"/>
        </w:rPr>
        <w:t xml:space="preserve">, </w:t>
      </w:r>
      <w:proofErr w:type="spellStart"/>
      <w:r w:rsidRPr="4AECF8AB" w:rsidR="4AECF8AB">
        <w:rPr>
          <w:rFonts w:ascii="Calibri" w:hAnsi="Calibri" w:cs="Calibri" w:asciiTheme="minorAscii" w:hAnsiTheme="minorAscii" w:cstheme="minorAscii"/>
          <w:b w:val="0"/>
          <w:bCs w:val="0"/>
          <w:sz w:val="22"/>
          <w:szCs w:val="22"/>
        </w:rPr>
        <w:t>complementoEmitente</w:t>
      </w:r>
      <w:proofErr w:type="spellEnd"/>
      <w:r w:rsidRPr="4AECF8AB" w:rsidR="4AECF8AB">
        <w:rPr>
          <w:rFonts w:ascii="Calibri" w:hAnsi="Calibri" w:cs="Calibri" w:asciiTheme="minorAscii" w:hAnsiTheme="minorAscii" w:cstheme="minorAscii"/>
          <w:b w:val="0"/>
          <w:bCs w:val="0"/>
          <w:sz w:val="22"/>
          <w:szCs w:val="22"/>
        </w:rPr>
        <w:t xml:space="preserve">, </w:t>
      </w:r>
      <w:proofErr w:type="spellStart"/>
      <w:r w:rsidRPr="4AECF8AB" w:rsidR="4AECF8AB">
        <w:rPr>
          <w:rFonts w:ascii="Calibri" w:hAnsi="Calibri" w:cs="Calibri" w:asciiTheme="minorAscii" w:hAnsiTheme="minorAscii" w:cstheme="minorAscii"/>
          <w:b w:val="0"/>
          <w:bCs w:val="0"/>
          <w:sz w:val="22"/>
          <w:szCs w:val="22"/>
        </w:rPr>
        <w:t>cidadeEmitente</w:t>
      </w:r>
      <w:proofErr w:type="spellEnd"/>
      <w:r w:rsidRPr="4AECF8AB" w:rsidR="4AECF8AB">
        <w:rPr>
          <w:rFonts w:ascii="Calibri" w:hAnsi="Calibri" w:cs="Calibri" w:asciiTheme="minorAscii" w:hAnsiTheme="minorAscii" w:cstheme="minorAscii"/>
          <w:b w:val="0"/>
          <w:bCs w:val="0"/>
          <w:sz w:val="22"/>
          <w:szCs w:val="22"/>
        </w:rPr>
        <w:t>/</w:t>
      </w:r>
      <w:proofErr w:type="spellStart"/>
      <w:r w:rsidRPr="4AECF8AB" w:rsidR="4AECF8AB">
        <w:rPr>
          <w:rFonts w:ascii="Calibri" w:hAnsi="Calibri" w:cs="Calibri" w:asciiTheme="minorAscii" w:hAnsiTheme="minorAscii" w:cstheme="minorAscii"/>
          <w:b w:val="0"/>
          <w:bCs w:val="0"/>
          <w:sz w:val="22"/>
          <w:szCs w:val="22"/>
        </w:rPr>
        <w:t>ufEmitente</w:t>
      </w:r>
      <w:proofErr w:type="spellEnd"/>
      <w:r w:rsidRPr="4AECF8AB" w:rsidR="4AECF8AB">
        <w:rPr>
          <w:rFonts w:ascii="Calibri" w:hAnsi="Calibri" w:cs="Calibri" w:asciiTheme="minorAscii" w:hAnsiTheme="minorAscii" w:cstheme="minorAscii"/>
          <w:b w:val="0"/>
          <w:bCs w:val="0"/>
          <w:sz w:val="22"/>
          <w:szCs w:val="22"/>
        </w:rPr>
        <w:t xml:space="preserve">, CEP </w:t>
      </w:r>
      <w:proofErr w:type="spellStart"/>
      <w:r w:rsidRPr="4AECF8AB" w:rsidR="4AECF8AB">
        <w:rPr>
          <w:rFonts w:ascii="Calibri" w:hAnsi="Calibri" w:cs="Calibri" w:asciiTheme="minorAscii" w:hAnsiTheme="minorAscii" w:cstheme="minorAscii"/>
          <w:b w:val="0"/>
          <w:bCs w:val="0"/>
          <w:sz w:val="22"/>
          <w:szCs w:val="22"/>
        </w:rPr>
        <w:t>cepEmitente</w:t>
      </w:r>
      <w:proofErr w:type="spellEnd"/>
      <w:r w:rsidRPr="4AECF8AB" w:rsidR="4AECF8AB">
        <w:rPr>
          <w:rFonts w:ascii="Calibri" w:hAnsi="Calibri" w:cs="Calibri" w:asciiTheme="minorAscii" w:hAnsiTheme="minorAscii" w:cstheme="minorAscii"/>
          <w:b w:val="0"/>
          <w:bCs w:val="0"/>
          <w:sz w:val="22"/>
          <w:szCs w:val="22"/>
        </w:rPr>
        <w:t>;</w:t>
      </w:r>
    </w:p>
    <w:p w:rsidR="11C9AE69" w:rsidP="4AECF8AB" w:rsidRDefault="11C9AE69" w14:paraId="2ED90A1E" w14:textId="1B8B6B0E">
      <w:pPr>
        <w:pStyle w:val="Normal"/>
        <w:spacing w:after="0" w:line="240" w:lineRule="auto"/>
        <w:ind w:left="-6" w:right="40" w:hanging="11"/>
        <w:rPr>
          <w:rFonts w:ascii="Calibri" w:hAnsi="Calibri" w:cs="Calibri" w:asciiTheme="minorAscii" w:hAnsiTheme="minorAscii" w:cstheme="minorAscii"/>
          <w:b w:val="1"/>
          <w:bCs w:val="1"/>
          <w:sz w:val="22"/>
          <w:szCs w:val="22"/>
        </w:rPr>
      </w:pPr>
      <w:r w:rsidRPr="4AECF8AB" w:rsidR="4AECF8AB">
        <w:rPr>
          <w:rFonts w:ascii="Calibri" w:hAnsi="Calibri" w:cs="Calibri" w:asciiTheme="minorAscii" w:hAnsiTheme="minorAscii" w:cstheme="minorAscii"/>
          <w:b w:val="1"/>
          <w:bCs w:val="1"/>
          <w:sz w:val="22"/>
          <w:szCs w:val="22"/>
        </w:rPr>
        <w:t xml:space="preserve">criaInterveniente </w:t>
      </w:r>
      <w:r w:rsidRPr="4AECF8AB" w:rsidR="4AECF8AB">
        <w:rPr>
          <w:rFonts w:ascii="Calibri" w:hAnsi="Calibri" w:cs="Calibri" w:asciiTheme="minorAscii" w:hAnsiTheme="minorAscii" w:cstheme="minorAscii"/>
          <w:b w:val="1"/>
          <w:bCs w:val="1"/>
          <w:sz w:val="22"/>
          <w:szCs w:val="22"/>
        </w:rPr>
        <w:t>criaAvalista</w:t>
      </w:r>
    </w:p>
    <w:p w:rsidRPr="008F0C15" w:rsidR="00DE405B" w:rsidP="00DE405B" w:rsidRDefault="00DE405B" w14:paraId="4EDB24D4" w14:textId="77777777">
      <w:pPr>
        <w:spacing w:after="0" w:line="240" w:lineRule="auto"/>
        <w:ind w:left="-6" w:right="40" w:hanging="11"/>
        <w:contextualSpacing/>
        <w:rPr>
          <w:rFonts w:asciiTheme="minorHAnsi" w:hAnsiTheme="minorHAnsi" w:cstheme="minorHAnsi"/>
          <w:sz w:val="22"/>
          <w:szCs w:val="22"/>
        </w:rPr>
      </w:pPr>
    </w:p>
    <w:p w:rsidRPr="008F0C15" w:rsidR="001C47B0" w:rsidP="00DE405B" w:rsidRDefault="001C47B0" w14:paraId="06BF3001"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017A9D52" w14:textId="123B447D">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Considerando que: </w:t>
      </w:r>
    </w:p>
    <w:p w:rsidRPr="008F0C15" w:rsidR="001C47B0" w:rsidP="00DE405B" w:rsidRDefault="001C47B0" w14:paraId="5E08CA07" w14:textId="77777777">
      <w:pPr>
        <w:spacing w:after="0" w:line="240" w:lineRule="auto"/>
        <w:ind w:left="-5" w:right="41"/>
        <w:contextualSpacing/>
        <w:rPr>
          <w:rFonts w:asciiTheme="minorHAnsi" w:hAnsiTheme="minorHAnsi" w:cstheme="minorHAnsi"/>
          <w:sz w:val="22"/>
          <w:szCs w:val="22"/>
        </w:rPr>
      </w:pPr>
    </w:p>
    <w:p w:rsidRPr="008F0C15" w:rsidR="005948B3" w:rsidP="00DE405B" w:rsidRDefault="0086433E" w14:paraId="470F9346" w14:textId="5D63E1F1">
      <w:pPr>
        <w:numPr>
          <w:ilvl w:val="0"/>
          <w:numId w:val="2"/>
        </w:numPr>
        <w:spacing w:after="0" w:line="240" w:lineRule="auto"/>
        <w:ind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w:t>
      </w:r>
      <w:r w:rsidRPr="008F0C15" w:rsidR="005948B3">
        <w:rPr>
          <w:rFonts w:asciiTheme="minorHAnsi" w:hAnsiTheme="minorHAnsi" w:cstheme="minorHAnsi"/>
          <w:sz w:val="22"/>
          <w:szCs w:val="22"/>
        </w:rPr>
        <w:t xml:space="preserve"> </w:t>
      </w:r>
      <w:r w:rsidRPr="008F0C15">
        <w:rPr>
          <w:rFonts w:asciiTheme="minorHAnsi" w:hAnsiTheme="minorHAnsi" w:cstheme="minorHAnsi"/>
          <w:sz w:val="22"/>
          <w:szCs w:val="22"/>
        </w:rPr>
        <w:t>declara</w:t>
      </w:r>
      <w:r w:rsidR="00080A68">
        <w:rPr>
          <w:rFonts w:asciiTheme="minorHAnsi" w:hAnsiTheme="minorHAnsi" w:cstheme="minorHAnsi"/>
          <w:sz w:val="22"/>
          <w:szCs w:val="22"/>
        </w:rPr>
        <w:t xml:space="preserve"> </w:t>
      </w:r>
      <w:r w:rsidRPr="008F0C15">
        <w:rPr>
          <w:rFonts w:asciiTheme="minorHAnsi" w:hAnsiTheme="minorHAnsi" w:cstheme="minorHAnsi"/>
          <w:sz w:val="22"/>
          <w:szCs w:val="22"/>
        </w:rPr>
        <w:t>e garante que está devidamente autorizado a firmar a presente Cédula de Crédito Bancário (“CCB”), e assumir todas as obrigações aqui pactuadas e cumprir todos os seus termos e condições até quitação final de todas as obrigações aqui estabelecidas, uma vez que as obrigações pecuniárias assumidas nesta CCB são compatíveis com a capacidade econômico-financeira do EMITENTE para honrá-las;</w:t>
      </w:r>
    </w:p>
    <w:p w:rsidRPr="008F0C15" w:rsidR="001C47B0" w:rsidP="001C47B0" w:rsidRDefault="001C47B0" w14:paraId="1727EAF9" w14:textId="77777777">
      <w:pPr>
        <w:spacing w:after="0" w:line="240" w:lineRule="auto"/>
        <w:ind w:right="41" w:firstLine="0"/>
        <w:contextualSpacing/>
        <w:rPr>
          <w:rFonts w:asciiTheme="minorHAnsi" w:hAnsiTheme="minorHAnsi" w:cstheme="minorHAnsi"/>
          <w:sz w:val="22"/>
          <w:szCs w:val="22"/>
        </w:rPr>
      </w:pPr>
    </w:p>
    <w:p w:rsidRPr="008F0C15" w:rsidR="0030344A" w:rsidP="00DE405B" w:rsidRDefault="0086433E" w14:paraId="79CD7D0C" w14:textId="77777777">
      <w:pPr>
        <w:numPr>
          <w:ilvl w:val="0"/>
          <w:numId w:val="2"/>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O EMITENTE declara e garante que cumpre o disposto na legislação referente à Política Nacional de Meio Ambiente e não aplicará os recursos decorrentes desta CCB no financiamento de qualquer atividade ou projeto que caracterize crime contra o meio ambiente, que cause poluição e/ou que prejudique o ordenamento urbano e o patrimônio cultural, obrigando-se a respeitar integralmente as normas contidas nas Leis nº 9.605/98 e nº 9.985/2000 e demais regras complementares; e ainda que não utilizará os recursos no desenvolvimento de suas atividades comerciais e vinculadas ao seu objeto social, formas nocivas ou de exploração de trabalho forçado e/ou mão de obra infantil.</w:t>
      </w:r>
    </w:p>
    <w:p w:rsidRPr="008F0C15" w:rsidR="001C47B0" w:rsidP="00DE405B" w:rsidRDefault="001C47B0" w14:paraId="273C5899"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5B432E71" w14:textId="511FB1EF">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Em garantia do integral cumprimento de todas as obrigações, principais e acessórias, assumidas pelo EMITENTE, as Partes resolvem celebrar a presente Cédula de Crédito Bancário, a qual se regerá pelas seguintes cláusulas e condições: </w:t>
      </w:r>
    </w:p>
    <w:p w:rsidRPr="008F0C15" w:rsidR="001C47B0" w:rsidP="00DE405B" w:rsidRDefault="001C47B0" w14:paraId="47F9FB2F" w14:textId="5C26205A">
      <w:pPr>
        <w:spacing w:after="0" w:line="240" w:lineRule="auto"/>
        <w:ind w:left="-5" w:right="41"/>
        <w:contextualSpacing/>
        <w:rPr>
          <w:rFonts w:asciiTheme="minorHAnsi" w:hAnsiTheme="minorHAnsi" w:cstheme="minorHAnsi"/>
          <w:sz w:val="22"/>
          <w:szCs w:val="22"/>
        </w:rPr>
      </w:pPr>
    </w:p>
    <w:p w:rsidRPr="008F0C15" w:rsidR="001C47B0" w:rsidP="00DE405B" w:rsidRDefault="001C47B0" w14:paraId="3DB3F436"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3B599345" w14:textId="3BAC9B73">
      <w:pPr>
        <w:numPr>
          <w:ilvl w:val="0"/>
          <w:numId w:val="3"/>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CARACTERÍSTICAS DA OPERAÇÃO DE CRÉDITO</w:t>
      </w:r>
    </w:p>
    <w:p w:rsidRPr="008F0C15" w:rsidR="001C47B0" w:rsidP="001C47B0" w:rsidRDefault="001C47B0" w14:paraId="67D470D4" w14:textId="77777777">
      <w:pPr>
        <w:spacing w:after="0" w:line="240" w:lineRule="auto"/>
        <w:ind w:left="243" w:right="0" w:firstLine="0"/>
        <w:contextualSpacing/>
        <w:jc w:val="left"/>
        <w:rPr>
          <w:rFonts w:asciiTheme="minorHAnsi" w:hAnsiTheme="minorHAnsi" w:cstheme="minorHAnsi"/>
          <w:b/>
          <w:bCs/>
          <w:sz w:val="22"/>
          <w:szCs w:val="22"/>
        </w:rPr>
      </w:pPr>
    </w:p>
    <w:p w:rsidRPr="00154FE2" w:rsidR="0030344A" w:rsidP="11C9AE69" w:rsidRDefault="0086433E" w14:paraId="76739F52" w14:textId="2A298200">
      <w:pPr>
        <w:numPr>
          <w:ilvl w:val="1"/>
          <w:numId w:val="3"/>
        </w:numPr>
        <w:spacing w:after="0" w:line="240" w:lineRule="auto"/>
        <w:ind w:left="0" w:right="21" w:firstLine="0"/>
        <w:contextualSpacing/>
        <w:jc w:val="left"/>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b w:val="1"/>
          <w:bCs w:val="1"/>
          <w:sz w:val="22"/>
          <w:szCs w:val="22"/>
        </w:rPr>
        <w:t>Valor do Crédito:</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sz w:val="22"/>
          <w:szCs w:val="22"/>
        </w:rPr>
        <w:t xml:space="preserve">valorCredito </w:t>
      </w:r>
      <w:r w:rsidRPr="11C9AE69" w:rsidR="11C9AE69">
        <w:rPr>
          <w:rFonts w:ascii="Calibri" w:hAnsi="Calibri" w:cs="Calibri" w:asciiTheme="minorAscii" w:hAnsiTheme="minorAscii" w:cstheme="minorAscii"/>
          <w:sz w:val="22"/>
          <w:szCs w:val="22"/>
        </w:rPr>
        <w:t>(</w:t>
      </w:r>
      <w:proofErr w:type="spellStart"/>
      <w:r w:rsidRPr="11C9AE69" w:rsidR="11C9AE69">
        <w:rPr>
          <w:rFonts w:ascii="Calibri" w:hAnsi="Calibri" w:cs="Calibri" w:asciiTheme="minorAscii" w:hAnsiTheme="minorAscii" w:cstheme="minorAscii"/>
          <w:sz w:val="22"/>
          <w:szCs w:val="22"/>
        </w:rPr>
        <w:t>ExtensoValorCredito</w:t>
      </w:r>
      <w:proofErr w:type="spellEnd"/>
      <w:r w:rsidRPr="11C9AE69" w:rsidR="11C9AE69">
        <w:rPr>
          <w:rFonts w:ascii="Calibri" w:hAnsi="Calibri" w:cs="Calibri" w:asciiTheme="minorAscii" w:hAnsiTheme="minorAscii" w:cstheme="minorAscii"/>
          <w:sz w:val="22"/>
          <w:szCs w:val="22"/>
        </w:rPr>
        <w:t xml:space="preserve">); </w:t>
      </w:r>
    </w:p>
    <w:p w:rsidRPr="008F0C15" w:rsidR="001C47B0" w:rsidP="001C47B0" w:rsidRDefault="001C47B0" w14:paraId="08979F1C" w14:textId="77777777">
      <w:pPr>
        <w:spacing w:after="0" w:line="240" w:lineRule="auto"/>
        <w:ind w:left="0" w:right="21" w:firstLine="0"/>
        <w:contextualSpacing/>
        <w:jc w:val="left"/>
        <w:rPr>
          <w:rFonts w:asciiTheme="minorHAnsi" w:hAnsiTheme="minorHAnsi" w:cstheme="minorHAnsi"/>
          <w:sz w:val="22"/>
          <w:szCs w:val="22"/>
        </w:rPr>
      </w:pPr>
    </w:p>
    <w:p w:rsidRPr="008F0C15" w:rsidR="0030344A" w:rsidP="11C9AE69" w:rsidRDefault="0086433E" w14:paraId="4CB40426" w14:textId="2D8D8791">
      <w:pPr>
        <w:numPr>
          <w:ilvl w:val="2"/>
          <w:numId w:val="3"/>
        </w:numPr>
        <w:spacing w:after="0" w:line="240" w:lineRule="auto"/>
        <w:ind w:left="0" w:right="41" w:firstLine="0"/>
        <w:contextualSpacing/>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b w:val="1"/>
          <w:bCs w:val="1"/>
          <w:sz w:val="22"/>
          <w:szCs w:val="22"/>
        </w:rPr>
        <w:t>Custo de Emissão:</w:t>
      </w:r>
      <w:r w:rsidRPr="11C9AE69" w:rsidR="11C9AE69">
        <w:rPr>
          <w:rFonts w:ascii="Calibri" w:hAnsi="Calibri" w:cs="Calibri" w:asciiTheme="minorAscii" w:hAnsiTheme="minorAscii" w:cstheme="minorAscii"/>
          <w:sz w:val="22"/>
          <w:szCs w:val="22"/>
        </w:rPr>
        <w:t xml:space="preserve"> custoEmissao (ExtensoCustoEmissao), e será pago pelo EMITENTE na data de emissão desta CCB, sendo o mesmo deduzido no ato da liberação do recurso que entrará a crédito na Conta Corrente descrita no item 2.5 desta CCB, e será devido por conta da guarda, manutenção e atualização de dados cadastrais, bem como permanente e contínua geração de dados relativos ao cumprimento dos direitos e obrigações decorrentes deste instrumento; </w:t>
      </w:r>
    </w:p>
    <w:p w:rsidRPr="008F0C15" w:rsidR="004366BF" w:rsidP="11C9AE69" w:rsidRDefault="0086433E" w14:paraId="5F725FF7" w14:textId="334E4AAE">
      <w:pPr>
        <w:numPr>
          <w:ilvl w:val="2"/>
          <w:numId w:val="3"/>
        </w:numPr>
        <w:spacing w:after="0" w:line="240" w:lineRule="auto"/>
        <w:ind w:left="0" w:right="41" w:firstLine="0"/>
        <w:contextualSpacing/>
        <w:rPr>
          <w:rFonts w:ascii="Calibri" w:hAnsi="Calibri" w:cs="Calibri" w:asciiTheme="minorAscii" w:hAnsiTheme="minorAscii" w:cstheme="minorAscii"/>
          <w:sz w:val="22"/>
          <w:szCs w:val="22"/>
        </w:rPr>
      </w:pPr>
      <w:r w:rsidRPr="3B2552B0" w:rsidR="3B2552B0">
        <w:rPr>
          <w:rFonts w:ascii="Calibri" w:hAnsi="Calibri" w:cs="Calibri" w:asciiTheme="minorAscii" w:hAnsiTheme="minorAscii" w:cstheme="minorAscii"/>
          <w:b w:val="1"/>
          <w:bCs w:val="1"/>
          <w:sz w:val="22"/>
          <w:szCs w:val="22"/>
        </w:rPr>
        <w:t>Valor do Imposto sobre Operações Financeiras (IOF)</w:t>
      </w:r>
      <w:r w:rsidRPr="3B2552B0" w:rsidR="3B2552B0">
        <w:rPr>
          <w:rFonts w:ascii="Calibri" w:hAnsi="Calibri" w:cs="Calibri" w:asciiTheme="minorAscii" w:hAnsiTheme="minorAscii" w:cstheme="minorAscii"/>
          <w:sz w:val="22"/>
          <w:szCs w:val="22"/>
        </w:rPr>
        <w:t xml:space="preserve">: </w:t>
      </w:r>
      <w:proofErr w:type="spellStart"/>
      <w:r w:rsidRPr="3B2552B0" w:rsidR="3B2552B0">
        <w:rPr>
          <w:rFonts w:ascii="Calibri" w:hAnsi="Calibri" w:cs="Calibri" w:asciiTheme="minorAscii" w:hAnsiTheme="minorAscii" w:cstheme="minorAscii"/>
          <w:sz w:val="22"/>
          <w:szCs w:val="22"/>
        </w:rPr>
        <w:t>valorIOF</w:t>
      </w:r>
      <w:proofErr w:type="spellEnd"/>
      <w:r w:rsidRPr="3B2552B0" w:rsidR="3B2552B0">
        <w:rPr>
          <w:rFonts w:ascii="Calibri" w:hAnsi="Calibri" w:cs="Calibri" w:asciiTheme="minorAscii" w:hAnsiTheme="minorAscii" w:cstheme="minorAscii"/>
          <w:sz w:val="22"/>
          <w:szCs w:val="22"/>
        </w:rPr>
        <w:t xml:space="preserve"> (</w:t>
      </w:r>
      <w:r w:rsidRPr="3B2552B0" w:rsidR="3B2552B0">
        <w:rPr>
          <w:rFonts w:ascii="Calibri" w:hAnsi="Calibri" w:cs="Calibri" w:asciiTheme="minorAscii" w:hAnsiTheme="minorAscii" w:cstheme="minorAscii"/>
          <w:sz w:val="22"/>
          <w:szCs w:val="22"/>
        </w:rPr>
        <w:t>ExtensoValorIOF)</w:t>
      </w:r>
      <w:r w:rsidRPr="3B2552B0" w:rsidR="3B2552B0">
        <w:rPr>
          <w:rFonts w:ascii="Calibri" w:hAnsi="Calibri" w:cs="Calibri" w:asciiTheme="minorAscii" w:hAnsiTheme="minorAscii" w:cstheme="minorAscii"/>
          <w:sz w:val="22"/>
          <w:szCs w:val="22"/>
        </w:rPr>
        <w:t xml:space="preserve">, conforme apurado na Planilha de Cálculo (Anexo I), calculado nos termos da legislação vigente na data de ocorrência do fato gerador, tendo como base de cálculo o Valor do Crédito mencionado no item 2.1; </w:t>
      </w:r>
    </w:p>
    <w:p w:rsidRPr="008F0C15" w:rsidR="001C47B0" w:rsidP="001C47B0" w:rsidRDefault="001C47B0" w14:paraId="445F26D6" w14:textId="77777777">
      <w:pPr>
        <w:spacing w:after="0" w:line="240" w:lineRule="auto"/>
        <w:ind w:left="0" w:right="41" w:firstLine="0"/>
        <w:contextualSpacing/>
        <w:rPr>
          <w:rFonts w:asciiTheme="minorHAnsi" w:hAnsiTheme="minorHAnsi" w:cstheme="minorHAnsi"/>
          <w:sz w:val="22"/>
          <w:szCs w:val="22"/>
        </w:rPr>
      </w:pPr>
    </w:p>
    <w:p w:rsidR="11C9AE69" w:rsidP="11C9AE69" w:rsidRDefault="11C9AE69" w14:paraId="3FD08450" w14:textId="18CD7C1F">
      <w:pPr>
        <w:pStyle w:val="PargrafodaLista"/>
        <w:numPr>
          <w:ilvl w:val="2"/>
          <w:numId w:val="3"/>
        </w:numPr>
        <w:ind w:left="0"/>
        <w:rPr>
          <w:rFonts w:ascii="Calibri" w:hAnsi="Calibri" w:cs="Calibri" w:asciiTheme="minorAscii" w:hAnsiTheme="minorAscii" w:cstheme="minorAscii"/>
          <w:b w:val="1"/>
          <w:bCs w:val="1"/>
          <w:sz w:val="22"/>
          <w:szCs w:val="22"/>
        </w:rPr>
      </w:pPr>
      <w:r w:rsidRPr="5ABDCCF0" w:rsidR="5ABDCCF0">
        <w:rPr>
          <w:rFonts w:ascii="Calibri" w:hAnsi="Calibri" w:cs="Calibri" w:asciiTheme="minorAscii" w:hAnsiTheme="minorAscii" w:cstheme="minorAscii"/>
          <w:b w:val="1"/>
          <w:bCs w:val="1"/>
          <w:sz w:val="22"/>
          <w:szCs w:val="22"/>
        </w:rPr>
        <w:t xml:space="preserve">Valor destinado ao pagamento de despesas acessórias (devidas a terceiros):  </w:t>
      </w:r>
      <w:proofErr w:type="spellStart"/>
      <w:r w:rsidRPr="5ABDCCF0" w:rsidR="5ABDCCF0">
        <w:rPr>
          <w:rFonts w:ascii="Calibri" w:hAnsi="Calibri" w:cs="Calibri" w:asciiTheme="minorAscii" w:hAnsiTheme="minorAscii" w:cstheme="minorAscii"/>
          <w:b w:val="0"/>
          <w:bCs w:val="0"/>
          <w:sz w:val="22"/>
          <w:szCs w:val="22"/>
        </w:rPr>
        <w:t>valorDespesas</w:t>
      </w:r>
      <w:proofErr w:type="spellEnd"/>
      <w:r w:rsidRPr="5ABDCCF0" w:rsidR="5ABDCCF0">
        <w:rPr>
          <w:rFonts w:ascii="Calibri" w:hAnsi="Calibri" w:cs="Calibri" w:asciiTheme="minorAscii" w:hAnsiTheme="minorAscii" w:cstheme="minorAscii"/>
          <w:b w:val="0"/>
          <w:bCs w:val="0"/>
          <w:sz w:val="22"/>
          <w:szCs w:val="22"/>
        </w:rPr>
        <w:t xml:space="preserve"> (</w:t>
      </w:r>
      <w:proofErr w:type="spellStart"/>
      <w:r w:rsidRPr="5ABDCCF0" w:rsidR="5ABDCCF0">
        <w:rPr>
          <w:rFonts w:ascii="Calibri" w:hAnsi="Calibri" w:cs="Calibri" w:asciiTheme="minorAscii" w:hAnsiTheme="minorAscii" w:cstheme="minorAscii"/>
          <w:b w:val="0"/>
          <w:bCs w:val="0"/>
          <w:sz w:val="22"/>
          <w:szCs w:val="22"/>
        </w:rPr>
        <w:t>ExtensoValorDespesas</w:t>
      </w:r>
      <w:proofErr w:type="spellEnd"/>
      <w:r w:rsidRPr="5ABDCCF0" w:rsidR="5ABDCCF0">
        <w:rPr>
          <w:rFonts w:ascii="Calibri" w:hAnsi="Calibri" w:cs="Calibri" w:asciiTheme="minorAscii" w:hAnsiTheme="minorAscii" w:cstheme="minorAscii"/>
          <w:b w:val="0"/>
          <w:bCs w:val="0"/>
          <w:sz w:val="22"/>
          <w:szCs w:val="22"/>
        </w:rPr>
        <w:t>);</w:t>
      </w:r>
    </w:p>
    <w:p w:rsidRPr="00530CA2" w:rsidR="00530CA2" w:rsidP="00530CA2" w:rsidRDefault="00530CA2" w14:paraId="619D5707" w14:textId="77777777">
      <w:pPr>
        <w:pStyle w:val="PargrafodaLista"/>
        <w:rPr>
          <w:rFonts w:asciiTheme="minorHAnsi" w:hAnsiTheme="minorHAnsi" w:cstheme="minorHAnsi"/>
          <w:b/>
          <w:bCs/>
          <w:sz w:val="22"/>
          <w:szCs w:val="22"/>
        </w:rPr>
      </w:pPr>
    </w:p>
    <w:p w:rsidRPr="00530CA2" w:rsidR="00530CA2" w:rsidP="11C9AE69" w:rsidRDefault="00530CA2" w14:paraId="1B17DBE6" w14:textId="1136D06B">
      <w:pPr>
        <w:pStyle w:val="PargrafodaLista"/>
        <w:numPr>
          <w:ilvl w:val="2"/>
          <w:numId w:val="3"/>
        </w:numPr>
        <w:ind w:left="0"/>
        <w:rPr>
          <w:rFonts w:ascii="Calibri" w:hAnsi="Calibri" w:cs="Calibri" w:asciiTheme="minorAscii" w:hAnsiTheme="minorAscii" w:cstheme="minorAscii"/>
          <w:b w:val="1"/>
          <w:bCs w:val="1"/>
          <w:sz w:val="22"/>
          <w:szCs w:val="22"/>
        </w:rPr>
      </w:pPr>
      <w:r w:rsidRPr="11C9AE69" w:rsidR="11C9AE69">
        <w:rPr>
          <w:rFonts w:ascii="Calibri" w:hAnsi="Calibri" w:cs="Calibri" w:asciiTheme="minorAscii" w:hAnsiTheme="minorAscii" w:cstheme="minorAscii"/>
          <w:b w:val="1"/>
          <w:bCs w:val="1"/>
          <w:sz w:val="22"/>
          <w:szCs w:val="22"/>
        </w:rPr>
        <w:t>Valor Líquido do Crédito:</w:t>
      </w:r>
      <w:r w:rsidRPr="11C9AE69" w:rsidR="11C9AE69">
        <w:rPr>
          <w:rFonts w:ascii="Calibri" w:hAnsi="Calibri" w:cs="Calibri" w:asciiTheme="minorAscii" w:hAnsiTheme="minorAscii" w:cstheme="minorAscii"/>
          <w:sz w:val="22"/>
          <w:szCs w:val="22"/>
        </w:rPr>
        <w:t xml:space="preserve"> O valor líquido do crédito concedido é de valorLiquidoCredito (ExtensoValorLiquidoCredito), após o desconto do Custo de Emissão, IOF e Despesas Acessórias desta CCB;</w:t>
      </w:r>
    </w:p>
    <w:p w:rsidR="0030344A" w:rsidP="001C47B0" w:rsidRDefault="00B915DC" w14:paraId="4FDA5713" w14:textId="06B63BB6">
      <w:pPr>
        <w:numPr>
          <w:ilvl w:val="2"/>
          <w:numId w:val="3"/>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O EMITENTE</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sz w:val="22"/>
          <w:szCs w:val="22"/>
        </w:rPr>
        <w:t>está ciente e concorda</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sz w:val="22"/>
          <w:szCs w:val="22"/>
        </w:rPr>
        <w:t>que é de sua responsabilidade o pagamento dos valores indicados nos itens supramencionados, bem como os relativos aos tributos e demais despesas que in</w:t>
      </w:r>
      <w:r w:rsidRPr="11C9AE69" w:rsidR="11C9AE69">
        <w:rPr>
          <w:rFonts w:ascii="Calibri" w:hAnsi="Calibri" w:cs="Calibri" w:asciiTheme="minorAscii" w:hAnsiTheme="minorAscii" w:cstheme="minorAscii"/>
          <w:sz w:val="22"/>
          <w:szCs w:val="22"/>
        </w:rPr>
        <w:t>cid</w:t>
      </w:r>
      <w:r w:rsidRPr="11C9AE69" w:rsidR="11C9AE69">
        <w:rPr>
          <w:rFonts w:ascii="Calibri" w:hAnsi="Calibri" w:cs="Calibri" w:asciiTheme="minorAscii" w:hAnsiTheme="minorAscii" w:cstheme="minorAscii"/>
          <w:sz w:val="22"/>
          <w:szCs w:val="22"/>
        </w:rPr>
        <w:t>am ou venham a incidir sobre a operação, inclusive as que façam necessária para o registro da garantia real perante a circunscrição imobiliária competente.</w:t>
      </w:r>
    </w:p>
    <w:p w:rsidR="00825D8A" w:rsidP="00825D8A" w:rsidRDefault="00825D8A" w14:paraId="181D56CC" w14:textId="77777777">
      <w:pPr>
        <w:spacing w:after="0" w:line="240" w:lineRule="auto"/>
        <w:ind w:left="0" w:right="41" w:firstLine="0"/>
        <w:contextualSpacing/>
        <w:rPr>
          <w:rFonts w:asciiTheme="minorHAnsi" w:hAnsiTheme="minorHAnsi" w:cstheme="minorHAnsi"/>
          <w:sz w:val="22"/>
          <w:szCs w:val="22"/>
        </w:rPr>
      </w:pPr>
    </w:p>
    <w:p w:rsidRPr="008F0C15" w:rsidR="00825D8A" w:rsidP="001C47B0" w:rsidRDefault="00825D8A" w14:paraId="017E4D85" w14:textId="0481E837">
      <w:pPr>
        <w:numPr>
          <w:ilvl w:val="2"/>
          <w:numId w:val="3"/>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O EMITENTE concorda que o valor relativo ao IOF será incorporado à sua dívida confessada, sendo pago nos mesmos termos do parcelamento do saldo devedor em aberto.</w:t>
      </w:r>
    </w:p>
    <w:p w:rsidRPr="008F0C15" w:rsidR="001C47B0" w:rsidP="001C47B0" w:rsidRDefault="001C47B0" w14:paraId="1EEC7C1C" w14:textId="77777777">
      <w:pPr>
        <w:pStyle w:val="PargrafodaLista"/>
        <w:spacing w:after="0" w:line="240" w:lineRule="auto"/>
        <w:rPr>
          <w:rFonts w:asciiTheme="minorHAnsi" w:hAnsiTheme="minorHAnsi" w:cstheme="minorHAnsi"/>
          <w:sz w:val="22"/>
          <w:szCs w:val="22"/>
        </w:rPr>
      </w:pPr>
    </w:p>
    <w:p w:rsidRPr="008F0C15" w:rsidR="0030344A" w:rsidP="00DE405B" w:rsidRDefault="0086433E" w14:paraId="064B5E87" w14:textId="77777777">
      <w:pPr>
        <w:numPr>
          <w:ilvl w:val="1"/>
          <w:numId w:val="3"/>
        </w:numPr>
        <w:spacing w:after="0" w:line="240" w:lineRule="auto"/>
        <w:ind w:left="0" w:right="21" w:firstLine="0"/>
        <w:contextualSpacing/>
        <w:jc w:val="left"/>
        <w:rPr>
          <w:rFonts w:asciiTheme="minorHAnsi" w:hAnsiTheme="minorHAnsi" w:cstheme="minorHAnsi"/>
          <w:sz w:val="22"/>
          <w:szCs w:val="22"/>
        </w:rPr>
      </w:pPr>
      <w:r w:rsidRPr="11C9AE69" w:rsidR="11C9AE69">
        <w:rPr>
          <w:rFonts w:ascii="Calibri" w:hAnsi="Calibri" w:cs="Calibri" w:asciiTheme="minorAscii" w:hAnsiTheme="minorAscii" w:cstheme="minorAscii"/>
          <w:b w:val="1"/>
          <w:bCs w:val="1"/>
          <w:sz w:val="22"/>
          <w:szCs w:val="22"/>
        </w:rPr>
        <w:t>Encargos Financeiros</w:t>
      </w:r>
      <w:r w:rsidRPr="11C9AE69" w:rsidR="11C9AE69">
        <w:rPr>
          <w:rFonts w:ascii="Calibri" w:hAnsi="Calibri" w:cs="Calibri" w:asciiTheme="minorAscii" w:hAnsiTheme="minorAscii" w:cstheme="minorAscii"/>
          <w:sz w:val="22"/>
          <w:szCs w:val="22"/>
        </w:rPr>
        <w:t xml:space="preserve">: </w:t>
      </w:r>
    </w:p>
    <w:p w:rsidRPr="008F0C15" w:rsidR="0030344A" w:rsidP="00DE405B" w:rsidRDefault="0086433E" w14:paraId="147626BB" w14:textId="77777777">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Pré-fixado</w:t>
      </w:r>
      <w:r w:rsidRPr="008F0C15">
        <w:rPr>
          <w:rFonts w:asciiTheme="minorHAnsi" w:hAnsiTheme="minorHAnsi" w:cstheme="minorHAnsi"/>
          <w:sz w:val="22"/>
          <w:szCs w:val="22"/>
        </w:rPr>
        <w:t>, calculado com base no ano de 360 dias;</w:t>
      </w:r>
    </w:p>
    <w:p w:rsidRPr="008F0C15" w:rsidR="0030344A" w:rsidP="00DE405B" w:rsidRDefault="0086433E" w14:paraId="13B88491" w14:textId="4C07F005">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Pós-fixado</w:t>
      </w:r>
      <w:r w:rsidRPr="008F0C15">
        <w:rPr>
          <w:rFonts w:asciiTheme="minorHAnsi" w:hAnsiTheme="minorHAnsi" w:cstheme="minorHAnsi"/>
          <w:sz w:val="22"/>
          <w:szCs w:val="22"/>
        </w:rPr>
        <w:t>: atualização dos valores pela variação mensal do Índice Nacional de Preços ao Consumidor Amplo – IPCA/IBGE, apurado a partir da data de emissão até a efetiva quitação da CCB</w:t>
      </w:r>
      <w:r w:rsidRPr="008F0C15" w:rsidR="00F02380">
        <w:rPr>
          <w:rFonts w:asciiTheme="minorHAnsi" w:hAnsiTheme="minorHAnsi" w:cstheme="minorHAnsi"/>
          <w:sz w:val="22"/>
          <w:szCs w:val="22"/>
        </w:rPr>
        <w:t>, sendo esta atualização condição essencial do presente negócio, que o saldo devedor e o valor de cada uma das parcelas serão atualizados monetária e mensalmente, de acordo com o índice de atualização referido</w:t>
      </w:r>
      <w:r w:rsidRPr="008F0C15">
        <w:rPr>
          <w:rFonts w:asciiTheme="minorHAnsi" w:hAnsiTheme="minorHAnsi" w:cstheme="minorHAnsi"/>
          <w:sz w:val="22"/>
          <w:szCs w:val="22"/>
        </w:rPr>
        <w:t>;</w:t>
      </w:r>
    </w:p>
    <w:p w:rsidRPr="008F0C15" w:rsidR="001C47B0" w:rsidP="00DE405B" w:rsidRDefault="001C47B0" w14:paraId="678FCCBA"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28C25DBC" w14:textId="7F235FF4">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 xml:space="preserve">2.3. </w:t>
      </w:r>
      <w:r w:rsidRPr="008F0C15" w:rsidR="001C7BE5">
        <w:rPr>
          <w:rFonts w:asciiTheme="minorHAnsi" w:hAnsiTheme="minorHAnsi" w:cstheme="minorHAnsi"/>
          <w:b/>
          <w:bCs/>
          <w:sz w:val="22"/>
          <w:szCs w:val="22"/>
        </w:rPr>
        <w:tab/>
      </w:r>
      <w:r w:rsidRPr="008F0C15">
        <w:rPr>
          <w:rFonts w:asciiTheme="minorHAnsi" w:hAnsiTheme="minorHAnsi" w:cstheme="minorHAnsi"/>
          <w:b/>
          <w:bCs/>
          <w:sz w:val="22"/>
          <w:szCs w:val="22"/>
        </w:rPr>
        <w:t>Taxa de Juros Efetiva:</w:t>
      </w:r>
      <w:r w:rsidRPr="008F0C15">
        <w:rPr>
          <w:rFonts w:asciiTheme="minorHAnsi" w:hAnsiTheme="minorHAnsi" w:cstheme="minorHAnsi"/>
          <w:sz w:val="22"/>
          <w:szCs w:val="22"/>
        </w:rPr>
        <w:t xml:space="preserve"> </w:t>
      </w:r>
    </w:p>
    <w:p w:rsidRPr="008F0C15" w:rsidR="0030344A" w:rsidP="11C9AE69" w:rsidRDefault="0086433E" w14:paraId="4392AB78" w14:textId="1363E1E7">
      <w:pPr>
        <w:spacing w:after="0" w:line="240" w:lineRule="auto"/>
        <w:ind w:left="-5" w:right="0"/>
        <w:contextualSpacing/>
        <w:jc w:val="left"/>
        <w:rPr>
          <w:rFonts w:ascii="Calibri" w:hAnsi="Calibri" w:cs="Calibri" w:asciiTheme="minorAscii" w:hAnsiTheme="minorAscii" w:cstheme="minorAscii"/>
          <w:sz w:val="22"/>
          <w:szCs w:val="22"/>
        </w:rPr>
      </w:pPr>
      <w:r w:rsidRPr="5ABDCCF0" w:rsidR="5ABDCCF0">
        <w:rPr>
          <w:rFonts w:ascii="Calibri" w:hAnsi="Calibri" w:cs="Calibri" w:asciiTheme="minorAscii" w:hAnsiTheme="minorAscii" w:cstheme="minorAscii"/>
          <w:b w:val="1"/>
          <w:bCs w:val="1"/>
          <w:sz w:val="22"/>
          <w:szCs w:val="22"/>
        </w:rPr>
        <w:t>Mês:</w:t>
      </w:r>
      <w:r w:rsidRPr="5ABDCCF0" w:rsidR="5ABDCCF0">
        <w:rPr>
          <w:rFonts w:ascii="Calibri" w:hAnsi="Calibri" w:cs="Calibri" w:asciiTheme="minorAscii" w:hAnsiTheme="minorAscii" w:cstheme="minorAscii"/>
          <w:b w:val="1"/>
          <w:bCs w:val="1"/>
          <w:sz w:val="22"/>
          <w:szCs w:val="22"/>
        </w:rPr>
        <w:t xml:space="preserve">  </w:t>
      </w:r>
      <w:proofErr w:type="spellStart"/>
      <w:r w:rsidRPr="5ABDCCF0" w:rsidR="5ABDCCF0">
        <w:rPr>
          <w:rFonts w:ascii="Calibri" w:hAnsi="Calibri" w:cs="Calibri" w:asciiTheme="minorAscii" w:hAnsiTheme="minorAscii" w:cstheme="minorAscii"/>
          <w:b w:val="0"/>
          <w:bCs w:val="0"/>
          <w:sz w:val="22"/>
          <w:szCs w:val="22"/>
        </w:rPr>
        <w:t>taxaDeJurosMes</w:t>
      </w:r>
      <w:proofErr w:type="spellEnd"/>
      <w:bookmarkStart w:name="_Hlk80937382" w:id="11"/>
      <w:r w:rsidRPr="5ABDCCF0" w:rsidR="5ABDCCF0">
        <w:rPr>
          <w:rFonts w:ascii="Calibri" w:hAnsi="Calibri" w:eastAsia="Calibri" w:cs="Calibri" w:asciiTheme="minorAscii" w:hAnsiTheme="minorAscii" w:cstheme="minorAscii"/>
          <w:sz w:val="22"/>
          <w:szCs w:val="22"/>
        </w:rPr>
        <w:t>%</w:t>
      </w:r>
      <w:bookmarkEnd w:id="11"/>
    </w:p>
    <w:p w:rsidRPr="008F0C15" w:rsidR="0030344A" w:rsidP="11C9AE69" w:rsidRDefault="0086433E" w14:paraId="6CC900F2" w14:textId="40476683">
      <w:pPr>
        <w:tabs>
          <w:tab w:val="center" w:pos="1011"/>
        </w:tabs>
        <w:spacing w:after="0" w:line="240" w:lineRule="auto"/>
        <w:ind w:left="-15" w:right="0" w:firstLine="0"/>
        <w:contextualSpacing/>
        <w:jc w:val="left"/>
        <w:rPr>
          <w:rFonts w:ascii="Calibri" w:hAnsi="Calibri" w:cs="Calibri" w:asciiTheme="minorAscii" w:hAnsiTheme="minorAscii" w:cstheme="minorAscii"/>
          <w:sz w:val="22"/>
          <w:szCs w:val="22"/>
        </w:rPr>
      </w:pPr>
      <w:r w:rsidRPr="3B2552B0" w:rsidR="3B2552B0">
        <w:rPr>
          <w:rFonts w:ascii="Calibri" w:hAnsi="Calibri" w:cs="Calibri" w:asciiTheme="minorAscii" w:hAnsiTheme="minorAscii" w:cstheme="minorAscii"/>
          <w:b w:val="1"/>
          <w:bCs w:val="1"/>
          <w:sz w:val="22"/>
          <w:szCs w:val="22"/>
        </w:rPr>
        <w:t>Ano:</w:t>
      </w:r>
      <w:r w:rsidRPr="3B2552B0" w:rsidR="3B2552B0">
        <w:rPr>
          <w:rFonts w:ascii="Calibri" w:hAnsi="Calibri" w:cs="Calibri" w:asciiTheme="minorAscii" w:hAnsiTheme="minorAscii" w:cstheme="minorAscii"/>
          <w:sz w:val="22"/>
          <w:szCs w:val="22"/>
        </w:rPr>
        <w:t xml:space="preserve">  </w:t>
      </w:r>
      <w:r w:rsidRPr="3B2552B0" w:rsidR="3B2552B0">
        <w:rPr>
          <w:rFonts w:ascii="Calibri" w:hAnsi="Calibri" w:cs="Calibri" w:asciiTheme="minorAscii" w:hAnsiTheme="minorAscii" w:cstheme="minorAscii"/>
          <w:sz w:val="22"/>
          <w:szCs w:val="22"/>
        </w:rPr>
        <w:t>taxaDeJurosAno</w:t>
      </w:r>
      <w:bookmarkStart w:name="_Hlk80901162" w:id="12"/>
      <w:r w:rsidRPr="3B2552B0" w:rsidR="3B2552B0">
        <w:rPr>
          <w:rFonts w:ascii="Calibri" w:hAnsi="Calibri" w:eastAsia="Calibri" w:cs="Calibri" w:asciiTheme="minorAscii" w:hAnsiTheme="minorAscii" w:cstheme="minorAscii"/>
          <w:sz w:val="22"/>
          <w:szCs w:val="22"/>
        </w:rPr>
        <w:t>%</w:t>
      </w:r>
      <w:bookmarkEnd w:id="12"/>
    </w:p>
    <w:p w:rsidRPr="008F0C15" w:rsidR="001C47B0" w:rsidP="00DE405B" w:rsidRDefault="001C47B0" w14:paraId="3339DF4C" w14:textId="77777777">
      <w:pPr>
        <w:spacing w:after="0" w:line="240" w:lineRule="auto"/>
        <w:ind w:left="-5" w:right="0"/>
        <w:contextualSpacing/>
        <w:jc w:val="left"/>
        <w:rPr>
          <w:rFonts w:asciiTheme="minorHAnsi" w:hAnsiTheme="minorHAnsi" w:cstheme="minorHAnsi"/>
          <w:sz w:val="22"/>
          <w:szCs w:val="22"/>
        </w:rPr>
      </w:pPr>
    </w:p>
    <w:p w:rsidRPr="008F0C15" w:rsidR="0030344A" w:rsidP="00DE405B" w:rsidRDefault="0086433E" w14:paraId="76362265" w14:textId="0B2511D3">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2.4. </w:t>
      </w:r>
      <w:r w:rsidRPr="008F0C15" w:rsidR="001C7BE5">
        <w:rPr>
          <w:rFonts w:asciiTheme="minorHAnsi" w:hAnsiTheme="minorHAnsi" w:cstheme="minorHAnsi"/>
          <w:sz w:val="22"/>
          <w:szCs w:val="22"/>
        </w:rPr>
        <w:tab/>
      </w:r>
      <w:r w:rsidRPr="008F0C15">
        <w:rPr>
          <w:rFonts w:asciiTheme="minorHAnsi" w:hAnsiTheme="minorHAnsi" w:cstheme="minorHAnsi"/>
          <w:b/>
          <w:bCs/>
          <w:sz w:val="22"/>
          <w:szCs w:val="22"/>
        </w:rPr>
        <w:t>Custo Efetivo Total (“CET”):</w:t>
      </w:r>
      <w:r w:rsidRPr="008F0C15">
        <w:rPr>
          <w:rFonts w:asciiTheme="minorHAnsi" w:hAnsiTheme="minorHAnsi" w:cstheme="minorHAnsi"/>
          <w:sz w:val="22"/>
          <w:szCs w:val="22"/>
        </w:rPr>
        <w:t xml:space="preserve"> </w:t>
      </w:r>
    </w:p>
    <w:p w:rsidRPr="008F0C15" w:rsidR="0030344A" w:rsidP="11C9AE69" w:rsidRDefault="0086433E" w14:paraId="15D27ED8" w14:textId="55C3ADCE">
      <w:pPr>
        <w:spacing w:after="0" w:line="240" w:lineRule="auto"/>
        <w:ind w:left="-5" w:right="0"/>
        <w:contextualSpacing/>
        <w:jc w:val="left"/>
        <w:rPr>
          <w:rFonts w:ascii="Calibri" w:hAnsi="Calibri" w:cs="Calibri" w:asciiTheme="minorAscii" w:hAnsiTheme="minorAscii" w:cstheme="minorAscii"/>
          <w:sz w:val="22"/>
          <w:szCs w:val="22"/>
        </w:rPr>
      </w:pPr>
      <w:r w:rsidRPr="3B2552B0" w:rsidR="3B2552B0">
        <w:rPr>
          <w:rFonts w:ascii="Calibri" w:hAnsi="Calibri" w:cs="Calibri" w:asciiTheme="minorAscii" w:hAnsiTheme="minorAscii" w:cstheme="minorAscii"/>
          <w:b w:val="1"/>
          <w:bCs w:val="1"/>
          <w:sz w:val="22"/>
          <w:szCs w:val="22"/>
        </w:rPr>
        <w:t>Mês:</w:t>
      </w:r>
      <w:r w:rsidRPr="3B2552B0" w:rsidR="3B2552B0">
        <w:rPr>
          <w:rFonts w:ascii="Calibri" w:hAnsi="Calibri" w:cs="Calibri" w:asciiTheme="minorAscii" w:hAnsiTheme="minorAscii" w:cstheme="minorAscii"/>
          <w:sz w:val="22"/>
          <w:szCs w:val="22"/>
        </w:rPr>
        <w:t xml:space="preserve">  </w:t>
      </w:r>
      <w:r w:rsidRPr="3B2552B0" w:rsidR="3B2552B0">
        <w:rPr>
          <w:rFonts w:ascii="Calibri" w:hAnsi="Calibri" w:cs="Calibri" w:asciiTheme="minorAscii" w:hAnsiTheme="minorAscii" w:cstheme="minorAscii"/>
          <w:sz w:val="22"/>
          <w:szCs w:val="22"/>
        </w:rPr>
        <w:t>cetMes</w:t>
      </w:r>
      <w:bookmarkStart w:name="_Hlk80937730" w:id="13"/>
      <w:r w:rsidRPr="3B2552B0" w:rsidR="3B2552B0">
        <w:rPr>
          <w:rFonts w:ascii="Calibri" w:hAnsi="Calibri" w:eastAsia="Calibri" w:cs="Calibri" w:asciiTheme="minorAscii" w:hAnsiTheme="minorAscii" w:cstheme="minorAscii"/>
          <w:sz w:val="22"/>
          <w:szCs w:val="22"/>
        </w:rPr>
        <w:t>%</w:t>
      </w:r>
      <w:bookmarkEnd w:id="13"/>
      <w:r w:rsidRPr="3B2552B0" w:rsidR="3B2552B0">
        <w:rPr>
          <w:rFonts w:ascii="Calibri" w:hAnsi="Calibri" w:cs="Calibri" w:asciiTheme="minorAscii" w:hAnsiTheme="minorAscii" w:cstheme="minorAscii"/>
          <w:sz w:val="22"/>
          <w:szCs w:val="22"/>
        </w:rPr>
        <w:t xml:space="preserve"> </w:t>
      </w:r>
    </w:p>
    <w:p w:rsidRPr="008F0C15" w:rsidR="007500E2" w:rsidP="11C9AE69" w:rsidRDefault="0086433E" w14:paraId="78F75689" w14:textId="3EF1CA69">
      <w:pPr>
        <w:tabs>
          <w:tab w:val="center" w:pos="1011"/>
        </w:tabs>
        <w:spacing w:after="0" w:line="240" w:lineRule="auto"/>
        <w:ind w:left="-15" w:right="0" w:firstLine="0"/>
        <w:contextualSpacing/>
        <w:jc w:val="left"/>
        <w:rPr>
          <w:rFonts w:ascii="Calibri" w:hAnsi="Calibri" w:cs="Calibri" w:asciiTheme="minorAscii" w:hAnsiTheme="minorAscii" w:cstheme="minorAscii"/>
          <w:sz w:val="22"/>
          <w:szCs w:val="22"/>
        </w:rPr>
      </w:pPr>
      <w:r w:rsidRPr="3B2552B0" w:rsidR="3B2552B0">
        <w:rPr>
          <w:rFonts w:ascii="Calibri" w:hAnsi="Calibri" w:cs="Calibri" w:asciiTheme="minorAscii" w:hAnsiTheme="minorAscii" w:cstheme="minorAscii"/>
          <w:b w:val="1"/>
          <w:bCs w:val="1"/>
          <w:sz w:val="22"/>
          <w:szCs w:val="22"/>
        </w:rPr>
        <w:t>Ano:</w:t>
      </w:r>
      <w:r w:rsidRPr="3B2552B0" w:rsidR="3B2552B0">
        <w:rPr>
          <w:rFonts w:ascii="Calibri" w:hAnsi="Calibri" w:cs="Calibri" w:asciiTheme="minorAscii" w:hAnsiTheme="minorAscii" w:cstheme="minorAscii"/>
          <w:sz w:val="22"/>
          <w:szCs w:val="22"/>
        </w:rPr>
        <w:t xml:space="preserve">  </w:t>
      </w:r>
      <w:r w:rsidRPr="3B2552B0" w:rsidR="3B2552B0">
        <w:rPr>
          <w:rFonts w:ascii="Calibri" w:hAnsi="Calibri" w:cs="Calibri" w:asciiTheme="minorAscii" w:hAnsiTheme="minorAscii" w:cstheme="minorAscii"/>
          <w:sz w:val="22"/>
          <w:szCs w:val="22"/>
        </w:rPr>
        <w:t>cetAno</w:t>
      </w:r>
      <w:r w:rsidRPr="3B2552B0" w:rsidR="3B2552B0">
        <w:rPr>
          <w:rFonts w:ascii="Calibri" w:hAnsi="Calibri" w:eastAsia="Calibri" w:cs="Calibri" w:asciiTheme="minorAscii" w:hAnsiTheme="minorAscii" w:cstheme="minorAscii"/>
          <w:sz w:val="22"/>
          <w:szCs w:val="22"/>
        </w:rPr>
        <w:t>%</w:t>
      </w:r>
      <w:r w:rsidRPr="3B2552B0" w:rsidR="3B2552B0">
        <w:rPr>
          <w:rFonts w:ascii="Calibri" w:hAnsi="Calibri" w:cs="Calibri" w:asciiTheme="minorAscii" w:hAnsiTheme="minorAscii" w:cstheme="minorAscii"/>
          <w:sz w:val="22"/>
          <w:szCs w:val="22"/>
        </w:rPr>
        <w:t xml:space="preserve"> </w:t>
      </w:r>
    </w:p>
    <w:p w:rsidRPr="008F0C15" w:rsidR="001C47B0" w:rsidP="00DE405B" w:rsidRDefault="001C47B0" w14:paraId="5F9D06FB" w14:textId="77777777">
      <w:pPr>
        <w:tabs>
          <w:tab w:val="center" w:pos="1011"/>
        </w:tabs>
        <w:spacing w:after="0" w:line="240" w:lineRule="auto"/>
        <w:ind w:left="-15" w:right="0" w:firstLine="0"/>
        <w:contextualSpacing/>
        <w:jc w:val="left"/>
        <w:rPr>
          <w:rFonts w:asciiTheme="minorHAnsi" w:hAnsiTheme="minorHAnsi" w:cstheme="minorHAnsi"/>
          <w:sz w:val="22"/>
          <w:szCs w:val="22"/>
        </w:rPr>
      </w:pPr>
    </w:p>
    <w:p w:rsidRPr="008F0C15" w:rsidR="0030344A" w:rsidP="11C9AE69" w:rsidRDefault="0086433E" w14:paraId="39524EB4" w14:textId="5ECEBA4C">
      <w:pPr>
        <w:tabs>
          <w:tab w:val="center" w:pos="1011"/>
        </w:tabs>
        <w:spacing w:after="0" w:line="240" w:lineRule="auto"/>
        <w:ind w:left="-15" w:right="0" w:firstLine="0"/>
        <w:contextualSpacing/>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b w:val="1"/>
          <w:bCs w:val="1"/>
          <w:sz w:val="22"/>
          <w:szCs w:val="22"/>
        </w:rPr>
        <w:t>2.5.</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b w:val="1"/>
          <w:bCs w:val="1"/>
          <w:sz w:val="22"/>
          <w:szCs w:val="22"/>
        </w:rPr>
        <w:t>Forma de Liberação do Crédito:</w:t>
      </w:r>
      <w:r w:rsidRPr="11C9AE69" w:rsidR="11C9AE69">
        <w:rPr>
          <w:rFonts w:ascii="Calibri" w:hAnsi="Calibri" w:cs="Calibri" w:asciiTheme="minorAscii" w:hAnsiTheme="minorAscii" w:cstheme="minorAscii"/>
          <w:sz w:val="22"/>
          <w:szCs w:val="22"/>
        </w:rPr>
        <w:t xml:space="preserve"> O CREDOR realizará o crédito na Conta Corrente nº </w:t>
      </w:r>
      <w:proofErr w:type="spellStart"/>
      <w:r w:rsidRPr="11C9AE69" w:rsidR="11C9AE69">
        <w:rPr>
          <w:rFonts w:ascii="Calibri" w:hAnsi="Calibri" w:cs="Calibri" w:asciiTheme="minorAscii" w:hAnsiTheme="minorAscii" w:cstheme="minorAscii"/>
          <w:sz w:val="22"/>
          <w:szCs w:val="22"/>
        </w:rPr>
        <w:t>contaCorrente</w:t>
      </w:r>
      <w:proofErr w:type="spellEnd"/>
      <w:r w:rsidRPr="11C9AE69" w:rsidR="11C9AE69">
        <w:rPr>
          <w:rFonts w:ascii="Calibri" w:hAnsi="Calibri" w:cs="Calibri" w:asciiTheme="minorAscii" w:hAnsiTheme="minorAscii" w:cstheme="minorAscii"/>
          <w:sz w:val="22"/>
          <w:szCs w:val="22"/>
        </w:rPr>
        <w:t xml:space="preserve">, Agência nº agencia, BANCO </w:t>
      </w:r>
      <w:proofErr w:type="spellStart"/>
      <w:r w:rsidRPr="11C9AE69" w:rsidR="11C9AE69">
        <w:rPr>
          <w:rFonts w:ascii="Calibri" w:hAnsi="Calibri" w:cs="Calibri" w:asciiTheme="minorAscii" w:hAnsiTheme="minorAscii" w:cstheme="minorAscii"/>
          <w:sz w:val="22"/>
          <w:szCs w:val="22"/>
        </w:rPr>
        <w:t>numeroBanco</w:t>
      </w:r>
      <w:proofErr w:type="spellEnd"/>
      <w:r w:rsidRPr="11C9AE69" w:rsidR="11C9AE69">
        <w:rPr>
          <w:rFonts w:ascii="Calibri" w:hAnsi="Calibri" w:cs="Calibri" w:asciiTheme="minorAscii" w:hAnsiTheme="minorAscii" w:cstheme="minorAscii"/>
          <w:sz w:val="22"/>
          <w:szCs w:val="22"/>
        </w:rPr>
        <w:t xml:space="preserve"> – nomeBanco, em até 5 (cinco) dias úteis após o cumprimento das condições precedentes estabelecidas na cláusula 4.4 abaixo; </w:t>
      </w:r>
    </w:p>
    <w:p w:rsidRPr="008F0C15" w:rsidR="001C47B0" w:rsidP="00DE405B" w:rsidRDefault="001C47B0" w14:paraId="7750FFFB"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25A2233D" w14:textId="2621BCB4">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2.6.</w:t>
      </w:r>
      <w:r w:rsidRPr="008F0C15">
        <w:rPr>
          <w:rFonts w:asciiTheme="minorHAnsi" w:hAnsiTheme="minorHAnsi" w:cstheme="minorHAnsi"/>
          <w:sz w:val="22"/>
          <w:szCs w:val="22"/>
        </w:rPr>
        <w:t xml:space="preserve"> </w:t>
      </w:r>
      <w:r w:rsidRPr="008F0C15">
        <w:rPr>
          <w:rFonts w:asciiTheme="minorHAnsi" w:hAnsiTheme="minorHAnsi" w:cstheme="minorHAnsi"/>
          <w:b/>
          <w:bCs/>
          <w:sz w:val="22"/>
          <w:szCs w:val="22"/>
        </w:rPr>
        <w:t>Forma de pagamento:</w:t>
      </w:r>
      <w:r w:rsidRPr="008F0C15">
        <w:rPr>
          <w:rFonts w:asciiTheme="minorHAnsi" w:hAnsiTheme="minorHAnsi" w:cstheme="minorHAnsi"/>
          <w:sz w:val="22"/>
          <w:szCs w:val="22"/>
        </w:rPr>
        <w:t xml:space="preserve"> O EMITENTE realizará o pagamento, nos termos do Anexo I desta CCB, em conta corrente do CREDOR ou a quem este indicar; </w:t>
      </w:r>
    </w:p>
    <w:p w:rsidRPr="008F0C15" w:rsidR="001C47B0" w:rsidP="00DE405B" w:rsidRDefault="001C47B0" w14:paraId="3BE724DE" w14:textId="77777777">
      <w:pPr>
        <w:spacing w:after="0" w:line="240" w:lineRule="auto"/>
        <w:ind w:left="-5" w:right="41"/>
        <w:contextualSpacing/>
        <w:rPr>
          <w:rFonts w:asciiTheme="minorHAnsi" w:hAnsiTheme="minorHAnsi" w:cstheme="minorHAnsi"/>
          <w:sz w:val="22"/>
          <w:szCs w:val="22"/>
        </w:rPr>
      </w:pPr>
    </w:p>
    <w:p w:rsidR="11C9AE69" w:rsidP="11C9AE69" w:rsidRDefault="11C9AE69" w14:paraId="28727ED0" w14:textId="49A0FCCA">
      <w:pPr>
        <w:spacing w:after="0" w:line="240" w:lineRule="auto"/>
        <w:ind w:left="-5" w:right="41"/>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b w:val="1"/>
          <w:bCs w:val="1"/>
          <w:sz w:val="22"/>
          <w:szCs w:val="22"/>
        </w:rPr>
        <w:t>2.7. Fluxo de Pagamento (Juros e Amortização):</w:t>
      </w:r>
      <w:r w:rsidRPr="11C9AE69" w:rsidR="11C9AE69">
        <w:rPr>
          <w:rFonts w:ascii="Calibri" w:hAnsi="Calibri" w:cs="Calibri" w:asciiTheme="minorAscii" w:hAnsiTheme="minorAscii" w:cstheme="minorAscii"/>
          <w:sz w:val="22"/>
          <w:szCs w:val="22"/>
        </w:rPr>
        <w:t xml:space="preserve"> numeroParcelasPagamento (ExtensoNumeroParcelasPagamento) parcelas mensais, sendo a 1ª parcela com vencimento em vencimentoPrimeiraParcelaPagamento e a última com vencimento em vencimentoUltimaParcelaPagamento, corrigidas pela variação mensal do IPCA/IBGE, totalizando, na data de emissão desta CCB, o montante de montantePagamento (ExtensoMontantePagamento), conforme ANEXO I;</w:t>
      </w:r>
    </w:p>
    <w:p w:rsidR="11C9AE69" w:rsidP="11C9AE69" w:rsidRDefault="11C9AE69" w14:paraId="6AFB458E" w14:textId="74B5D117">
      <w:pPr>
        <w:pStyle w:val="Normal"/>
        <w:spacing w:after="0" w:line="240" w:lineRule="auto"/>
        <w:ind w:left="-5" w:right="41"/>
      </w:pPr>
      <w:r w:rsidRPr="11C9AE69" w:rsidR="11C9AE69">
        <w:rPr>
          <w:rFonts w:ascii="Calibri" w:hAnsi="Calibri" w:cs="Calibri" w:asciiTheme="minorAscii" w:hAnsiTheme="minorAscii" w:cstheme="minorAscii"/>
          <w:sz w:val="22"/>
          <w:szCs w:val="22"/>
        </w:rPr>
        <w:t xml:space="preserve"> </w:t>
      </w:r>
    </w:p>
    <w:p w:rsidR="11C9AE69" w:rsidP="11C9AE69" w:rsidRDefault="11C9AE69" w14:paraId="56039161" w14:textId="4F5EDD12">
      <w:pPr>
        <w:pStyle w:val="Normal"/>
        <w:spacing w:after="0" w:line="240" w:lineRule="auto"/>
        <w:ind w:left="-5" w:right="41"/>
      </w:pPr>
      <w:r w:rsidRPr="11C9AE69" w:rsidR="11C9AE69">
        <w:rPr>
          <w:rFonts w:ascii="Calibri" w:hAnsi="Calibri" w:cs="Calibri" w:asciiTheme="minorAscii" w:hAnsiTheme="minorAscii" w:cstheme="minorAscii"/>
          <w:b w:val="1"/>
          <w:bCs w:val="1"/>
          <w:sz w:val="22"/>
          <w:szCs w:val="22"/>
        </w:rPr>
        <w:t>2.7.1. Valor e Fluxo de Pagamento do Seguro de Morte e Invalidez Permanente (MIP):</w:t>
      </w:r>
      <w:r w:rsidRPr="11C9AE69" w:rsidR="11C9AE69">
        <w:rPr>
          <w:rFonts w:ascii="Calibri" w:hAnsi="Calibri" w:cs="Calibri" w:asciiTheme="minorAscii" w:hAnsiTheme="minorAscii" w:cstheme="minorAscii"/>
          <w:sz w:val="22"/>
          <w:szCs w:val="22"/>
        </w:rPr>
        <w:t xml:space="preserve"> </w:t>
      </w:r>
      <w:proofErr w:type="spellStart"/>
      <w:r w:rsidRPr="11C9AE69" w:rsidR="11C9AE69">
        <w:rPr>
          <w:rFonts w:ascii="Calibri" w:hAnsi="Calibri" w:cs="Calibri" w:asciiTheme="minorAscii" w:hAnsiTheme="minorAscii" w:cstheme="minorAscii"/>
          <w:sz w:val="22"/>
          <w:szCs w:val="22"/>
        </w:rPr>
        <w:t>numeroParcelasMIP</w:t>
      </w:r>
      <w:proofErr w:type="spellEnd"/>
      <w:r w:rsidRPr="11C9AE69" w:rsidR="11C9AE69">
        <w:rPr>
          <w:rFonts w:ascii="Calibri" w:hAnsi="Calibri" w:cs="Calibri" w:asciiTheme="minorAscii" w:hAnsiTheme="minorAscii" w:cstheme="minorAscii"/>
          <w:sz w:val="22"/>
          <w:szCs w:val="22"/>
        </w:rPr>
        <w:t xml:space="preserve"> (</w:t>
      </w:r>
      <w:proofErr w:type="spellStart"/>
      <w:r w:rsidRPr="11C9AE69" w:rsidR="11C9AE69">
        <w:rPr>
          <w:rFonts w:ascii="Calibri" w:hAnsi="Calibri" w:cs="Calibri" w:asciiTheme="minorAscii" w:hAnsiTheme="minorAscii" w:cstheme="minorAscii"/>
          <w:sz w:val="22"/>
          <w:szCs w:val="22"/>
        </w:rPr>
        <w:t>ExtensoNumeroParcelasMIP</w:t>
      </w:r>
      <w:proofErr w:type="spellEnd"/>
      <w:r w:rsidRPr="11C9AE69" w:rsidR="11C9AE69">
        <w:rPr>
          <w:rFonts w:ascii="Calibri" w:hAnsi="Calibri" w:cs="Calibri" w:asciiTheme="minorAscii" w:hAnsiTheme="minorAscii" w:cstheme="minorAscii"/>
          <w:sz w:val="22"/>
          <w:szCs w:val="22"/>
        </w:rPr>
        <w:t xml:space="preserve">) parcelas mensais, sendo a 1ª parcela com vencimento em </w:t>
      </w:r>
      <w:proofErr w:type="spellStart"/>
      <w:r w:rsidRPr="11C9AE69" w:rsidR="11C9AE69">
        <w:rPr>
          <w:rFonts w:ascii="Calibri" w:hAnsi="Calibri" w:cs="Calibri" w:asciiTheme="minorAscii" w:hAnsiTheme="minorAscii" w:cstheme="minorAscii"/>
          <w:sz w:val="22"/>
          <w:szCs w:val="22"/>
        </w:rPr>
        <w:t>vencimentoPrimeiraParcelaMIP</w:t>
      </w:r>
      <w:proofErr w:type="spellEnd"/>
      <w:r w:rsidRPr="11C9AE69" w:rsidR="11C9AE69">
        <w:rPr>
          <w:rFonts w:ascii="Calibri" w:hAnsi="Calibri" w:cs="Calibri" w:asciiTheme="minorAscii" w:hAnsiTheme="minorAscii" w:cstheme="minorAscii"/>
          <w:sz w:val="22"/>
          <w:szCs w:val="22"/>
        </w:rPr>
        <w:t xml:space="preserve"> e a última com vencimento em </w:t>
      </w:r>
      <w:proofErr w:type="spellStart"/>
      <w:r w:rsidRPr="11C9AE69" w:rsidR="11C9AE69">
        <w:rPr>
          <w:rFonts w:ascii="Calibri" w:hAnsi="Calibri" w:cs="Calibri" w:asciiTheme="minorAscii" w:hAnsiTheme="minorAscii" w:cstheme="minorAscii"/>
          <w:sz w:val="22"/>
          <w:szCs w:val="22"/>
        </w:rPr>
        <w:t>vencimentoUltimaParcelaMIP</w:t>
      </w:r>
      <w:proofErr w:type="spellEnd"/>
      <w:r w:rsidRPr="11C9AE69" w:rsidR="11C9AE69">
        <w:rPr>
          <w:rFonts w:ascii="Calibri" w:hAnsi="Calibri" w:cs="Calibri" w:asciiTheme="minorAscii" w:hAnsiTheme="minorAscii" w:cstheme="minorAscii"/>
          <w:sz w:val="22"/>
          <w:szCs w:val="22"/>
        </w:rPr>
        <w:t xml:space="preserve">, corrigidas pela variação mensal do IPCA/IBGE, totalizando, na data de emissão desta CCB, o montante de </w:t>
      </w:r>
      <w:proofErr w:type="spellStart"/>
      <w:r w:rsidRPr="11C9AE69" w:rsidR="11C9AE69">
        <w:rPr>
          <w:rFonts w:ascii="Calibri" w:hAnsi="Calibri" w:cs="Calibri" w:asciiTheme="minorAscii" w:hAnsiTheme="minorAscii" w:cstheme="minorAscii"/>
          <w:sz w:val="22"/>
          <w:szCs w:val="22"/>
        </w:rPr>
        <w:t>montanteMIP</w:t>
      </w:r>
      <w:proofErr w:type="spellEnd"/>
      <w:r w:rsidRPr="11C9AE69" w:rsidR="11C9AE69">
        <w:rPr>
          <w:rFonts w:ascii="Calibri" w:hAnsi="Calibri" w:cs="Calibri" w:asciiTheme="minorAscii" w:hAnsiTheme="minorAscii" w:cstheme="minorAscii"/>
          <w:sz w:val="22"/>
          <w:szCs w:val="22"/>
        </w:rPr>
        <w:t xml:space="preserve"> (</w:t>
      </w:r>
      <w:proofErr w:type="spellStart"/>
      <w:r w:rsidRPr="11C9AE69" w:rsidR="11C9AE69">
        <w:rPr>
          <w:rFonts w:ascii="Calibri" w:hAnsi="Calibri" w:cs="Calibri" w:asciiTheme="minorAscii" w:hAnsiTheme="minorAscii" w:cstheme="minorAscii"/>
          <w:sz w:val="22"/>
          <w:szCs w:val="22"/>
        </w:rPr>
        <w:t>ExtensoMontanteMIP</w:t>
      </w:r>
      <w:proofErr w:type="spellEnd"/>
      <w:r w:rsidRPr="11C9AE69" w:rsidR="11C9AE69">
        <w:rPr>
          <w:rFonts w:ascii="Calibri" w:hAnsi="Calibri" w:cs="Calibri" w:asciiTheme="minorAscii" w:hAnsiTheme="minorAscii" w:cstheme="minorAscii"/>
          <w:sz w:val="22"/>
          <w:szCs w:val="22"/>
        </w:rPr>
        <w:t xml:space="preserve">), conforme ANEXO I. </w:t>
      </w:r>
    </w:p>
    <w:p w:rsidR="11C9AE69" w:rsidP="11C9AE69" w:rsidRDefault="11C9AE69" w14:paraId="3E1518FA" w14:textId="577C5513">
      <w:pPr>
        <w:pStyle w:val="Normal"/>
        <w:spacing w:after="0" w:line="240" w:lineRule="auto"/>
        <w:ind w:left="-5" w:right="41"/>
      </w:pPr>
      <w:r w:rsidRPr="11C9AE69" w:rsidR="11C9AE69">
        <w:rPr>
          <w:rFonts w:ascii="Calibri" w:hAnsi="Calibri" w:cs="Calibri" w:asciiTheme="minorAscii" w:hAnsiTheme="minorAscii" w:cstheme="minorAscii"/>
          <w:sz w:val="22"/>
          <w:szCs w:val="22"/>
        </w:rPr>
        <w:t xml:space="preserve"> </w:t>
      </w:r>
    </w:p>
    <w:p w:rsidR="11C9AE69" w:rsidP="11C9AE69" w:rsidRDefault="11C9AE69" w14:paraId="7C2C9D0E" w14:textId="55102D7D">
      <w:pPr>
        <w:pStyle w:val="Normal"/>
        <w:spacing w:after="0" w:line="240" w:lineRule="auto"/>
        <w:ind w:left="-5" w:right="41"/>
      </w:pPr>
      <w:r w:rsidRPr="560C9094" w:rsidR="560C9094">
        <w:rPr>
          <w:rFonts w:ascii="Calibri" w:hAnsi="Calibri" w:cs="Calibri" w:asciiTheme="minorAscii" w:hAnsiTheme="minorAscii" w:cstheme="minorAscii"/>
          <w:b w:val="1"/>
          <w:bCs w:val="1"/>
          <w:sz w:val="22"/>
          <w:szCs w:val="22"/>
        </w:rPr>
        <w:t>2.7.2. Valor e Fluxo de Pagamento do Seguro de Danos Físicos ao Imóvel (DFI):</w:t>
      </w:r>
      <w:r w:rsidRPr="560C9094" w:rsidR="560C9094">
        <w:rPr>
          <w:rFonts w:ascii="Calibri" w:hAnsi="Calibri" w:cs="Calibri" w:asciiTheme="minorAscii" w:hAnsiTheme="minorAscii" w:cstheme="minorAscii"/>
          <w:sz w:val="22"/>
          <w:szCs w:val="22"/>
        </w:rPr>
        <w:t xml:space="preserve"> </w:t>
      </w:r>
      <w:r w:rsidRPr="560C9094" w:rsidR="560C9094">
        <w:rPr>
          <w:rFonts w:ascii="Calibri" w:hAnsi="Calibri" w:cs="Calibri" w:asciiTheme="minorAscii" w:hAnsiTheme="minorAscii" w:cstheme="minorAscii"/>
          <w:sz w:val="22"/>
          <w:szCs w:val="22"/>
        </w:rPr>
        <w:t>numeroParcelasDFI</w:t>
      </w:r>
      <w:r w:rsidRPr="560C9094" w:rsidR="560C9094">
        <w:rPr>
          <w:rFonts w:ascii="Calibri" w:hAnsi="Calibri" w:cs="Calibri" w:asciiTheme="minorAscii" w:hAnsiTheme="minorAscii" w:cstheme="minorAscii"/>
          <w:sz w:val="22"/>
          <w:szCs w:val="22"/>
        </w:rPr>
        <w:t xml:space="preserve"> (</w:t>
      </w:r>
      <w:r w:rsidRPr="560C9094" w:rsidR="560C9094">
        <w:rPr>
          <w:rFonts w:ascii="Calibri" w:hAnsi="Calibri" w:cs="Calibri" w:asciiTheme="minorAscii" w:hAnsiTheme="minorAscii" w:cstheme="minorAscii"/>
          <w:sz w:val="22"/>
          <w:szCs w:val="22"/>
        </w:rPr>
        <w:t>ExtensoNumeroParcelasDFI</w:t>
      </w:r>
      <w:r w:rsidRPr="560C9094" w:rsidR="560C9094">
        <w:rPr>
          <w:rFonts w:ascii="Calibri" w:hAnsi="Calibri" w:cs="Calibri" w:asciiTheme="minorAscii" w:hAnsiTheme="minorAscii" w:cstheme="minorAscii"/>
          <w:sz w:val="22"/>
          <w:szCs w:val="22"/>
        </w:rPr>
        <w:t xml:space="preserve">) parcelas mensais, sendo a 1ª parcela com vencimento em </w:t>
      </w:r>
      <w:r w:rsidRPr="560C9094" w:rsidR="560C9094">
        <w:rPr>
          <w:rFonts w:ascii="Calibri" w:hAnsi="Calibri" w:cs="Calibri" w:asciiTheme="minorAscii" w:hAnsiTheme="minorAscii" w:cstheme="minorAscii"/>
          <w:sz w:val="22"/>
          <w:szCs w:val="22"/>
        </w:rPr>
        <w:t>vencimentoPrimeiraParcelaDFI</w:t>
      </w:r>
      <w:r w:rsidRPr="560C9094" w:rsidR="560C9094">
        <w:rPr>
          <w:rFonts w:ascii="Calibri" w:hAnsi="Calibri" w:cs="Calibri" w:asciiTheme="minorAscii" w:hAnsiTheme="minorAscii" w:cstheme="minorAscii"/>
          <w:sz w:val="22"/>
          <w:szCs w:val="22"/>
        </w:rPr>
        <w:t xml:space="preserve"> e a última com vencimento em </w:t>
      </w:r>
      <w:r w:rsidRPr="560C9094" w:rsidR="560C9094">
        <w:rPr>
          <w:rFonts w:ascii="Calibri" w:hAnsi="Calibri" w:cs="Calibri" w:asciiTheme="minorAscii" w:hAnsiTheme="minorAscii" w:cstheme="minorAscii"/>
          <w:sz w:val="22"/>
          <w:szCs w:val="22"/>
        </w:rPr>
        <w:t>vencimentoUltimaParcelaDFI</w:t>
      </w:r>
      <w:r w:rsidRPr="560C9094" w:rsidR="560C9094">
        <w:rPr>
          <w:rFonts w:ascii="Calibri" w:hAnsi="Calibri" w:cs="Calibri" w:asciiTheme="minorAscii" w:hAnsiTheme="minorAscii" w:cstheme="minorAscii"/>
          <w:sz w:val="22"/>
          <w:szCs w:val="22"/>
        </w:rPr>
        <w:t xml:space="preserve">, corrigidas pela variação mensal do IPCA/IBGE, totalizando, na data de emissão desta CCB, o montante de </w:t>
      </w:r>
      <w:r w:rsidRPr="560C9094" w:rsidR="560C9094">
        <w:rPr>
          <w:rFonts w:ascii="Calibri" w:hAnsi="Calibri" w:cs="Calibri" w:asciiTheme="minorAscii" w:hAnsiTheme="minorAscii" w:cstheme="minorAscii"/>
          <w:sz w:val="22"/>
          <w:szCs w:val="22"/>
        </w:rPr>
        <w:t>montanteDFI</w:t>
      </w:r>
      <w:r w:rsidRPr="560C9094" w:rsidR="560C9094">
        <w:rPr>
          <w:rFonts w:ascii="Calibri" w:hAnsi="Calibri" w:cs="Calibri" w:asciiTheme="minorAscii" w:hAnsiTheme="minorAscii" w:cstheme="minorAscii"/>
          <w:sz w:val="22"/>
          <w:szCs w:val="22"/>
        </w:rPr>
        <w:t xml:space="preserve"> (</w:t>
      </w:r>
      <w:r w:rsidRPr="560C9094" w:rsidR="560C9094">
        <w:rPr>
          <w:rFonts w:ascii="Calibri" w:hAnsi="Calibri" w:cs="Calibri" w:asciiTheme="minorAscii" w:hAnsiTheme="minorAscii" w:cstheme="minorAscii"/>
          <w:sz w:val="22"/>
          <w:szCs w:val="22"/>
        </w:rPr>
        <w:t>ExtensoMontanteDFI</w:t>
      </w:r>
      <w:r w:rsidRPr="560C9094" w:rsidR="560C9094">
        <w:rPr>
          <w:rFonts w:ascii="Calibri" w:hAnsi="Calibri" w:cs="Calibri" w:asciiTheme="minorAscii" w:hAnsiTheme="minorAscii" w:cstheme="minorAscii"/>
          <w:sz w:val="22"/>
          <w:szCs w:val="22"/>
        </w:rPr>
        <w:t>), conforme ANEXO I.</w:t>
      </w:r>
    </w:p>
    <w:p w:rsidR="560C9094" w:rsidP="560C9094" w:rsidRDefault="560C9094" w14:paraId="72FD2D3A" w14:textId="6AB977CF">
      <w:pPr>
        <w:spacing w:after="298" w:line="240" w:lineRule="auto"/>
        <w:ind w:left="10" w:right="53" w:hanging="1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560C9094" w:rsidP="560C9094" w:rsidRDefault="560C9094" w14:paraId="3EC14D59" w14:textId="61CCA4AD">
      <w:pPr>
        <w:spacing w:after="0" w:afterAutospacing="off" w:line="250" w:lineRule="auto"/>
        <w:ind w:left="10" w:right="510" w:hanging="1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560C9094" w:rsidR="560C9094">
        <w:rPr>
          <w:rFonts w:ascii="Calibri" w:hAnsi="Calibri" w:eastAsia="Calibri" w:cs="Calibri"/>
          <w:b w:val="1"/>
          <w:bCs w:val="1"/>
          <w:i w:val="0"/>
          <w:iCs w:val="0"/>
          <w:caps w:val="0"/>
          <w:smallCaps w:val="0"/>
          <w:noProof w:val="0"/>
          <w:color w:val="000000" w:themeColor="text1" w:themeTint="FF" w:themeShade="FF"/>
          <w:sz w:val="22"/>
          <w:szCs w:val="22"/>
          <w:lang w:val="pt-BR"/>
        </w:rPr>
        <w:t>2.8.</w:t>
      </w:r>
      <w:r w:rsidRPr="560C9094" w:rsidR="560C909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A atualização pela variação mensal do Índice Nacional de Preços ao Consumidor Amplo – IPCA/IBGE será devida desde o momento da emissão desta CCB, independentemente da data ajustada para o pagamento da 1ª parcela.</w:t>
      </w:r>
    </w:p>
    <w:p w:rsidR="560C9094" w:rsidP="560C9094" w:rsidRDefault="560C9094" w14:paraId="20AE054D" w14:textId="09B19A29">
      <w:pPr>
        <w:pStyle w:val="Normal"/>
        <w:spacing w:after="0" w:afterAutospacing="off" w:line="250" w:lineRule="auto"/>
        <w:ind w:left="10" w:right="510" w:hanging="1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560C9094" w:rsidP="560C9094" w:rsidRDefault="560C9094" w14:paraId="74CB7738" w14:textId="0469C44B">
      <w:pPr>
        <w:spacing w:after="0" w:afterAutospacing="off" w:line="250" w:lineRule="auto"/>
        <w:ind w:left="10" w:right="510" w:hanging="1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560C9094" w:rsidR="560C9094">
        <w:rPr>
          <w:rFonts w:ascii="Calibri" w:hAnsi="Calibri" w:eastAsia="Calibri" w:cs="Calibri"/>
          <w:b w:val="1"/>
          <w:bCs w:val="1"/>
          <w:i w:val="0"/>
          <w:iCs w:val="0"/>
          <w:caps w:val="0"/>
          <w:smallCaps w:val="0"/>
          <w:noProof w:val="0"/>
          <w:color w:val="000000" w:themeColor="text1" w:themeTint="FF" w:themeShade="FF"/>
          <w:sz w:val="22"/>
          <w:szCs w:val="22"/>
          <w:lang w:val="pt-BR"/>
        </w:rPr>
        <w:t>2.8.1.</w:t>
      </w:r>
      <w:r w:rsidRPr="560C9094" w:rsidR="560C909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O valor da atualização IPCA/IBGE apurado entre a data de emissão da CCB e o pagamento da 1ª parcela, será incorporado ao saldo devedor, resultando em um reajuste em todas as parcelas.</w:t>
      </w:r>
    </w:p>
    <w:p w:rsidR="560C9094" w:rsidP="560C9094" w:rsidRDefault="560C9094" w14:paraId="1C7FCD37" w14:textId="19553633">
      <w:pPr>
        <w:pStyle w:val="Normal"/>
        <w:spacing w:after="0" w:afterAutospacing="off" w:line="250" w:lineRule="auto"/>
        <w:ind w:left="10" w:right="510" w:hanging="1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662F14" w:rsidP="560C9094" w:rsidRDefault="00F07B5F" w14:paraId="1D3E8CEF" w14:textId="47395F96">
      <w:pPr>
        <w:spacing w:after="0" w:afterAutospacing="off" w:line="240" w:lineRule="auto"/>
        <w:ind w:left="0" w:right="510" w:firstLine="0"/>
        <w:contextualSpacing/>
        <w:rPr>
          <w:rFonts w:ascii="Calibri" w:hAnsi="Calibri" w:cs="Calibri" w:asciiTheme="minorAscii" w:hAnsiTheme="minorAscii" w:cstheme="minorAscii"/>
          <w:sz w:val="22"/>
          <w:szCs w:val="22"/>
        </w:rPr>
      </w:pPr>
      <w:r w:rsidRPr="560C9094" w:rsidR="560C9094">
        <w:rPr>
          <w:rFonts w:ascii="Calibri" w:hAnsi="Calibri" w:cs="Calibri" w:asciiTheme="minorAscii" w:hAnsiTheme="minorAscii" w:cstheme="minorAscii"/>
          <w:b w:val="1"/>
          <w:bCs w:val="1"/>
          <w:sz w:val="22"/>
          <w:szCs w:val="22"/>
        </w:rPr>
        <w:t>2.9.</w:t>
      </w:r>
      <w:r w:rsidRPr="560C9094" w:rsidR="560C9094">
        <w:rPr>
          <w:rFonts w:ascii="Calibri" w:hAnsi="Calibri" w:cs="Calibri" w:asciiTheme="minorAscii" w:hAnsiTheme="minorAscii" w:cstheme="minorAscii"/>
          <w:sz w:val="22"/>
          <w:szCs w:val="22"/>
        </w:rPr>
        <w:t xml:space="preserve"> </w:t>
      </w:r>
      <w:r w:rsidRPr="560C9094" w:rsidR="560C9094">
        <w:rPr>
          <w:rFonts w:ascii="Calibri" w:hAnsi="Calibri" w:cs="Calibri" w:asciiTheme="minorAscii" w:hAnsiTheme="minorAscii" w:cstheme="minorAscii"/>
          <w:sz w:val="22"/>
          <w:szCs w:val="22"/>
        </w:rPr>
        <w:t>O</w:t>
      </w:r>
      <w:r w:rsidRPr="560C9094" w:rsidR="560C9094">
        <w:rPr>
          <w:rFonts w:ascii="Calibri" w:hAnsi="Calibri" w:cs="Calibri" w:asciiTheme="minorAscii" w:hAnsiTheme="minorAscii" w:cstheme="minorAscii"/>
          <w:sz w:val="22"/>
          <w:szCs w:val="22"/>
        </w:rPr>
        <w:t>(s)</w:t>
      </w:r>
      <w:r w:rsidRPr="560C9094" w:rsidR="560C9094">
        <w:rPr>
          <w:rFonts w:ascii="Calibri" w:hAnsi="Calibri" w:cs="Calibri" w:asciiTheme="minorAscii" w:hAnsiTheme="minorAscii" w:cstheme="minorAscii"/>
          <w:sz w:val="22"/>
          <w:szCs w:val="22"/>
        </w:rPr>
        <w:t xml:space="preserve"> EMITENTE</w:t>
      </w:r>
      <w:r w:rsidRPr="560C9094" w:rsidR="560C9094">
        <w:rPr>
          <w:rFonts w:ascii="Calibri" w:hAnsi="Calibri" w:cs="Calibri" w:asciiTheme="minorAscii" w:hAnsiTheme="minorAscii" w:cstheme="minorAscii"/>
          <w:sz w:val="22"/>
          <w:szCs w:val="22"/>
        </w:rPr>
        <w:t>(S)</w:t>
      </w:r>
      <w:r w:rsidRPr="560C9094" w:rsidR="560C9094">
        <w:rPr>
          <w:rFonts w:ascii="Calibri" w:hAnsi="Calibri" w:cs="Calibri" w:asciiTheme="minorAscii" w:hAnsiTheme="minorAscii" w:cstheme="minorAscii"/>
          <w:sz w:val="22"/>
          <w:szCs w:val="22"/>
        </w:rPr>
        <w:t xml:space="preserve"> poderá</w:t>
      </w:r>
      <w:r w:rsidRPr="560C9094" w:rsidR="560C9094">
        <w:rPr>
          <w:rFonts w:ascii="Calibri" w:hAnsi="Calibri" w:cs="Calibri" w:asciiTheme="minorAscii" w:hAnsiTheme="minorAscii" w:cstheme="minorAscii"/>
          <w:sz w:val="22"/>
          <w:szCs w:val="22"/>
        </w:rPr>
        <w:t>(</w:t>
      </w:r>
      <w:proofErr w:type="spellStart"/>
      <w:r w:rsidRPr="560C9094" w:rsidR="560C9094">
        <w:rPr>
          <w:rFonts w:ascii="Calibri" w:hAnsi="Calibri" w:cs="Calibri" w:asciiTheme="minorAscii" w:hAnsiTheme="minorAscii" w:cstheme="minorAscii"/>
          <w:sz w:val="22"/>
          <w:szCs w:val="22"/>
        </w:rPr>
        <w:t>ão</w:t>
      </w:r>
      <w:proofErr w:type="spellEnd"/>
      <w:r w:rsidRPr="560C9094" w:rsidR="560C9094">
        <w:rPr>
          <w:rFonts w:ascii="Calibri" w:hAnsi="Calibri" w:cs="Calibri" w:asciiTheme="minorAscii" w:hAnsiTheme="minorAscii" w:cstheme="minorAscii"/>
          <w:sz w:val="22"/>
          <w:szCs w:val="22"/>
        </w:rPr>
        <w:t>)</w:t>
      </w:r>
      <w:r w:rsidRPr="560C9094" w:rsidR="560C9094">
        <w:rPr>
          <w:rFonts w:ascii="Calibri" w:hAnsi="Calibri" w:cs="Calibri" w:asciiTheme="minorAscii" w:hAnsiTheme="minorAscii" w:cstheme="minorAscii"/>
          <w:sz w:val="22"/>
          <w:szCs w:val="22"/>
        </w:rPr>
        <w:t xml:space="preserve"> verificar as datas </w:t>
      </w:r>
      <w:r w:rsidRPr="560C9094" w:rsidR="560C9094">
        <w:rPr>
          <w:rFonts w:ascii="Calibri" w:hAnsi="Calibri" w:cs="Calibri" w:asciiTheme="minorAscii" w:hAnsiTheme="minorAscii" w:cstheme="minorAscii"/>
          <w:sz w:val="22"/>
          <w:szCs w:val="22"/>
        </w:rPr>
        <w:t xml:space="preserve">de divulgação dos indicadores no sítio eletrônico </w:t>
      </w:r>
      <w:hyperlink r:id="R1cbfb20ade68485a">
        <w:r w:rsidRPr="560C9094" w:rsidR="560C9094">
          <w:rPr>
            <w:rStyle w:val="Hyperlink"/>
            <w:rFonts w:ascii="Calibri" w:hAnsi="Calibri" w:cs="Calibri" w:asciiTheme="minorAscii" w:hAnsiTheme="minorAscii" w:cstheme="minorAscii"/>
            <w:sz w:val="22"/>
            <w:szCs w:val="22"/>
          </w:rPr>
          <w:t>www.ibge.gov.br/calendario-indicadores-novoportal</w:t>
        </w:r>
      </w:hyperlink>
      <w:r w:rsidRPr="560C9094" w:rsidR="560C9094">
        <w:rPr>
          <w:rFonts w:ascii="Calibri" w:hAnsi="Calibri" w:cs="Calibri" w:asciiTheme="minorAscii" w:hAnsiTheme="minorAscii" w:cstheme="minorAscii"/>
          <w:sz w:val="22"/>
          <w:szCs w:val="22"/>
        </w:rPr>
        <w:t>, ou em ou</w:t>
      </w:r>
      <w:r w:rsidRPr="560C9094" w:rsidR="560C9094">
        <w:rPr>
          <w:rFonts w:ascii="Calibri" w:hAnsi="Calibri" w:cs="Calibri" w:asciiTheme="minorAscii" w:hAnsiTheme="minorAscii" w:cstheme="minorAscii"/>
          <w:sz w:val="22"/>
          <w:szCs w:val="22"/>
        </w:rPr>
        <w:t>t</w:t>
      </w:r>
      <w:r w:rsidRPr="560C9094" w:rsidR="560C9094">
        <w:rPr>
          <w:rFonts w:ascii="Calibri" w:hAnsi="Calibri" w:cs="Calibri" w:asciiTheme="minorAscii" w:hAnsiTheme="minorAscii" w:cstheme="minorAscii"/>
          <w:sz w:val="22"/>
          <w:szCs w:val="22"/>
        </w:rPr>
        <w:t xml:space="preserve">ro que vier a substituí-lo. </w:t>
      </w:r>
    </w:p>
    <w:p w:rsidRPr="008F0C15" w:rsidR="001C47B0" w:rsidP="00DE405B" w:rsidRDefault="001C47B0" w14:paraId="7F14E1E4" w14:textId="77777777">
      <w:pPr>
        <w:spacing w:after="0" w:line="240" w:lineRule="auto"/>
        <w:ind w:left="0" w:right="53" w:firstLine="0"/>
        <w:contextualSpacing/>
        <w:rPr>
          <w:rFonts w:asciiTheme="minorHAnsi" w:hAnsiTheme="minorHAnsi" w:cstheme="minorHAnsi"/>
          <w:sz w:val="22"/>
          <w:szCs w:val="22"/>
        </w:rPr>
      </w:pPr>
    </w:p>
    <w:p w:rsidR="11C9AE69" w:rsidP="11C9AE69" w:rsidRDefault="11C9AE69" w14:paraId="11B3EC7C" w14:textId="3A55615A">
      <w:pPr>
        <w:spacing w:after="0" w:line="240" w:lineRule="auto"/>
        <w:ind w:left="-5" w:right="0"/>
        <w:jc w:val="left"/>
        <w:rPr>
          <w:rFonts w:ascii="Calibri" w:hAnsi="Calibri" w:cs="Calibri" w:asciiTheme="minorAscii" w:hAnsiTheme="minorAscii" w:cstheme="minorAscii"/>
          <w:b w:val="0"/>
          <w:bCs w:val="0"/>
          <w:sz w:val="22"/>
          <w:szCs w:val="22"/>
        </w:rPr>
      </w:pPr>
      <w:r w:rsidRPr="2E18C27D" w:rsidR="2E18C27D">
        <w:rPr>
          <w:rFonts w:ascii="Calibri" w:hAnsi="Calibri" w:cs="Calibri" w:asciiTheme="minorAscii" w:hAnsiTheme="minorAscii" w:cstheme="minorAscii"/>
          <w:b w:val="1"/>
          <w:bCs w:val="1"/>
          <w:sz w:val="22"/>
          <w:szCs w:val="22"/>
        </w:rPr>
        <w:t>2.10.</w:t>
      </w:r>
      <w:r w:rsidRPr="2E18C27D" w:rsidR="2E18C27D">
        <w:rPr>
          <w:rFonts w:ascii="Calibri" w:hAnsi="Calibri" w:cs="Calibri" w:asciiTheme="minorAscii" w:hAnsiTheme="minorAscii" w:cstheme="minorAscii"/>
          <w:sz w:val="22"/>
          <w:szCs w:val="22"/>
        </w:rPr>
        <w:t xml:space="preserve"> </w:t>
      </w:r>
      <w:r w:rsidRPr="2E18C27D" w:rsidR="2E18C27D">
        <w:rPr>
          <w:rFonts w:ascii="Calibri" w:hAnsi="Calibri" w:cs="Calibri" w:asciiTheme="minorAscii" w:hAnsiTheme="minorAscii" w:cstheme="minorAscii"/>
          <w:b w:val="1"/>
          <w:bCs w:val="1"/>
          <w:sz w:val="22"/>
          <w:szCs w:val="22"/>
        </w:rPr>
        <w:t xml:space="preserve">Tarifa de Liquidação Antecipada: </w:t>
      </w:r>
      <w:r w:rsidRPr="2E18C27D" w:rsidR="2E18C27D">
        <w:rPr>
          <w:rFonts w:ascii="Calibri" w:hAnsi="Calibri" w:cs="Calibri" w:asciiTheme="minorAscii" w:hAnsiTheme="minorAscii" w:cstheme="minorAscii"/>
          <w:b w:val="0"/>
          <w:bCs w:val="0"/>
          <w:sz w:val="22"/>
          <w:szCs w:val="22"/>
        </w:rPr>
        <w:t xml:space="preserve">tarifaAntecipada% (ExtensoTarifaAntecipada por cento); </w:t>
      </w:r>
    </w:p>
    <w:p w:rsidR="11C9AE69" w:rsidP="11C9AE69" w:rsidRDefault="11C9AE69" w14:paraId="51BDD35F" w14:textId="07529552">
      <w:pPr>
        <w:pStyle w:val="Normal"/>
        <w:spacing w:after="0" w:line="240" w:lineRule="auto"/>
        <w:ind w:left="-5" w:right="0"/>
        <w:jc w:val="left"/>
        <w:rPr>
          <w:rFonts w:ascii="Calibri" w:hAnsi="Calibri" w:cs="Calibri" w:asciiTheme="minorAscii" w:hAnsiTheme="minorAscii" w:cstheme="minorAscii"/>
          <w:b w:val="0"/>
          <w:bCs w:val="0"/>
          <w:sz w:val="22"/>
          <w:szCs w:val="22"/>
        </w:rPr>
      </w:pPr>
      <w:r w:rsidRPr="11C9AE69" w:rsidR="11C9AE69">
        <w:rPr>
          <w:rFonts w:ascii="Calibri" w:hAnsi="Calibri" w:cs="Calibri" w:asciiTheme="minorAscii" w:hAnsiTheme="minorAscii" w:cstheme="minorAscii"/>
          <w:b w:val="0"/>
          <w:bCs w:val="0"/>
          <w:sz w:val="22"/>
          <w:szCs w:val="22"/>
        </w:rPr>
        <w:t xml:space="preserve"> </w:t>
      </w:r>
    </w:p>
    <w:p w:rsidR="11C9AE69" w:rsidP="11C9AE69" w:rsidRDefault="11C9AE69" w14:paraId="737ACDD4" w14:textId="0DEA128A">
      <w:pPr>
        <w:pStyle w:val="Normal"/>
        <w:spacing w:after="0" w:line="240" w:lineRule="auto"/>
        <w:ind w:left="-5" w:right="0"/>
        <w:jc w:val="left"/>
      </w:pPr>
      <w:r w:rsidRPr="11C9AE69" w:rsidR="11C9AE69">
        <w:rPr>
          <w:rFonts w:ascii="Calibri" w:hAnsi="Calibri" w:cs="Calibri" w:asciiTheme="minorAscii" w:hAnsiTheme="minorAscii" w:cstheme="minorAscii"/>
          <w:b w:val="1"/>
          <w:bCs w:val="1"/>
          <w:sz w:val="22"/>
          <w:szCs w:val="22"/>
        </w:rPr>
        <w:t xml:space="preserve">2.11. Data de Emissão: </w:t>
      </w:r>
      <w:proofErr w:type="spellStart"/>
      <w:r w:rsidRPr="11C9AE69" w:rsidR="11C9AE69">
        <w:rPr>
          <w:rFonts w:ascii="Calibri" w:hAnsi="Calibri" w:cs="Calibri" w:asciiTheme="minorAscii" w:hAnsiTheme="minorAscii" w:cstheme="minorAscii"/>
          <w:b w:val="0"/>
          <w:bCs w:val="0"/>
          <w:sz w:val="22"/>
          <w:szCs w:val="22"/>
        </w:rPr>
        <w:t>dataDeEmissao</w:t>
      </w:r>
      <w:proofErr w:type="spellEnd"/>
      <w:r w:rsidRPr="11C9AE69" w:rsidR="11C9AE69">
        <w:rPr>
          <w:rFonts w:ascii="Calibri" w:hAnsi="Calibri" w:cs="Calibri" w:asciiTheme="minorAscii" w:hAnsiTheme="minorAscii" w:cstheme="minorAscii"/>
          <w:b w:val="0"/>
          <w:bCs w:val="0"/>
          <w:sz w:val="22"/>
          <w:szCs w:val="22"/>
        </w:rPr>
        <w:t xml:space="preserve">; </w:t>
      </w:r>
    </w:p>
    <w:p w:rsidR="11C9AE69" w:rsidP="11C9AE69" w:rsidRDefault="11C9AE69" w14:paraId="7A68284F" w14:textId="367328EF">
      <w:pPr>
        <w:pStyle w:val="Normal"/>
        <w:spacing w:after="0" w:line="240" w:lineRule="auto"/>
        <w:ind w:left="-5" w:right="0"/>
        <w:jc w:val="left"/>
      </w:pPr>
      <w:r w:rsidRPr="11C9AE69" w:rsidR="11C9AE69">
        <w:rPr>
          <w:rFonts w:ascii="Calibri" w:hAnsi="Calibri" w:cs="Calibri" w:asciiTheme="minorAscii" w:hAnsiTheme="minorAscii" w:cstheme="minorAscii"/>
          <w:b w:val="1"/>
          <w:bCs w:val="1"/>
          <w:sz w:val="22"/>
          <w:szCs w:val="22"/>
        </w:rPr>
        <w:t xml:space="preserve"> </w:t>
      </w:r>
    </w:p>
    <w:p w:rsidR="11C9AE69" w:rsidP="11C9AE69" w:rsidRDefault="11C9AE69" w14:paraId="7969CE15" w14:textId="0D7D8C43">
      <w:pPr>
        <w:pStyle w:val="Normal"/>
        <w:spacing w:after="0" w:line="240" w:lineRule="auto"/>
        <w:ind w:left="-5" w:right="0"/>
        <w:jc w:val="left"/>
        <w:rPr>
          <w:rFonts w:ascii="Calibri" w:hAnsi="Calibri" w:cs="Calibri" w:asciiTheme="minorAscii" w:hAnsiTheme="minorAscii" w:cstheme="minorAscii"/>
          <w:b w:val="0"/>
          <w:bCs w:val="0"/>
          <w:sz w:val="22"/>
          <w:szCs w:val="22"/>
        </w:rPr>
      </w:pPr>
      <w:r w:rsidRPr="11C9AE69" w:rsidR="11C9AE69">
        <w:rPr>
          <w:rFonts w:ascii="Calibri" w:hAnsi="Calibri" w:cs="Calibri" w:asciiTheme="minorAscii" w:hAnsiTheme="minorAscii" w:cstheme="minorAscii"/>
          <w:b w:val="1"/>
          <w:bCs w:val="1"/>
          <w:sz w:val="22"/>
          <w:szCs w:val="22"/>
        </w:rPr>
        <w:t xml:space="preserve">2.12. Data de Vencimento: </w:t>
      </w:r>
      <w:proofErr w:type="spellStart"/>
      <w:r w:rsidRPr="11C9AE69" w:rsidR="11C9AE69">
        <w:rPr>
          <w:rFonts w:ascii="Calibri" w:hAnsi="Calibri" w:cs="Calibri" w:asciiTheme="minorAscii" w:hAnsiTheme="minorAscii" w:cstheme="minorAscii"/>
          <w:b w:val="0"/>
          <w:bCs w:val="0"/>
          <w:sz w:val="22"/>
          <w:szCs w:val="22"/>
        </w:rPr>
        <w:t>vencimentoUltimaParcelaPagamento</w:t>
      </w:r>
      <w:proofErr w:type="spellEnd"/>
      <w:r w:rsidRPr="11C9AE69" w:rsidR="11C9AE69">
        <w:rPr>
          <w:rFonts w:ascii="Calibri" w:hAnsi="Calibri" w:cs="Calibri" w:asciiTheme="minorAscii" w:hAnsiTheme="minorAscii" w:cstheme="minorAscii"/>
          <w:b w:val="0"/>
          <w:bCs w:val="0"/>
          <w:sz w:val="22"/>
          <w:szCs w:val="22"/>
        </w:rPr>
        <w:t>;</w:t>
      </w:r>
    </w:p>
    <w:p w:rsidRPr="008F0C15" w:rsidR="001C7BE5" w:rsidP="00DE405B" w:rsidRDefault="001C7BE5" w14:paraId="3D6B91FE" w14:textId="77777777">
      <w:pPr>
        <w:spacing w:after="0" w:line="240" w:lineRule="auto"/>
        <w:ind w:left="-5" w:right="0"/>
        <w:contextualSpacing/>
        <w:jc w:val="left"/>
        <w:rPr>
          <w:rFonts w:asciiTheme="minorHAnsi" w:hAnsiTheme="minorHAnsi" w:cstheme="minorHAnsi"/>
          <w:sz w:val="22"/>
          <w:szCs w:val="22"/>
        </w:rPr>
      </w:pPr>
    </w:p>
    <w:p w:rsidRPr="008F0C15" w:rsidR="0030344A" w:rsidP="00DE405B" w:rsidRDefault="0086433E" w14:paraId="4C97FAE8" w14:textId="189EB315">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2.1</w:t>
      </w:r>
      <w:r w:rsidRPr="008F0C15" w:rsidR="001C7BE5">
        <w:rPr>
          <w:rFonts w:asciiTheme="minorHAnsi" w:hAnsiTheme="minorHAnsi" w:cstheme="minorHAnsi"/>
          <w:b/>
          <w:bCs/>
          <w:sz w:val="22"/>
          <w:szCs w:val="22"/>
        </w:rPr>
        <w:t>3</w:t>
      </w:r>
      <w:r w:rsidRPr="008F0C15">
        <w:rPr>
          <w:rFonts w:asciiTheme="minorHAnsi" w:hAnsiTheme="minorHAnsi" w:cstheme="minorHAnsi"/>
          <w:b/>
          <w:bCs/>
          <w:sz w:val="22"/>
          <w:szCs w:val="22"/>
        </w:rPr>
        <w:t>. Praça de Pagamento:</w:t>
      </w:r>
      <w:r w:rsidRPr="008F0C15">
        <w:rPr>
          <w:rFonts w:asciiTheme="minorHAnsi" w:hAnsiTheme="minorHAnsi" w:cstheme="minorHAnsi"/>
          <w:sz w:val="22"/>
          <w:szCs w:val="22"/>
        </w:rPr>
        <w:t xml:space="preserve"> São Paulo/SP. </w:t>
      </w:r>
    </w:p>
    <w:p w:rsidRPr="008F0C15" w:rsidR="001C7BE5" w:rsidP="001C7BE5" w:rsidRDefault="001C7BE5" w14:paraId="5CE53B25" w14:textId="733D4A29">
      <w:pPr>
        <w:spacing w:after="0" w:line="240" w:lineRule="auto"/>
        <w:ind w:left="243" w:right="0" w:firstLine="0"/>
        <w:contextualSpacing/>
        <w:jc w:val="left"/>
        <w:rPr>
          <w:rFonts w:asciiTheme="minorHAnsi" w:hAnsiTheme="minorHAnsi" w:cstheme="minorHAnsi"/>
          <w:sz w:val="22"/>
          <w:szCs w:val="22"/>
        </w:rPr>
      </w:pPr>
    </w:p>
    <w:p w:rsidRPr="008F0C15" w:rsidR="001C7BE5" w:rsidP="001C7BE5" w:rsidRDefault="001C7BE5" w14:paraId="1153054D" w14:textId="77777777">
      <w:pPr>
        <w:spacing w:after="0" w:line="240" w:lineRule="auto"/>
        <w:ind w:left="243" w:right="0" w:firstLine="0"/>
        <w:contextualSpacing/>
        <w:jc w:val="left"/>
        <w:rPr>
          <w:rFonts w:asciiTheme="minorHAnsi" w:hAnsiTheme="minorHAnsi" w:cstheme="minorHAnsi"/>
          <w:sz w:val="22"/>
          <w:szCs w:val="22"/>
        </w:rPr>
      </w:pPr>
    </w:p>
    <w:p w:rsidRPr="008F0C15" w:rsidR="0030344A" w:rsidP="00DE405B" w:rsidRDefault="0086433E" w14:paraId="7D816FD1" w14:textId="3C5F53CF">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GARANTIAS</w:t>
      </w:r>
    </w:p>
    <w:p w:rsidRPr="008F0C15" w:rsidR="001C7BE5" w:rsidP="001C7BE5" w:rsidRDefault="001C7BE5" w14:paraId="301EFA5A" w14:textId="77777777">
      <w:pPr>
        <w:spacing w:after="0" w:line="240" w:lineRule="auto"/>
        <w:ind w:left="243" w:right="0" w:firstLine="0"/>
        <w:contextualSpacing/>
        <w:jc w:val="left"/>
        <w:rPr>
          <w:rFonts w:asciiTheme="minorHAnsi" w:hAnsiTheme="minorHAnsi" w:cstheme="minorHAnsi"/>
          <w:b/>
          <w:bCs/>
          <w:sz w:val="22"/>
          <w:szCs w:val="22"/>
        </w:rPr>
      </w:pPr>
    </w:p>
    <w:p w:rsidRPr="008F0C15" w:rsidR="00C93217" w:rsidP="11C9AE69" w:rsidRDefault="00D3599D" w14:paraId="34DA0A4E" w14:textId="6D2D3065">
      <w:pPr>
        <w:numPr>
          <w:ilvl w:val="1"/>
          <w:numId w:val="4"/>
        </w:numPr>
        <w:spacing w:after="0" w:line="240" w:lineRule="auto"/>
        <w:ind w:left="0" w:right="41" w:hanging="2"/>
        <w:contextualSpacing/>
        <w:rPr>
          <w:rFonts w:ascii="Calibri" w:hAnsi="Calibri" w:cs="Calibri" w:asciiTheme="minorAscii" w:hAnsiTheme="minorAscii" w:cstheme="minorAscii"/>
          <w:sz w:val="22"/>
          <w:szCs w:val="22"/>
        </w:rPr>
      </w:pPr>
      <w:r w:rsidRPr="4AECF8AB" w:rsidR="4AECF8AB">
        <w:rPr>
          <w:rFonts w:ascii="Calibri" w:hAnsi="Calibri" w:cs="Calibri" w:asciiTheme="minorAscii" w:hAnsiTheme="minorAscii" w:cstheme="minorAscii"/>
          <w:sz w:val="22"/>
          <w:szCs w:val="22"/>
        </w:rPr>
        <w:t>Em garantia do fiel, integral e pontual cumprimento de todas as obrigações assumidas na presente CCB, o EMITENTE aliena fiduciariamente ao CREDOR o(s) bem(</w:t>
      </w:r>
      <w:proofErr w:type="spellStart"/>
      <w:r w:rsidRPr="4AECF8AB" w:rsidR="4AECF8AB">
        <w:rPr>
          <w:rFonts w:ascii="Calibri" w:hAnsi="Calibri" w:cs="Calibri" w:asciiTheme="minorAscii" w:hAnsiTheme="minorAscii" w:cstheme="minorAscii"/>
          <w:sz w:val="22"/>
          <w:szCs w:val="22"/>
        </w:rPr>
        <w:t>ens</w:t>
      </w:r>
      <w:proofErr w:type="spellEnd"/>
      <w:r w:rsidRPr="4AECF8AB" w:rsidR="4AECF8AB">
        <w:rPr>
          <w:rFonts w:ascii="Calibri" w:hAnsi="Calibri" w:cs="Calibri" w:asciiTheme="minorAscii" w:hAnsiTheme="minorAscii" w:cstheme="minorAscii"/>
          <w:sz w:val="22"/>
          <w:szCs w:val="22"/>
        </w:rPr>
        <w:t>) imóvel(eis), de sua propriedade, bem(</w:t>
      </w:r>
      <w:proofErr w:type="spellStart"/>
      <w:r w:rsidRPr="4AECF8AB" w:rsidR="4AECF8AB">
        <w:rPr>
          <w:rFonts w:ascii="Calibri" w:hAnsi="Calibri" w:cs="Calibri" w:asciiTheme="minorAscii" w:hAnsiTheme="minorAscii" w:cstheme="minorAscii"/>
          <w:sz w:val="22"/>
          <w:szCs w:val="22"/>
        </w:rPr>
        <w:t>ns</w:t>
      </w:r>
      <w:proofErr w:type="spellEnd"/>
      <w:r w:rsidRPr="4AECF8AB" w:rsidR="4AECF8AB">
        <w:rPr>
          <w:rFonts w:ascii="Calibri" w:hAnsi="Calibri" w:cs="Calibri" w:asciiTheme="minorAscii" w:hAnsiTheme="minorAscii" w:cstheme="minorAscii"/>
          <w:sz w:val="22"/>
          <w:szCs w:val="22"/>
        </w:rPr>
        <w:t>) com a(s) seguinte(s) descrição(</w:t>
      </w:r>
      <w:proofErr w:type="spellStart"/>
      <w:r w:rsidRPr="4AECF8AB" w:rsidR="4AECF8AB">
        <w:rPr>
          <w:rFonts w:ascii="Calibri" w:hAnsi="Calibri" w:cs="Calibri" w:asciiTheme="minorAscii" w:hAnsiTheme="minorAscii" w:cstheme="minorAscii"/>
          <w:sz w:val="22"/>
          <w:szCs w:val="22"/>
        </w:rPr>
        <w:t>ões</w:t>
      </w:r>
      <w:proofErr w:type="spellEnd"/>
      <w:r w:rsidRPr="4AECF8AB" w:rsidR="4AECF8AB">
        <w:rPr>
          <w:rFonts w:ascii="Calibri" w:hAnsi="Calibri" w:cs="Calibri" w:asciiTheme="minorAscii" w:hAnsiTheme="minorAscii" w:cstheme="minorAscii"/>
          <w:sz w:val="22"/>
          <w:szCs w:val="22"/>
        </w:rPr>
        <w:t xml:space="preserve">): </w:t>
      </w:r>
      <w:r w:rsidRPr="4AECF8AB" w:rsidR="4AECF8AB">
        <w:rPr>
          <w:rFonts w:ascii="Calibri" w:hAnsi="Calibri" w:cs="Calibri" w:asciiTheme="minorAscii" w:hAnsiTheme="minorAscii" w:cstheme="minorAscii"/>
          <w:b w:val="1"/>
          <w:bCs w:val="1"/>
          <w:i w:val="1"/>
          <w:iCs w:val="1"/>
          <w:sz w:val="22"/>
          <w:szCs w:val="22"/>
        </w:rPr>
        <w:t>ImagemImovel</w:t>
      </w:r>
      <w:r w:rsidRPr="4AECF8AB" w:rsidR="4AECF8AB">
        <w:rPr>
          <w:rFonts w:ascii="Calibri" w:hAnsi="Calibri" w:cs="Calibri" w:asciiTheme="minorAscii" w:hAnsiTheme="minorAscii" w:cstheme="minorAscii"/>
          <w:b w:val="0"/>
          <w:bCs w:val="0"/>
          <w:i w:val="1"/>
          <w:iCs w:val="1"/>
          <w:sz w:val="22"/>
          <w:szCs w:val="22"/>
        </w:rPr>
        <w:t xml:space="preserve"> </w:t>
      </w:r>
      <w:r w:rsidRPr="4AECF8AB" w:rsidR="4AECF8AB">
        <w:rPr>
          <w:rFonts w:ascii="Calibri" w:hAnsi="Calibri" w:cs="Calibri" w:asciiTheme="minorAscii" w:hAnsiTheme="minorAscii" w:cstheme="minorAscii"/>
          <w:b w:val="0"/>
          <w:bCs w:val="0"/>
          <w:i w:val="1"/>
          <w:iCs w:val="1"/>
          <w:sz w:val="22"/>
          <w:szCs w:val="22"/>
        </w:rPr>
        <w:t xml:space="preserve">, </w:t>
      </w:r>
      <w:r w:rsidRPr="4AECF8AB" w:rsidR="4AECF8AB">
        <w:rPr>
          <w:rFonts w:ascii="Calibri" w:hAnsi="Calibri" w:cs="Calibri" w:asciiTheme="minorAscii" w:hAnsiTheme="minorAscii" w:cstheme="minorAscii"/>
          <w:sz w:val="22"/>
          <w:szCs w:val="22"/>
        </w:rPr>
        <w:t xml:space="preserve">objeto da matrícula nº </w:t>
      </w:r>
      <w:proofErr w:type="spellStart"/>
      <w:r w:rsidRPr="4AECF8AB" w:rsidR="4AECF8AB">
        <w:rPr>
          <w:rFonts w:ascii="Calibri" w:hAnsi="Calibri" w:cs="Calibri" w:asciiTheme="minorAscii" w:hAnsiTheme="minorAscii" w:cstheme="minorAscii"/>
          <w:sz w:val="22"/>
          <w:szCs w:val="22"/>
        </w:rPr>
        <w:t>numeroImovel</w:t>
      </w:r>
      <w:proofErr w:type="spellEnd"/>
      <w:r w:rsidRPr="4AECF8AB" w:rsidR="4AECF8AB">
        <w:rPr>
          <w:rFonts w:ascii="Calibri" w:hAnsi="Calibri" w:cs="Calibri" w:asciiTheme="minorAscii" w:hAnsiTheme="minorAscii" w:cstheme="minorAscii"/>
          <w:sz w:val="22"/>
          <w:szCs w:val="22"/>
        </w:rPr>
        <w:t xml:space="preserve"> (“Bem Imóvel” ou “Imóvel”), registrada perante o </w:t>
      </w:r>
      <w:proofErr w:type="spellStart"/>
      <w:r w:rsidRPr="4AECF8AB" w:rsidR="4AECF8AB">
        <w:rPr>
          <w:rFonts w:ascii="Calibri" w:hAnsi="Calibri" w:cs="Calibri" w:asciiTheme="minorAscii" w:hAnsiTheme="minorAscii" w:cstheme="minorAscii"/>
          <w:sz w:val="22"/>
          <w:szCs w:val="22"/>
        </w:rPr>
        <w:t>cartorioImovel</w:t>
      </w:r>
      <w:proofErr w:type="spellEnd"/>
      <w:r w:rsidRPr="4AECF8AB" w:rsidR="4AECF8AB">
        <w:rPr>
          <w:rFonts w:ascii="Calibri" w:hAnsi="Calibri" w:cs="Calibri" w:asciiTheme="minorAscii" w:hAnsiTheme="minorAscii" w:cstheme="minorAscii"/>
          <w:sz w:val="22"/>
          <w:szCs w:val="22"/>
        </w:rPr>
        <w:t xml:space="preserve"> Cartório de Registro de Imóveis da Comarca de </w:t>
      </w:r>
      <w:proofErr w:type="spellStart"/>
      <w:r w:rsidRPr="4AECF8AB" w:rsidR="4AECF8AB">
        <w:rPr>
          <w:rFonts w:ascii="Calibri" w:hAnsi="Calibri" w:cs="Calibri" w:asciiTheme="minorAscii" w:hAnsiTheme="minorAscii" w:cstheme="minorAscii"/>
          <w:sz w:val="22"/>
          <w:szCs w:val="22"/>
        </w:rPr>
        <w:t>cidadeImovel</w:t>
      </w:r>
      <w:proofErr w:type="spellEnd"/>
      <w:r w:rsidRPr="4AECF8AB" w:rsidR="4AECF8AB">
        <w:rPr>
          <w:rFonts w:ascii="Calibri" w:hAnsi="Calibri" w:cs="Calibri" w:asciiTheme="minorAscii" w:hAnsiTheme="minorAscii" w:cstheme="minorAscii"/>
          <w:sz w:val="22"/>
          <w:szCs w:val="22"/>
        </w:rPr>
        <w:t xml:space="preserve"> – </w:t>
      </w:r>
      <w:proofErr w:type="spellStart"/>
      <w:r w:rsidRPr="4AECF8AB" w:rsidR="4AECF8AB">
        <w:rPr>
          <w:rFonts w:ascii="Calibri" w:hAnsi="Calibri" w:cs="Calibri" w:asciiTheme="minorAscii" w:hAnsiTheme="minorAscii" w:cstheme="minorAscii"/>
          <w:sz w:val="22"/>
          <w:szCs w:val="22"/>
        </w:rPr>
        <w:t>ufImovel</w:t>
      </w:r>
      <w:proofErr w:type="spellEnd"/>
      <w:r w:rsidRPr="4AECF8AB" w:rsidR="4AECF8AB">
        <w:rPr>
          <w:rFonts w:ascii="Calibri" w:hAnsi="Calibri" w:cs="Calibri" w:asciiTheme="minorAscii" w:hAnsiTheme="minorAscii" w:cstheme="minorAscii"/>
          <w:sz w:val="22"/>
          <w:szCs w:val="22"/>
        </w:rPr>
        <w:t xml:space="preserve">  (“RGI”), nos termos e condições anuídos pelas Partes no Instrumento Particular de Alienação Fiduciária Bem Imóvel (“Termo de Garantia”), o qual faz parte desta CCB como parte acessória e inseparável.</w:t>
      </w:r>
    </w:p>
    <w:p w:rsidRPr="008F0C15" w:rsidR="001C7BE5" w:rsidP="001C7BE5" w:rsidRDefault="001C7BE5" w14:paraId="063325C9" w14:textId="77777777">
      <w:pPr>
        <w:spacing w:after="0" w:line="240" w:lineRule="auto"/>
        <w:ind w:left="0" w:right="41" w:firstLine="0"/>
        <w:contextualSpacing/>
        <w:rPr>
          <w:rFonts w:asciiTheme="minorHAnsi" w:hAnsiTheme="minorHAnsi" w:cstheme="minorHAnsi"/>
          <w:sz w:val="22"/>
          <w:szCs w:val="22"/>
        </w:rPr>
      </w:pPr>
    </w:p>
    <w:p w:rsidRPr="008F0C15" w:rsidR="00D3599D" w:rsidP="00D3599D" w:rsidRDefault="00C93217" w14:paraId="6AE0D482" w14:textId="4A0C6D87">
      <w:pPr>
        <w:numPr>
          <w:ilvl w:val="1"/>
          <w:numId w:val="4"/>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r w:rsidRPr="11C9AE69" w:rsidR="11C9AE69">
        <w:rPr>
          <w:rFonts w:ascii="Calibri" w:hAnsi="Calibri" w:cs="Calibri" w:asciiTheme="minorAscii" w:hAnsiTheme="minorAscii" w:cstheme="minorAscii"/>
          <w:sz w:val="22"/>
          <w:szCs w:val="22"/>
        </w:rPr>
        <w:t>.</w:t>
      </w:r>
    </w:p>
    <w:p w:rsidRPr="008F0C15" w:rsidR="00D3599D" w:rsidP="00D3599D" w:rsidRDefault="00D3599D" w14:paraId="04CCAD1A" w14:textId="77777777">
      <w:pPr>
        <w:pStyle w:val="PargrafodaLista"/>
        <w:spacing w:after="0" w:line="240" w:lineRule="auto"/>
        <w:rPr>
          <w:rFonts w:asciiTheme="minorHAnsi" w:hAnsiTheme="minorHAnsi" w:cstheme="minorHAnsi"/>
          <w:sz w:val="22"/>
          <w:szCs w:val="22"/>
        </w:rPr>
      </w:pPr>
    </w:p>
    <w:p w:rsidRPr="008F0C15" w:rsidR="0030344A" w:rsidP="001C7BE5" w:rsidRDefault="0086433E" w14:paraId="39AE2323" w14:textId="735C7D0C">
      <w:pPr>
        <w:numPr>
          <w:ilvl w:val="1"/>
          <w:numId w:val="4"/>
        </w:numPr>
        <w:spacing w:after="0" w:line="240" w:lineRule="auto"/>
        <w:ind w:left="425" w:right="0" w:hanging="425"/>
        <w:contextualSpacing/>
        <w:rPr>
          <w:rFonts w:asciiTheme="minorHAnsi" w:hAnsiTheme="minorHAnsi" w:cstheme="minorHAnsi"/>
          <w:b/>
          <w:bCs/>
          <w:sz w:val="22"/>
          <w:szCs w:val="22"/>
        </w:rPr>
      </w:pPr>
      <w:r w:rsidRPr="11C9AE69" w:rsidR="11C9AE69">
        <w:rPr>
          <w:rFonts w:ascii="Calibri" w:hAnsi="Calibri" w:cs="Calibri" w:asciiTheme="minorAscii" w:hAnsiTheme="minorAscii" w:cstheme="minorAscii"/>
          <w:b w:val="1"/>
          <w:bCs w:val="1"/>
          <w:sz w:val="22"/>
          <w:szCs w:val="22"/>
        </w:rPr>
        <w:t xml:space="preserve">Seguros: </w:t>
      </w:r>
    </w:p>
    <w:p w:rsidRPr="008F0C15" w:rsidR="001C7BE5" w:rsidP="001C7BE5" w:rsidRDefault="001C7BE5" w14:paraId="3E362EBE" w14:textId="77777777">
      <w:pPr>
        <w:spacing w:after="0" w:line="240" w:lineRule="auto"/>
        <w:ind w:left="425" w:right="0" w:firstLine="0"/>
        <w:contextualSpacing/>
        <w:rPr>
          <w:rFonts w:asciiTheme="minorHAnsi" w:hAnsiTheme="minorHAnsi" w:cstheme="minorHAnsi"/>
          <w:b/>
          <w:bCs/>
          <w:sz w:val="22"/>
          <w:szCs w:val="22"/>
        </w:rPr>
      </w:pPr>
    </w:p>
    <w:p w:rsidRPr="008F0C15" w:rsidR="0030344A" w:rsidP="00DE405B" w:rsidRDefault="0086433E" w14:paraId="6886C776" w14:textId="475846E3">
      <w:pPr>
        <w:numPr>
          <w:ilvl w:val="2"/>
          <w:numId w:val="4"/>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O CREDOR Fica autorizado neste ato a contratar em nome do(s) EMITENTE, os seguros para cobertura dos riscos de morte e invalidez permanente e de danos físicos ao(s) Imóvel(is) descrito(s) na cláusula 3 acima, cujos prêmios deverão ser pagos mensalmente. O CREDOR, ou quem vier a substituí-lo, será nomeado beneficiário das respectivas apólices/certificados de seguro, e receberá o capital segurado ou indenização em caso de sinistro para utilização dos valores daí decorrentes na liquidação total ou parcial das obrigações de pagamento oriundas do presente instrumento. O valor do prêmio dos referidos seguros será reajustado conforme definido em apólice e poderá ser revisto e alterado desde o início da contratação, ou seja, na elaboração da proposta de empréstimo ou financiamento, até a liquidação integral da CCB, de acordo com as regras estabelecidas na respectiva apólice de seguros que são estipuladas pela companhia seguradora. </w:t>
      </w:r>
    </w:p>
    <w:p w:rsidRPr="008F0C15" w:rsidR="001C7BE5" w:rsidP="001C7BE5" w:rsidRDefault="001C7BE5" w14:paraId="20A444F7" w14:textId="77777777">
      <w:pPr>
        <w:spacing w:after="0" w:line="240" w:lineRule="auto"/>
        <w:ind w:left="0" w:right="41" w:firstLine="0"/>
        <w:contextualSpacing/>
        <w:rPr>
          <w:rFonts w:asciiTheme="minorHAnsi" w:hAnsiTheme="minorHAnsi" w:cstheme="minorHAnsi"/>
          <w:sz w:val="22"/>
          <w:szCs w:val="22"/>
        </w:rPr>
      </w:pPr>
    </w:p>
    <w:p w:rsidRPr="008F0C15" w:rsidR="0030344A" w:rsidP="00D3599D" w:rsidRDefault="00D3599D" w14:paraId="159EDA3A" w14:textId="2FF757B0">
      <w:pPr>
        <w:numPr>
          <w:ilvl w:val="3"/>
          <w:numId w:val="4"/>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 Assim, declara-se ciente o EMITENTE que qualquer alteração nas condições inicialmente informadas para a contratação, tais como, mas não se limitando, por exemplo, a(s) idade(s) do(s) </w:t>
      </w:r>
      <w:r w:rsidRPr="11C9AE69" w:rsidR="11C9AE69">
        <w:rPr>
          <w:rFonts w:ascii="Calibri" w:hAnsi="Calibri" w:cs="Calibri" w:asciiTheme="minorAscii" w:hAnsiTheme="minorAscii" w:cstheme="minorAscii"/>
          <w:sz w:val="22"/>
          <w:szCs w:val="22"/>
        </w:rPr>
        <w:t>proponente(s), poderá refletir em modificação no prêmio dos seguros a serem contratados para a devida formalização deste empréstimo com garantia imobiliária.</w:t>
      </w:r>
      <w:r w:rsidRPr="11C9AE69" w:rsidR="11C9AE69">
        <w:rPr>
          <w:rFonts w:ascii="Calibri" w:hAnsi="Calibri" w:cs="Calibri" w:asciiTheme="minorAscii" w:hAnsiTheme="minorAscii" w:cstheme="minorAscii"/>
          <w:sz w:val="22"/>
          <w:szCs w:val="22"/>
        </w:rPr>
        <w:t xml:space="preserve"> </w:t>
      </w:r>
    </w:p>
    <w:p w:rsidRPr="008F0C15" w:rsidR="001C7BE5" w:rsidP="001C7BE5" w:rsidRDefault="001C7BE5" w14:paraId="1E12F541" w14:textId="77777777">
      <w:pPr>
        <w:pStyle w:val="PargrafodaLista"/>
        <w:rPr>
          <w:rFonts w:asciiTheme="minorHAnsi" w:hAnsiTheme="minorHAnsi" w:cstheme="minorHAnsi"/>
          <w:sz w:val="22"/>
          <w:szCs w:val="22"/>
        </w:rPr>
      </w:pPr>
    </w:p>
    <w:p w:rsidRPr="008F0C15" w:rsidR="0030344A" w:rsidP="00D3599D" w:rsidRDefault="0086433E" w14:paraId="0A26AD2E" w14:textId="1FD17889">
      <w:pPr>
        <w:pStyle w:val="PargrafodaLista"/>
        <w:numPr>
          <w:ilvl w:val="3"/>
          <w:numId w:val="4"/>
        </w:numPr>
        <w:spacing w:after="0" w:line="240" w:lineRule="auto"/>
        <w:ind w:left="0" w:right="41"/>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Declara ainda o </w:t>
      </w:r>
      <w:r w:rsidRPr="11C9AE69" w:rsidR="11C9AE69">
        <w:rPr>
          <w:rFonts w:ascii="Calibri" w:hAnsi="Calibri" w:cs="Calibri" w:asciiTheme="minorAscii" w:hAnsiTheme="minorAscii" w:cstheme="minorAscii"/>
          <w:sz w:val="22"/>
          <w:szCs w:val="22"/>
        </w:rPr>
        <w:t>EMITENTE e o(s) TERCEIROS(S) GARANTIDOR(ES) que</w:t>
      </w:r>
      <w:r w:rsidRPr="11C9AE69" w:rsidR="11C9AE69">
        <w:rPr>
          <w:rFonts w:ascii="Calibri" w:hAnsi="Calibri" w:cs="Calibri" w:asciiTheme="minorAscii" w:hAnsiTheme="minorAscii" w:cstheme="minorAscii"/>
          <w:sz w:val="22"/>
          <w:szCs w:val="22"/>
        </w:rPr>
        <w:t xml:space="preserve">: </w:t>
      </w:r>
    </w:p>
    <w:p w:rsidRPr="008F0C15" w:rsidR="0030344A" w:rsidP="00D3599D" w:rsidRDefault="0086433E" w14:paraId="70CB07C6" w14:textId="6A2A29B5">
      <w:pPr>
        <w:numPr>
          <w:ilvl w:val="4"/>
          <w:numId w:val="4"/>
        </w:numPr>
        <w:spacing w:after="0" w:line="240" w:lineRule="auto"/>
        <w:ind w:left="1276" w:right="41" w:hanging="283"/>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p>
    <w:p w:rsidRPr="008F0C15" w:rsidR="0030344A" w:rsidP="00D3599D" w:rsidRDefault="0086433E" w14:paraId="37F62992" w14:textId="77777777">
      <w:pPr>
        <w:numPr>
          <w:ilvl w:val="4"/>
          <w:numId w:val="4"/>
        </w:numPr>
        <w:spacing w:after="0" w:line="240" w:lineRule="auto"/>
        <w:ind w:left="1276" w:right="41" w:hanging="283"/>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os próprios EMITENTE ou seus beneficiários, herdeiros ou sucessores, deverão comunicar ao CREDOR e a Seguradora, imediatamente e por escrito, a ocorrência de qualquer sinistro, bem como, qualquer evento suscetível de agravar consideravelmente o risco coberto, sob pena de perder o direito à indenização se for provado que silenciou de má-fé;</w:t>
      </w:r>
    </w:p>
    <w:p w:rsidRPr="008F0C15" w:rsidR="0030344A" w:rsidP="00D3599D" w:rsidRDefault="0086433E" w14:paraId="79A59C94" w14:textId="12DC514E">
      <w:pPr>
        <w:numPr>
          <w:ilvl w:val="4"/>
          <w:numId w:val="4"/>
        </w:numPr>
        <w:spacing w:after="0" w:line="240" w:lineRule="auto"/>
        <w:ind w:left="1276" w:right="41" w:hanging="283"/>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autoriza(m), desde já, de forma expressa, irrevogável e inequívoca, que a Seguradora realize o levantamento de informações médicas em hospitais, clínicas e/ou consultórios, bem como, que solicite a realização de perícia médica quando necessária. </w:t>
      </w:r>
    </w:p>
    <w:p w:rsidRPr="008F0C15" w:rsidR="00D3599D" w:rsidP="00D3599D" w:rsidRDefault="00D3599D" w14:paraId="2927DAC7" w14:textId="77777777">
      <w:pPr>
        <w:spacing w:after="0" w:line="240" w:lineRule="auto"/>
        <w:ind w:left="1276" w:right="41" w:firstLine="0"/>
        <w:contextualSpacing/>
        <w:rPr>
          <w:rFonts w:asciiTheme="minorHAnsi" w:hAnsiTheme="minorHAnsi" w:cstheme="minorHAnsi"/>
          <w:sz w:val="22"/>
          <w:szCs w:val="22"/>
        </w:rPr>
      </w:pPr>
    </w:p>
    <w:p w:rsidRPr="008F0C15" w:rsidR="004404ED" w:rsidP="00DE405B" w:rsidRDefault="0086433E" w14:paraId="56641BD7" w14:textId="705800F7">
      <w:pPr>
        <w:numPr>
          <w:ilvl w:val="2"/>
          <w:numId w:val="4"/>
        </w:numPr>
        <w:spacing w:after="0" w:line="240" w:lineRule="auto"/>
        <w:ind w:left="0" w:right="41"/>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Se, em decorrência de sinistro, a Seguradora por qualquer motivo desembolsar indenização em valor insuficiente a quitação do saldo devedor do empréstimo objeto deste instrumento, ficará(ão) o EMITENTE ou seu(s) herdeiro(s) e/ou sucessor(es) obrigado(s) a efetiva liquidação do saldo devedor remanescente perante o CREDOR. </w:t>
      </w:r>
    </w:p>
    <w:p w:rsidRPr="008F0C15" w:rsidR="005518C7" w:rsidP="00DE405B" w:rsidRDefault="005518C7" w14:paraId="7B2A007C" w14:textId="77777777">
      <w:pPr>
        <w:spacing w:after="0" w:line="240" w:lineRule="auto"/>
        <w:ind w:left="0" w:right="41" w:firstLine="0"/>
        <w:contextualSpacing/>
        <w:rPr>
          <w:rFonts w:asciiTheme="minorHAnsi" w:hAnsiTheme="minorHAnsi" w:cstheme="minorHAnsi"/>
          <w:sz w:val="22"/>
          <w:szCs w:val="22"/>
        </w:rPr>
      </w:pPr>
    </w:p>
    <w:p w:rsidRPr="008F0C15" w:rsidR="004404ED" w:rsidP="00DE405B" w:rsidRDefault="004404ED" w14:paraId="237F2CFE" w14:textId="7DBFCC90">
      <w:pPr>
        <w:numPr>
          <w:ilvl w:val="2"/>
          <w:numId w:val="4"/>
        </w:numPr>
        <w:spacing w:after="0" w:line="240" w:lineRule="auto"/>
        <w:ind w:left="0" w:right="41"/>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Na hipótese da cláusula acima, no caso de não </w:t>
      </w:r>
      <w:r w:rsidRPr="11C9AE69" w:rsidR="11C9AE69">
        <w:rPr>
          <w:rFonts w:ascii="Calibri" w:hAnsi="Calibri" w:cs="Calibri" w:asciiTheme="minorAscii" w:hAnsiTheme="minorAscii" w:cstheme="minorAscii"/>
          <w:sz w:val="22"/>
          <w:szCs w:val="22"/>
        </w:rPr>
        <w:t>liquidação do saldo remanescente</w:t>
      </w:r>
      <w:r w:rsidRPr="11C9AE69" w:rsidR="11C9AE69">
        <w:rPr>
          <w:rFonts w:ascii="Calibri" w:hAnsi="Calibri" w:cs="Calibri" w:asciiTheme="minorAscii" w:hAnsiTheme="minorAscii" w:cstheme="minorAscii"/>
          <w:sz w:val="22"/>
          <w:szCs w:val="22"/>
        </w:rPr>
        <w:t xml:space="preserve"> pelos DEVEDOR(ES), seus herdeiros e sucessores a qualquer título, </w:t>
      </w:r>
      <w:r w:rsidRPr="11C9AE69" w:rsidR="11C9AE69">
        <w:rPr>
          <w:rFonts w:ascii="Calibri" w:hAnsi="Calibri" w:cs="Calibri" w:asciiTheme="minorAscii" w:hAnsiTheme="minorAscii" w:cstheme="minorAscii"/>
          <w:sz w:val="22"/>
          <w:szCs w:val="22"/>
        </w:rPr>
        <w:t>sobre estes incidirá os encargos moratórios previstos na cláusula 6, bem como a respectiva execução da garantia pelo</w:t>
      </w:r>
      <w:r w:rsidRPr="11C9AE69" w:rsidR="11C9AE69">
        <w:rPr>
          <w:rFonts w:ascii="Calibri" w:hAnsi="Calibri" w:cs="Calibri" w:asciiTheme="minorAscii" w:hAnsiTheme="minorAscii" w:cstheme="minorAscii"/>
          <w:sz w:val="22"/>
          <w:szCs w:val="22"/>
        </w:rPr>
        <w:t xml:space="preserve"> CREDOR </w:t>
      </w:r>
      <w:r w:rsidRPr="11C9AE69" w:rsidR="11C9AE69">
        <w:rPr>
          <w:rFonts w:ascii="Calibri" w:hAnsi="Calibri" w:cs="Calibri" w:asciiTheme="minorAscii" w:hAnsiTheme="minorAscii" w:cstheme="minorAscii"/>
          <w:sz w:val="22"/>
          <w:szCs w:val="22"/>
        </w:rPr>
        <w:t>ou quem vier a substituí-lo.</w:t>
      </w:r>
    </w:p>
    <w:p w:rsidRPr="008F0C15" w:rsidR="00D3599D" w:rsidP="00D3599D" w:rsidRDefault="00D3599D" w14:paraId="4217B4DC" w14:textId="7A32760A">
      <w:pPr>
        <w:spacing w:after="0" w:line="240" w:lineRule="auto"/>
        <w:ind w:left="0" w:right="41" w:firstLine="0"/>
        <w:contextualSpacing/>
        <w:rPr>
          <w:rFonts w:asciiTheme="minorHAnsi" w:hAnsiTheme="minorHAnsi" w:cstheme="minorHAnsi"/>
          <w:sz w:val="22"/>
          <w:szCs w:val="22"/>
        </w:rPr>
      </w:pPr>
    </w:p>
    <w:p w:rsidRPr="008F0C15" w:rsidR="00D3599D" w:rsidP="00D3599D" w:rsidRDefault="00D3599D" w14:paraId="7CE763D3"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9ACFE7E" w14:textId="073947BF">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CONCESSÃO DO CRÉDITO</w:t>
      </w:r>
    </w:p>
    <w:p w:rsidRPr="008F0C15" w:rsidR="00D3599D" w:rsidP="00D3599D" w:rsidRDefault="00D3599D" w14:paraId="3B821B51"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5CAC19D0" w14:textId="43454A30">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pagará por esta CCB ao CREDOR ou a quem este vier a indicar, em moeda corrente nacional, o Valor do Crédito acrescido de encargos, conforme expressamente indicado na cláusula 2 acima, calculados desde a data </w:t>
      </w:r>
      <w:r w:rsidRPr="008F0C15" w:rsidR="005B3277">
        <w:rPr>
          <w:rFonts w:asciiTheme="minorHAnsi" w:hAnsiTheme="minorHAnsi" w:cstheme="minorHAnsi"/>
          <w:sz w:val="22"/>
          <w:szCs w:val="22"/>
        </w:rPr>
        <w:t xml:space="preserve">da emissão desta CCB pelo EMITENTE </w:t>
      </w:r>
      <w:r w:rsidRPr="008F0C15">
        <w:rPr>
          <w:rFonts w:asciiTheme="minorHAnsi" w:hAnsiTheme="minorHAnsi" w:cstheme="minorHAnsi"/>
          <w:sz w:val="22"/>
          <w:szCs w:val="22"/>
        </w:rPr>
        <w:t xml:space="preserve">até a data do seu respectivo pagamento integral ao CREDOR, acrescidos, quando aplicáveis, dos encargos moratórios, conforme disposto na presente CCB; </w:t>
      </w:r>
    </w:p>
    <w:p w:rsidRPr="008F0C15" w:rsidR="00D3599D" w:rsidP="00D3599D" w:rsidRDefault="00D3599D" w14:paraId="1293181D" w14:textId="77777777">
      <w:pPr>
        <w:spacing w:after="0" w:line="240" w:lineRule="auto"/>
        <w:ind w:left="0" w:right="41" w:firstLine="0"/>
        <w:contextualSpacing/>
        <w:rPr>
          <w:rFonts w:asciiTheme="minorHAnsi" w:hAnsiTheme="minorHAnsi" w:cstheme="minorHAnsi"/>
          <w:sz w:val="22"/>
          <w:szCs w:val="22"/>
        </w:rPr>
      </w:pPr>
    </w:p>
    <w:p w:rsidRPr="008F0C15" w:rsidR="00D3599D" w:rsidP="00DE405B" w:rsidRDefault="0086433E" w14:paraId="1AF643DD" w14:textId="77777777">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tem </w:t>
      </w:r>
      <w:proofErr w:type="gramStart"/>
      <w:r w:rsidRPr="008F0C15">
        <w:rPr>
          <w:rFonts w:asciiTheme="minorHAnsi" w:hAnsiTheme="minorHAnsi" w:cstheme="minorHAnsi"/>
          <w:sz w:val="22"/>
          <w:szCs w:val="22"/>
        </w:rPr>
        <w:t>expresso</w:t>
      </w:r>
      <w:proofErr w:type="gramEnd"/>
      <w:r w:rsidRPr="008F0C15">
        <w:rPr>
          <w:rFonts w:asciiTheme="minorHAnsi" w:hAnsiTheme="minorHAnsi" w:cstheme="minorHAnsi"/>
          <w:sz w:val="22"/>
          <w:szCs w:val="22"/>
        </w:rPr>
        <w:t xml:space="preserve"> conhecimento de que os juros ajustados para o empréstimo a que se refere à presente CCB são calculados, sempre e invariavelmente, de forma diária e capitalizada, conforme permitido pela legislação aplicável;</w:t>
      </w:r>
    </w:p>
    <w:p w:rsidRPr="008F0C15" w:rsidR="0030344A" w:rsidP="00D3599D" w:rsidRDefault="0030344A" w14:paraId="51672BEF" w14:textId="40AF069D">
      <w:pPr>
        <w:spacing w:after="0" w:line="240" w:lineRule="auto"/>
        <w:ind w:left="0" w:right="41" w:firstLine="0"/>
        <w:contextualSpacing/>
        <w:rPr>
          <w:rFonts w:asciiTheme="minorHAnsi" w:hAnsiTheme="minorHAnsi" w:cstheme="minorHAnsi"/>
          <w:sz w:val="22"/>
          <w:szCs w:val="22"/>
        </w:rPr>
      </w:pPr>
    </w:p>
    <w:p w:rsidRPr="008F0C15" w:rsidR="00D3599D" w:rsidP="00F34AA1" w:rsidRDefault="0086433E" w14:paraId="591FF1CE" w14:textId="4D85478D">
      <w:pPr>
        <w:numPr>
          <w:ilvl w:val="1"/>
          <w:numId w:val="4"/>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declara que tomou conhecimento do cálculo do CET indicado no item 2.4 acima, previamente à operação de empréstimo contratada por meio da presente CCB, através de planilha de cálculo que lhe foi apresentada pelo CREDOR;</w:t>
      </w:r>
    </w:p>
    <w:p w:rsidRPr="008F0C15" w:rsidR="00F34AA1" w:rsidP="00F34AA1" w:rsidRDefault="00F34AA1" w14:paraId="0D16D37A"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607C1D29" w14:textId="0345DA13">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concorda que a Liberação do Crédito prevista na cláusula 2.</w:t>
      </w:r>
      <w:r w:rsidRPr="008F0C15" w:rsidR="00F34AA1">
        <w:rPr>
          <w:rFonts w:asciiTheme="minorHAnsi" w:hAnsiTheme="minorHAnsi" w:cstheme="minorHAnsi"/>
          <w:sz w:val="22"/>
          <w:szCs w:val="22"/>
        </w:rPr>
        <w:t>5</w:t>
      </w:r>
      <w:r w:rsidRPr="008F0C15">
        <w:rPr>
          <w:rFonts w:asciiTheme="minorHAnsi" w:hAnsiTheme="minorHAnsi" w:cstheme="minorHAnsi"/>
          <w:sz w:val="22"/>
          <w:szCs w:val="22"/>
        </w:rPr>
        <w:t xml:space="preserve"> está condicionada ao cumprimento das seguintes condições precedentes, de forma cumulativa e satisfatória para o CREDOR:</w:t>
      </w:r>
    </w:p>
    <w:p w:rsidRPr="008F0C15" w:rsidR="00F34AA1" w:rsidP="00F34AA1" w:rsidRDefault="00F34AA1" w14:paraId="07E345F6" w14:textId="77777777">
      <w:pPr>
        <w:pStyle w:val="PargrafodaLista"/>
        <w:rPr>
          <w:rFonts w:asciiTheme="minorHAnsi" w:hAnsiTheme="minorHAnsi" w:cstheme="minorHAnsi"/>
          <w:sz w:val="22"/>
          <w:szCs w:val="22"/>
        </w:rPr>
      </w:pPr>
    </w:p>
    <w:p w:rsidRPr="008F0C15" w:rsidR="0030344A" w:rsidP="00F34AA1" w:rsidRDefault="0086433E" w14:paraId="14778723" w14:textId="6263C667">
      <w:pPr>
        <w:pStyle w:val="PargrafodaLista"/>
        <w:numPr>
          <w:ilvl w:val="0"/>
          <w:numId w:val="5"/>
        </w:numPr>
        <w:spacing w:after="0" w:line="240" w:lineRule="auto"/>
        <w:ind w:left="426" w:right="0" w:hanging="426"/>
        <w:rPr>
          <w:rFonts w:asciiTheme="minorHAnsi" w:hAnsiTheme="minorHAnsi" w:cstheme="minorHAnsi"/>
          <w:sz w:val="22"/>
          <w:szCs w:val="22"/>
        </w:rPr>
      </w:pPr>
      <w:r w:rsidRPr="008F0C15">
        <w:rPr>
          <w:rFonts w:asciiTheme="minorHAnsi" w:hAnsiTheme="minorHAnsi" w:cstheme="minorHAnsi"/>
          <w:sz w:val="22"/>
          <w:szCs w:val="22"/>
        </w:rPr>
        <w:t xml:space="preserve">Entrega de todas as vias da CCB e </w:t>
      </w:r>
      <w:r w:rsidRPr="008F0C15" w:rsidR="004404ED">
        <w:rPr>
          <w:rFonts w:asciiTheme="minorHAnsi" w:hAnsiTheme="minorHAnsi" w:cstheme="minorHAnsi"/>
          <w:sz w:val="22"/>
          <w:szCs w:val="22"/>
        </w:rPr>
        <w:t>Instrumento Particular de Alienação Fiduciária de Bem(ns) Imóvel(eis) em Garantia e Outras Avenças</w:t>
      </w:r>
      <w:r w:rsidRPr="008F0C15">
        <w:rPr>
          <w:rFonts w:asciiTheme="minorHAnsi" w:hAnsiTheme="minorHAnsi" w:cstheme="minorHAnsi"/>
          <w:sz w:val="22"/>
          <w:szCs w:val="22"/>
        </w:rPr>
        <w:t>, devidamente assinadas pelas Partes com todas as firmas reconhecidas</w:t>
      </w:r>
      <w:r w:rsidR="006875BD">
        <w:rPr>
          <w:rFonts w:asciiTheme="minorHAnsi" w:hAnsiTheme="minorHAnsi" w:cstheme="minorHAnsi"/>
          <w:sz w:val="22"/>
          <w:szCs w:val="22"/>
        </w:rPr>
        <w:t xml:space="preserve"> ou</w:t>
      </w:r>
      <w:r w:rsidRPr="006875BD" w:rsidR="006875BD">
        <w:rPr>
          <w:rFonts w:asciiTheme="minorHAnsi" w:hAnsiTheme="minorHAnsi" w:cstheme="minorHAnsi"/>
          <w:sz w:val="22"/>
          <w:szCs w:val="22"/>
        </w:rPr>
        <w:t xml:space="preserve"> mediante assinatura eletrônica compatível com os padrões do ICP-BRASIL;</w:t>
      </w:r>
    </w:p>
    <w:p w:rsidRPr="008F0C15" w:rsidR="004404ED" w:rsidP="00F34AA1" w:rsidRDefault="004404ED" w14:paraId="578C2BF1" w14:textId="77777777">
      <w:pPr>
        <w:pStyle w:val="PargrafodaLista"/>
        <w:spacing w:after="0" w:line="240" w:lineRule="auto"/>
        <w:ind w:left="426" w:right="0" w:hanging="426"/>
        <w:rPr>
          <w:rFonts w:asciiTheme="minorHAnsi" w:hAnsiTheme="minorHAnsi" w:cstheme="minorHAnsi"/>
          <w:sz w:val="22"/>
          <w:szCs w:val="22"/>
        </w:rPr>
      </w:pPr>
    </w:p>
    <w:p w:rsidR="007809D1" w:rsidP="00F34AA1" w:rsidRDefault="00D65E57" w14:paraId="55E0C381" w14:textId="37F719E3">
      <w:pPr>
        <w:pStyle w:val="PargrafodaLista"/>
        <w:numPr>
          <w:ilvl w:val="0"/>
          <w:numId w:val="5"/>
        </w:numPr>
        <w:spacing w:after="0" w:line="240" w:lineRule="auto"/>
        <w:ind w:left="426" w:right="0" w:hanging="426"/>
        <w:rPr>
          <w:rFonts w:asciiTheme="minorHAnsi" w:hAnsiTheme="minorHAnsi" w:cstheme="minorHAnsi"/>
          <w:sz w:val="22"/>
          <w:szCs w:val="22"/>
        </w:rPr>
      </w:pPr>
      <w:r>
        <w:rPr>
          <w:rFonts w:asciiTheme="minorHAnsi" w:hAnsiTheme="minorHAnsi" w:cstheme="minorHAnsi"/>
          <w:sz w:val="22"/>
          <w:szCs w:val="22"/>
        </w:rPr>
        <w:t>Entrega do protocolo do registro</w:t>
      </w:r>
      <w:r w:rsidRPr="008F0C15" w:rsidR="007809D1">
        <w:rPr>
          <w:rFonts w:asciiTheme="minorHAnsi" w:hAnsiTheme="minorHAnsi" w:cstheme="minorHAnsi"/>
          <w:sz w:val="22"/>
          <w:szCs w:val="22"/>
        </w:rPr>
        <w:t xml:space="preserve"> da alienação fiduciária em favor do CREDOR na matrícula do imóvel descrito na cláusula 3 dessa CCB</w:t>
      </w:r>
      <w:r w:rsidRPr="008F0C15" w:rsidR="004404ED">
        <w:rPr>
          <w:rFonts w:asciiTheme="minorHAnsi" w:hAnsiTheme="minorHAnsi" w:cstheme="minorHAnsi"/>
          <w:sz w:val="22"/>
          <w:szCs w:val="22"/>
        </w:rPr>
        <w:t>.</w:t>
      </w:r>
    </w:p>
    <w:p w:rsidRPr="006875BD" w:rsidR="006875BD" w:rsidP="006875BD" w:rsidRDefault="006875BD" w14:paraId="5CF525F5" w14:textId="77777777">
      <w:pPr>
        <w:pStyle w:val="PargrafodaLista"/>
        <w:rPr>
          <w:rFonts w:asciiTheme="minorHAnsi" w:hAnsiTheme="minorHAnsi" w:cstheme="minorHAnsi"/>
          <w:sz w:val="22"/>
          <w:szCs w:val="22"/>
        </w:rPr>
      </w:pPr>
    </w:p>
    <w:p w:rsidRPr="008F0C15" w:rsidR="0030344A" w:rsidP="00F34AA1" w:rsidRDefault="0086433E" w14:paraId="3D241AFC" w14:textId="1DA8DAA8">
      <w:pPr>
        <w:pStyle w:val="PargrafodaLista"/>
        <w:numPr>
          <w:ilvl w:val="1"/>
          <w:numId w:val="4"/>
        </w:numPr>
        <w:spacing w:after="0" w:line="240" w:lineRule="auto"/>
        <w:ind w:left="0" w:right="41" w:firstLine="0"/>
        <w:rPr>
          <w:rFonts w:asciiTheme="minorHAnsi" w:hAnsiTheme="minorHAnsi" w:cstheme="minorHAnsi"/>
          <w:sz w:val="22"/>
          <w:szCs w:val="22"/>
        </w:rPr>
      </w:pPr>
      <w:r w:rsidRPr="008F0C15">
        <w:rPr>
          <w:rFonts w:asciiTheme="minorHAnsi" w:hAnsiTheme="minorHAnsi" w:cstheme="minorHAnsi"/>
          <w:sz w:val="22"/>
          <w:szCs w:val="22"/>
        </w:rPr>
        <w:t>As Partes anuem que, caso as condições precedentes acima não sejam cumpridas no prazo de até 30</w:t>
      </w:r>
      <w:r w:rsidR="002666DA">
        <w:rPr>
          <w:rFonts w:asciiTheme="minorHAnsi" w:hAnsiTheme="minorHAnsi" w:cstheme="minorHAnsi"/>
          <w:sz w:val="22"/>
          <w:szCs w:val="22"/>
        </w:rPr>
        <w:t xml:space="preserve"> </w:t>
      </w:r>
      <w:r w:rsidRPr="008F0C15">
        <w:rPr>
          <w:rFonts w:asciiTheme="minorHAnsi" w:hAnsiTheme="minorHAnsi" w:cstheme="minorHAnsi"/>
          <w:sz w:val="22"/>
          <w:szCs w:val="22"/>
        </w:rPr>
        <w:t xml:space="preserve">(trinta) dias corridos contados da emissão da CCB, o referido título </w:t>
      </w:r>
      <w:r w:rsidRPr="008F0C15" w:rsidR="007809D1">
        <w:rPr>
          <w:rFonts w:asciiTheme="minorHAnsi" w:hAnsiTheme="minorHAnsi" w:cstheme="minorHAnsi"/>
          <w:sz w:val="22"/>
          <w:szCs w:val="22"/>
        </w:rPr>
        <w:t xml:space="preserve">poderá </w:t>
      </w:r>
      <w:r w:rsidRPr="008F0C15">
        <w:rPr>
          <w:rFonts w:asciiTheme="minorHAnsi" w:hAnsiTheme="minorHAnsi" w:cstheme="minorHAnsi"/>
          <w:sz w:val="22"/>
          <w:szCs w:val="22"/>
        </w:rPr>
        <w:t xml:space="preserve">será considerado cancelado deixando de surtir efeitos, obrigações, direitos e deveres às Partes. </w:t>
      </w:r>
    </w:p>
    <w:p w:rsidRPr="008F0C15" w:rsidR="00F34AA1" w:rsidP="00F34AA1" w:rsidRDefault="00F34AA1" w14:paraId="1810FE40" w14:textId="25DCD1F0">
      <w:pPr>
        <w:spacing w:after="0" w:line="240" w:lineRule="auto"/>
        <w:ind w:right="41"/>
        <w:rPr>
          <w:rFonts w:asciiTheme="minorHAnsi" w:hAnsiTheme="minorHAnsi" w:cstheme="minorHAnsi"/>
          <w:sz w:val="22"/>
          <w:szCs w:val="22"/>
        </w:rPr>
      </w:pPr>
    </w:p>
    <w:p w:rsidRPr="008F0C15" w:rsidR="00F34AA1" w:rsidP="00F34AA1" w:rsidRDefault="00F34AA1" w14:paraId="236EA4B4" w14:textId="77777777">
      <w:pPr>
        <w:spacing w:after="0" w:line="240" w:lineRule="auto"/>
        <w:ind w:right="41"/>
        <w:rPr>
          <w:rFonts w:asciiTheme="minorHAnsi" w:hAnsiTheme="minorHAnsi" w:cstheme="minorHAnsi"/>
          <w:sz w:val="22"/>
          <w:szCs w:val="22"/>
        </w:rPr>
      </w:pPr>
    </w:p>
    <w:p w:rsidRPr="008F0C15" w:rsidR="0030344A" w:rsidP="00DE405B" w:rsidRDefault="0086433E" w14:paraId="2D2C0FB0" w14:textId="5E253EB9">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FORMA DE PAGAMENTO E PRAZO</w:t>
      </w:r>
    </w:p>
    <w:p w:rsidRPr="008F0C15" w:rsidR="00F34AA1" w:rsidP="00F34AA1" w:rsidRDefault="00F34AA1" w14:paraId="55E4313F"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0E629A1F" w14:textId="364453CF">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Depósito em Conta Corrente:</w:t>
      </w:r>
      <w:r w:rsidRPr="008F0C15">
        <w:rPr>
          <w:rFonts w:asciiTheme="minorHAnsi" w:hAnsiTheme="minorHAnsi" w:cstheme="minorHAnsi"/>
          <w:sz w:val="22"/>
          <w:szCs w:val="22"/>
        </w:rPr>
        <w:t xml:space="preserve"> Fica o EMITENTE instruído pelo CREDOR, em caráter irrevogável e irretratável, a depositar em conta corrente </w:t>
      </w:r>
      <w:r w:rsidRPr="008F0C15" w:rsidR="00251164">
        <w:rPr>
          <w:rFonts w:asciiTheme="minorHAnsi" w:hAnsiTheme="minorHAnsi" w:cstheme="minorHAnsi"/>
          <w:sz w:val="22"/>
          <w:szCs w:val="22"/>
        </w:rPr>
        <w:t>nos termos da cláusula</w:t>
      </w:r>
      <w:r w:rsidRPr="008F0C15" w:rsidR="00F34AA1">
        <w:rPr>
          <w:rStyle w:val="Refdecomentrio"/>
        </w:rPr>
        <w:t xml:space="preserve"> </w:t>
      </w:r>
      <w:r w:rsidRPr="008F0C15">
        <w:rPr>
          <w:rFonts w:asciiTheme="minorHAnsi" w:hAnsiTheme="minorHAnsi" w:cstheme="minorHAnsi"/>
          <w:sz w:val="22"/>
          <w:szCs w:val="22"/>
        </w:rPr>
        <w:t xml:space="preserve">2.6 acima, de titularidade do CREDOR ou </w:t>
      </w:r>
      <w:r w:rsidR="008F0C15">
        <w:rPr>
          <w:rFonts w:asciiTheme="minorHAnsi" w:hAnsiTheme="minorHAnsi" w:cstheme="minorHAnsi"/>
          <w:sz w:val="22"/>
          <w:szCs w:val="22"/>
        </w:rPr>
        <w:t>a</w:t>
      </w:r>
      <w:r w:rsidRPr="008F0C15">
        <w:rPr>
          <w:rFonts w:asciiTheme="minorHAnsi" w:hAnsiTheme="minorHAnsi" w:cstheme="minorHAnsi"/>
          <w:sz w:val="22"/>
          <w:szCs w:val="22"/>
        </w:rPr>
        <w:t xml:space="preserve"> quem este vier a indicar (“Conta Corrente”), os valores relativos às parcelas da CCB indicadas no </w:t>
      </w:r>
      <w:r w:rsidRPr="008F0C15" w:rsidR="00251164">
        <w:rPr>
          <w:rFonts w:asciiTheme="minorHAnsi" w:hAnsiTheme="minorHAnsi" w:cstheme="minorHAnsi"/>
          <w:sz w:val="22"/>
          <w:szCs w:val="22"/>
        </w:rPr>
        <w:t>ANEXO I</w:t>
      </w:r>
      <w:r w:rsidRPr="008F0C15">
        <w:rPr>
          <w:rFonts w:asciiTheme="minorHAnsi" w:hAnsiTheme="minorHAnsi" w:cstheme="minorHAnsi"/>
          <w:sz w:val="22"/>
          <w:szCs w:val="22"/>
        </w:rPr>
        <w:t>, acrescidas dos respectivos encargos, inclusive debitar os valores correspondentes a mora, IOF, tarifas e demais despesas aqui previstas.</w:t>
      </w:r>
    </w:p>
    <w:p w:rsidRPr="008F0C15" w:rsidR="00251164" w:rsidP="00DE405B" w:rsidRDefault="00251164" w14:paraId="77160960" w14:textId="77777777">
      <w:pPr>
        <w:spacing w:after="0" w:line="240" w:lineRule="auto"/>
        <w:ind w:left="0" w:right="41" w:firstLine="0"/>
        <w:contextualSpacing/>
        <w:rPr>
          <w:rFonts w:asciiTheme="minorHAnsi" w:hAnsiTheme="minorHAnsi" w:cstheme="minorHAnsi"/>
          <w:sz w:val="22"/>
          <w:szCs w:val="22"/>
        </w:rPr>
      </w:pPr>
    </w:p>
    <w:p w:rsidRPr="008F0C15" w:rsidR="004366BF" w:rsidP="00DE405B" w:rsidRDefault="004366BF" w14:paraId="0C27D4D2" w14:textId="2372A60E">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(s) EMITENTE(S) declara(m)-se ciente(s) de que o pagamento das parcelas mensais e os encargos, conforme </w:t>
      </w:r>
      <w:r w:rsidRPr="008F0C15" w:rsidR="007720CF">
        <w:rPr>
          <w:rFonts w:asciiTheme="minorHAnsi" w:hAnsiTheme="minorHAnsi" w:cstheme="minorHAnsi"/>
          <w:sz w:val="22"/>
          <w:szCs w:val="22"/>
        </w:rPr>
        <w:t>valores</w:t>
      </w:r>
      <w:r w:rsidRPr="008F0C15">
        <w:rPr>
          <w:rFonts w:asciiTheme="minorHAnsi" w:hAnsiTheme="minorHAnsi" w:cstheme="minorHAnsi"/>
          <w:sz w:val="22"/>
          <w:szCs w:val="22"/>
        </w:rPr>
        <w:t xml:space="preserve"> e prazos estabelecidos no ANEXO I dessa CCB, </w:t>
      </w:r>
      <w:r w:rsidRPr="008F0C15">
        <w:rPr>
          <w:rFonts w:asciiTheme="minorHAnsi" w:hAnsiTheme="minorHAnsi" w:cstheme="minorHAnsi"/>
          <w:b/>
          <w:sz w:val="22"/>
          <w:szCs w:val="22"/>
        </w:rPr>
        <w:t>não estão vinculado</w:t>
      </w:r>
      <w:r w:rsidRPr="008F0C15" w:rsidR="007720CF">
        <w:rPr>
          <w:rFonts w:asciiTheme="minorHAnsi" w:hAnsiTheme="minorHAnsi" w:cstheme="minorHAnsi"/>
          <w:b/>
          <w:sz w:val="22"/>
          <w:szCs w:val="22"/>
        </w:rPr>
        <w:t>s</w:t>
      </w:r>
      <w:r w:rsidRPr="008F0C15">
        <w:rPr>
          <w:rFonts w:asciiTheme="minorHAnsi" w:hAnsiTheme="minorHAnsi" w:cstheme="minorHAnsi"/>
          <w:b/>
          <w:sz w:val="22"/>
          <w:szCs w:val="22"/>
        </w:rPr>
        <w:t xml:space="preserve"> à data de liberação </w:t>
      </w:r>
      <w:r w:rsidRPr="008F0C15" w:rsidR="007720CF">
        <w:rPr>
          <w:rFonts w:asciiTheme="minorHAnsi" w:hAnsiTheme="minorHAnsi" w:cstheme="minorHAnsi"/>
          <w:b/>
          <w:sz w:val="22"/>
          <w:szCs w:val="22"/>
        </w:rPr>
        <w:t>do Valor Líquido do Crédito</w:t>
      </w:r>
      <w:r w:rsidRPr="008F0C15">
        <w:rPr>
          <w:rFonts w:asciiTheme="minorHAnsi" w:hAnsiTheme="minorHAnsi" w:cstheme="minorHAnsi"/>
          <w:sz w:val="22"/>
          <w:szCs w:val="22"/>
        </w:rPr>
        <w:t xml:space="preserve">, devendo tais encargos serem pagos a partir da data ajustada no item </w:t>
      </w:r>
      <w:r w:rsidRPr="008F0C15">
        <w:rPr>
          <w:rFonts w:asciiTheme="minorHAnsi" w:hAnsiTheme="minorHAnsi" w:cstheme="minorHAnsi"/>
          <w:b/>
          <w:sz w:val="22"/>
          <w:szCs w:val="22"/>
        </w:rPr>
        <w:t>2.7</w:t>
      </w:r>
      <w:r w:rsidRPr="008F0C15">
        <w:rPr>
          <w:rFonts w:asciiTheme="minorHAnsi" w:hAnsiTheme="minorHAnsi" w:cstheme="minorHAnsi"/>
          <w:sz w:val="22"/>
          <w:szCs w:val="22"/>
        </w:rPr>
        <w:t>, sob pena de incidência de atualização monetária, juros e multa, de acordo com o quanto disposto na cláusula 6.</w:t>
      </w:r>
    </w:p>
    <w:p w:rsidRPr="008F0C15" w:rsidR="00251164" w:rsidP="00DE405B" w:rsidRDefault="00251164" w14:paraId="00593C6F" w14:textId="77777777">
      <w:pPr>
        <w:spacing w:after="0" w:line="240" w:lineRule="auto"/>
        <w:ind w:left="0" w:right="41" w:firstLine="0"/>
        <w:contextualSpacing/>
        <w:rPr>
          <w:rFonts w:asciiTheme="minorHAnsi" w:hAnsiTheme="minorHAnsi" w:cstheme="minorHAnsi"/>
          <w:sz w:val="22"/>
          <w:szCs w:val="22"/>
        </w:rPr>
      </w:pPr>
    </w:p>
    <w:p w:rsidRPr="008F0C15" w:rsidR="007500E2" w:rsidP="00DE405B" w:rsidRDefault="007809D1" w14:paraId="04F68CFE" w14:textId="64627B95">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de haver parcelas mensais vencidas e não pagas </w:t>
      </w:r>
      <w:r w:rsidRPr="008F0C15" w:rsidR="007720CF">
        <w:rPr>
          <w:rFonts w:asciiTheme="minorHAnsi" w:hAnsiTheme="minorHAnsi" w:cstheme="minorHAnsi"/>
          <w:sz w:val="22"/>
          <w:szCs w:val="22"/>
        </w:rPr>
        <w:t>na data de</w:t>
      </w:r>
      <w:r w:rsidRPr="008F0C15">
        <w:rPr>
          <w:rFonts w:asciiTheme="minorHAnsi" w:hAnsiTheme="minorHAnsi" w:cstheme="minorHAnsi"/>
          <w:sz w:val="22"/>
          <w:szCs w:val="22"/>
        </w:rPr>
        <w:t xml:space="preserve"> liberação do </w:t>
      </w:r>
      <w:r w:rsidRPr="008F0C15" w:rsidR="007720CF">
        <w:rPr>
          <w:rFonts w:asciiTheme="minorHAnsi" w:hAnsiTheme="minorHAnsi" w:cstheme="minorHAnsi"/>
          <w:sz w:val="22"/>
          <w:szCs w:val="22"/>
        </w:rPr>
        <w:t>V</w:t>
      </w:r>
      <w:r w:rsidRPr="008F0C15">
        <w:rPr>
          <w:rFonts w:asciiTheme="minorHAnsi" w:hAnsiTheme="minorHAnsi" w:cstheme="minorHAnsi"/>
          <w:sz w:val="22"/>
          <w:szCs w:val="22"/>
        </w:rPr>
        <w:t xml:space="preserve">alor </w:t>
      </w:r>
      <w:r w:rsidRPr="008F0C15" w:rsidR="007720CF">
        <w:rPr>
          <w:rFonts w:asciiTheme="minorHAnsi" w:hAnsiTheme="minorHAnsi" w:cstheme="minorHAnsi"/>
          <w:sz w:val="22"/>
          <w:szCs w:val="22"/>
        </w:rPr>
        <w:t>L</w:t>
      </w:r>
      <w:r w:rsidRPr="008F0C15">
        <w:rPr>
          <w:rFonts w:asciiTheme="minorHAnsi" w:hAnsiTheme="minorHAnsi" w:cstheme="minorHAnsi"/>
          <w:sz w:val="22"/>
          <w:szCs w:val="22"/>
        </w:rPr>
        <w:t>íquido d</w:t>
      </w:r>
      <w:r w:rsidRPr="008F0C15" w:rsidR="007720CF">
        <w:rPr>
          <w:rFonts w:asciiTheme="minorHAnsi" w:hAnsiTheme="minorHAnsi" w:cstheme="minorHAnsi"/>
          <w:sz w:val="22"/>
          <w:szCs w:val="22"/>
        </w:rPr>
        <w:t>o</w:t>
      </w:r>
      <w:r w:rsidRPr="008F0C15">
        <w:rPr>
          <w:rFonts w:asciiTheme="minorHAnsi" w:hAnsiTheme="minorHAnsi" w:cstheme="minorHAnsi"/>
          <w:sz w:val="22"/>
          <w:szCs w:val="22"/>
        </w:rPr>
        <w:t xml:space="preserve"> </w:t>
      </w:r>
      <w:r w:rsidRPr="008F0C15" w:rsidR="007720CF">
        <w:rPr>
          <w:rFonts w:asciiTheme="minorHAnsi" w:hAnsiTheme="minorHAnsi" w:cstheme="minorHAnsi"/>
          <w:sz w:val="22"/>
          <w:szCs w:val="22"/>
        </w:rPr>
        <w:t>Crédito</w:t>
      </w:r>
      <w:r w:rsidRPr="008F0C15">
        <w:rPr>
          <w:rFonts w:asciiTheme="minorHAnsi" w:hAnsiTheme="minorHAnsi" w:cstheme="minorHAnsi"/>
          <w:sz w:val="22"/>
          <w:szCs w:val="22"/>
        </w:rPr>
        <w:t>, o(s) DEVEDOR(ES), desde já, autoriza(m) o CREDOR a </w:t>
      </w:r>
      <w:r w:rsidRPr="008F0C15" w:rsidR="004366BF">
        <w:rPr>
          <w:rFonts w:asciiTheme="minorHAnsi" w:hAnsiTheme="minorHAnsi" w:cstheme="minorHAnsi"/>
          <w:sz w:val="22"/>
          <w:szCs w:val="22"/>
        </w:rPr>
        <w:t>descontar</w:t>
      </w:r>
      <w:r w:rsidRPr="008F0C15">
        <w:rPr>
          <w:rFonts w:asciiTheme="minorHAnsi" w:hAnsiTheme="minorHAnsi" w:cstheme="minorHAnsi"/>
          <w:sz w:val="22"/>
          <w:szCs w:val="22"/>
        </w:rPr>
        <w:t xml:space="preserve"> </w:t>
      </w:r>
      <w:r w:rsidRPr="008F0C15" w:rsidR="004366BF">
        <w:rPr>
          <w:rFonts w:asciiTheme="minorHAnsi" w:hAnsiTheme="minorHAnsi" w:cstheme="minorHAnsi"/>
          <w:sz w:val="22"/>
          <w:szCs w:val="22"/>
        </w:rPr>
        <w:t>d</w:t>
      </w:r>
      <w:r w:rsidRPr="008F0C15" w:rsidR="007720CF">
        <w:rPr>
          <w:rFonts w:asciiTheme="minorHAnsi" w:hAnsiTheme="minorHAnsi" w:cstheme="minorHAnsi"/>
          <w:sz w:val="22"/>
          <w:szCs w:val="22"/>
        </w:rPr>
        <w:t>esse valor</w:t>
      </w:r>
      <w:r w:rsidRPr="008F0C15">
        <w:rPr>
          <w:rFonts w:asciiTheme="minorHAnsi" w:hAnsiTheme="minorHAnsi" w:cstheme="minorHAnsi"/>
          <w:sz w:val="22"/>
          <w:szCs w:val="22"/>
        </w:rPr>
        <w:t>,</w:t>
      </w:r>
      <w:r w:rsidRPr="008F0C15" w:rsidR="007720CF">
        <w:rPr>
          <w:rFonts w:asciiTheme="minorHAnsi" w:hAnsiTheme="minorHAnsi" w:cstheme="minorHAnsi"/>
          <w:sz w:val="22"/>
          <w:szCs w:val="22"/>
        </w:rPr>
        <w:t xml:space="preserve"> descrito na cláusula 2.1.4,</w:t>
      </w:r>
      <w:r w:rsidRPr="008F0C15">
        <w:rPr>
          <w:rFonts w:asciiTheme="minorHAnsi" w:hAnsiTheme="minorHAnsi" w:cstheme="minorHAnsi"/>
          <w:sz w:val="22"/>
          <w:szCs w:val="22"/>
        </w:rPr>
        <w:t xml:space="preserve"> eventual </w:t>
      </w:r>
      <w:r w:rsidRPr="008F0C15" w:rsidR="007720CF">
        <w:rPr>
          <w:rFonts w:asciiTheme="minorHAnsi" w:hAnsiTheme="minorHAnsi" w:cstheme="minorHAnsi"/>
          <w:sz w:val="22"/>
          <w:szCs w:val="22"/>
        </w:rPr>
        <w:t>montante</w:t>
      </w:r>
      <w:r w:rsidRPr="008F0C15">
        <w:rPr>
          <w:rFonts w:asciiTheme="minorHAnsi" w:hAnsiTheme="minorHAnsi" w:cstheme="minorHAnsi"/>
          <w:sz w:val="22"/>
          <w:szCs w:val="22"/>
        </w:rPr>
        <w:t xml:space="preserve"> devido em razão do não pagamento das parcelas mensais ajustadas conforme </w:t>
      </w:r>
      <w:r w:rsidRPr="008F0C15" w:rsidR="004366BF">
        <w:rPr>
          <w:rFonts w:asciiTheme="minorHAnsi" w:hAnsiTheme="minorHAnsi" w:cstheme="minorHAnsi"/>
          <w:sz w:val="22"/>
          <w:szCs w:val="22"/>
        </w:rPr>
        <w:t>ANEXO I</w:t>
      </w:r>
      <w:r w:rsidRPr="008F0C15">
        <w:rPr>
          <w:rFonts w:asciiTheme="minorHAnsi" w:hAnsiTheme="minorHAnsi" w:cstheme="minorHAnsi"/>
          <w:sz w:val="22"/>
          <w:szCs w:val="22"/>
        </w:rPr>
        <w:t xml:space="preserve">, incluindo </w:t>
      </w:r>
      <w:r w:rsidRPr="008F0C15" w:rsidR="007720CF">
        <w:rPr>
          <w:rFonts w:asciiTheme="minorHAnsi" w:hAnsiTheme="minorHAnsi" w:cstheme="minorHAnsi"/>
          <w:sz w:val="22"/>
          <w:szCs w:val="22"/>
        </w:rPr>
        <w:t>encargos moratórios</w:t>
      </w:r>
      <w:r w:rsidRPr="008F0C15">
        <w:rPr>
          <w:rFonts w:asciiTheme="minorHAnsi" w:hAnsiTheme="minorHAnsi" w:cstheme="minorHAnsi"/>
          <w:sz w:val="22"/>
          <w:szCs w:val="22"/>
        </w:rPr>
        <w:t xml:space="preserve"> conforme previsto na Cláusula </w:t>
      </w:r>
      <w:r w:rsidRPr="008F0C15" w:rsidR="004366BF">
        <w:rPr>
          <w:rFonts w:asciiTheme="minorHAnsi" w:hAnsiTheme="minorHAnsi" w:cstheme="minorHAnsi"/>
          <w:sz w:val="22"/>
          <w:szCs w:val="22"/>
        </w:rPr>
        <w:t>6 dessa CCB</w:t>
      </w:r>
      <w:r w:rsidRPr="008F0C15">
        <w:rPr>
          <w:rFonts w:asciiTheme="minorHAnsi" w:hAnsiTheme="minorHAnsi" w:cstheme="minorHAnsi"/>
          <w:sz w:val="22"/>
          <w:szCs w:val="22"/>
        </w:rPr>
        <w:t>.</w:t>
      </w:r>
    </w:p>
    <w:p w:rsidRPr="008F0C15" w:rsidR="007500E2" w:rsidP="00DE405B" w:rsidRDefault="007500E2" w14:paraId="312C019C" w14:textId="77777777">
      <w:pPr>
        <w:spacing w:after="0" w:line="240" w:lineRule="auto"/>
        <w:ind w:left="0" w:right="41" w:firstLine="0"/>
        <w:contextualSpacing/>
        <w:rPr>
          <w:rFonts w:asciiTheme="minorHAnsi" w:hAnsiTheme="minorHAnsi" w:cstheme="minorHAnsi"/>
          <w:sz w:val="22"/>
          <w:szCs w:val="22"/>
        </w:rPr>
      </w:pPr>
    </w:p>
    <w:p w:rsidRPr="008F0C15" w:rsidR="00251164" w:rsidP="00DE405B" w:rsidRDefault="00251164" w14:paraId="6C18EA86" w14:textId="4F9A1019">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Os pagamentos devidos ao CREDOR, previstos n</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presente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xml:space="preserve">, serão efetuados via boleto bancário a ser encaminhado ao endereço físico ou eletrônico do </w:t>
      </w:r>
      <w:r w:rsidRPr="008F0C15" w:rsidR="00F34AA1">
        <w:rPr>
          <w:rFonts w:asciiTheme="minorHAnsi" w:hAnsiTheme="minorHAnsi" w:cstheme="minorHAnsi"/>
          <w:sz w:val="22"/>
          <w:szCs w:val="22"/>
        </w:rPr>
        <w:t>EMITENTE</w:t>
      </w:r>
      <w:r w:rsidRPr="008F0C15">
        <w:rPr>
          <w:rFonts w:asciiTheme="minorHAnsi" w:hAnsiTheme="minorHAnsi" w:cstheme="minorHAnsi"/>
          <w:sz w:val="22"/>
          <w:szCs w:val="22"/>
        </w:rPr>
        <w:t xml:space="preserve"> constante do item </w:t>
      </w:r>
      <w:r w:rsidRPr="008F0C15" w:rsidR="00A27DB9">
        <w:rPr>
          <w:rFonts w:asciiTheme="minorHAnsi" w:hAnsiTheme="minorHAnsi" w:cstheme="minorHAnsi"/>
          <w:sz w:val="22"/>
          <w:szCs w:val="22"/>
        </w:rPr>
        <w:t>II</w:t>
      </w:r>
      <w:r w:rsidRPr="008F0C15">
        <w:rPr>
          <w:rFonts w:asciiTheme="minorHAnsi" w:hAnsiTheme="minorHAnsi" w:cstheme="minorHAnsi"/>
          <w:sz w:val="22"/>
          <w:szCs w:val="22"/>
        </w:rPr>
        <w:t xml:space="preserve"> </w:t>
      </w:r>
      <w:r w:rsidRPr="008F0C15" w:rsidR="00A27DB9">
        <w:rPr>
          <w:rFonts w:asciiTheme="minorHAnsi" w:hAnsiTheme="minorHAnsi" w:cstheme="minorHAnsi"/>
          <w:sz w:val="22"/>
          <w:szCs w:val="22"/>
        </w:rPr>
        <w:t>da cláusula 1</w:t>
      </w:r>
      <w:r w:rsidRPr="008F0C15">
        <w:rPr>
          <w:rFonts w:asciiTheme="minorHAnsi" w:hAnsiTheme="minorHAnsi" w:cstheme="minorHAnsi"/>
          <w:sz w:val="22"/>
          <w:szCs w:val="22"/>
        </w:rPr>
        <w:t xml:space="preserve">. Fica estabelecido que a falta de recebimento do aviso de cobrança ou boleto bancário não exime o </w:t>
      </w:r>
      <w:r w:rsidRPr="008F0C15" w:rsidR="00A27DB9">
        <w:rPr>
          <w:rFonts w:asciiTheme="minorHAnsi" w:hAnsiTheme="minorHAnsi" w:cstheme="minorHAnsi"/>
          <w:sz w:val="22"/>
          <w:szCs w:val="22"/>
        </w:rPr>
        <w:t>EMITENTE</w:t>
      </w:r>
      <w:r w:rsidRPr="008F0C15">
        <w:rPr>
          <w:rFonts w:asciiTheme="minorHAnsi" w:hAnsiTheme="minorHAnsi" w:cstheme="minorHAnsi"/>
          <w:sz w:val="22"/>
          <w:szCs w:val="22"/>
        </w:rPr>
        <w:t xml:space="preserve"> de efetuar</w:t>
      </w:r>
      <w:r w:rsidRPr="008F0C15" w:rsidR="00F34AA1">
        <w:rPr>
          <w:rFonts w:asciiTheme="minorHAnsi" w:hAnsiTheme="minorHAnsi" w:cstheme="minorHAnsi"/>
          <w:sz w:val="22"/>
          <w:szCs w:val="22"/>
        </w:rPr>
        <w:t xml:space="preserve"> </w:t>
      </w:r>
      <w:r w:rsidRPr="008F0C15">
        <w:rPr>
          <w:rFonts w:asciiTheme="minorHAnsi" w:hAnsiTheme="minorHAnsi" w:cstheme="minorHAnsi"/>
          <w:sz w:val="22"/>
          <w:szCs w:val="22"/>
        </w:rPr>
        <w:t>os pagamentos previstos nest</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xml:space="preserve">, nem constitui justificativa para atraso em sua liquidação ou isenção de penalidades moratórias, cabendo ao </w:t>
      </w:r>
      <w:r w:rsidRPr="008F0C15" w:rsidR="00A27DB9">
        <w:rPr>
          <w:rFonts w:asciiTheme="minorHAnsi" w:hAnsiTheme="minorHAnsi" w:cstheme="minorHAnsi"/>
          <w:sz w:val="22"/>
          <w:szCs w:val="22"/>
        </w:rPr>
        <w:t>EMITENTE</w:t>
      </w:r>
      <w:r w:rsidRPr="008F0C15">
        <w:rPr>
          <w:rFonts w:asciiTheme="minorHAnsi" w:hAnsiTheme="minorHAnsi" w:cstheme="minorHAnsi"/>
          <w:sz w:val="22"/>
          <w:szCs w:val="22"/>
        </w:rPr>
        <w:t xml:space="preserve"> entrar em contato com o CREDOR</w:t>
      </w:r>
      <w:r w:rsidRPr="008F0C15" w:rsidR="00A27DB9">
        <w:rPr>
          <w:rFonts w:asciiTheme="minorHAnsi" w:hAnsiTheme="minorHAnsi" w:cstheme="minorHAnsi"/>
          <w:sz w:val="22"/>
          <w:szCs w:val="22"/>
        </w:rPr>
        <w:t>, ou quem o substituir</w:t>
      </w:r>
      <w:r w:rsidRPr="008F0C15">
        <w:rPr>
          <w:rFonts w:asciiTheme="minorHAnsi" w:hAnsiTheme="minorHAnsi" w:cstheme="minorHAnsi"/>
          <w:sz w:val="22"/>
          <w:szCs w:val="22"/>
        </w:rPr>
        <w:t>, em tempo hábil, visando à obtenção de boleto para pagamento.</w:t>
      </w:r>
    </w:p>
    <w:p w:rsidRPr="008F0C15" w:rsidR="00A27DB9" w:rsidP="00DE405B" w:rsidRDefault="00A27DB9" w14:paraId="41A3C904" w14:textId="77777777">
      <w:pPr>
        <w:spacing w:after="0" w:line="240" w:lineRule="auto"/>
        <w:ind w:left="0" w:right="41" w:firstLine="0"/>
        <w:contextualSpacing/>
        <w:rPr>
          <w:rFonts w:asciiTheme="minorHAnsi" w:hAnsiTheme="minorHAnsi" w:cstheme="minorHAnsi"/>
          <w:sz w:val="22"/>
          <w:szCs w:val="22"/>
        </w:rPr>
      </w:pPr>
    </w:p>
    <w:p w:rsidRPr="008F0C15" w:rsidR="00A27DB9" w:rsidP="00DE405B" w:rsidRDefault="00A27DB9" w14:paraId="2232A048" w14:textId="360765E5">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Em razão do </w:t>
      </w:r>
      <w:r w:rsidRPr="008F0C15" w:rsidR="00F34AA1">
        <w:rPr>
          <w:rFonts w:asciiTheme="minorHAnsi" w:hAnsiTheme="minorHAnsi" w:cstheme="minorHAnsi"/>
          <w:sz w:val="22"/>
          <w:szCs w:val="22"/>
        </w:rPr>
        <w:t>acordado nesta cédula</w:t>
      </w:r>
      <w:r w:rsidRPr="008F0C15">
        <w:rPr>
          <w:rFonts w:asciiTheme="minorHAnsi" w:hAnsiTheme="minorHAnsi" w:cstheme="minorHAnsi"/>
          <w:sz w:val="22"/>
          <w:szCs w:val="22"/>
        </w:rPr>
        <w:t xml:space="preserve"> quanto ao valor, prestações, parcelas, reajustes e atualizações, o pagamento de qualquer prestação atualizada de maneira diversa da estabelecida nest</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inclusive perante terceiros autorizados a recebê-las, não implicará na quitação do respectivo débito</w:t>
      </w:r>
      <w:r w:rsidRPr="008F0C15" w:rsidR="00186328">
        <w:rPr>
          <w:rFonts w:asciiTheme="minorHAnsi" w:hAnsiTheme="minorHAnsi" w:cstheme="minorHAnsi"/>
          <w:sz w:val="22"/>
          <w:szCs w:val="22"/>
        </w:rPr>
        <w:t xml:space="preserve"> ou repactuação da dívida</w:t>
      </w:r>
      <w:r w:rsidRPr="008F0C15">
        <w:rPr>
          <w:rFonts w:asciiTheme="minorHAnsi" w:hAnsiTheme="minorHAnsi" w:cstheme="minorHAnsi"/>
          <w:sz w:val="22"/>
          <w:szCs w:val="22"/>
        </w:rPr>
        <w:t>.</w:t>
      </w:r>
    </w:p>
    <w:p w:rsidRPr="008F0C15" w:rsidR="00186328" w:rsidP="00DE405B" w:rsidRDefault="00186328" w14:paraId="64939FDB" w14:textId="77777777">
      <w:pPr>
        <w:spacing w:after="0" w:line="240" w:lineRule="auto"/>
        <w:ind w:left="0" w:right="41" w:firstLine="0"/>
        <w:contextualSpacing/>
        <w:rPr>
          <w:rFonts w:asciiTheme="minorHAnsi" w:hAnsiTheme="minorHAnsi" w:cstheme="minorHAnsi"/>
          <w:sz w:val="22"/>
          <w:szCs w:val="22"/>
        </w:rPr>
      </w:pPr>
    </w:p>
    <w:p w:rsidRPr="008F0C15" w:rsidR="005E6131" w:rsidP="00DE405B" w:rsidRDefault="00186328" w14:paraId="696EF7AE" w14:textId="335A8D5A">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Qualquer diferença verificada entre os </w:t>
      </w:r>
      <w:r w:rsidRPr="008F0C15" w:rsidR="005E6131">
        <w:rPr>
          <w:rFonts w:asciiTheme="minorHAnsi" w:hAnsiTheme="minorHAnsi" w:cstheme="minorHAnsi"/>
          <w:sz w:val="22"/>
          <w:szCs w:val="22"/>
        </w:rPr>
        <w:t>créditos</w:t>
      </w:r>
      <w:r w:rsidRPr="008F0C15">
        <w:rPr>
          <w:rFonts w:asciiTheme="minorHAnsi" w:hAnsiTheme="minorHAnsi" w:cstheme="minorHAnsi"/>
          <w:sz w:val="22"/>
          <w:szCs w:val="22"/>
        </w:rPr>
        <w:t xml:space="preserve"> efetivados na conta corrente do </w:t>
      </w:r>
      <w:r w:rsidRPr="008F0C15" w:rsidR="005E6131">
        <w:rPr>
          <w:rFonts w:asciiTheme="minorHAnsi" w:hAnsiTheme="minorHAnsi" w:cstheme="minorHAnsi"/>
          <w:sz w:val="22"/>
          <w:szCs w:val="22"/>
        </w:rPr>
        <w:t>CREDOR</w:t>
      </w:r>
      <w:r w:rsidRPr="008F0C15">
        <w:rPr>
          <w:rFonts w:asciiTheme="minorHAnsi" w:hAnsiTheme="minorHAnsi" w:cstheme="minorHAnsi"/>
          <w:sz w:val="22"/>
          <w:szCs w:val="22"/>
        </w:rPr>
        <w:t xml:space="preserve"> e a sistemática de cálculos dos valores estabelecidos nest</w:t>
      </w:r>
      <w:r w:rsidRPr="008F0C15" w:rsidR="005E6131">
        <w:rPr>
          <w:rFonts w:asciiTheme="minorHAnsi" w:hAnsiTheme="minorHAnsi" w:cstheme="minorHAnsi"/>
          <w:sz w:val="22"/>
          <w:szCs w:val="22"/>
        </w:rPr>
        <w:t>a CCB</w:t>
      </w:r>
      <w:r w:rsidRPr="008F0C15">
        <w:rPr>
          <w:rFonts w:asciiTheme="minorHAnsi" w:hAnsiTheme="minorHAnsi" w:cstheme="minorHAnsi"/>
          <w:sz w:val="22"/>
          <w:szCs w:val="22"/>
        </w:rPr>
        <w:t>, deverá ser imediatamente liquidada pelo</w:t>
      </w:r>
      <w:r w:rsidRPr="008F0C15" w:rsidR="005E6131">
        <w:rPr>
          <w:rFonts w:asciiTheme="minorHAnsi" w:hAnsiTheme="minorHAnsi" w:cstheme="minorHAnsi"/>
          <w:sz w:val="22"/>
          <w:szCs w:val="22"/>
        </w:rPr>
        <w:t xml:space="preserve"> </w:t>
      </w:r>
      <w:r w:rsidRPr="008F0C15" w:rsidR="00C93217">
        <w:rPr>
          <w:rFonts w:asciiTheme="minorHAnsi" w:hAnsiTheme="minorHAnsi" w:cstheme="minorHAnsi"/>
          <w:sz w:val="22"/>
          <w:szCs w:val="22"/>
        </w:rPr>
        <w:t>EMITENTE</w:t>
      </w:r>
      <w:r w:rsidRPr="008F0C15">
        <w:rPr>
          <w:rFonts w:asciiTheme="minorHAnsi" w:hAnsiTheme="minorHAnsi" w:cstheme="minorHAnsi"/>
          <w:sz w:val="22"/>
          <w:szCs w:val="22"/>
        </w:rPr>
        <w:t xml:space="preserve"> no prazo máximo de 48 (quarenta e oito) horas, contad</w:t>
      </w:r>
      <w:r w:rsidRPr="008F0C15" w:rsidR="005E6131">
        <w:rPr>
          <w:rFonts w:asciiTheme="minorHAnsi" w:hAnsiTheme="minorHAnsi" w:cstheme="minorHAnsi"/>
          <w:sz w:val="22"/>
          <w:szCs w:val="22"/>
        </w:rPr>
        <w:t>as</w:t>
      </w:r>
      <w:r w:rsidRPr="008F0C15">
        <w:rPr>
          <w:rFonts w:asciiTheme="minorHAnsi" w:hAnsiTheme="minorHAnsi" w:cstheme="minorHAnsi"/>
          <w:sz w:val="22"/>
          <w:szCs w:val="22"/>
        </w:rPr>
        <w:t xml:space="preserve"> do aviso que o CREDOR lhe dirigir neste sentido, caso em que, não realizado o pagamento após esse prazo</w:t>
      </w:r>
      <w:r w:rsidRPr="008F0C15" w:rsidR="005E6131">
        <w:rPr>
          <w:rFonts w:asciiTheme="minorHAnsi" w:hAnsiTheme="minorHAnsi" w:cstheme="minorHAnsi"/>
          <w:sz w:val="22"/>
          <w:szCs w:val="22"/>
        </w:rPr>
        <w:t>,</w:t>
      </w:r>
      <w:r w:rsidRPr="008F0C15">
        <w:rPr>
          <w:rFonts w:asciiTheme="minorHAnsi" w:hAnsiTheme="minorHAnsi" w:cstheme="minorHAnsi"/>
          <w:sz w:val="22"/>
          <w:szCs w:val="22"/>
        </w:rPr>
        <w:t xml:space="preserve"> estará em mora.</w:t>
      </w:r>
    </w:p>
    <w:p w:rsidRPr="008F0C15" w:rsidR="005E6131" w:rsidP="005E6131" w:rsidRDefault="005E6131" w14:paraId="33ED7B74" w14:textId="50D289BE">
      <w:pPr>
        <w:spacing w:after="0" w:line="240" w:lineRule="auto"/>
        <w:ind w:left="0" w:right="41" w:firstLine="0"/>
        <w:contextualSpacing/>
        <w:rPr>
          <w:rFonts w:asciiTheme="minorHAnsi" w:hAnsiTheme="minorHAnsi" w:cstheme="minorHAnsi"/>
          <w:sz w:val="22"/>
          <w:szCs w:val="22"/>
        </w:rPr>
      </w:pPr>
    </w:p>
    <w:p w:rsidRPr="008F0C15" w:rsidR="005E6131" w:rsidP="005E6131" w:rsidRDefault="005E6131" w14:paraId="37FB1AE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7BF602A" w14:textId="374525A8">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ATRASO NO PAGAMENTO E ENCARGOS MORATÓRIOS</w:t>
      </w:r>
    </w:p>
    <w:p w:rsidRPr="008F0C15" w:rsidR="005E6131" w:rsidP="005E6131" w:rsidRDefault="005E6131" w14:paraId="72C267E8"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03D92159" w14:textId="2719333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 xml:space="preserve">Na hipótese de inadimplemento ou mora, o EMITENTE estará obrigado a pagar ao CREDOR ou a quem este indicar, cumulativamente, além da quantia correspondente à dívida em aberto, os seguintes encargos: </w:t>
      </w:r>
    </w:p>
    <w:p w:rsidRPr="008F0C15" w:rsidR="005E6131" w:rsidP="005E6131" w:rsidRDefault="005E6131" w14:paraId="0CCF3355" w14:textId="77777777">
      <w:pPr>
        <w:spacing w:after="0" w:line="240" w:lineRule="auto"/>
        <w:ind w:left="0" w:right="41" w:firstLine="0"/>
        <w:contextualSpacing/>
        <w:rPr>
          <w:rFonts w:asciiTheme="minorHAnsi" w:hAnsiTheme="minorHAnsi" w:cstheme="minorHAnsi"/>
          <w:sz w:val="22"/>
          <w:szCs w:val="22"/>
        </w:rPr>
      </w:pPr>
    </w:p>
    <w:p w:rsidRPr="008F0C15" w:rsidR="0030344A" w:rsidP="005E6131" w:rsidRDefault="0086433E" w14:paraId="3BE11100" w14:textId="03F0EFA4">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remuneratórios nos mesmos percentuais das taxas contratadas nessa CCB, calculados a partir do vencimento da(s) parcela(s) em aberto até a data do efetivo pagamento;</w:t>
      </w:r>
    </w:p>
    <w:p w:rsidRPr="008F0C15" w:rsidR="005E6131" w:rsidP="005E6131" w:rsidRDefault="005E6131" w14:paraId="4D261D0D" w14:textId="77777777">
      <w:pPr>
        <w:spacing w:after="0" w:line="240" w:lineRule="auto"/>
        <w:ind w:right="0"/>
        <w:contextualSpacing/>
        <w:rPr>
          <w:rFonts w:asciiTheme="minorHAnsi" w:hAnsiTheme="minorHAnsi" w:cstheme="minorHAnsi"/>
          <w:sz w:val="22"/>
          <w:szCs w:val="22"/>
        </w:rPr>
      </w:pPr>
    </w:p>
    <w:p w:rsidRPr="008F0C15" w:rsidR="0030344A" w:rsidP="005E6131" w:rsidRDefault="0086433E" w14:paraId="4455F348" w14:textId="12CCDCE4">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de mora à razão de 1% a.m. (um por cento ao mês), calculados a partir do vencimento da(s) parcela(s) em aberto até a data do efetivo pagamento;</w:t>
      </w:r>
    </w:p>
    <w:p w:rsidRPr="008F0C15" w:rsidR="005E6131" w:rsidP="005E6131" w:rsidRDefault="005E6131" w14:paraId="5842D039" w14:textId="77777777">
      <w:pPr>
        <w:spacing w:after="0" w:line="240" w:lineRule="auto"/>
        <w:ind w:right="0"/>
        <w:contextualSpacing/>
        <w:rPr>
          <w:rFonts w:asciiTheme="minorHAnsi" w:hAnsiTheme="minorHAnsi" w:cstheme="minorHAnsi"/>
          <w:sz w:val="22"/>
          <w:szCs w:val="22"/>
        </w:rPr>
      </w:pPr>
    </w:p>
    <w:p w:rsidRPr="008F0C15" w:rsidR="005E6131" w:rsidP="005E6131" w:rsidRDefault="0086433E" w14:paraId="0674A273" w14:textId="337B9ACF">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Multa contratual, de natureza não compensatória, de 2% (dois por cento) incidente sobre o montante atualizado (juros remuneratórios e juros de mora) total do débito apurado e não pago;</w:t>
      </w:r>
    </w:p>
    <w:p w:rsidRPr="008F0C15" w:rsidR="005E6131" w:rsidP="005E6131" w:rsidRDefault="005E6131" w14:paraId="27EEC4AD" w14:textId="77777777">
      <w:pPr>
        <w:spacing w:after="0" w:line="240" w:lineRule="auto"/>
        <w:ind w:left="0" w:right="0" w:firstLine="0"/>
        <w:contextualSpacing/>
        <w:rPr>
          <w:rFonts w:asciiTheme="minorHAnsi" w:hAnsiTheme="minorHAnsi" w:cstheme="minorHAnsi"/>
          <w:sz w:val="22"/>
          <w:szCs w:val="22"/>
        </w:rPr>
      </w:pPr>
    </w:p>
    <w:p w:rsidRPr="008F0C15" w:rsidR="0030344A" w:rsidP="005E6131" w:rsidRDefault="0086433E" w14:paraId="3062F988" w14:textId="4F60111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w:t>
      </w:r>
      <w:proofErr w:type="gramStart"/>
      <w:r w:rsidRPr="008F0C15">
        <w:rPr>
          <w:rFonts w:asciiTheme="minorHAnsi" w:hAnsiTheme="minorHAnsi" w:cstheme="minorHAnsi"/>
          <w:sz w:val="22"/>
          <w:szCs w:val="22"/>
        </w:rPr>
        <w:t>do</w:t>
      </w:r>
      <w:proofErr w:type="gramEnd"/>
      <w:r w:rsidRPr="008F0C15">
        <w:rPr>
          <w:rFonts w:asciiTheme="minorHAnsi" w:hAnsiTheme="minorHAnsi" w:cstheme="minorHAnsi"/>
          <w:sz w:val="22"/>
          <w:szCs w:val="22"/>
        </w:rPr>
        <w:t xml:space="preserve">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rsidRPr="008F0C15" w:rsidR="005E6131" w:rsidP="005E6131" w:rsidRDefault="005E6131" w14:paraId="26A7A758" w14:textId="77777777">
      <w:pPr>
        <w:pStyle w:val="PargrafodaLista"/>
        <w:rPr>
          <w:rFonts w:asciiTheme="minorHAnsi" w:hAnsiTheme="minorHAnsi" w:cstheme="minorHAnsi"/>
          <w:sz w:val="22"/>
          <w:szCs w:val="22"/>
        </w:rPr>
      </w:pPr>
    </w:p>
    <w:p w:rsidRPr="008F0C15" w:rsidR="0030344A" w:rsidP="00DE405B" w:rsidRDefault="0086433E" w14:paraId="600BB138" w14:textId="0AA09210">
      <w:pPr>
        <w:numPr>
          <w:ilvl w:val="0"/>
          <w:numId w:val="8"/>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VENCIMENTO ANTECIPADO</w:t>
      </w:r>
    </w:p>
    <w:p w:rsidRPr="008F0C15" w:rsidR="005E6131" w:rsidP="005E6131" w:rsidRDefault="005E6131" w14:paraId="4D102157"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3B9A90E1" w14:textId="549D22D1">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7.1.</w:t>
      </w:r>
      <w:r w:rsidRPr="008F0C15">
        <w:rPr>
          <w:rFonts w:asciiTheme="minorHAnsi" w:hAnsiTheme="minorHAnsi" w:cstheme="minorHAnsi"/>
          <w:sz w:val="22"/>
          <w:szCs w:val="22"/>
        </w:rPr>
        <w:t xml:space="preserve"> Além das demais hipóteses estabelecidas em lei e nesta CCB, a dívida aqui contraída pelo EMITENTE, a partir do primeiro dia útil da liberação do Valor do Crédito, reputar-se-á antecipadamente vencida, facultando-se ao credor da CCB exigir a imediata e integral satisfação de seu crédito, independentemente de aviso ou notificação judicial ou extrajudicial de qualquer espécie, na ocorrência de qualquer das hipóteses previstas nos artigos 333 e 1.425 do Código Civil Brasileiro e, ainda, nas seguintes hipóteses:</w:t>
      </w:r>
    </w:p>
    <w:p w:rsidRPr="008F0C15" w:rsidR="005E6131" w:rsidP="00DE405B" w:rsidRDefault="005E6131" w14:paraId="2B4D96DA"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33B4D1EB" w14:textId="460CC688">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em consonância com as cláusulas e condições aqui estabelecidas, principalmente no que tange ao pagamento das parcelas devidas em decorrências do empréstimo a ele concedido por força da presente CCB;</w:t>
      </w:r>
    </w:p>
    <w:p w:rsidRPr="008F0C15" w:rsidR="005E6131" w:rsidP="005E6131" w:rsidRDefault="005E6131" w14:paraId="732934C8" w14:textId="77777777">
      <w:pPr>
        <w:spacing w:after="0" w:line="240" w:lineRule="auto"/>
        <w:ind w:right="41" w:firstLine="0"/>
        <w:contextualSpacing/>
        <w:rPr>
          <w:rFonts w:asciiTheme="minorHAnsi" w:hAnsiTheme="minorHAnsi" w:cstheme="minorHAnsi"/>
          <w:sz w:val="22"/>
          <w:szCs w:val="22"/>
        </w:rPr>
      </w:pPr>
    </w:p>
    <w:p w:rsidRPr="008F0C15" w:rsidR="0030344A" w:rsidP="00CF04F2" w:rsidRDefault="0086433E" w14:paraId="23537AEE" w14:textId="04A9C597">
      <w:pPr>
        <w:numPr>
          <w:ilvl w:val="0"/>
          <w:numId w:val="9"/>
        </w:num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e/ou quaisquer sociedades direta ou indiretamente ligadas, coligadas, controladoras ou controladas pelo EMITENTE (doravante denominadas “AFILIADAS”), inclusive no exterior, de suas obrigações decorrentes de outros contratos, empréstimos ou descontos celebrados com o CREDOR e/ou quaisquer sociedades, direta ou indiretamente, ligadas, coligadas, controladoras ou controladas pelo credor da CCB ou seu cessionário, e/ou com terceiros, e/ou rescisão ou declaração de vencimento antecipado dos respectivos documentos, por culpa do EMITENTE e/ou de quaisquer</w:t>
      </w:r>
      <w:r w:rsidRPr="008F0C15" w:rsidR="005E6131">
        <w:rPr>
          <w:rFonts w:asciiTheme="minorHAnsi" w:hAnsiTheme="minorHAnsi" w:cstheme="minorHAnsi"/>
          <w:sz w:val="22"/>
          <w:szCs w:val="22"/>
        </w:rPr>
        <w:t xml:space="preserve"> </w:t>
      </w:r>
      <w:r w:rsidRPr="008F0C15">
        <w:rPr>
          <w:rFonts w:asciiTheme="minorHAnsi" w:hAnsiTheme="minorHAnsi" w:cstheme="minorHAnsi"/>
          <w:sz w:val="22"/>
          <w:szCs w:val="22"/>
        </w:rPr>
        <w:t>AFILIADAS;</w:t>
      </w:r>
    </w:p>
    <w:p w:rsidRPr="008F0C15" w:rsidR="005E6131" w:rsidP="005E6131" w:rsidRDefault="005E6131" w14:paraId="000DD6A6" w14:textId="77777777">
      <w:pPr>
        <w:spacing w:after="0" w:line="240" w:lineRule="auto"/>
        <w:ind w:left="-5" w:right="41" w:firstLine="0"/>
        <w:contextualSpacing/>
        <w:rPr>
          <w:rFonts w:asciiTheme="minorHAnsi" w:hAnsiTheme="minorHAnsi" w:cstheme="minorHAnsi"/>
          <w:sz w:val="22"/>
          <w:szCs w:val="22"/>
        </w:rPr>
      </w:pPr>
    </w:p>
    <w:p w:rsidRPr="008F0C15" w:rsidR="005E6131" w:rsidP="00DE405B" w:rsidRDefault="0086433E" w14:paraId="5197381B" w14:textId="7777777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for protestado qualquer título de responsabilidade do EMITENTE em razão do inadimplemento de obrigação cujo valor individual ou em conjunto seja igual ou superior a R$ 100.000,00 (cem mil reais), sem que a justificativa para tal medida tenha sido apresentada ao credor da CCB, no prazo que lhe tiver sido solicitada ou, sendo ou tendo sido apresentada a justificativa, se esta não for considerada satisfatória pelo CREDOR, ressalvado o protesto tirado por erro ou má-fé do respectivo portador;</w:t>
      </w:r>
    </w:p>
    <w:p w:rsidRPr="008F0C15" w:rsidR="0030344A" w:rsidP="005E6131" w:rsidRDefault="0086433E" w14:paraId="549FC91D" w14:textId="0B337EE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10F33069" w14:textId="11C6CE91">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for inscrito no Cadastro de Emitentes de Cheques sem Fundo – CCF, ou, ainda, constem informações negativas a seu respeito no Sistema de Informações de Crédito do Banco Central, que, a critério do credor da CCB, possa afetar a sua capacidade de cumprir as obrigações assumidas na presente CCB ou no Termo de Garantia;</w:t>
      </w:r>
    </w:p>
    <w:p w:rsidRPr="008F0C15" w:rsidR="005E6131" w:rsidP="005E6131" w:rsidRDefault="005E6131" w14:paraId="12EF4E32" w14:textId="77777777">
      <w:pPr>
        <w:spacing w:after="0" w:line="240" w:lineRule="auto"/>
        <w:ind w:right="41" w:firstLine="0"/>
        <w:contextualSpacing/>
        <w:rPr>
          <w:rFonts w:asciiTheme="minorHAnsi" w:hAnsiTheme="minorHAnsi" w:cstheme="minorHAnsi"/>
          <w:sz w:val="22"/>
          <w:szCs w:val="22"/>
        </w:rPr>
      </w:pPr>
    </w:p>
    <w:p w:rsidRPr="008F0C15" w:rsidR="0030344A" w:rsidP="00DE405B" w:rsidRDefault="0086433E" w14:paraId="5C94DB93" w14:textId="4BB29D5F">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e/ou quaisquer AFILIADAS, inclusive no exterior, tornarem-se insolventes, requerer(em) ou tiver(em), falência, insolvência civil, recuperação judicial ou extrajudicial requerida ou decretada, sofrer intervenções, regime de administração especial temporária, ou liquidação judicial ou extrajudicial;</w:t>
      </w:r>
    </w:p>
    <w:p w:rsidRPr="008F0C15" w:rsidR="005E6131" w:rsidP="005E6131" w:rsidRDefault="005E6131" w14:paraId="1E4C1D4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5B86F6B" w14:textId="3EEBD4B4">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for comprovada a falsidade de qualquer declaração, informação ou documento que houver sido, respectivamente, firmada, prestada ou entregue pelo </w:t>
      </w:r>
      <w:r w:rsidRPr="008F0C15" w:rsidR="003756E9">
        <w:rPr>
          <w:rFonts w:asciiTheme="minorHAnsi" w:hAnsiTheme="minorHAnsi" w:cstheme="minorHAnsi"/>
          <w:sz w:val="22"/>
          <w:szCs w:val="22"/>
        </w:rPr>
        <w:t>EMITENTE, ao CREDOR</w:t>
      </w:r>
      <w:r w:rsidRPr="008F0C15">
        <w:rPr>
          <w:rFonts w:asciiTheme="minorHAnsi" w:hAnsiTheme="minorHAnsi" w:cstheme="minorHAnsi"/>
          <w:sz w:val="22"/>
          <w:szCs w:val="22"/>
        </w:rPr>
        <w:t>;</w:t>
      </w:r>
    </w:p>
    <w:p w:rsidRPr="008F0C15" w:rsidR="005E6131" w:rsidP="005E6131" w:rsidRDefault="005E6131" w14:paraId="4531847A"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F972D9F" w14:textId="706D0F7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sofrer qualquer (quaisquer) medida(s) judicial(ais) ou extrajudicial(ais) que por qualquer forma, possa(m) afetar negativamente os créditos do empréstimo e/ou as garantias conferidas ao credor da CCB;</w:t>
      </w:r>
    </w:p>
    <w:p w:rsidRPr="008F0C15" w:rsidR="005E6131" w:rsidP="005E6131" w:rsidRDefault="005E6131" w14:paraId="22F72EC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5BDE6C3" w14:textId="3E38C84A">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as garantias fidejussórias, ora e/ou que venham a ser eventualmente convencionadas, por qualquer fato atinente ao seu objeto ou prestador se tornar inábeis, impróprias, ou insuficientes para assegurar o pagamento da dívida, e desde que não sejam substituídas, ou complementadas, quando solicitada por escrito pelo CREDOR ou a quem este vier a indicar;</w:t>
      </w:r>
    </w:p>
    <w:p w:rsidRPr="008F0C15" w:rsidR="005E6131" w:rsidP="005E6131" w:rsidRDefault="005E6131" w14:paraId="2368A25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14A6A94" w14:textId="0DF0FD23">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 transferência a terceiros dos direitos e obrigações do EMITENTE previstos nesta CCB e no Termo de Garantia;</w:t>
      </w:r>
    </w:p>
    <w:p w:rsidRPr="008F0C15" w:rsidR="005E6131" w:rsidP="005E6131" w:rsidRDefault="005E6131" w14:paraId="712BD92B"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EE7A241" w14:textId="715FD784">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alienação, cessão, doação ou transferência, por qualquer meio, de bens, ativos ou direitos de propriedade do EMITENTE e/ou de quaisquer AFILIADAS, quando aplicável que, no entendimento do credor, possam levar ao descumprimento das obrigações previstas na presente CCB;</w:t>
      </w:r>
    </w:p>
    <w:p w:rsidRPr="008F0C15" w:rsidR="005E6131" w:rsidP="005E6131" w:rsidRDefault="005E6131" w14:paraId="04DBDE97"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748866F" w14:textId="7944F3B0">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quando aplicável, tiver total ou parcialmente, o seu controle acionário, direto ou indireto, cedido, transferido ou por qualquer outra forma alienado ou modificado;</w:t>
      </w:r>
    </w:p>
    <w:p w:rsidRPr="008F0C15" w:rsidR="005E6131" w:rsidP="005E6131" w:rsidRDefault="005E6131" w14:paraId="6545A2CB"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45A1CAD" w14:textId="3544D6C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mudança ou alteração do objeto social do EMITENTE, quando aplicável, de forma a alterar as atividades principais ou a agregar às suas atividades novos negócios que possam representar desvios em relação às atividades atualmente desenvolvidas;</w:t>
      </w:r>
    </w:p>
    <w:p w:rsidRPr="008F0C15" w:rsidR="005E6131" w:rsidP="005E6131" w:rsidRDefault="005E6131" w14:paraId="2CF06FFA"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200AF636" w14:textId="0FC53F0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sofrer, durante a vigência desta CCB, qualquer operação de transformação, incorporação, fusão ou cisão;</w:t>
      </w:r>
    </w:p>
    <w:p w:rsidRPr="008F0C15" w:rsidR="005E6131" w:rsidP="005E6131" w:rsidRDefault="005E6131" w14:paraId="1D104E15"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F943588" w14:textId="5A23912F">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 garantia real objeto do Instrumento Particular de Alienação Fiduciária de Bem Imóvel não for efetivamente registrada junto ao RGI no prazo de até 30(trinta) dias corridos a contar da emissão desta CCB; e</w:t>
      </w:r>
    </w:p>
    <w:p w:rsidRPr="008F0C15" w:rsidR="005E6131" w:rsidP="005E6131" w:rsidRDefault="005E6131" w14:paraId="2185919E"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3D679EC" w14:textId="2BCDD27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Bem Imóvel objeto da garantia à presente CCB apresentar quaisquer características, ônus ou gravame ou caso ocorra qualquer ato ou omissão por parte d</w:t>
      </w:r>
      <w:r w:rsidR="00080A68">
        <w:rPr>
          <w:rFonts w:asciiTheme="minorHAnsi" w:hAnsiTheme="minorHAnsi" w:cstheme="minorHAnsi"/>
          <w:sz w:val="22"/>
          <w:szCs w:val="22"/>
        </w:rPr>
        <w:t>o</w:t>
      </w:r>
      <w:r w:rsidRPr="008F0C15">
        <w:rPr>
          <w:rFonts w:asciiTheme="minorHAnsi" w:hAnsiTheme="minorHAnsi" w:cstheme="minorHAnsi"/>
          <w:sz w:val="22"/>
          <w:szCs w:val="22"/>
        </w:rPr>
        <w:t xml:space="preserve"> </w:t>
      </w:r>
      <w:r w:rsidRPr="008F0C15" w:rsidR="003756E9">
        <w:rPr>
          <w:rFonts w:asciiTheme="minorHAnsi" w:hAnsiTheme="minorHAnsi" w:cstheme="minorHAnsi"/>
          <w:sz w:val="22"/>
          <w:szCs w:val="22"/>
        </w:rPr>
        <w:t>EMITENTE, que impeça a efetiva constituição da garantia regulada nos termos Instrumento Particular de Alienação Fiduciária de Bem Imóvel</w:t>
      </w:r>
      <w:r w:rsidRPr="008F0C15">
        <w:rPr>
          <w:rFonts w:asciiTheme="minorHAnsi" w:hAnsiTheme="minorHAnsi" w:cstheme="minorHAnsi"/>
          <w:sz w:val="22"/>
          <w:szCs w:val="22"/>
        </w:rPr>
        <w:t>.</w:t>
      </w:r>
    </w:p>
    <w:p w:rsidRPr="008F0C15" w:rsidR="005E6131" w:rsidP="005E6131" w:rsidRDefault="005E6131" w14:paraId="0674A45D"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6103291" w14:textId="7FC7BC3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7.2.</w:t>
      </w:r>
      <w:r w:rsidRPr="008F0C15">
        <w:rPr>
          <w:rFonts w:asciiTheme="minorHAnsi" w:hAnsiTheme="minorHAnsi" w:cstheme="minorHAnsi"/>
          <w:sz w:val="22"/>
          <w:szCs w:val="22"/>
        </w:rPr>
        <w:t xml:space="preserve"> No caso de falta de pagamento de qualquer parcela(s) na(s) data(s) de seu(s) respectivo(s) vencimento(s), o CREDOR poderá, por mera liberdade e sem que tal situação caracterize novação ou alteração das condições estabelecidas nesta CCB – optar pela cobrança somente da(s) parcela(s) devida(s) </w:t>
      </w:r>
      <w:r w:rsidRPr="008F0C15">
        <w:rPr>
          <w:rFonts w:asciiTheme="minorHAnsi" w:hAnsiTheme="minorHAnsi" w:cstheme="minorHAnsi"/>
          <w:sz w:val="22"/>
          <w:szCs w:val="22"/>
        </w:rPr>
        <w:lastRenderedPageBreak/>
        <w:t>em aberto, comprometendo-se o EMITENTE, em contrapartida, a liquidá</w:t>
      </w:r>
      <w:r w:rsidRPr="008F0C15" w:rsidR="00541D62">
        <w:rPr>
          <w:rFonts w:asciiTheme="minorHAnsi" w:hAnsiTheme="minorHAnsi" w:cstheme="minorHAnsi"/>
          <w:sz w:val="22"/>
          <w:szCs w:val="22"/>
        </w:rPr>
        <w:t>-</w:t>
      </w:r>
      <w:r w:rsidRPr="008F0C15">
        <w:rPr>
          <w:rFonts w:asciiTheme="minorHAnsi" w:hAnsiTheme="minorHAnsi" w:cstheme="minorHAnsi"/>
          <w:sz w:val="22"/>
          <w:szCs w:val="22"/>
        </w:rPr>
        <w:t xml:space="preserve">la(s) imediatamente quando instado(s) para tal, sob pena de ultimar-se o vencimento antecipado de toda a dívida; </w:t>
      </w:r>
    </w:p>
    <w:p w:rsidRPr="008F0C15" w:rsidR="0030344A" w:rsidP="00DE405B" w:rsidRDefault="0086433E" w14:paraId="1670CABB" w14:textId="232CFA21">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Declarado o vencimento antecipado de toda a dívida, o credor da CCB apresentará ao EMITENTE notificação contendo o saldo devedor final, incluindo principal, juros, encargos, despesas e tributos, a ser pago pelo EMITENTE no dia útil imediatamente subsequente ao recebimento de referida notificação, sob pena de ser considerado em mora, independentemente de qualquer aviso ou notificação judicial ou extrajudicial; </w:t>
      </w:r>
    </w:p>
    <w:p w:rsidRPr="008F0C15" w:rsidR="003756E9" w:rsidP="003756E9" w:rsidRDefault="003756E9" w14:paraId="0F849C2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01E2A8D" w14:textId="1961090C">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 declaração de vencimento antecipado da dívida pelo credor da CCB, além do valor apurado nos termos do item 7.2.1 acima, serão acrescidos os encargos previstos na cláusula 6</w:t>
      </w:r>
      <w:r w:rsidRPr="008F0C15" w:rsidR="00541D62">
        <w:rPr>
          <w:rFonts w:asciiTheme="minorHAnsi" w:hAnsiTheme="minorHAnsi" w:cstheme="minorHAnsi"/>
          <w:sz w:val="22"/>
          <w:szCs w:val="22"/>
        </w:rPr>
        <w:t xml:space="preserve"> às parcelas vencidas</w:t>
      </w:r>
      <w:r w:rsidRPr="008F0C15">
        <w:rPr>
          <w:rFonts w:asciiTheme="minorHAnsi" w:hAnsiTheme="minorHAnsi" w:cstheme="minorHAnsi"/>
          <w:sz w:val="22"/>
          <w:szCs w:val="22"/>
        </w:rPr>
        <w:t xml:space="preserve">. </w:t>
      </w:r>
    </w:p>
    <w:p w:rsidRPr="008F0C15" w:rsidR="003756E9" w:rsidP="003756E9" w:rsidRDefault="003756E9" w14:paraId="5F95C69A" w14:textId="77777777">
      <w:pPr>
        <w:pStyle w:val="PargrafodaLista"/>
        <w:rPr>
          <w:rFonts w:asciiTheme="minorHAnsi" w:hAnsiTheme="minorHAnsi" w:cstheme="minorHAnsi"/>
          <w:sz w:val="22"/>
          <w:szCs w:val="22"/>
        </w:rPr>
      </w:pPr>
    </w:p>
    <w:p w:rsidRPr="008F0C15" w:rsidR="0030344A" w:rsidP="00DE405B" w:rsidRDefault="0086433E" w14:paraId="205302B2" w14:textId="390EB6AD">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LIQUIDAÇÃO ANTECIPADA</w:t>
      </w:r>
    </w:p>
    <w:p w:rsidRPr="008F0C15" w:rsidR="003756E9" w:rsidP="003756E9" w:rsidRDefault="003756E9" w14:paraId="0482D867"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2B9B253B" w14:textId="5C77D570">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liquidar antecipadamente, total ou parcialmente, suas obrigações decorrentes desta CCB, desde que previamente acordado, de modo satisfatório ao credor da CCB e ao EMITENTE, as condições de tal liquidação antecipada. Para tanto, o EMITENTE deverá encaminhar ao credor da CCB, solicitação por escrito, com antecedência mínima de 10 (dez) dias úteis; </w:t>
      </w:r>
    </w:p>
    <w:p w:rsidRPr="008F0C15" w:rsidR="003756E9" w:rsidP="003756E9" w:rsidRDefault="003756E9" w14:paraId="7C44119C"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9F023FE" w14:textId="26149FF9">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Se indicada a Tarifa de Liquidação Antecipada no item 2.</w:t>
      </w:r>
      <w:r w:rsidRPr="008F0C15" w:rsidR="003756E9">
        <w:rPr>
          <w:rFonts w:asciiTheme="minorHAnsi" w:hAnsiTheme="minorHAnsi" w:cstheme="minorHAnsi"/>
          <w:sz w:val="22"/>
          <w:szCs w:val="22"/>
        </w:rPr>
        <w:t>10</w:t>
      </w:r>
      <w:r w:rsidRPr="008F0C15">
        <w:rPr>
          <w:rFonts w:asciiTheme="minorHAnsi" w:hAnsiTheme="minorHAnsi" w:cstheme="minorHAnsi"/>
          <w:sz w:val="22"/>
          <w:szCs w:val="22"/>
        </w:rPr>
        <w:t xml:space="preserve"> acima, o EMITENTE, desde já, se obriga a pagar ao CREDOR, na data da liquidação, a Tarifa de Liquidação Antecipada sobre o valor efetivamente pago antecipadamente, a título de indenização pelos custos relacionados com a quebra de captação de recursos; </w:t>
      </w:r>
    </w:p>
    <w:p w:rsidRPr="008F0C15" w:rsidR="003756E9" w:rsidP="003756E9" w:rsidRDefault="003756E9" w14:paraId="0049D121" w14:textId="77777777">
      <w:pPr>
        <w:spacing w:after="0" w:line="240" w:lineRule="auto"/>
        <w:ind w:left="0" w:right="41" w:firstLine="0"/>
        <w:contextualSpacing/>
        <w:rPr>
          <w:rFonts w:asciiTheme="minorHAnsi" w:hAnsiTheme="minorHAnsi" w:cstheme="minorHAnsi"/>
          <w:sz w:val="22"/>
          <w:szCs w:val="22"/>
        </w:rPr>
      </w:pPr>
    </w:p>
    <w:p w:rsidRPr="008F0C15" w:rsidR="003756E9" w:rsidP="00DE405B" w:rsidRDefault="0086433E" w14:paraId="60559A8C" w14:textId="7777777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Nas situações em que as despesas associadas à contratação realizada por meio desta CCB forem também objeto de financiamento ou empréstimo, essas despesas integrarão igualmente a operação para apuração do valor presente para fins de amortização, total ou parcial, da dívida ainda em aberto;</w:t>
      </w:r>
    </w:p>
    <w:p w:rsidRPr="008F0C15" w:rsidR="0030344A" w:rsidP="003756E9" w:rsidRDefault="0086433E" w14:paraId="0CA1C621" w14:textId="5094322C">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541D62" w:rsidP="00DE405B" w:rsidRDefault="00541D62" w14:paraId="00BA5492" w14:textId="6E6DC2B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Caso haja saldo devedor a ser pago acrescentar-se-ão, às prestações em atraso, e as penalidades previstas neste instrumento, bem como os juros </w:t>
      </w:r>
      <w:r w:rsidRPr="008F0C15" w:rsidR="003756E9">
        <w:rPr>
          <w:rFonts w:asciiTheme="minorHAnsi" w:hAnsiTheme="minorHAnsi" w:cstheme="minorHAnsi"/>
          <w:sz w:val="22"/>
          <w:szCs w:val="22"/>
        </w:rPr>
        <w:t>remuneratórios</w:t>
      </w:r>
      <w:r w:rsidRPr="008F0C15">
        <w:rPr>
          <w:rFonts w:asciiTheme="minorHAnsi" w:hAnsiTheme="minorHAnsi" w:cstheme="minorHAnsi"/>
          <w:sz w:val="22"/>
          <w:szCs w:val="22"/>
        </w:rPr>
        <w:t xml:space="preserve"> calculados </w:t>
      </w:r>
      <w:r w:rsidRPr="008F0C15">
        <w:rPr>
          <w:rFonts w:asciiTheme="minorHAnsi" w:hAnsiTheme="minorHAnsi" w:cstheme="minorHAnsi"/>
          <w:i/>
          <w:sz w:val="22"/>
          <w:szCs w:val="22"/>
        </w:rPr>
        <w:t xml:space="preserve">pro rata die </w:t>
      </w:r>
      <w:r w:rsidRPr="008F0C15">
        <w:rPr>
          <w:rFonts w:asciiTheme="minorHAnsi" w:hAnsiTheme="minorHAnsi" w:cstheme="minorHAnsi"/>
          <w:sz w:val="22"/>
          <w:szCs w:val="22"/>
        </w:rPr>
        <w:t>e quaisquer outras despesas de responsabilidade do</w:t>
      </w:r>
      <w:r w:rsidRPr="008F0C15">
        <w:rPr>
          <w:rFonts w:asciiTheme="minorHAnsi" w:hAnsiTheme="minorHAnsi" w:cstheme="minorHAnsi"/>
          <w:i/>
          <w:sz w:val="22"/>
          <w:szCs w:val="22"/>
        </w:rPr>
        <w:t xml:space="preserve"> </w:t>
      </w:r>
      <w:r w:rsidRPr="008F0C15">
        <w:rPr>
          <w:rFonts w:asciiTheme="minorHAnsi" w:hAnsiTheme="minorHAnsi" w:cstheme="minorHAnsi"/>
          <w:sz w:val="22"/>
          <w:szCs w:val="22"/>
        </w:rPr>
        <w:t>EMITENTE nos termos dest</w:t>
      </w:r>
      <w:r w:rsidRPr="008F0C15" w:rsidR="003756E9">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3756E9">
        <w:rPr>
          <w:rFonts w:asciiTheme="minorHAnsi" w:hAnsiTheme="minorHAnsi" w:cstheme="minorHAnsi"/>
          <w:sz w:val="22"/>
          <w:szCs w:val="22"/>
        </w:rPr>
        <w:t>CCB;</w:t>
      </w:r>
    </w:p>
    <w:p w:rsidRPr="008F0C15" w:rsidR="003756E9" w:rsidP="003756E9" w:rsidRDefault="003756E9" w14:paraId="03D3E976"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353AA765" w14:textId="5387C7A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Sempre que for necessário, a apuração do saldo devedor do EMITENTE será realizada pelo CREDOR mediante planilha de cálculo, que constituirá documento integrante e inseparável </w:t>
      </w:r>
      <w:r w:rsidRPr="008F0C15" w:rsidR="003756E9">
        <w:rPr>
          <w:rFonts w:asciiTheme="minorHAnsi" w:hAnsiTheme="minorHAnsi" w:cstheme="minorHAnsi"/>
          <w:sz w:val="22"/>
          <w:szCs w:val="22"/>
        </w:rPr>
        <w:t>d</w:t>
      </w:r>
      <w:r w:rsidRPr="008F0C15">
        <w:rPr>
          <w:rFonts w:asciiTheme="minorHAnsi" w:hAnsiTheme="minorHAnsi" w:cstheme="minorHAnsi"/>
          <w:sz w:val="22"/>
          <w:szCs w:val="22"/>
        </w:rPr>
        <w:t xml:space="preserve">a presente CCB. </w:t>
      </w:r>
    </w:p>
    <w:p w:rsidRPr="008F0C15" w:rsidR="003756E9" w:rsidP="003756E9" w:rsidRDefault="003756E9" w14:paraId="45CE0CAC" w14:textId="13378857">
      <w:pPr>
        <w:spacing w:after="0" w:line="240" w:lineRule="auto"/>
        <w:ind w:left="0" w:right="41" w:firstLine="0"/>
        <w:contextualSpacing/>
        <w:rPr>
          <w:rFonts w:asciiTheme="minorHAnsi" w:hAnsiTheme="minorHAnsi" w:cstheme="minorHAnsi"/>
          <w:sz w:val="22"/>
          <w:szCs w:val="22"/>
        </w:rPr>
      </w:pPr>
    </w:p>
    <w:p w:rsidRPr="008F0C15" w:rsidR="003756E9" w:rsidP="003756E9" w:rsidRDefault="003756E9" w14:paraId="54762574"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2634AB81" w14:textId="1B033CD1">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DECLARAÇÕES</w:t>
      </w:r>
    </w:p>
    <w:p w:rsidRPr="008F0C15" w:rsidR="003756E9" w:rsidP="003756E9" w:rsidRDefault="003756E9" w14:paraId="6640EE06"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4DA43739" w14:textId="63F83CAF">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As Partes signatárias, cada uma por si, declaram e garantem que: </w:t>
      </w:r>
    </w:p>
    <w:p w:rsidRPr="008F0C15" w:rsidR="003756E9" w:rsidP="003756E9" w:rsidRDefault="003756E9" w14:paraId="453D03FA" w14:textId="77777777">
      <w:pPr>
        <w:spacing w:after="0" w:line="240" w:lineRule="auto"/>
        <w:ind w:left="0" w:right="41" w:firstLine="0"/>
        <w:contextualSpacing/>
        <w:rPr>
          <w:rFonts w:asciiTheme="minorHAnsi" w:hAnsiTheme="minorHAnsi" w:cstheme="minorHAnsi"/>
          <w:sz w:val="22"/>
          <w:szCs w:val="22"/>
        </w:rPr>
      </w:pPr>
    </w:p>
    <w:p w:rsidRPr="008F0C15" w:rsidR="0030344A" w:rsidP="002666DA" w:rsidRDefault="0086433E" w14:paraId="2FE76ADD" w14:textId="50CE7811">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b/>
          <w:bCs/>
          <w:sz w:val="22"/>
          <w:szCs w:val="22"/>
          <w:u w:val="single"/>
        </w:rPr>
        <w:t>Possui plena capacidade e legitimidade para celebrar a presente CCB, realizar todas as operações e cumprir todas as obrigações aqui assumidas</w:t>
      </w:r>
      <w:r w:rsidRPr="008F0C15">
        <w:rPr>
          <w:rFonts w:asciiTheme="minorHAnsi" w:hAnsiTheme="minorHAnsi" w:cstheme="minorHAnsi"/>
          <w:sz w:val="22"/>
          <w:szCs w:val="22"/>
        </w:rPr>
        <w:t>, bem como dos instrumentos de garantia, tendo tomado todas as medidas de natureza societária e outras eventualmente necessárias para autorizar a sua celebração, implementação e cumprimento de todas as obrigações constituídas;</w:t>
      </w:r>
    </w:p>
    <w:p w:rsidRPr="008F0C15" w:rsidR="003756E9" w:rsidP="002666DA" w:rsidRDefault="003756E9" w14:paraId="1BE113BF" w14:textId="77777777">
      <w:pPr>
        <w:spacing w:after="0" w:line="240" w:lineRule="auto"/>
        <w:ind w:left="250" w:right="41" w:firstLine="0"/>
        <w:rPr>
          <w:rFonts w:asciiTheme="minorHAnsi" w:hAnsiTheme="minorHAnsi" w:cstheme="minorHAnsi"/>
          <w:sz w:val="22"/>
          <w:szCs w:val="22"/>
        </w:rPr>
      </w:pPr>
    </w:p>
    <w:p w:rsidR="0030344A" w:rsidP="002666DA" w:rsidRDefault="0086433E" w14:paraId="5BFB5C00" w14:textId="0B47749F">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 xml:space="preserve">A celebração desta CCB e do Termo de Garantia, e o cumprimento das obrigações de cada uma das Partes: (a) não violam qualquer disposição contida nos seus documentos societários; (b) não violam qualquer lei, regulamento, decisão judicial, administrativa ou arbitral, aos quais a respectiva Parte </w:t>
      </w:r>
      <w:r w:rsidRPr="008F0C15">
        <w:rPr>
          <w:rFonts w:asciiTheme="minorHAnsi" w:hAnsiTheme="minorHAnsi" w:cstheme="minorHAnsi"/>
          <w:sz w:val="22"/>
          <w:szCs w:val="22"/>
        </w:rPr>
        <w:lastRenderedPageBreak/>
        <w:t>esteja vinculada; (c) não exigem qualquer consentimento, ação ou autorização, prévia ou posterior, de terceiros;</w:t>
      </w:r>
    </w:p>
    <w:p w:rsidRPr="008F0C15" w:rsidR="002666DA" w:rsidP="002666DA" w:rsidRDefault="002666DA" w14:paraId="4F51A671" w14:textId="77777777">
      <w:pPr>
        <w:spacing w:after="0" w:line="240" w:lineRule="auto"/>
        <w:ind w:left="0" w:right="41" w:firstLine="0"/>
        <w:rPr>
          <w:rFonts w:asciiTheme="minorHAnsi" w:hAnsiTheme="minorHAnsi" w:cstheme="minorHAnsi"/>
          <w:sz w:val="22"/>
          <w:szCs w:val="22"/>
        </w:rPr>
      </w:pPr>
    </w:p>
    <w:p w:rsidRPr="008F0C15" w:rsidR="0030344A" w:rsidP="002666DA" w:rsidRDefault="0086433E" w14:paraId="55056349" w14:textId="07EBF2B9">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Esta CCB e o Termo de Garantia são validamente celebrados e constituem obrigação legal, válida, vinculante e exequível contra cada uma das Partes, de acordo com os seus termos;</w:t>
      </w:r>
    </w:p>
    <w:p w:rsidRPr="008F0C15" w:rsidR="003756E9" w:rsidP="002666DA" w:rsidRDefault="003756E9" w14:paraId="01CB60CD" w14:textId="77777777">
      <w:pPr>
        <w:spacing w:after="0" w:line="240" w:lineRule="auto"/>
        <w:ind w:left="250" w:right="41" w:firstLine="0"/>
        <w:rPr>
          <w:rFonts w:asciiTheme="minorHAnsi" w:hAnsiTheme="minorHAnsi" w:cstheme="minorHAnsi"/>
          <w:sz w:val="22"/>
          <w:szCs w:val="22"/>
        </w:rPr>
      </w:pPr>
    </w:p>
    <w:p w:rsidRPr="008F0C15" w:rsidR="0030344A" w:rsidP="002666DA" w:rsidRDefault="0086433E" w14:paraId="4ABEC7F4" w14:textId="724D57C9">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Cada Parte está apta a cumprir as obrigações ora previstas nesta CCB e nos instrumentos de garantia, e agirá em relação aos mesmos de boa-fé e com lealdade;</w:t>
      </w:r>
    </w:p>
    <w:p w:rsidRPr="008F0C15" w:rsidR="003756E9" w:rsidP="002666DA" w:rsidRDefault="003756E9" w14:paraId="1C2DA685" w14:textId="77777777">
      <w:pPr>
        <w:spacing w:after="0" w:line="240" w:lineRule="auto"/>
        <w:ind w:left="0" w:right="41" w:firstLine="0"/>
        <w:rPr>
          <w:rFonts w:asciiTheme="minorHAnsi" w:hAnsiTheme="minorHAnsi" w:cstheme="minorHAnsi"/>
          <w:sz w:val="22"/>
          <w:szCs w:val="22"/>
        </w:rPr>
      </w:pPr>
    </w:p>
    <w:p w:rsidRPr="008F0C15" w:rsidR="003756E9" w:rsidP="002666DA" w:rsidRDefault="0086433E" w14:paraId="6BC982B6" w14:textId="691180D6">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Nenhuma Parte depende economicamente da outra;</w:t>
      </w:r>
    </w:p>
    <w:p w:rsidRPr="008F0C15" w:rsidR="003756E9" w:rsidP="002666DA" w:rsidRDefault="003756E9" w14:paraId="5F887BD7" w14:textId="77777777">
      <w:pPr>
        <w:spacing w:after="0" w:line="240" w:lineRule="auto"/>
        <w:ind w:left="0" w:right="41" w:firstLine="0"/>
        <w:rPr>
          <w:rFonts w:asciiTheme="minorHAnsi" w:hAnsiTheme="minorHAnsi" w:cstheme="minorHAnsi"/>
          <w:sz w:val="22"/>
          <w:szCs w:val="22"/>
        </w:rPr>
      </w:pPr>
    </w:p>
    <w:p w:rsidRPr="008F0C15" w:rsidR="0030344A" w:rsidP="002666DA" w:rsidRDefault="0086433E" w14:paraId="5233B07C" w14:textId="77777777">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Nenhuma das Partes se encontra em estado de necessidade ou sob coação para celebrar esta</w:t>
      </w:r>
    </w:p>
    <w:p w:rsidRPr="008F0C15" w:rsidR="0030344A" w:rsidP="002666DA" w:rsidRDefault="0086433E" w14:paraId="2406743E" w14:textId="3638C823">
      <w:p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CCB e/ou quaisquer contratos e compromissos a ela relacionados e acessórios;</w:t>
      </w:r>
    </w:p>
    <w:p w:rsidRPr="008F0C15" w:rsidR="003756E9" w:rsidP="002666DA" w:rsidRDefault="003756E9" w14:paraId="3B62B983" w14:textId="77777777">
      <w:pPr>
        <w:spacing w:after="0" w:line="240" w:lineRule="auto"/>
        <w:ind w:left="284" w:right="0" w:firstLine="0"/>
        <w:rPr>
          <w:rFonts w:asciiTheme="minorHAnsi" w:hAnsiTheme="minorHAnsi" w:cstheme="minorHAnsi"/>
          <w:sz w:val="22"/>
          <w:szCs w:val="22"/>
        </w:rPr>
      </w:pPr>
    </w:p>
    <w:p w:rsidRPr="008F0C15" w:rsidR="0030344A" w:rsidP="002666DA" w:rsidRDefault="0086433E" w14:paraId="26A63748" w14:textId="0ADE3525">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As discussões sobre o objeto contratual, crédito, encargos incidentes e obrigações acessórias, oriundos desta CCB e dos instrumentos de garantia, foram feitas, conduzidas e implementadas por livre iniciativa das Partes;</w:t>
      </w:r>
    </w:p>
    <w:p w:rsidRPr="008F0C15" w:rsidR="007445FB" w:rsidP="002666DA" w:rsidRDefault="007445FB" w14:paraId="09A98311" w14:textId="77777777">
      <w:pPr>
        <w:spacing w:after="0" w:line="240" w:lineRule="auto"/>
        <w:ind w:left="284" w:right="0" w:firstLine="0"/>
        <w:rPr>
          <w:rFonts w:asciiTheme="minorHAnsi" w:hAnsiTheme="minorHAnsi" w:cstheme="minorHAnsi"/>
          <w:sz w:val="22"/>
          <w:szCs w:val="22"/>
        </w:rPr>
      </w:pPr>
    </w:p>
    <w:p w:rsidRPr="008F0C15" w:rsidR="0030344A" w:rsidP="002666DA" w:rsidRDefault="0086433E" w14:paraId="51A386F1" w14:textId="5F06D164">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O CREDOR e EMITENTE, são pessoas devidamente estruturadas, qualificadas e capacitadas para entender a estrutura financeira e jurídica objeto desta CCB, e estão acostumadas a celebrar, em seus respectivos campos de atuação, títulos e instrumentos de garantia semelhantes aos previstos nesta CCB, não havendo entre as Partes qualquer relação de hipossuficiência ou ainda natureza de consumo na relação aqui tratada.</w:t>
      </w:r>
    </w:p>
    <w:p w:rsidRPr="008F0C15" w:rsidR="007445FB" w:rsidP="007445FB" w:rsidRDefault="007445FB" w14:paraId="239BE590" w14:textId="768C6472">
      <w:pPr>
        <w:spacing w:after="0" w:line="240" w:lineRule="auto"/>
        <w:ind w:left="0" w:right="0" w:firstLine="0"/>
        <w:contextualSpacing/>
        <w:rPr>
          <w:rFonts w:asciiTheme="minorHAnsi" w:hAnsiTheme="minorHAnsi" w:cstheme="minorHAnsi"/>
          <w:sz w:val="22"/>
          <w:szCs w:val="22"/>
        </w:rPr>
      </w:pPr>
    </w:p>
    <w:p w:rsidRPr="008F0C15" w:rsidR="007445FB" w:rsidP="007445FB" w:rsidRDefault="007445FB" w14:paraId="02F67084"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097CB7D3" w14:textId="29834605">
      <w:pPr>
        <w:numPr>
          <w:ilvl w:val="0"/>
          <w:numId w:val="13"/>
        </w:numPr>
        <w:spacing w:after="0" w:line="240" w:lineRule="auto"/>
        <w:ind w:right="0" w:hanging="365"/>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DISPOSIÇÕES FINAIS</w:t>
      </w:r>
    </w:p>
    <w:p w:rsidRPr="008F0C15" w:rsidR="007445FB" w:rsidP="007445FB" w:rsidRDefault="007445FB" w14:paraId="2C21FD9E" w14:textId="77777777">
      <w:pPr>
        <w:spacing w:after="0" w:line="240" w:lineRule="auto"/>
        <w:ind w:left="365" w:right="0" w:firstLine="0"/>
        <w:contextualSpacing/>
        <w:jc w:val="left"/>
        <w:rPr>
          <w:rFonts w:asciiTheme="minorHAnsi" w:hAnsiTheme="minorHAnsi" w:cstheme="minorHAnsi"/>
          <w:b/>
          <w:bCs/>
          <w:sz w:val="22"/>
          <w:szCs w:val="22"/>
        </w:rPr>
      </w:pPr>
    </w:p>
    <w:p w:rsidRPr="008F0C15" w:rsidR="008229CA" w:rsidP="00DE405B" w:rsidRDefault="0086433E" w14:paraId="00112CCA"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Tolerância:</w:t>
      </w:r>
      <w:r w:rsidRPr="008F0C15">
        <w:rPr>
          <w:rFonts w:asciiTheme="minorHAnsi" w:hAnsiTheme="minorHAnsi" w:cstheme="minorHAnsi"/>
          <w:sz w:val="22"/>
          <w:szCs w:val="22"/>
        </w:rPr>
        <w:t xml:space="preserve"> A tolerância não implica perdão, renúncia, novação ou alteração da dívida ou das condições aqui previstas e o pagamento do principal, mesmo sem ressalvas, não será considerado ou presumido a quitação dos encargos. Dessa forma, as Partes acordam que qualquer prática diversa da aqui pactuada, mesmo que reiterada, não poderá ser interpretada como novação;</w:t>
      </w:r>
    </w:p>
    <w:p w:rsidRPr="008F0C15" w:rsidR="0030344A" w:rsidP="00DE405B" w:rsidRDefault="0086433E" w14:paraId="10A4DF30" w14:textId="0A51D2D0">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2012FD7F" w14:textId="426A7713">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Declarações Específicas:</w:t>
      </w:r>
      <w:r w:rsidRPr="008F0C15">
        <w:rPr>
          <w:rFonts w:asciiTheme="minorHAnsi" w:hAnsiTheme="minorHAnsi" w:cstheme="minorHAnsi"/>
          <w:sz w:val="22"/>
          <w:szCs w:val="22"/>
        </w:rPr>
        <w:t xml:space="preserve"> O EMITENTE declara que: (i) está ciente que o surto do novo coronavírus (COVID-19), reconhecido oficialmente como pandemia pela Organização Mundial de Saúde (OMS), é anterior à celebração desta CCB e que a pandemia não apresenta caráter de imprevisibilidade, extraordinariedade ou superveniência no presente momento, (ii) reconhece que tais eventos não configuram caso fortuito ou de força maior, conforme definição do artigo 393 do Código Civil, e (iii) compromete-se a honrar as obrigações assumidas nos termos desta CCB; </w:t>
      </w:r>
    </w:p>
    <w:p w:rsidRPr="008F0C15" w:rsidR="007445FB" w:rsidP="007445FB" w:rsidRDefault="007445FB" w14:paraId="0966E0C8"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393A870" w14:textId="782DA119">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aos Serviços de Proteção ao Crédito:</w:t>
      </w:r>
      <w:r w:rsidRPr="008F0C15">
        <w:rPr>
          <w:rFonts w:asciiTheme="minorHAnsi" w:hAnsiTheme="minorHAnsi" w:cstheme="minorHAnsi"/>
          <w:sz w:val="22"/>
          <w:szCs w:val="22"/>
        </w:rPr>
        <w:t xml:space="preserve"> Na hipótese de ocorrer descumprimento de qualquer obrigação ou atraso no pagamento, o CREDOR ou a quem este vier a indicar poderá comunicar o fato a qualquer serviço de proteção ao crédito, como Serasa Experian ou qualquer outro órgão encarregado de cadastrar atraso nos pagamentos e o descumprimento de obrigações contratuais, informando o nome do EMITENTE. </w:t>
      </w:r>
    </w:p>
    <w:p w:rsidRPr="008F0C15" w:rsidR="007445FB" w:rsidP="007445FB" w:rsidRDefault="007445FB" w14:paraId="098A3984" w14:textId="77777777">
      <w:pPr>
        <w:spacing w:after="0" w:line="240" w:lineRule="auto"/>
        <w:ind w:left="0" w:right="41" w:firstLine="0"/>
        <w:contextualSpacing/>
        <w:rPr>
          <w:rFonts w:asciiTheme="minorHAnsi" w:hAnsiTheme="minorHAnsi" w:cstheme="minorHAnsi"/>
          <w:sz w:val="22"/>
          <w:szCs w:val="22"/>
        </w:rPr>
      </w:pPr>
    </w:p>
    <w:p w:rsidR="0030344A" w:rsidP="00DE405B" w:rsidRDefault="0086433E" w14:paraId="22B1861D" w14:textId="71D9138E">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Reforço de Garantias:</w:t>
      </w:r>
      <w:r w:rsidRPr="008F0C15">
        <w:rPr>
          <w:rFonts w:asciiTheme="minorHAnsi" w:hAnsiTheme="minorHAnsi" w:cstheme="minorHAnsi"/>
          <w:sz w:val="22"/>
          <w:szCs w:val="22"/>
        </w:rPr>
        <w:t xml:space="preserve"> O CREDOR poderá, a qualquer tempo, exigir reforço de garantias, ficando estipulado o prazo de 5 (cinco) dias úteis contados da data de sua solicitação, pelo CREDOR, por carta sob protocolo ou registro postal, para que o EMITENTE providencie o respectivo reforço, sob pena do imediato </w:t>
      </w:r>
      <w:r w:rsidRPr="008F0C15">
        <w:rPr>
          <w:rFonts w:asciiTheme="minorHAnsi" w:hAnsiTheme="minorHAnsi" w:cstheme="minorHAnsi"/>
          <w:sz w:val="22"/>
          <w:szCs w:val="22"/>
        </w:rPr>
        <w:lastRenderedPageBreak/>
        <w:t>vencimento da presente CCB, independentemente de interpelação judicial ou notificação judicial ou extrajudicial;</w:t>
      </w:r>
    </w:p>
    <w:p w:rsidRPr="008F0C15" w:rsidR="00D65E57" w:rsidP="00D65E57" w:rsidRDefault="00D65E57" w14:paraId="2FD01517" w14:textId="77777777">
      <w:pPr>
        <w:spacing w:after="0" w:line="240" w:lineRule="auto"/>
        <w:ind w:left="0" w:right="41" w:firstLine="0"/>
        <w:contextualSpacing/>
        <w:rPr>
          <w:rFonts w:asciiTheme="minorHAnsi" w:hAnsiTheme="minorHAnsi" w:cstheme="minorHAnsi"/>
          <w:sz w:val="22"/>
          <w:szCs w:val="22"/>
        </w:rPr>
      </w:pPr>
    </w:p>
    <w:p w:rsidRPr="008F0C15" w:rsidR="0030344A" w:rsidP="007445FB" w:rsidRDefault="0086433E" w14:paraId="0F72CD92" w14:textId="30A1D66F">
      <w:pPr>
        <w:numPr>
          <w:ilvl w:val="1"/>
          <w:numId w:val="13"/>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b/>
          <w:bCs/>
          <w:sz w:val="22"/>
          <w:szCs w:val="22"/>
        </w:rPr>
        <w:t>Alteração da CCB:</w:t>
      </w:r>
      <w:r w:rsidRPr="008F0C15">
        <w:rPr>
          <w:rFonts w:asciiTheme="minorHAnsi" w:hAnsiTheme="minorHAnsi" w:cstheme="minorHAnsi"/>
          <w:sz w:val="22"/>
          <w:szCs w:val="22"/>
        </w:rPr>
        <w:t xml:space="preserve"> A presente CCB somente poderá ser alterada mediante aditivo próprio devidamente assinado pelas Partes; </w:t>
      </w:r>
    </w:p>
    <w:p w:rsidRPr="008F0C15" w:rsidR="007445FB" w:rsidP="007445FB" w:rsidRDefault="007445FB" w14:paraId="4BAC2BA0"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42451502" w14:textId="0CF8FB11">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 Sistema de Informação de Créditos (“SCR”):</w:t>
      </w:r>
      <w:r w:rsidRPr="008F0C15">
        <w:rPr>
          <w:rFonts w:asciiTheme="minorHAnsi" w:hAnsiTheme="minorHAnsi" w:cstheme="minorHAnsi"/>
          <w:sz w:val="22"/>
          <w:szCs w:val="22"/>
        </w:rPr>
        <w:t xml:space="preserve"> O CREDOR, neste ato, comunica ao EMITENTE que a presente operação de empréstimo, será registrada no SCR gerido pelo Banco Central do Brasil (“BACEN”), que tem por finalidade subsidiar o BACEN para fins de supervisão de risco de crédito a que estão expostas as instituições financeiras e ainda intercambiar informações entre as instituições financeiras; </w:t>
      </w:r>
    </w:p>
    <w:p w:rsidRPr="008F0C15" w:rsidR="007445FB" w:rsidP="007445FB" w:rsidRDefault="007445FB" w14:paraId="46C46715"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F43C5B1" w14:textId="3B91F20A">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ter acesso aos dados constantes em seu SCR, por meio de central de atendimento ao público do BACEN; </w:t>
      </w:r>
    </w:p>
    <w:p w:rsidRPr="008F0C15" w:rsidR="007445FB" w:rsidP="007445FB" w:rsidRDefault="007445FB" w14:paraId="68FF386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603FA95" w14:textId="3B8390DF">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discordância quanto às informações do SCR, bem como pedidos de correções, o EMITENTE deverá entrar em contato com a Ouvidoria do CREDOR, nos termos do item 10.11 abaixo;</w:t>
      </w:r>
    </w:p>
    <w:p w:rsidRPr="008F0C15" w:rsidR="007445FB" w:rsidP="007445FB" w:rsidRDefault="007445FB" w14:paraId="415999D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31B0F388" w14:textId="752314B6">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autoriza o CREDOR ou a quem este indicar, a qualquer tempo: a: (i) efetuar consultas ao Sistema de Informações de Crédito – SCR – do Banco Central do Brasil (“SCR”), nos termos da Resolução nº 3.658, do Conselho Monetário Nacional, de 17.12.2008, conforme alterada e os serviços de proteção ao crédito SPC, Serasa e outras em que o CREDOR seja cadastrado; (ii) fornecer ao Banco Central do Brasil informações sobre esta CCB, para integrar o SCR; e (iii) proceder conforme disposições que advierem de novas exigências feitas pelo Banco Central do Brasil ou autoridades. </w:t>
      </w:r>
    </w:p>
    <w:p w:rsidRPr="008F0C15" w:rsidR="007445FB" w:rsidP="007445FB" w:rsidRDefault="007445FB" w14:paraId="5DDE7171" w14:textId="77777777">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050839E2"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Efeitos do CCB:</w:t>
      </w:r>
      <w:r w:rsidRPr="008F0C15">
        <w:rPr>
          <w:rFonts w:asciiTheme="minorHAnsi" w:hAnsiTheme="minorHAnsi" w:cstheme="minorHAnsi"/>
          <w:sz w:val="22"/>
          <w:szCs w:val="22"/>
        </w:rPr>
        <w:t xml:space="preserve"> As Partes convencionam que as obrigações pecuniárias estipuladas na presente CCB passam a vigorar a partir </w:t>
      </w:r>
      <w:r w:rsidRPr="008F0C15" w:rsidR="005A27B3">
        <w:rPr>
          <w:rFonts w:asciiTheme="minorHAnsi" w:hAnsiTheme="minorHAnsi" w:cstheme="minorHAnsi"/>
          <w:sz w:val="22"/>
          <w:szCs w:val="22"/>
        </w:rPr>
        <w:t>de sua respectiva emissão</w:t>
      </w:r>
      <w:r w:rsidRPr="008F0C15" w:rsidR="007445FB">
        <w:rPr>
          <w:rFonts w:asciiTheme="minorHAnsi" w:hAnsiTheme="minorHAnsi" w:cstheme="minorHAnsi"/>
          <w:sz w:val="22"/>
          <w:szCs w:val="22"/>
        </w:rPr>
        <w:t>;</w:t>
      </w:r>
    </w:p>
    <w:p w:rsidRPr="008F0C15" w:rsidR="0030344A" w:rsidP="007445FB" w:rsidRDefault="0086433E" w14:paraId="6C7B743B" w14:textId="29B44D5A">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5726F4BE" w14:textId="27A151D1">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 qualquer item ou cláusula desta CCB vier a ser considerado ilegal, inexequível ou, por qualquer motivo, ineficaz, todos os demais itens e cláusulas continuarão em vigor, plenamente válidos e eficazes. As Partes, desde já, se comprometem a negociar, no menor prazo possível, item ou cláusula que, conforme o caso, venha a substituir o item ou cláusula ilegal, inexequível ou ineficaz. Nessa negociação, deverá ser considerado o objetivo das Partes na data de assinatura dessa CCB, bem como o contexto no qual o item ou cláusula ilegal, inexequível ou ineficaz foi inserido. </w:t>
      </w:r>
    </w:p>
    <w:p w:rsidRPr="008F0C15" w:rsidR="007445FB" w:rsidP="007445FB" w:rsidRDefault="007445FB" w14:paraId="72CC9A09"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C87F9DD" w14:textId="50441412">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Irrevogabilidade e Irretratabilidade:</w:t>
      </w:r>
      <w:r w:rsidRPr="008F0C15">
        <w:rPr>
          <w:rFonts w:asciiTheme="minorHAnsi" w:hAnsiTheme="minorHAnsi" w:cstheme="minorHAnsi"/>
          <w:sz w:val="22"/>
          <w:szCs w:val="22"/>
        </w:rPr>
        <w:t xml:space="preserve"> A presente CCB é firmada em caráter irrevogável e irretratável, obrigando as Partes, seus herdeiros e/ou sucessores; </w:t>
      </w:r>
    </w:p>
    <w:p w:rsidRPr="008F0C15" w:rsidR="007445FB" w:rsidP="007445FB" w:rsidRDefault="007445FB" w14:paraId="5EC2CD61" w14:textId="77777777">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2ACD8D76"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Base de Dados:</w:t>
      </w:r>
      <w:r w:rsidRPr="008F0C15">
        <w:rPr>
          <w:rFonts w:asciiTheme="minorHAnsi" w:hAnsiTheme="minorHAnsi" w:cstheme="minorHAnsi"/>
          <w:sz w:val="22"/>
          <w:szCs w:val="22"/>
        </w:rPr>
        <w:t xml:space="preserve"> O EMITENTE declara e concorda expressamente que ao firmar a presente CCB passará a fazer parte integrante da base de clientes do CREDOR, ou a quem este vier a indicar, autorizando, assim através das informações cadastrais que o CREDOR, ou a quem este vier a indicar, possui a respeito dele o oferecimento de produtos e/ou serviços;</w:t>
      </w:r>
    </w:p>
    <w:p w:rsidRPr="008F0C15" w:rsidR="0030344A" w:rsidP="007445FB" w:rsidRDefault="0030344A" w14:paraId="578948C8" w14:textId="09F81071">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5B564678"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Ouvidoria:</w:t>
      </w:r>
      <w:r w:rsidRPr="008F0C15">
        <w:rPr>
          <w:rFonts w:asciiTheme="minorHAnsi" w:hAnsiTheme="minorHAnsi" w:cstheme="minorHAnsi"/>
          <w:sz w:val="22"/>
          <w:szCs w:val="22"/>
        </w:rPr>
        <w:t xml:space="preserve"> O EMITENTE declara ter ciência de que o CREDOR disponibiliza um canal de Ouvidoria para que sejam feitas sugestões e/ou reclamações através do telefone (11) 3810-9333;</w:t>
      </w:r>
    </w:p>
    <w:p w:rsidRPr="008F0C15" w:rsidR="0030344A" w:rsidP="007445FB" w:rsidRDefault="0086433E" w14:paraId="48BA1505" w14:textId="017AB3F4">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0030344A" w:rsidP="00DE405B" w:rsidRDefault="0086433E" w14:paraId="25C53E07" w14:textId="64D3AC2F">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Legislação:</w:t>
      </w:r>
      <w:r w:rsidRPr="008F0C15">
        <w:rPr>
          <w:rFonts w:asciiTheme="minorHAnsi" w:hAnsiTheme="minorHAnsi" w:cstheme="minorHAnsi"/>
          <w:sz w:val="22"/>
          <w:szCs w:val="22"/>
        </w:rPr>
        <w:t xml:space="preserve"> Aplica-se a presente CCB, as disposições da Lei 10.931, de 02 de agosto de 2004, e posteriores alterações (“Lei 10.931”), declarando o EMITENTE ter conhecimento que a presente CCB é um título executivo extrajudicial e representa dívida em dinheiro, certa, líquida e exigível, seja pela soma nela </w:t>
      </w:r>
      <w:r w:rsidRPr="008F0C15">
        <w:rPr>
          <w:rFonts w:asciiTheme="minorHAnsi" w:hAnsiTheme="minorHAnsi" w:cstheme="minorHAnsi"/>
          <w:sz w:val="22"/>
          <w:szCs w:val="22"/>
        </w:rPr>
        <w:lastRenderedPageBreak/>
        <w:t>indicada, seja pelo saldo devedor demonstrado em planilha de cálculo ou nos extratos de Conta Corrente, a serem emitidos consoante o que preceitua a aludida Lei 10.931;</w:t>
      </w:r>
    </w:p>
    <w:p w:rsidRPr="008F0C15" w:rsidR="002666DA" w:rsidP="002666DA" w:rsidRDefault="002666DA" w14:paraId="27817140"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1AE96AE3" w14:textId="7E391683">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O EMITENTE declara ter ciência que: (i) o CREDOR integra o Sistema Financeiro Nacional, submetendo-se à disciplina e regras pelo Conselho Monetário Nacional e Banco Central do Brasil; e (ii) as taxas de juros cobradas nas operações financeiras realizadas pelo CREDOR, incluindo a presente CCB, não estão submetidas ao limite de 12% (doze por cento) ao ano, como já decidiu o Supremo Tribunal Federal, sendo legítima a cobrança de juros e encargos superiores a esse percentual;</w:t>
      </w:r>
    </w:p>
    <w:p w:rsidRPr="008F0C15" w:rsidR="007445FB" w:rsidP="007445FB" w:rsidRDefault="007445FB" w14:paraId="108282D5" w14:textId="77777777">
      <w:pPr>
        <w:spacing w:after="0" w:line="240" w:lineRule="auto"/>
        <w:ind w:left="0" w:right="41" w:firstLine="0"/>
        <w:contextualSpacing/>
        <w:rPr>
          <w:rFonts w:asciiTheme="minorHAnsi" w:hAnsiTheme="minorHAnsi" w:cstheme="minorHAnsi"/>
          <w:sz w:val="22"/>
          <w:szCs w:val="22"/>
        </w:rPr>
      </w:pPr>
    </w:p>
    <w:p w:rsidRPr="008F0C15" w:rsidR="00703C88" w:rsidP="00DE405B" w:rsidRDefault="002C04F3" w14:paraId="07F841E7" w14:textId="6F2189FC">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703C88">
        <w:rPr>
          <w:rFonts w:asciiTheme="minorHAnsi" w:hAnsiTheme="minorHAnsi" w:cstheme="minorHAnsi"/>
          <w:sz w:val="22"/>
          <w:szCs w:val="22"/>
        </w:rPr>
        <w:t>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rsidRPr="008F0C15" w:rsidR="007445FB" w:rsidP="007445FB" w:rsidRDefault="007445FB" w14:paraId="68DAC0A9"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07B63FDD" w14:textId="74B7860D">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Se vier a tornar impossível a aplicação das regras previstas nesta Cédula, seja por força de eventual caráter cogente de imperativos legais que venham a ser baixados, seja em decorrência de ausência de consenso entre as Partes, considerar-se-á rescindida esta CCB e, em consequência, a dívida dela oriunda se considerará antecipadamente vencida, da mesma forma e com os mesmos efeitos previstos, efetivando-se a cobrança de juros “pro-rata temporis”; </w:t>
      </w:r>
    </w:p>
    <w:p w:rsidRPr="008F0C15" w:rsidR="007445FB" w:rsidP="007445FB" w:rsidRDefault="007445FB" w14:paraId="65F3F7AE"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5BCBA01" w14:textId="1C651C80">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Cessão ou Endosso:</w:t>
      </w:r>
      <w:r w:rsidRPr="008F0C15">
        <w:rPr>
          <w:rFonts w:asciiTheme="minorHAnsi" w:hAnsiTheme="minorHAnsi" w:cstheme="minorHAnsi"/>
          <w:sz w:val="22"/>
          <w:szCs w:val="22"/>
        </w:rPr>
        <w:t xml:space="preserve"> O CREDOR fica expressamente autorizado a qualquer tempo, a seu exclusivo critério e independentemente da prévia anuência do EMITENTE, a ceder a terceiros os direitos de crédito que detém em razão desta CCB, bem como a transferi-la a terceiros mediante endosso da “via negociável”, sendo certo que a cessão ou o endosso não caracterizarão violação do sigilo bancário em relação ao EMITENTE. Ocorrendo a cessão ou o endosso, o cessionário/endossatário desta CCB assumirá automaticamente a qualidade de credor desta CCB, passando a ser titular de todos os direitos e obrigações dela decorrentes; </w:t>
      </w:r>
    </w:p>
    <w:p w:rsidRPr="008F0C15" w:rsidR="007445FB" w:rsidP="007445FB" w:rsidRDefault="007445FB" w14:paraId="6E032EB8"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6438A575" w14:textId="2E66E9D0">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Após o endosso pelo CREDOR desta CCB, o EMITENTE desde já, reconhece a validade da emissão e do endosso desta CCB de forma física ou eletrônica, o que é feito com base no art. 889, §3º, do Código Civil. </w:t>
      </w:r>
    </w:p>
    <w:p w:rsidRPr="008F0C15" w:rsidR="007445FB" w:rsidP="007445FB" w:rsidRDefault="007445FB" w14:paraId="0544DA76"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6C306553" w14:textId="3D24A442">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Na hipótese de transferência da presente CCB, o seu novo titular ficará automaticamente sub-rogado em todos os direitos e garantias que cabiam ao CREDOR original, independentemente de qualquer formalidade, passando a ter acesso livre e direto a todas as informações relacionadas à operação bancária e respectivas garantias, a exemplo de duplicatas e/ou direitos creditórios e/ou quaisquer outras garantias eventualmente constituídas, reconhecendo o EMITENTE que o novo titular da CCB possui o inequívoco direito de acompanhar detidamente todo o andamento da operação bancária, motivo pelo qual, da mesma forma, estará automaticamente sub-rogado a consultar as informações consolidadas em seu nome, no SCR, SERASA – Centralização de Serviços os Bancos S.A. e quaisquer  outros órgãos, entidades ou empresas, julgados pertinentes pelo CREDOR, permanecendo válida a presente autorização durante todo o tempo em que subsistir em aberto e não liquidadas as obrigações decorrentes da presente CCB. </w:t>
      </w:r>
    </w:p>
    <w:p w:rsidRPr="008F0C15" w:rsidR="007445FB" w:rsidP="007445FB" w:rsidRDefault="007445FB" w14:paraId="16885BF2"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17AC099B" w14:textId="54ADE187">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cessão dos direitos sempre compreenderá os acessórios, títulos, instrumentos que os representam e anexos. De tal forma, ao formalizar a cessão dos direitos de crédito, por meio de Contrato de Cessão, o CREDOR estará cedendo, automaticamente, todos os direitos, privilégios, preferências, prerrogativas, garantias e ações, legal e contratualmente previstas, que sejam inerentes ao direito de crédito cedido, inclusive: (i) o direito de receber integralmente o seu valor, acrescido dos juros, das multas, da atualização monetária e/ou demais encargos remuneratórios e/ou moratórios; (ii) o direito de </w:t>
      </w:r>
      <w:r w:rsidRPr="008F0C15" w:rsidR="0086433E">
        <w:rPr>
          <w:rFonts w:asciiTheme="minorHAnsi" w:hAnsiTheme="minorHAnsi" w:cstheme="minorHAnsi"/>
          <w:sz w:val="22"/>
          <w:szCs w:val="22"/>
        </w:rPr>
        <w:lastRenderedPageBreak/>
        <w:t>ação e o de protesto em face do respectivo EMITENTE, para exigir o cumprimento da obrigação de pagamento, ou visando resguardar qualquer direito; (iii) as garantias eventualmente existentes, sejam reais ou pessoais; e (iv) o direito de declarar o direito de crédito vencido antecipadamente, nas hipóteses contratadas com o EMITENTE e naquelas previstas na legislação aplicável;</w:t>
      </w:r>
    </w:p>
    <w:p w:rsidRPr="008F0C15" w:rsidR="002C04F3" w:rsidP="002C04F3" w:rsidRDefault="002C04F3" w14:paraId="2DB1EC09"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2C04F3" w14:paraId="3562A493" w14:textId="447826C5">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O EMITENTE, está integralmente ciente(s) e de acordo com o seguinte: (i) qualquer litígio ou questionamento, judicial ou extrajudicial, que possa vir a ser ajuizado, deverá ser ajuizado, àquele portador endossatário da CCB na data do ajuizamento do litígio ou questionamento; e (ii) o ajuizamento de qualquer ação, judicial ou extrajudicial, pelo EMITENTE, contra o CREDOR, após o mesmo ter endossado esta CCB para terceiro, o EMITENTE, estará sujeito ao pagamento de indenização por perdas e danos, e ressarcimento de todo e quaisquer custos e despesas que o CREDOR venha a incorrer (incluindo honorários advocatícios) para defesa de seus direitos no respectivo litígio;</w:t>
      </w:r>
    </w:p>
    <w:p w:rsidRPr="008F0C15" w:rsidR="0030344A" w:rsidP="002C04F3" w:rsidRDefault="0086433E" w14:paraId="3DF93AE1" w14:textId="1FC3CB80">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1D548CBA" w14:textId="733ABA3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Emissão de Certificados de CCB:</w:t>
      </w:r>
      <w:r w:rsidRPr="008F0C15">
        <w:rPr>
          <w:rFonts w:asciiTheme="minorHAnsi" w:hAnsiTheme="minorHAnsi" w:cstheme="minorHAnsi"/>
          <w:sz w:val="22"/>
          <w:szCs w:val="22"/>
        </w:rPr>
        <w:t xml:space="preserve"> O CREDOR, ou a quem este vier a indicar, poderá emitir certificados de CCB com lastro no presente título, podendo negociá-los livremente no mercado;</w:t>
      </w:r>
    </w:p>
    <w:p w:rsidRPr="008F0C15" w:rsidR="002C04F3" w:rsidP="002C04F3" w:rsidRDefault="002C04F3" w14:paraId="2F06B283"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2C04F3" w14:paraId="32EB5E1D" w14:textId="77777777">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Caso haja a emissão do certificado referido no item 10.13, a presente CCB ficará custodiada em instituição financeira autorizada, a qual passará a proceder às cobranças dos valores devidos, junto ao EMITENTE;</w:t>
      </w:r>
    </w:p>
    <w:p w:rsidRPr="008F0C15" w:rsidR="0030344A" w:rsidP="002C04F3" w:rsidRDefault="0086433E" w14:paraId="4FA77DE2" w14:textId="7308C7F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2C04F3" w14:paraId="6795176C" w14:textId="3BA1FC78">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O EMITENTE desde já se declara de acordo com a emissão do certificado referido no item 10.13, obrigando-se a atender às solicitações da instituição custodiante, bem como, aceitam a cessão de crédito, independentemente de qualquer aviso ou formalidade;</w:t>
      </w:r>
    </w:p>
    <w:p w:rsidRPr="008F0C15" w:rsidR="002C04F3" w:rsidP="002C04F3" w:rsidRDefault="002C04F3" w14:paraId="505F5512"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DB07FA5" w14:textId="4E762950">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Foro:</w:t>
      </w:r>
      <w:r w:rsidRPr="008F0C15">
        <w:rPr>
          <w:rFonts w:asciiTheme="minorHAnsi" w:hAnsiTheme="minorHAnsi" w:cstheme="minorHAnsi"/>
          <w:sz w:val="22"/>
          <w:szCs w:val="22"/>
        </w:rPr>
        <w:t xml:space="preserve"> Ajustam as Partes que será sempre competente para conhecer e dirimir qualquer questão oriunda ou decorrente da presente CCB, o foro da comarca de São Paulo capital com a exclusão de qualquer outro, por mais privilegiado que seja, reservando-se o credor da CCB o direito de optar, a seu exclusivo critério, pelo foro da sede do EMITENTE ou, ainda, pelo foro da situação dos bens dados em garantia;</w:t>
      </w:r>
    </w:p>
    <w:p w:rsidRPr="008F0C15" w:rsidR="002C04F3" w:rsidP="002C04F3" w:rsidRDefault="002C04F3" w14:paraId="261BB370"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86433E" w14:paraId="4298E29A"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rsidRPr="008F0C15" w:rsidR="0030344A" w:rsidP="002C04F3" w:rsidRDefault="0086433E" w14:paraId="571DCEFB" w14:textId="0FBF8D35">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2D9A5E8F"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 presente CCB é emitida e firmada em 2 (duas) vias, constando na 1ª via a expressão “Via Negociável” e nas demais, a expressão “Via Não Negociável”. </w:t>
      </w:r>
    </w:p>
    <w:p w:rsidRPr="008F0C15" w:rsidR="002C04F3" w:rsidP="00DE405B" w:rsidRDefault="002C04F3" w14:paraId="6BE50594" w14:textId="77777777">
      <w:pPr>
        <w:spacing w:after="0" w:line="240" w:lineRule="auto"/>
        <w:ind w:left="-5" w:right="41"/>
        <w:contextualSpacing/>
        <w:rPr>
          <w:rFonts w:asciiTheme="minorHAnsi" w:hAnsiTheme="minorHAnsi" w:cstheme="minorHAnsi"/>
          <w:sz w:val="22"/>
          <w:szCs w:val="22"/>
        </w:rPr>
      </w:pPr>
    </w:p>
    <w:p w:rsidR="11C9AE69" w:rsidP="11C9AE69" w:rsidRDefault="11C9AE69" w14:paraId="4AB3CA15" w14:textId="6BE72559">
      <w:pPr>
        <w:pStyle w:val="Normal"/>
        <w:spacing w:after="0" w:line="240" w:lineRule="auto"/>
        <w:ind w:left="-5" w:right="41"/>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sz w:val="22"/>
          <w:szCs w:val="22"/>
        </w:rPr>
        <w:t xml:space="preserve">São Paulo, SP, </w:t>
      </w:r>
      <w:proofErr w:type="spellStart"/>
      <w:r w:rsidRPr="11C9AE69" w:rsidR="11C9AE69">
        <w:rPr>
          <w:rFonts w:ascii="Calibri" w:hAnsi="Calibri" w:cs="Calibri" w:asciiTheme="minorAscii" w:hAnsiTheme="minorAscii" w:cstheme="minorAscii"/>
          <w:sz w:val="22"/>
          <w:szCs w:val="22"/>
        </w:rPr>
        <w:t>emissaoDia</w:t>
      </w:r>
      <w:proofErr w:type="spellEnd"/>
      <w:r w:rsidRPr="11C9AE69" w:rsidR="11C9AE69">
        <w:rPr>
          <w:rFonts w:ascii="Calibri" w:hAnsi="Calibri" w:cs="Calibri" w:asciiTheme="minorAscii" w:hAnsiTheme="minorAscii" w:cstheme="minorAscii"/>
          <w:sz w:val="22"/>
          <w:szCs w:val="22"/>
        </w:rPr>
        <w:t xml:space="preserve"> de </w:t>
      </w:r>
      <w:proofErr w:type="spellStart"/>
      <w:r w:rsidRPr="11C9AE69" w:rsidR="11C9AE69">
        <w:rPr>
          <w:rFonts w:ascii="Calibri" w:hAnsi="Calibri" w:cs="Calibri" w:asciiTheme="minorAscii" w:hAnsiTheme="minorAscii" w:cstheme="minorAscii"/>
          <w:sz w:val="22"/>
          <w:szCs w:val="22"/>
        </w:rPr>
        <w:t>emissaoMes</w:t>
      </w:r>
      <w:proofErr w:type="spellEnd"/>
      <w:r w:rsidRPr="11C9AE69" w:rsidR="11C9AE69">
        <w:rPr>
          <w:rFonts w:ascii="Calibri" w:hAnsi="Calibri" w:cs="Calibri" w:asciiTheme="minorAscii" w:hAnsiTheme="minorAscii" w:cstheme="minorAscii"/>
          <w:sz w:val="22"/>
          <w:szCs w:val="22"/>
        </w:rPr>
        <w:t xml:space="preserve"> de </w:t>
      </w:r>
      <w:r w:rsidRPr="11C9AE69" w:rsidR="11C9AE69">
        <w:rPr>
          <w:rFonts w:ascii="Calibri" w:hAnsi="Calibri" w:cs="Calibri" w:asciiTheme="minorAscii" w:hAnsiTheme="minorAscii" w:cstheme="minorAscii"/>
          <w:sz w:val="22"/>
          <w:szCs w:val="22"/>
        </w:rPr>
        <w:t>emissaoAno</w:t>
      </w:r>
      <w:r w:rsidRPr="11C9AE69" w:rsidR="11C9AE69">
        <w:rPr>
          <w:rFonts w:ascii="Calibri" w:hAnsi="Calibri" w:cs="Calibri" w:asciiTheme="minorAscii" w:hAnsiTheme="minorAscii" w:cstheme="minorAscii"/>
          <w:sz w:val="22"/>
          <w:szCs w:val="22"/>
        </w:rPr>
        <w:t>.</w:t>
      </w:r>
    </w:p>
    <w:p w:rsidRPr="008F0C15" w:rsidR="002C04F3" w:rsidP="00DE405B" w:rsidRDefault="002C04F3" w14:paraId="36545FFA" w14:textId="77777777">
      <w:pPr>
        <w:spacing w:after="0" w:line="240" w:lineRule="auto"/>
        <w:ind w:right="61"/>
        <w:contextualSpacing/>
        <w:jc w:val="center"/>
        <w:rPr>
          <w:rFonts w:asciiTheme="minorHAnsi" w:hAnsiTheme="minorHAnsi" w:cstheme="minorHAnsi"/>
          <w:sz w:val="22"/>
          <w:szCs w:val="22"/>
        </w:rPr>
      </w:pPr>
    </w:p>
    <w:p w:rsidRPr="008F0C15" w:rsidR="0030344A" w:rsidP="00DE405B" w:rsidRDefault="0086433E" w14:paraId="70AF3EFF" w14:textId="4C140017">
      <w:pPr>
        <w:spacing w:after="0" w:line="240" w:lineRule="auto"/>
        <w:ind w:right="61"/>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(O final desta página foi intencionalmente deixado em branco) </w:t>
      </w:r>
    </w:p>
    <w:p w:rsidR="0030344A" w:rsidP="741E0FC3" w:rsidRDefault="0086433E" w14:paraId="0E10BC2B" w14:textId="716DED61">
      <w:pPr>
        <w:spacing w:after="0" w:line="240" w:lineRule="auto"/>
        <w:ind w:right="60"/>
        <w:contextualSpacing/>
        <w:jc w:val="center"/>
        <w:rPr>
          <w:rFonts w:ascii="Calibri" w:hAnsi="Calibri" w:cs="Calibri" w:asciiTheme="minorAscii" w:hAnsiTheme="minorAscii" w:cstheme="minorAscii"/>
          <w:sz w:val="22"/>
          <w:szCs w:val="22"/>
        </w:rPr>
      </w:pPr>
      <w:r w:rsidRPr="741E0FC3" w:rsidR="741E0FC3">
        <w:rPr>
          <w:rFonts w:ascii="Calibri" w:hAnsi="Calibri" w:cs="Calibri" w:asciiTheme="minorAscii" w:hAnsiTheme="minorAscii" w:cstheme="minorAscii"/>
          <w:sz w:val="22"/>
          <w:szCs w:val="22"/>
        </w:rPr>
        <w:t xml:space="preserve">(Segue a página de assinaturas) </w:t>
      </w:r>
    </w:p>
    <w:p w:rsidR="741E0FC3" w:rsidRDefault="741E0FC3" w14:paraId="2907D436" w14:textId="18CB6331"/>
    <w:p w:rsidR="741E0FC3" w:rsidP="741E0FC3" w:rsidRDefault="741E0FC3" w14:paraId="6B0752A9" w14:textId="5914B675">
      <w:pPr>
        <w:pStyle w:val="Normal"/>
        <w:spacing w:after="0" w:line="240" w:lineRule="auto"/>
        <w:ind w:right="60"/>
        <w:jc w:val="center"/>
        <w:rPr>
          <w:rFonts w:ascii="Calibri" w:hAnsi="Calibri" w:cs="Calibri" w:asciiTheme="minorAscii" w:hAnsiTheme="minorAscii" w:cstheme="minorAscii"/>
          <w:sz w:val="22"/>
          <w:szCs w:val="22"/>
        </w:rPr>
      </w:pPr>
    </w:p>
    <w:p w:rsidR="002C49D0" w:rsidP="00DE405B" w:rsidRDefault="002C49D0" w14:paraId="21389EEC" w14:textId="1D8D35E6">
      <w:pPr>
        <w:spacing w:after="0" w:line="240" w:lineRule="auto"/>
        <w:ind w:right="60"/>
        <w:contextualSpacing/>
        <w:jc w:val="center"/>
        <w:rPr>
          <w:rFonts w:asciiTheme="minorHAnsi" w:hAnsiTheme="minorHAnsi" w:cstheme="minorHAnsi"/>
          <w:sz w:val="22"/>
          <w:szCs w:val="22"/>
        </w:rPr>
      </w:pPr>
    </w:p>
    <w:p w:rsidR="00080A68" w:rsidP="00DE405B" w:rsidRDefault="00080A68" w14:paraId="4D598162" w14:textId="77777777">
      <w:pPr>
        <w:spacing w:after="0" w:line="240" w:lineRule="auto"/>
        <w:ind w:right="60"/>
        <w:contextualSpacing/>
        <w:jc w:val="center"/>
        <w:rPr>
          <w:rFonts w:asciiTheme="minorHAnsi" w:hAnsiTheme="minorHAnsi" w:cstheme="minorHAnsi"/>
          <w:sz w:val="22"/>
          <w:szCs w:val="22"/>
        </w:rPr>
      </w:pPr>
    </w:p>
    <w:p w:rsidR="741E0FC3" w:rsidRDefault="741E0FC3" w14:paraId="253A9768" w14:textId="03E5DDA9">
      <w:r>
        <w:br w:type="page"/>
      </w:r>
    </w:p>
    <w:p w:rsidRPr="008F0C15" w:rsidR="002C49D0" w:rsidP="00DE405B" w:rsidRDefault="002C49D0" w14:paraId="639B13BC" w14:textId="77777777">
      <w:pPr>
        <w:spacing w:after="0" w:line="240" w:lineRule="auto"/>
        <w:ind w:right="60"/>
        <w:contextualSpacing/>
        <w:jc w:val="center"/>
        <w:rPr>
          <w:rFonts w:asciiTheme="minorHAnsi" w:hAnsiTheme="minorHAnsi" w:cstheme="minorHAnsi"/>
          <w:sz w:val="22"/>
          <w:szCs w:val="22"/>
        </w:rPr>
      </w:pPr>
    </w:p>
    <w:p w:rsidR="11C9AE69" w:rsidP="11C9AE69" w:rsidRDefault="11C9AE69" w14:paraId="1D3C16BE" w14:textId="5D094881">
      <w:pPr>
        <w:pStyle w:val="Normal"/>
        <w:spacing w:after="0" w:line="240" w:lineRule="auto"/>
        <w:ind w:left="-5" w:right="41"/>
        <w:rPr>
          <w:rFonts w:ascii="Calibri" w:hAnsi="Calibri" w:cs="Calibri" w:asciiTheme="minorAscii" w:hAnsiTheme="minorAscii" w:cstheme="minorAscii"/>
          <w:i w:val="1"/>
          <w:iCs w:val="1"/>
          <w:sz w:val="22"/>
          <w:szCs w:val="22"/>
        </w:rPr>
      </w:pPr>
      <w:r w:rsidRPr="11C9AE69" w:rsidR="11C9AE69">
        <w:rPr>
          <w:rFonts w:ascii="Calibri" w:hAnsi="Calibri" w:cs="Calibri" w:asciiTheme="minorAscii" w:hAnsiTheme="minorAscii" w:cstheme="minorAscii"/>
          <w:i w:val="1"/>
          <w:iCs w:val="1"/>
          <w:sz w:val="22"/>
          <w:szCs w:val="22"/>
        </w:rPr>
        <w:t>(Página de assinaturas da Cédula de Crédito Bancário nº XXXXXX, emitida por nomeEmitente, CPF/MF nº cpfEmitente, em favor de BMP MONEY PLUS SOCIEDADE DE CRÉDITO DIRETO S.A., CNPJ/ MF sob nº 34.337.707/0001-00, em dataDeEmissao).</w:t>
      </w:r>
    </w:p>
    <w:p w:rsidRPr="008F0C15" w:rsidR="002C04F3" w:rsidP="00DE405B" w:rsidRDefault="002C04F3" w14:paraId="122DCAF8" w14:textId="01D04857">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2E73E695" w14:textId="2F61A5B8">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501F482D" w14:textId="5B20D95C">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2FAFC0AB" w14:textId="77777777">
      <w:pPr>
        <w:spacing w:after="0" w:line="240" w:lineRule="auto"/>
        <w:ind w:left="-5" w:right="41"/>
        <w:contextualSpacing/>
        <w:rPr>
          <w:rFonts w:asciiTheme="minorHAnsi" w:hAnsiTheme="minorHAnsi" w:cstheme="minorHAnsi"/>
          <w:sz w:val="22"/>
          <w:szCs w:val="22"/>
        </w:rPr>
      </w:pPr>
    </w:p>
    <w:tbl>
      <w:tblPr>
        <w:tblStyle w:val="TableGrid"/>
        <w:tblW w:w="9487" w:type="dxa"/>
        <w:tblInd w:w="0" w:type="dxa"/>
        <w:tblLook w:val="04A0" w:firstRow="1" w:lastRow="0" w:firstColumn="1" w:lastColumn="0" w:noHBand="0" w:noVBand="1"/>
      </w:tblPr>
      <w:tblGrid>
        <w:gridCol w:w="4485"/>
        <w:gridCol w:w="5002"/>
      </w:tblGrid>
      <w:tr w:rsidRPr="008F0C15" w:rsidR="0030344A" w:rsidTr="5ABDCCF0" w14:paraId="3FEF578E" w14:textId="77777777">
        <w:trPr>
          <w:trHeight w:val="1147"/>
        </w:trPr>
        <w:tc>
          <w:tcPr>
            <w:tcW w:w="4485" w:type="dxa"/>
            <w:tcBorders/>
            <w:tcMar/>
          </w:tcPr>
          <w:p w:rsidRPr="008F0C15" w:rsidR="0030344A" w:rsidP="00DE405B" w:rsidRDefault="0086433E" w14:paraId="73589368" w14:textId="77777777">
            <w:pPr>
              <w:spacing w:after="0" w:line="240" w:lineRule="auto"/>
              <w:ind w:left="0" w:right="0" w:firstLine="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____________________________________ </w:t>
            </w:r>
          </w:p>
          <w:p w:rsidRPr="008F0C15" w:rsidR="002C04F3" w:rsidP="5ABDCCF0" w:rsidRDefault="0086433E" w14:paraId="1EA8F202" w14:textId="77777777">
            <w:pPr>
              <w:spacing w:after="0" w:line="240" w:lineRule="auto"/>
              <w:ind w:left="0" w:right="0" w:firstLine="0"/>
              <w:contextualSpacing/>
              <w:rPr>
                <w:rFonts w:ascii="Calibri" w:hAnsi="Calibri" w:cs="Calibri" w:asciiTheme="minorAscii" w:hAnsiTheme="minorAscii" w:cstheme="minorAscii"/>
                <w:b w:val="1"/>
                <w:bCs w:val="1"/>
                <w:sz w:val="22"/>
                <w:szCs w:val="22"/>
              </w:rPr>
            </w:pPr>
            <w:r w:rsidRPr="5ABDCCF0" w:rsidR="5ABDCCF0">
              <w:rPr>
                <w:rFonts w:ascii="Calibri" w:hAnsi="Calibri" w:cs="Calibri" w:asciiTheme="minorAscii" w:hAnsiTheme="minorAscii" w:cstheme="minorAscii"/>
                <w:b w:val="1"/>
                <w:bCs w:val="1"/>
                <w:sz w:val="22"/>
                <w:szCs w:val="22"/>
              </w:rPr>
              <w:t xml:space="preserve">BMP MONEY PLUS SOCIEDADE DE CRÉDITO </w:t>
            </w:r>
          </w:p>
          <w:p w:rsidRPr="008F0C15" w:rsidR="0030344A" w:rsidP="5ABDCCF0" w:rsidRDefault="0086433E" w14:paraId="31ABA4A2" w14:textId="77777777">
            <w:pPr>
              <w:spacing w:after="0" w:line="240" w:lineRule="auto"/>
              <w:ind w:left="0" w:right="0" w:firstLine="0"/>
              <w:contextualSpacing/>
              <w:rPr>
                <w:rFonts w:ascii="Calibri" w:hAnsi="Calibri" w:cs="Calibri" w:asciiTheme="minorAscii" w:hAnsiTheme="minorAscii" w:cstheme="minorAscii"/>
                <w:b w:val="1"/>
                <w:bCs w:val="1"/>
                <w:sz w:val="22"/>
                <w:szCs w:val="22"/>
              </w:rPr>
            </w:pPr>
            <w:r w:rsidRPr="5ABDCCF0" w:rsidR="5ABDCCF0">
              <w:rPr>
                <w:rFonts w:ascii="Calibri" w:hAnsi="Calibri" w:cs="Calibri" w:asciiTheme="minorAscii" w:hAnsiTheme="minorAscii" w:cstheme="minorAscii"/>
                <w:b w:val="1"/>
                <w:bCs w:val="1"/>
                <w:sz w:val="22"/>
                <w:szCs w:val="22"/>
              </w:rPr>
              <w:t xml:space="preserve">DIRETO S.A. </w:t>
            </w:r>
          </w:p>
          <w:p w:rsidRPr="008F0C15" w:rsidR="002C04F3" w:rsidP="5ABDCCF0" w:rsidRDefault="002C04F3" w14:paraId="281BE5C2" w14:textId="20D7A9C1">
            <w:pPr>
              <w:spacing w:after="0" w:line="240" w:lineRule="auto"/>
              <w:ind w:left="0" w:right="0" w:firstLine="0"/>
              <w:contextualSpacing/>
              <w:rPr>
                <w:rFonts w:ascii="Calibri" w:hAnsi="Calibri" w:cs="Calibri" w:asciiTheme="minorAscii" w:hAnsiTheme="minorAscii" w:cstheme="minorAscii"/>
                <w:b w:val="0"/>
                <w:bCs w:val="0"/>
                <w:sz w:val="22"/>
                <w:szCs w:val="22"/>
              </w:rPr>
            </w:pPr>
            <w:r w:rsidRPr="5ABDCCF0" w:rsidR="5ABDCCF0">
              <w:rPr>
                <w:rFonts w:ascii="Calibri" w:hAnsi="Calibri" w:cs="Calibri" w:asciiTheme="minorAscii" w:hAnsiTheme="minorAscii" w:cstheme="minorAscii"/>
                <w:b w:val="0"/>
                <w:bCs w:val="0"/>
                <w:sz w:val="22"/>
                <w:szCs w:val="22"/>
              </w:rPr>
              <w:t>CREDOR</w:t>
            </w:r>
          </w:p>
        </w:tc>
        <w:tc>
          <w:tcPr>
            <w:tcW w:w="5002" w:type="dxa"/>
            <w:tcBorders/>
            <w:tcMar/>
          </w:tcPr>
          <w:p w:rsidRPr="008F0C15" w:rsidR="0030344A" w:rsidP="2E18C27D" w:rsidRDefault="0086433E" w14:paraId="514A0962" w14:textId="2ED07300">
            <w:pPr>
              <w:spacing w:after="0" w:line="240" w:lineRule="auto"/>
              <w:ind w:left="0" w:right="0" w:firstLine="0"/>
              <w:contextualSpacing/>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___________________________________</w:t>
            </w:r>
          </w:p>
          <w:p w:rsidRPr="002C49D0" w:rsidR="00E0299B" w:rsidP="11C9AE69" w:rsidRDefault="002C49D0" w14:paraId="09613952" w14:textId="51423496">
            <w:pPr>
              <w:spacing w:after="0" w:line="240" w:lineRule="auto"/>
              <w:ind w:left="0" w:right="0" w:firstLine="0"/>
              <w:contextualSpacing/>
              <w:jc w:val="left"/>
              <w:rPr>
                <w:rFonts w:ascii="Calibri" w:hAnsi="Calibri" w:cs="Calibri" w:asciiTheme="minorAscii" w:hAnsiTheme="minorAscii" w:cstheme="minorAscii"/>
                <w:b w:val="1"/>
                <w:bCs w:val="1"/>
                <w:sz w:val="22"/>
                <w:szCs w:val="22"/>
              </w:rPr>
            </w:pPr>
            <w:proofErr w:type="spellStart"/>
            <w:r w:rsidRPr="2E18C27D" w:rsidR="2E18C27D">
              <w:rPr>
                <w:rFonts w:ascii="Calibri" w:hAnsi="Calibri" w:cs="Calibri" w:asciiTheme="minorAscii" w:hAnsiTheme="minorAscii" w:cstheme="minorAscii"/>
                <w:b w:val="1"/>
                <w:bCs w:val="1"/>
                <w:sz w:val="22"/>
                <w:szCs w:val="22"/>
              </w:rPr>
              <w:t>nomeEmitente</w:t>
            </w:r>
            <w:proofErr w:type="spellEnd"/>
          </w:p>
          <w:p w:rsidR="00080A68" w:rsidP="00DE405B" w:rsidRDefault="00080A68" w14:paraId="43B11663" w14:textId="77777777">
            <w:pPr>
              <w:spacing w:after="0" w:line="240" w:lineRule="auto"/>
              <w:ind w:left="0" w:right="0" w:firstLine="0"/>
              <w:contextualSpacing/>
              <w:jc w:val="left"/>
              <w:rPr>
                <w:rFonts w:asciiTheme="minorHAnsi" w:hAnsiTheme="minorHAnsi" w:cstheme="minorHAnsi"/>
                <w:b/>
                <w:bCs/>
                <w:sz w:val="22"/>
                <w:szCs w:val="22"/>
              </w:rPr>
            </w:pPr>
          </w:p>
          <w:p w:rsidRPr="008F0C15" w:rsidR="002C04F3" w:rsidP="2E18C27D" w:rsidRDefault="002C04F3" w14:paraId="2056E080" w14:textId="759A836E">
            <w:pPr>
              <w:spacing w:after="0" w:line="240" w:lineRule="auto"/>
              <w:ind w:left="0" w:right="0" w:firstLine="0"/>
              <w:contextualSpacing/>
              <w:jc w:val="left"/>
              <w:rPr>
                <w:rFonts w:ascii="Calibri" w:hAnsi="Calibri" w:cs="Calibri" w:asciiTheme="minorAscii" w:hAnsiTheme="minorAscii" w:cstheme="minorAscii"/>
                <w:b w:val="0"/>
                <w:bCs w:val="0"/>
                <w:sz w:val="22"/>
                <w:szCs w:val="22"/>
              </w:rPr>
            </w:pPr>
            <w:r w:rsidRPr="2E18C27D" w:rsidR="2E18C27D">
              <w:rPr>
                <w:rFonts w:ascii="Calibri" w:hAnsi="Calibri" w:cs="Calibri" w:asciiTheme="minorAscii" w:hAnsiTheme="minorAscii" w:cstheme="minorAscii"/>
                <w:b w:val="0"/>
                <w:bCs w:val="0"/>
                <w:sz w:val="22"/>
                <w:szCs w:val="22"/>
              </w:rPr>
              <w:t>EMITENTE</w:t>
            </w:r>
          </w:p>
        </w:tc>
      </w:tr>
      <w:tr w:rsidRPr="008F0C15" w:rsidR="0030344A" w:rsidTr="5ABDCCF0" w14:paraId="668F46C4" w14:textId="77777777">
        <w:trPr>
          <w:trHeight w:val="733"/>
        </w:trPr>
        <w:tc>
          <w:tcPr>
            <w:tcW w:w="4485" w:type="dxa"/>
            <w:tcBorders/>
            <w:tcMar/>
            <w:vAlign w:val="bottom"/>
          </w:tcPr>
          <w:p w:rsidR="00E0299B" w:rsidP="5ABDCCF0" w:rsidRDefault="00E0299B" w14:paraId="7291F948" w14:textId="2557E2C2">
            <w:pPr>
              <w:pStyle w:val="Normal"/>
              <w:spacing w:after="0" w:afterAutospacing="off" w:line="240" w:lineRule="auto"/>
              <w:ind w:left="0" w:right="40" w:firstLine="0"/>
              <w:contextualSpacing/>
              <w:rPr>
                <w:rFonts w:ascii="Calibri" w:hAnsi="Calibri" w:cs="Calibri" w:asciiTheme="minorAscii" w:hAnsiTheme="minorAscii" w:cstheme="minorAscii"/>
                <w:sz w:val="22"/>
                <w:szCs w:val="22"/>
              </w:rPr>
            </w:pPr>
          </w:p>
          <w:p w:rsidR="5ABDCCF0" w:rsidP="5ABDCCF0" w:rsidRDefault="5ABDCCF0" w14:paraId="18FA9B09" w14:textId="1FAFD137">
            <w:pPr>
              <w:spacing w:after="165" w:line="240" w:lineRule="auto"/>
              <w:ind w:left="10" w:right="40" w:hanging="1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PH"/>
              </w:rPr>
            </w:pPr>
            <w:r w:rsidRPr="5ABDCCF0" w:rsidR="5ABDCC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PH"/>
              </w:rPr>
              <w:t xml:space="preserve">_i </w:t>
            </w:r>
          </w:p>
          <w:p w:rsidR="5ABDCCF0" w:rsidP="5ABDCCF0" w:rsidRDefault="5ABDCCF0" w14:paraId="370DA099" w14:textId="575D3033">
            <w:pPr>
              <w:pStyle w:val="Normal"/>
              <w:spacing w:after="0" w:afterAutospacing="off" w:line="240" w:lineRule="auto"/>
              <w:ind w:left="10" w:right="40"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PH"/>
              </w:rPr>
            </w:pPr>
          </w:p>
          <w:p w:rsidR="00E0299B" w:rsidP="5ABDCCF0" w:rsidRDefault="00E0299B" w14:paraId="771ECCED" w14:textId="2CE7017D">
            <w:pPr>
              <w:spacing w:after="0" w:afterAutospacing="off" w:line="240" w:lineRule="auto"/>
              <w:ind w:left="0" w:right="40" w:firstLine="0"/>
              <w:contextualSpacing/>
              <w:jc w:val="left"/>
              <w:rPr>
                <w:rFonts w:ascii="Calibri" w:hAnsi="Calibri" w:cs="Calibri" w:asciiTheme="minorAscii" w:hAnsiTheme="minorAscii" w:cstheme="minorAscii"/>
                <w:b w:val="1"/>
                <w:bCs w:val="1"/>
                <w:sz w:val="22"/>
                <w:szCs w:val="22"/>
              </w:rPr>
            </w:pPr>
            <w:proofErr w:type="spellStart"/>
            <w:r w:rsidRPr="5ABDCCF0" w:rsidR="5ABDCCF0">
              <w:rPr>
                <w:rFonts w:ascii="Calibri" w:hAnsi="Calibri" w:cs="Calibri" w:asciiTheme="minorAscii" w:hAnsiTheme="minorAscii" w:cstheme="minorAscii"/>
                <w:b w:val="1"/>
                <w:bCs w:val="1"/>
                <w:sz w:val="22"/>
                <w:szCs w:val="22"/>
              </w:rPr>
              <w:t>nomeInterveniente</w:t>
            </w:r>
            <w:proofErr w:type="spellEnd"/>
          </w:p>
          <w:p w:rsidRPr="008F0C15" w:rsidR="00E0299B" w:rsidP="5ABDCCF0" w:rsidRDefault="00E0299B" w14:paraId="27DB1322" w14:textId="77777777">
            <w:pPr>
              <w:spacing w:after="0" w:afterAutospacing="off" w:line="240" w:lineRule="auto"/>
              <w:ind w:left="0" w:right="40" w:firstLine="0"/>
              <w:contextualSpacing/>
              <w:jc w:val="left"/>
              <w:rPr>
                <w:rFonts w:ascii="Calibri" w:hAnsi="Calibri" w:cs="Calibri" w:asciiTheme="minorAscii" w:hAnsiTheme="minorAscii" w:cstheme="minorAscii"/>
                <w:sz w:val="22"/>
                <w:szCs w:val="22"/>
              </w:rPr>
            </w:pPr>
          </w:p>
          <w:p w:rsidR="2E18C27D" w:rsidP="5ABDCCF0" w:rsidRDefault="2E18C27D" w14:paraId="31D2D26C" w14:textId="5744709D">
            <w:pPr>
              <w:spacing w:after="0" w:afterAutospacing="off" w:line="240" w:lineRule="auto"/>
              <w:ind w:left="10" w:right="40" w:hanging="1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5ABDCCF0" w:rsidR="5ABDCCF0">
              <w:rPr>
                <w:rFonts w:ascii="Calibri" w:hAnsi="Calibri" w:eastAsia="Calibri" w:cs="Calibri"/>
                <w:b w:val="0"/>
                <w:bCs w:val="0"/>
                <w:i w:val="0"/>
                <w:iCs w:val="0"/>
                <w:caps w:val="0"/>
                <w:smallCaps w:val="0"/>
                <w:noProof w:val="0"/>
                <w:color w:val="000000" w:themeColor="text1" w:themeTint="FF" w:themeShade="FF"/>
                <w:sz w:val="22"/>
                <w:szCs w:val="22"/>
                <w:lang w:val="pt-BR"/>
              </w:rPr>
              <w:t>INTERVENIENTE ANUENTE</w:t>
            </w:r>
          </w:p>
          <w:p w:rsidR="2E18C27D" w:rsidP="5ABDCCF0" w:rsidRDefault="2E18C27D" w14:paraId="6F51EED4" w14:textId="62A41001">
            <w:pPr>
              <w:pStyle w:val="Normal"/>
              <w:spacing w:after="0" w:afterAutospacing="off" w:line="240" w:lineRule="auto"/>
              <w:ind w:left="0" w:right="40" w:firstLine="0"/>
              <w:jc w:val="left"/>
              <w:rPr>
                <w:rFonts w:ascii="Calibri" w:hAnsi="Calibri" w:cs="Calibri" w:asciiTheme="minorAscii" w:hAnsiTheme="minorAscii" w:cstheme="minorAscii"/>
                <w:sz w:val="22"/>
                <w:szCs w:val="22"/>
              </w:rPr>
            </w:pPr>
          </w:p>
          <w:p w:rsidR="2E18C27D" w:rsidP="5ABDCCF0" w:rsidRDefault="2E18C27D" w14:paraId="455C7198" w14:textId="3B66E040">
            <w:pPr>
              <w:pStyle w:val="Normal"/>
              <w:spacing w:after="0" w:afterAutospacing="off" w:line="240" w:lineRule="auto"/>
              <w:ind w:left="0" w:right="40" w:firstLine="0"/>
              <w:jc w:val="left"/>
              <w:rPr>
                <w:rFonts w:ascii="Calibri" w:hAnsi="Calibri" w:cs="Calibri" w:asciiTheme="minorAscii" w:hAnsiTheme="minorAscii" w:cstheme="minorAscii"/>
                <w:sz w:val="22"/>
                <w:szCs w:val="22"/>
              </w:rPr>
            </w:pPr>
          </w:p>
          <w:p w:rsidR="5ABDCCF0" w:rsidP="5ABDCCF0" w:rsidRDefault="5ABDCCF0" w14:paraId="66662819" w14:textId="37031009">
            <w:pPr>
              <w:pStyle w:val="Normal"/>
              <w:spacing w:after="0" w:afterAutospacing="off" w:line="240" w:lineRule="auto"/>
              <w:ind w:left="0" w:right="40" w:firstLine="0"/>
              <w:jc w:val="left"/>
              <w:rPr>
                <w:rFonts w:ascii="Calibri" w:hAnsi="Calibri" w:cs="Calibri" w:asciiTheme="minorAscii" w:hAnsiTheme="minorAscii" w:cstheme="minorAscii"/>
                <w:sz w:val="22"/>
                <w:szCs w:val="22"/>
              </w:rPr>
            </w:pPr>
          </w:p>
          <w:p w:rsidR="5ABDCCF0" w:rsidP="5ABDCCF0" w:rsidRDefault="5ABDCCF0" w14:paraId="1CB02FF8" w14:textId="3B1FB5BB">
            <w:pPr>
              <w:spacing w:after="0" w:afterAutospacing="off" w:line="240" w:lineRule="auto"/>
              <w:ind w:left="0" w:right="40" w:firstLine="0"/>
              <w:jc w:val="left"/>
              <w:rPr>
                <w:rFonts w:ascii="Calibri" w:hAnsi="Calibri" w:cs="Calibri" w:asciiTheme="minorAscii" w:hAnsiTheme="minorAscii" w:cstheme="minorAscii"/>
                <w:sz w:val="22"/>
                <w:szCs w:val="22"/>
              </w:rPr>
            </w:pPr>
            <w:r w:rsidRPr="5ABDCCF0" w:rsidR="5ABDCCF0">
              <w:rPr>
                <w:rFonts w:ascii="Calibri" w:hAnsi="Calibri" w:cs="Calibri" w:asciiTheme="minorAscii" w:hAnsiTheme="minorAscii" w:cstheme="minorAscii"/>
                <w:sz w:val="22"/>
                <w:szCs w:val="22"/>
              </w:rPr>
              <w:t>Testemunhas</w:t>
            </w:r>
          </w:p>
          <w:p w:rsidRPr="008F0C15" w:rsidR="0030344A" w:rsidP="5ABDCCF0" w:rsidRDefault="0086433E" w14:paraId="0746E682" w14:textId="60A5EE20">
            <w:pPr>
              <w:pStyle w:val="Normal"/>
              <w:spacing w:after="0" w:afterAutospacing="off" w:line="240" w:lineRule="auto"/>
              <w:ind w:left="0" w:right="40" w:firstLine="0"/>
              <w:contextualSpacing/>
              <w:jc w:val="left"/>
              <w:rPr>
                <w:rFonts w:ascii="Calibri" w:hAnsi="Calibri" w:cs="Calibri" w:asciiTheme="minorAscii" w:hAnsiTheme="minorAscii" w:cstheme="minorAscii"/>
                <w:sz w:val="22"/>
                <w:szCs w:val="22"/>
              </w:rPr>
            </w:pPr>
            <w:r w:rsidRPr="5ABDCCF0" w:rsidR="5ABDCCF0">
              <w:rPr>
                <w:rFonts w:ascii="Calibri" w:hAnsi="Calibri" w:cs="Calibri" w:asciiTheme="minorAscii" w:hAnsiTheme="minorAscii" w:cstheme="minorAscii"/>
                <w:sz w:val="22"/>
                <w:szCs w:val="22"/>
              </w:rPr>
              <w:t xml:space="preserve">_____________________________________ </w:t>
            </w:r>
          </w:p>
        </w:tc>
        <w:tc>
          <w:tcPr>
            <w:tcW w:w="5002" w:type="dxa"/>
            <w:tcBorders/>
            <w:tcMar/>
            <w:vAlign w:val="bottom"/>
          </w:tcPr>
          <w:p w:rsidR="11C9AE69" w:rsidP="5ABDCCF0" w:rsidRDefault="11C9AE69" w14:paraId="01515310" w14:textId="1AC1EA28">
            <w:pPr>
              <w:spacing w:after="0" w:afterAutospacing="off" w:line="240" w:lineRule="auto"/>
              <w:ind w:left="0" w:right="40" w:firstLine="0"/>
              <w:rPr>
                <w:rFonts w:ascii="Calibri" w:hAnsi="Calibri" w:cs="Calibri" w:asciiTheme="minorAscii" w:hAnsiTheme="minorAscii" w:cstheme="minorAscii"/>
                <w:sz w:val="22"/>
                <w:szCs w:val="22"/>
              </w:rPr>
            </w:pPr>
          </w:p>
          <w:p w:rsidR="5ABDCCF0" w:rsidP="5ABDCCF0" w:rsidRDefault="5ABDCCF0" w14:paraId="2D7CAAC1" w14:textId="53CE787F">
            <w:pPr>
              <w:spacing w:after="0" w:afterAutospacing="off" w:line="240" w:lineRule="auto"/>
              <w:ind w:left="10" w:right="40" w:hanging="1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5ABDCCF0" w:rsidR="5ABDCC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PH"/>
              </w:rPr>
              <w:t>_a</w:t>
            </w:r>
          </w:p>
          <w:p w:rsidR="11C9AE69" w:rsidP="5ABDCCF0" w:rsidRDefault="11C9AE69" w14:paraId="4349B1A0" w14:textId="5B60ECB6">
            <w:pPr>
              <w:pStyle w:val="Normal"/>
              <w:spacing w:after="0" w:afterAutospacing="off" w:line="240" w:lineRule="auto"/>
              <w:ind w:left="0" w:right="40" w:firstLine="0"/>
              <w:rPr>
                <w:rFonts w:ascii="Calibri" w:hAnsi="Calibri" w:cs="Calibri" w:asciiTheme="minorAscii" w:hAnsiTheme="minorAscii" w:cstheme="minorAscii"/>
                <w:b w:val="1"/>
                <w:bCs w:val="1"/>
                <w:sz w:val="22"/>
                <w:szCs w:val="22"/>
              </w:rPr>
            </w:pPr>
            <w:proofErr w:type="spellStart"/>
            <w:r w:rsidRPr="5ABDCCF0" w:rsidR="5ABDCCF0">
              <w:rPr>
                <w:rFonts w:ascii="Calibri" w:hAnsi="Calibri" w:cs="Calibri" w:asciiTheme="minorAscii" w:hAnsiTheme="minorAscii" w:cstheme="minorAscii"/>
                <w:b w:val="1"/>
                <w:bCs w:val="1"/>
                <w:sz w:val="22"/>
                <w:szCs w:val="22"/>
              </w:rPr>
              <w:t>nomeAvalista</w:t>
            </w:r>
            <w:proofErr w:type="spellEnd"/>
            <w:r w:rsidRPr="5ABDCCF0" w:rsidR="5ABDCCF0">
              <w:rPr>
                <w:rFonts w:ascii="Calibri" w:hAnsi="Calibri" w:cs="Calibri" w:asciiTheme="minorAscii" w:hAnsiTheme="minorAscii" w:cstheme="minorAscii"/>
                <w:b w:val="1"/>
                <w:bCs w:val="1"/>
                <w:sz w:val="22"/>
                <w:szCs w:val="22"/>
              </w:rPr>
              <w:t xml:space="preserve"> </w:t>
            </w:r>
          </w:p>
          <w:p w:rsidR="11C9AE69" w:rsidP="5ABDCCF0" w:rsidRDefault="11C9AE69" w14:paraId="1DC29C4A" w14:textId="39AAA6E1">
            <w:pPr>
              <w:pStyle w:val="Normal"/>
              <w:spacing w:after="0" w:afterAutospacing="off" w:line="240" w:lineRule="auto"/>
              <w:ind w:left="0" w:right="40" w:firstLine="0"/>
              <w:rPr>
                <w:rFonts w:ascii="Calibri" w:hAnsi="Calibri" w:cs="Calibri" w:asciiTheme="minorAscii" w:hAnsiTheme="minorAscii" w:cstheme="minorAscii"/>
                <w:sz w:val="22"/>
                <w:szCs w:val="22"/>
              </w:rPr>
            </w:pPr>
          </w:p>
          <w:p w:rsidR="11C9AE69" w:rsidP="5ABDCCF0" w:rsidRDefault="11C9AE69" w14:paraId="4568B199" w14:textId="7F7016CC">
            <w:pPr>
              <w:spacing w:after="0" w:afterAutospacing="off" w:line="240" w:lineRule="auto"/>
              <w:ind w:left="0" w:right="40" w:firstLine="0"/>
              <w:rPr>
                <w:rFonts w:ascii="Calibri" w:hAnsi="Calibri" w:cs="Calibri" w:asciiTheme="minorAscii" w:hAnsiTheme="minorAscii" w:cstheme="minorAscii"/>
                <w:b w:val="0"/>
                <w:bCs w:val="0"/>
                <w:sz w:val="22"/>
                <w:szCs w:val="22"/>
              </w:rPr>
            </w:pPr>
            <w:r w:rsidRPr="5ABDCCF0" w:rsidR="5ABDCCF0">
              <w:rPr>
                <w:rFonts w:ascii="Calibri" w:hAnsi="Calibri" w:cs="Calibri" w:asciiTheme="minorAscii" w:hAnsiTheme="minorAscii" w:cstheme="minorAscii"/>
                <w:b w:val="0"/>
                <w:bCs w:val="0"/>
                <w:sz w:val="22"/>
                <w:szCs w:val="22"/>
              </w:rPr>
              <w:t>AVALISTA</w:t>
            </w:r>
          </w:p>
          <w:p w:rsidR="11C9AE69" w:rsidP="5ABDCCF0" w:rsidRDefault="11C9AE69" w14:paraId="5B265E7E" w14:textId="484A5531">
            <w:pPr>
              <w:spacing w:after="0" w:line="240" w:lineRule="auto"/>
              <w:ind w:left="0" w:right="40" w:firstLine="0"/>
              <w:rPr>
                <w:rFonts w:ascii="Calibri" w:hAnsi="Calibri" w:cs="Calibri" w:asciiTheme="minorAscii" w:hAnsiTheme="minorAscii" w:cstheme="minorAscii"/>
                <w:sz w:val="22"/>
                <w:szCs w:val="22"/>
              </w:rPr>
            </w:pPr>
          </w:p>
          <w:p w:rsidR="11C9AE69" w:rsidP="5ABDCCF0" w:rsidRDefault="11C9AE69" w14:paraId="19357B41" w14:textId="26979A26">
            <w:pPr>
              <w:spacing w:after="0" w:line="240" w:lineRule="auto"/>
              <w:ind w:left="0" w:right="40" w:firstLine="0"/>
              <w:rPr>
                <w:rFonts w:ascii="Calibri" w:hAnsi="Calibri" w:cs="Calibri" w:asciiTheme="minorAscii" w:hAnsiTheme="minorAscii" w:cstheme="minorAscii"/>
                <w:sz w:val="22"/>
                <w:szCs w:val="22"/>
              </w:rPr>
            </w:pPr>
          </w:p>
          <w:p w:rsidR="2E18C27D" w:rsidP="5ABDCCF0" w:rsidRDefault="2E18C27D" w14:paraId="47BFD626" w14:textId="4C14D8D2">
            <w:pPr>
              <w:pStyle w:val="Normal"/>
              <w:spacing w:after="0" w:line="240" w:lineRule="auto"/>
              <w:ind w:left="0" w:right="40" w:firstLine="0"/>
              <w:rPr>
                <w:rFonts w:ascii="Calibri" w:hAnsi="Calibri" w:cs="Calibri" w:asciiTheme="minorAscii" w:hAnsiTheme="minorAscii" w:cstheme="minorAscii"/>
                <w:sz w:val="22"/>
                <w:szCs w:val="22"/>
              </w:rPr>
            </w:pPr>
          </w:p>
          <w:p w:rsidR="5ABDCCF0" w:rsidP="5ABDCCF0" w:rsidRDefault="5ABDCCF0" w14:paraId="6EFE4280" w14:textId="7CD72D7D">
            <w:pPr>
              <w:spacing w:after="0" w:line="240" w:lineRule="auto"/>
              <w:ind w:left="0" w:right="40" w:firstLine="0"/>
              <w:rPr>
                <w:rFonts w:ascii="Calibri" w:hAnsi="Calibri" w:cs="Calibri" w:asciiTheme="minorAscii" w:hAnsiTheme="minorAscii" w:cstheme="minorAscii"/>
                <w:sz w:val="22"/>
                <w:szCs w:val="22"/>
              </w:rPr>
            </w:pPr>
          </w:p>
          <w:p w:rsidR="5ABDCCF0" w:rsidP="5ABDCCF0" w:rsidRDefault="5ABDCCF0" w14:paraId="3E8BD083" w14:textId="0D74E709">
            <w:pPr>
              <w:pStyle w:val="Normal"/>
              <w:spacing w:after="0" w:line="240" w:lineRule="auto"/>
              <w:ind w:left="0" w:right="40" w:firstLine="0"/>
              <w:rPr>
                <w:rFonts w:ascii="Calibri" w:hAnsi="Calibri" w:cs="Calibri" w:asciiTheme="minorAscii" w:hAnsiTheme="minorAscii" w:cstheme="minorAscii"/>
                <w:sz w:val="22"/>
                <w:szCs w:val="22"/>
              </w:rPr>
            </w:pPr>
          </w:p>
          <w:p w:rsidRPr="008F0C15" w:rsidR="0030344A" w:rsidP="5ABDCCF0" w:rsidRDefault="0086433E" w14:paraId="4605C625" w14:textId="2C6FCBA2">
            <w:pPr>
              <w:spacing w:after="0" w:line="240" w:lineRule="auto"/>
              <w:ind w:left="0" w:right="40" w:firstLine="0"/>
              <w:contextualSpacing/>
              <w:rPr>
                <w:rFonts w:ascii="Calibri" w:hAnsi="Calibri" w:cs="Calibri" w:asciiTheme="minorAscii" w:hAnsiTheme="minorAscii" w:cstheme="minorAscii"/>
                <w:sz w:val="22"/>
                <w:szCs w:val="22"/>
              </w:rPr>
            </w:pPr>
            <w:r w:rsidRPr="5ABDCCF0" w:rsidR="5ABDCCF0">
              <w:rPr>
                <w:rFonts w:ascii="Calibri" w:hAnsi="Calibri" w:cs="Calibri" w:asciiTheme="minorAscii" w:hAnsiTheme="minorAscii" w:cstheme="minorAscii"/>
                <w:sz w:val="22"/>
                <w:szCs w:val="22"/>
              </w:rPr>
              <w:t>___________________________________</w:t>
            </w:r>
          </w:p>
        </w:tc>
      </w:tr>
      <w:tr w:rsidRPr="008F0C15" w:rsidR="0030344A" w:rsidTr="5ABDCCF0" w14:paraId="2D99CA25" w14:textId="77777777">
        <w:trPr>
          <w:trHeight w:val="293"/>
        </w:trPr>
        <w:tc>
          <w:tcPr>
            <w:tcW w:w="4485" w:type="dxa"/>
            <w:tcBorders/>
            <w:tcMar/>
          </w:tcPr>
          <w:p w:rsidRPr="008F0C15" w:rsidR="0030344A" w:rsidP="2E18C27D" w:rsidRDefault="0086433E" w14:paraId="219AB86D" w14:textId="5BB57CF6">
            <w:pPr>
              <w:spacing w:after="0" w:line="240" w:lineRule="auto"/>
              <w:ind w:left="0"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Nome:  nomeTestemunha1</w:t>
            </w:r>
          </w:p>
        </w:tc>
        <w:tc>
          <w:tcPr>
            <w:tcW w:w="5002" w:type="dxa"/>
            <w:tcBorders/>
            <w:tcMar/>
          </w:tcPr>
          <w:p w:rsidRPr="008F0C15" w:rsidR="0030344A" w:rsidP="2E18C27D" w:rsidRDefault="0086433E" w14:paraId="47A204AA" w14:textId="47189F60">
            <w:pPr>
              <w:spacing w:after="0" w:line="240" w:lineRule="auto"/>
              <w:ind w:left="1"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Nome:  nomeTestemunha2</w:t>
            </w:r>
          </w:p>
        </w:tc>
      </w:tr>
      <w:tr w:rsidRPr="008F0C15" w:rsidR="0030344A" w:rsidTr="5ABDCCF0" w14:paraId="7D5B508E" w14:textId="77777777">
        <w:trPr>
          <w:trHeight w:val="293"/>
        </w:trPr>
        <w:tc>
          <w:tcPr>
            <w:tcW w:w="4485" w:type="dxa"/>
            <w:tcBorders/>
            <w:tcMar/>
          </w:tcPr>
          <w:p w:rsidRPr="008F0C15" w:rsidR="0030344A" w:rsidP="2E18C27D" w:rsidRDefault="0086433E" w14:paraId="7FECC5DA" w14:textId="72F1BB0C">
            <w:pPr>
              <w:tabs>
                <w:tab w:val="center" w:pos="707"/>
              </w:tabs>
              <w:spacing w:after="0" w:line="240" w:lineRule="auto"/>
              <w:ind w:left="0"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 xml:space="preserve">RG:  </w:t>
            </w:r>
            <w:r>
              <w:tab/>
            </w:r>
            <w:r w:rsidRPr="2E18C27D" w:rsidR="2E18C27D">
              <w:rPr>
                <w:rFonts w:ascii="Calibri" w:hAnsi="Calibri" w:cs="Calibri" w:asciiTheme="minorAscii" w:hAnsiTheme="minorAscii" w:cstheme="minorAscii"/>
                <w:sz w:val="22"/>
                <w:szCs w:val="22"/>
              </w:rPr>
              <w:t xml:space="preserve"> rgTestemunha1</w:t>
            </w:r>
          </w:p>
        </w:tc>
        <w:tc>
          <w:tcPr>
            <w:tcW w:w="5002" w:type="dxa"/>
            <w:tcBorders/>
            <w:tcMar/>
          </w:tcPr>
          <w:p w:rsidRPr="008F0C15" w:rsidR="0030344A" w:rsidP="2E18C27D" w:rsidRDefault="0086433E" w14:paraId="396F4949" w14:textId="06658FCF">
            <w:pPr>
              <w:spacing w:after="0" w:line="240" w:lineRule="auto"/>
              <w:ind w:left="0"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RG:  rgTestemunha2</w:t>
            </w:r>
          </w:p>
        </w:tc>
      </w:tr>
      <w:tr w:rsidRPr="008F0C15" w:rsidR="0030344A" w:rsidTr="5ABDCCF0" w14:paraId="0C946B63" w14:textId="77777777">
        <w:trPr>
          <w:trHeight w:val="269"/>
        </w:trPr>
        <w:tc>
          <w:tcPr>
            <w:tcW w:w="4485" w:type="dxa"/>
            <w:tcBorders/>
            <w:tcMar/>
          </w:tcPr>
          <w:p w:rsidRPr="008F0C15" w:rsidR="0030344A" w:rsidP="2E18C27D" w:rsidRDefault="0086433E" w14:paraId="332E4C07" w14:textId="42D49B05">
            <w:pPr>
              <w:tabs>
                <w:tab w:val="center" w:pos="707"/>
              </w:tabs>
              <w:spacing w:after="0" w:line="240" w:lineRule="auto"/>
              <w:ind w:left="0"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 xml:space="preserve">CPF:  </w:t>
            </w:r>
            <w:r>
              <w:tab/>
            </w:r>
            <w:r w:rsidRPr="2E18C27D" w:rsidR="2E18C27D">
              <w:rPr>
                <w:rFonts w:ascii="Calibri" w:hAnsi="Calibri" w:cs="Calibri" w:asciiTheme="minorAscii" w:hAnsiTheme="minorAscii" w:cstheme="minorAscii"/>
                <w:sz w:val="22"/>
                <w:szCs w:val="22"/>
              </w:rPr>
              <w:t xml:space="preserve"> cpfTestemunha1</w:t>
            </w:r>
          </w:p>
        </w:tc>
        <w:tc>
          <w:tcPr>
            <w:tcW w:w="5002" w:type="dxa"/>
            <w:tcBorders/>
            <w:tcMar/>
          </w:tcPr>
          <w:p w:rsidRPr="008F0C15" w:rsidR="0030344A" w:rsidP="2E18C27D" w:rsidRDefault="0086433E" w14:paraId="12276683" w14:textId="6D1B8679">
            <w:pPr>
              <w:spacing w:after="0" w:line="240" w:lineRule="auto"/>
              <w:ind w:left="0"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CPF:  cpfTestemunha2</w:t>
            </w:r>
          </w:p>
        </w:tc>
      </w:tr>
    </w:tbl>
    <w:p w:rsidRPr="008F0C15" w:rsidR="002C04F3" w:rsidP="00DE405B" w:rsidRDefault="002C04F3" w14:paraId="64F350E8"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632DBAA"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198377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35967F0F"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BFD62A7"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3EB112F2"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58CA0B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A1C54DC"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BE0A4FD"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EDE887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40AF11F7"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88E518E"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49E0A33C" w14:textId="77777777">
      <w:pPr>
        <w:spacing w:after="0" w:line="240" w:lineRule="auto"/>
        <w:ind w:right="620"/>
        <w:contextualSpacing/>
        <w:jc w:val="center"/>
        <w:rPr>
          <w:rFonts w:asciiTheme="minorHAnsi" w:hAnsiTheme="minorHAnsi" w:cstheme="minorHAnsi"/>
          <w:sz w:val="22"/>
          <w:szCs w:val="22"/>
        </w:rPr>
      </w:pPr>
    </w:p>
    <w:p w:rsidR="002C04F3" w:rsidP="00DE405B" w:rsidRDefault="002C04F3" w14:paraId="274DAE09" w14:textId="7BB49E84">
      <w:pPr>
        <w:spacing w:after="0" w:line="240" w:lineRule="auto"/>
        <w:ind w:right="620"/>
        <w:contextualSpacing/>
        <w:jc w:val="center"/>
        <w:rPr>
          <w:rFonts w:asciiTheme="minorHAnsi" w:hAnsiTheme="minorHAnsi" w:cstheme="minorHAnsi"/>
          <w:sz w:val="22"/>
          <w:szCs w:val="22"/>
        </w:rPr>
      </w:pPr>
    </w:p>
    <w:p w:rsidR="00080A68" w:rsidP="00DE405B" w:rsidRDefault="00080A68" w14:paraId="5B3223E4" w14:textId="2D97B812">
      <w:pPr>
        <w:spacing w:after="0" w:line="240" w:lineRule="auto"/>
        <w:ind w:right="620"/>
        <w:contextualSpacing/>
        <w:jc w:val="center"/>
        <w:rPr>
          <w:rFonts w:asciiTheme="minorHAnsi" w:hAnsiTheme="minorHAnsi" w:cstheme="minorHAnsi"/>
          <w:sz w:val="22"/>
          <w:szCs w:val="22"/>
        </w:rPr>
      </w:pPr>
    </w:p>
    <w:p w:rsidR="00080A68" w:rsidP="00DE405B" w:rsidRDefault="00080A68" w14:paraId="307D6700" w14:textId="55E54A62">
      <w:pPr>
        <w:spacing w:after="0" w:line="240" w:lineRule="auto"/>
        <w:ind w:right="620"/>
        <w:contextualSpacing/>
        <w:jc w:val="center"/>
        <w:rPr>
          <w:rFonts w:asciiTheme="minorHAnsi" w:hAnsiTheme="minorHAnsi" w:cstheme="minorHAnsi"/>
          <w:sz w:val="22"/>
          <w:szCs w:val="22"/>
        </w:rPr>
      </w:pPr>
    </w:p>
    <w:p w:rsidR="00080A68" w:rsidP="00DE405B" w:rsidRDefault="00080A68" w14:paraId="58637435" w14:textId="7A6DF097">
      <w:pPr>
        <w:spacing w:after="0" w:line="240" w:lineRule="auto"/>
        <w:ind w:right="620"/>
        <w:contextualSpacing/>
        <w:jc w:val="center"/>
        <w:rPr>
          <w:rFonts w:asciiTheme="minorHAnsi" w:hAnsiTheme="minorHAnsi" w:cstheme="minorHAnsi"/>
          <w:sz w:val="22"/>
          <w:szCs w:val="22"/>
        </w:rPr>
      </w:pPr>
    </w:p>
    <w:p w:rsidR="00080A68" w:rsidP="00DE405B" w:rsidRDefault="00080A68" w14:paraId="66B3BACD" w14:textId="181244AF">
      <w:pPr>
        <w:spacing w:after="0" w:line="240" w:lineRule="auto"/>
        <w:ind w:right="620"/>
        <w:contextualSpacing/>
        <w:jc w:val="center"/>
        <w:rPr>
          <w:rFonts w:asciiTheme="minorHAnsi" w:hAnsiTheme="minorHAnsi" w:cstheme="minorHAnsi"/>
          <w:sz w:val="22"/>
          <w:szCs w:val="22"/>
        </w:rPr>
      </w:pPr>
    </w:p>
    <w:p w:rsidR="00080A68" w:rsidP="00DE405B" w:rsidRDefault="00080A68" w14:paraId="0FE1AADE" w14:textId="5F64D074">
      <w:pPr>
        <w:spacing w:after="0" w:line="240" w:lineRule="auto"/>
        <w:ind w:right="620"/>
        <w:contextualSpacing/>
        <w:jc w:val="center"/>
        <w:rPr>
          <w:rFonts w:asciiTheme="minorHAnsi" w:hAnsiTheme="minorHAnsi" w:cstheme="minorHAnsi"/>
          <w:sz w:val="22"/>
          <w:szCs w:val="22"/>
        </w:rPr>
      </w:pPr>
    </w:p>
    <w:p w:rsidR="00080A68" w:rsidP="00DE405B" w:rsidRDefault="00080A68" w14:paraId="399DC8C2" w14:textId="752B936A">
      <w:pPr>
        <w:spacing w:after="0" w:line="240" w:lineRule="auto"/>
        <w:ind w:right="620"/>
        <w:contextualSpacing/>
        <w:jc w:val="center"/>
        <w:rPr>
          <w:rFonts w:asciiTheme="minorHAnsi" w:hAnsiTheme="minorHAnsi" w:cstheme="minorHAnsi"/>
          <w:sz w:val="22"/>
          <w:szCs w:val="22"/>
        </w:rPr>
      </w:pPr>
    </w:p>
    <w:p w:rsidR="00080A68" w:rsidP="00DE405B" w:rsidRDefault="00080A68" w14:paraId="23C33AA7" w14:textId="13ADD6F0">
      <w:pPr>
        <w:spacing w:after="0" w:line="240" w:lineRule="auto"/>
        <w:ind w:right="620"/>
        <w:contextualSpacing/>
        <w:jc w:val="center"/>
        <w:rPr>
          <w:rFonts w:asciiTheme="minorHAnsi" w:hAnsiTheme="minorHAnsi" w:cstheme="minorHAnsi"/>
          <w:sz w:val="22"/>
          <w:szCs w:val="22"/>
        </w:rPr>
      </w:pPr>
    </w:p>
    <w:p w:rsidR="00080A68" w:rsidP="00DE405B" w:rsidRDefault="00080A68" w14:paraId="0F1B667E" w14:textId="2937B72F">
      <w:pPr>
        <w:spacing w:after="0" w:line="240" w:lineRule="auto"/>
        <w:ind w:right="620"/>
        <w:contextualSpacing/>
        <w:jc w:val="center"/>
        <w:rPr>
          <w:rFonts w:asciiTheme="minorHAnsi" w:hAnsiTheme="minorHAnsi" w:cstheme="minorHAnsi"/>
          <w:sz w:val="22"/>
          <w:szCs w:val="22"/>
        </w:rPr>
      </w:pPr>
    </w:p>
    <w:p w:rsidR="00080A68" w:rsidP="00DE405B" w:rsidRDefault="00080A68" w14:paraId="597B3D85" w14:textId="67F4010A">
      <w:pPr>
        <w:spacing w:after="0" w:line="240" w:lineRule="auto"/>
        <w:ind w:right="620"/>
        <w:contextualSpacing/>
        <w:jc w:val="center"/>
        <w:rPr>
          <w:rFonts w:asciiTheme="minorHAnsi" w:hAnsiTheme="minorHAnsi" w:cstheme="minorHAnsi"/>
          <w:sz w:val="22"/>
          <w:szCs w:val="22"/>
        </w:rPr>
      </w:pPr>
    </w:p>
    <w:p w:rsidR="00080A68" w:rsidP="00DE405B" w:rsidRDefault="00080A68" w14:paraId="16D8C1CA" w14:textId="148F1E1B">
      <w:pPr>
        <w:spacing w:after="0" w:line="240" w:lineRule="auto"/>
        <w:ind w:right="620"/>
        <w:contextualSpacing/>
        <w:jc w:val="center"/>
        <w:rPr>
          <w:rFonts w:asciiTheme="minorHAnsi" w:hAnsiTheme="minorHAnsi" w:cstheme="minorHAnsi"/>
          <w:sz w:val="22"/>
          <w:szCs w:val="22"/>
        </w:rPr>
      </w:pPr>
    </w:p>
    <w:p w:rsidR="00080A68" w:rsidP="00DE405B" w:rsidRDefault="00080A68" w14:paraId="51829C5E" w14:textId="1AB5A295">
      <w:pPr>
        <w:spacing w:after="0" w:line="240" w:lineRule="auto"/>
        <w:ind w:right="620"/>
        <w:contextualSpacing/>
        <w:jc w:val="center"/>
        <w:rPr>
          <w:rFonts w:asciiTheme="minorHAnsi" w:hAnsiTheme="minorHAnsi" w:cstheme="minorHAnsi"/>
          <w:sz w:val="22"/>
          <w:szCs w:val="22"/>
        </w:rPr>
      </w:pPr>
    </w:p>
    <w:p w:rsidRPr="008F0C15" w:rsidR="00080A68" w:rsidP="00DE405B" w:rsidRDefault="00080A68" w14:paraId="452AFF34"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0E317789" w14:textId="77777777">
      <w:pPr>
        <w:spacing w:after="0" w:line="240" w:lineRule="auto"/>
        <w:ind w:right="620"/>
        <w:contextualSpacing/>
        <w:jc w:val="center"/>
        <w:rPr>
          <w:rFonts w:asciiTheme="minorHAnsi" w:hAnsiTheme="minorHAnsi" w:cstheme="minorHAnsi"/>
          <w:sz w:val="22"/>
          <w:szCs w:val="22"/>
        </w:rPr>
      </w:pPr>
    </w:p>
    <w:p w:rsidRPr="008F0C15" w:rsidR="0030344A" w:rsidP="00DE405B" w:rsidRDefault="0086433E" w14:paraId="34E8667E" w14:textId="3AAD56F4">
      <w:pPr>
        <w:spacing w:after="0" w:line="240" w:lineRule="auto"/>
        <w:ind w:right="620"/>
        <w:contextualSpacing/>
        <w:jc w:val="center"/>
        <w:rPr>
          <w:rFonts w:asciiTheme="minorHAnsi" w:hAnsiTheme="minorHAnsi" w:cstheme="minorHAnsi"/>
          <w:b/>
          <w:bCs/>
          <w:sz w:val="22"/>
          <w:szCs w:val="22"/>
        </w:rPr>
      </w:pPr>
      <w:r w:rsidRPr="008F0C15">
        <w:rPr>
          <w:rFonts w:asciiTheme="minorHAnsi" w:hAnsiTheme="minorHAnsi" w:cstheme="minorHAnsi"/>
          <w:b/>
          <w:bCs/>
          <w:sz w:val="22"/>
          <w:szCs w:val="22"/>
        </w:rPr>
        <w:t xml:space="preserve">ANEXO I </w:t>
      </w:r>
    </w:p>
    <w:p w:rsidRPr="008F0C15" w:rsidR="0030344A" w:rsidP="00DE405B" w:rsidRDefault="0086433E" w14:paraId="52B0CC16" w14:textId="1BDFCCFC">
      <w:pPr>
        <w:spacing w:after="0" w:line="240" w:lineRule="auto"/>
        <w:ind w:left="2222" w:right="0"/>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CÉDULA DE CRÉDITO BANCÁRIO Nº</w:t>
      </w:r>
      <w:r w:rsidRPr="008F0C15">
        <w:rPr>
          <w:rFonts w:eastAsia="Calibri" w:asciiTheme="minorHAnsi" w:hAnsiTheme="minorHAnsi" w:cstheme="minorHAnsi"/>
          <w:b/>
          <w:bCs/>
          <w:sz w:val="22"/>
          <w:szCs w:val="22"/>
        </w:rPr>
        <w:t xml:space="preserve"> </w:t>
      </w:r>
      <w:r w:rsidRPr="002C49D0" w:rsidR="002C49D0">
        <w:rPr>
          <w:rFonts w:eastAsia="Calibri" w:asciiTheme="minorHAnsi" w:hAnsiTheme="minorHAnsi" w:cstheme="minorHAnsi"/>
          <w:b/>
          <w:bCs/>
          <w:sz w:val="22"/>
          <w:szCs w:val="22"/>
          <w:highlight w:val="yellow"/>
        </w:rPr>
        <w:t>XXXXXX</w:t>
      </w:r>
      <w:r w:rsidR="00BE069C">
        <w:rPr>
          <w:rFonts w:eastAsia="Calibri" w:asciiTheme="minorHAnsi" w:hAnsiTheme="minorHAnsi" w:cstheme="minorHAnsi"/>
          <w:b/>
          <w:bCs/>
          <w:sz w:val="22"/>
          <w:szCs w:val="22"/>
        </w:rPr>
        <w:tab/>
      </w:r>
    </w:p>
    <w:p w:rsidRPr="005948B3" w:rsidR="0030344A" w:rsidP="002C04F3" w:rsidRDefault="0086433E" w14:paraId="69F0CE1D" w14:textId="7140D58C">
      <w:pPr>
        <w:spacing w:after="0" w:line="240" w:lineRule="auto"/>
        <w:ind w:right="624"/>
        <w:contextualSpacing/>
        <w:jc w:val="center"/>
        <w:rPr>
          <w:rFonts w:asciiTheme="minorHAnsi" w:hAnsiTheme="minorHAnsi" w:cstheme="minorHAnsi"/>
          <w:sz w:val="22"/>
          <w:szCs w:val="22"/>
        </w:rPr>
      </w:pPr>
      <w:r w:rsidRPr="008F0C15">
        <w:rPr>
          <w:rFonts w:asciiTheme="minorHAnsi" w:hAnsiTheme="minorHAnsi" w:cstheme="minorHAnsi"/>
          <w:b/>
          <w:bCs/>
          <w:sz w:val="22"/>
          <w:szCs w:val="22"/>
        </w:rPr>
        <w:t>PLANILHA DE CÁLCULO</w:t>
      </w:r>
      <w:r w:rsidRPr="005948B3">
        <w:rPr>
          <w:rFonts w:asciiTheme="minorHAnsi" w:hAnsiTheme="minorHAnsi" w:cstheme="minorHAnsi"/>
          <w:sz w:val="22"/>
          <w:szCs w:val="22"/>
        </w:rPr>
        <w:t xml:space="preserve"> </w:t>
      </w:r>
    </w:p>
    <w:sectPr w:rsidRPr="005948B3" w:rsidR="0030344A" w:rsidSect="002C49D0">
      <w:headerReference w:type="even" r:id="rId10"/>
      <w:headerReference w:type="default" r:id="rId11"/>
      <w:footerReference w:type="even" r:id="rId12"/>
      <w:footerReference w:type="default" r:id="rId13"/>
      <w:headerReference w:type="first" r:id="rId14"/>
      <w:footerReference w:type="first" r:id="rId15"/>
      <w:pgSz w:w="11906" w:h="16838" w:orient="portrait"/>
      <w:pgMar w:top="2269" w:right="1078" w:bottom="1276" w:left="1440" w:header="4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81CEC" w:rsidRDefault="00381CEC" w14:paraId="6C11FBEF" w14:textId="77777777">
      <w:pPr>
        <w:spacing w:after="0" w:line="240" w:lineRule="auto"/>
      </w:pPr>
      <w:r>
        <w:separator/>
      </w:r>
    </w:p>
  </w:endnote>
  <w:endnote w:type="continuationSeparator" w:id="0">
    <w:p w:rsidR="00381CEC" w:rsidRDefault="00381CEC" w14:paraId="1FC423B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7B2711EB" w14:textId="7777777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49D0" w:rsidRDefault="002C49D0" w14:paraId="526AE746" w14:textId="77777777">
    <w:pPr>
      <w:pStyle w:val="Rodap"/>
      <w:jc w:val="right"/>
      <w:rPr>
        <w:color w:val="0000FF"/>
        <w:sz w:val="20"/>
        <w:szCs w:val="20"/>
      </w:rPr>
    </w:pPr>
  </w:p>
  <w:p w:rsidR="002C49D0" w:rsidRDefault="002C49D0" w14:paraId="6888399C" w14:textId="77777777">
    <w:pPr>
      <w:pStyle w:val="Rodap"/>
      <w:jc w:val="right"/>
      <w:rPr>
        <w:color w:val="0000FF"/>
        <w:sz w:val="20"/>
        <w:szCs w:val="20"/>
      </w:rPr>
    </w:pPr>
  </w:p>
  <w:p w:rsidRPr="007672F2" w:rsidR="007672F2" w:rsidRDefault="007672F2" w14:paraId="3717146E" w14:textId="6A375A18">
    <w:pPr>
      <w:pStyle w:val="Rodap"/>
      <w:jc w:val="right"/>
      <w:rPr>
        <w:color w:val="0000FF"/>
      </w:rPr>
    </w:pPr>
    <w:r w:rsidRPr="007672F2">
      <w:rPr>
        <w:color w:val="0000FF"/>
        <w:sz w:val="20"/>
        <w:szCs w:val="20"/>
      </w:rPr>
      <w:t xml:space="preserve">pág. </w:t>
    </w:r>
    <w:r w:rsidRPr="007672F2">
      <w:rPr>
        <w:color w:val="0000FF"/>
        <w:sz w:val="20"/>
        <w:szCs w:val="20"/>
      </w:rPr>
      <w:fldChar w:fldCharType="begin"/>
    </w:r>
    <w:r w:rsidRPr="007672F2">
      <w:rPr>
        <w:color w:val="0000FF"/>
        <w:sz w:val="20"/>
        <w:szCs w:val="20"/>
      </w:rPr>
      <w:instrText>PAGE  \* Arabic</w:instrText>
    </w:r>
    <w:r w:rsidRPr="007672F2">
      <w:rPr>
        <w:color w:val="0000FF"/>
        <w:sz w:val="20"/>
        <w:szCs w:val="20"/>
      </w:rPr>
      <w:fldChar w:fldCharType="separate"/>
    </w:r>
    <w:r w:rsidRPr="007672F2">
      <w:rPr>
        <w:color w:val="0000FF"/>
        <w:sz w:val="20"/>
        <w:szCs w:val="20"/>
      </w:rPr>
      <w:t>1</w:t>
    </w:r>
    <w:r w:rsidRPr="007672F2">
      <w:rPr>
        <w:color w:val="0000FF"/>
        <w:sz w:val="20"/>
        <w:szCs w:val="20"/>
      </w:rPr>
      <w:fldChar w:fldCharType="end"/>
    </w:r>
  </w:p>
  <w:p w:rsidR="00663C4A" w:rsidRDefault="00663C4A" w14:paraId="5C496A4D" w14:textId="7777777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63C49C67" w14:textId="7777777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81CEC" w:rsidRDefault="00381CEC" w14:paraId="32D6C7EE" w14:textId="77777777">
      <w:pPr>
        <w:spacing w:after="0" w:line="240" w:lineRule="auto"/>
      </w:pPr>
      <w:r>
        <w:separator/>
      </w:r>
    </w:p>
  </w:footnote>
  <w:footnote w:type="continuationSeparator" w:id="0">
    <w:p w:rsidR="00381CEC" w:rsidRDefault="00381CEC" w14:paraId="20FDAFC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384CB0C6" w14:textId="7777777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663C4A" w:rsidRDefault="00663C4A" w14:paraId="6AB4C16B" w14:textId="138D6F73">
    <w:pPr>
      <w:spacing w:after="160" w:line="259" w:lineRule="auto"/>
      <w:ind w:left="0" w:right="0" w:firstLine="0"/>
      <w:jc w:val="left"/>
    </w:pPr>
    <w:r>
      <w:rPr>
        <w:noProof/>
      </w:rPr>
      <w:drawing>
        <wp:inline distT="0" distB="0" distL="0" distR="0" wp14:anchorId="3A96B87F" wp14:editId="67348BFD">
          <wp:extent cx="1729154" cy="933510"/>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m 129"/>
                  <pic:cNvPicPr/>
                </pic:nvPicPr>
                <pic:blipFill>
                  <a:blip r:embed="rId1">
                    <a:extLst>
                      <a:ext uri="{28A0092B-C50C-407E-A947-70E740481C1C}">
                        <a14:useLocalDpi xmlns:a14="http://schemas.microsoft.com/office/drawing/2010/main" val="0"/>
                      </a:ext>
                    </a:extLst>
                  </a:blip>
                  <a:stretch>
                    <a:fillRect/>
                  </a:stretch>
                </pic:blipFill>
                <pic:spPr>
                  <a:xfrm>
                    <a:off x="0" y="0"/>
                    <a:ext cx="1763922" cy="952280"/>
                  </a:xfrm>
                  <a:prstGeom prst="rect">
                    <a:avLst/>
                  </a:prstGeom>
                </pic:spPr>
              </pic:pic>
            </a:graphicData>
          </a:graphic>
        </wp:inline>
      </w:drawing>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bookmarkStart w:name="_Hlk80742259" w:id="19"/>
    <w:r w:rsidRPr="002C04F3">
      <w:rPr>
        <w:rFonts w:asciiTheme="minorHAnsi" w:hAnsiTheme="minorHAnsi" w:cstheme="minorHAnsi"/>
        <w:b/>
        <w:bCs/>
        <w:color w:val="0000FF"/>
      </w:rPr>
      <w:t>VIA NEGOCIÁVEL</w:t>
    </w:r>
    <w:bookmarkEnd w:id="1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554358D2" w14:textId="7777777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685E"/>
    <w:multiLevelType w:val="hybridMultilevel"/>
    <w:tmpl w:val="616A8B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C73372"/>
    <w:multiLevelType w:val="multilevel"/>
    <w:tmpl w:val="ADA420FA"/>
    <w:lvl w:ilvl="0">
      <w:start w:val="7"/>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start w:val="2"/>
      <w:numFmt w:val="decimal"/>
      <w:lvlText w:val="%1.%2"/>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start w:val="1"/>
      <w:numFmt w:val="decimal"/>
      <w:lvlRestart w:val="0"/>
      <w:lvlText w:val="%1.%2.%3."/>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0CDB54EC"/>
    <w:multiLevelType w:val="multilevel"/>
    <w:tmpl w:val="E75EA77E"/>
    <w:lvl w:ilvl="0">
      <w:start w:val="8"/>
      <w:numFmt w:val="decimal"/>
      <w:lvlText w:val="%1."/>
      <w:lvlJc w:val="left"/>
      <w:pPr>
        <w:ind w:left="243"/>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202"/>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0EB5780E"/>
    <w:multiLevelType w:val="multilevel"/>
    <w:tmpl w:val="EC4CC548"/>
    <w:lvl w:ilvl="0">
      <w:start w:val="10"/>
      <w:numFmt w:val="decimal"/>
      <w:lvlText w:val="%1."/>
      <w:lvlJc w:val="left"/>
      <w:pPr>
        <w:ind w:left="365"/>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10344A56"/>
    <w:multiLevelType w:val="hybridMultilevel"/>
    <w:tmpl w:val="1F508DF8"/>
    <w:lvl w:ilvl="0" w:tplc="F9C809F8">
      <w:start w:val="1"/>
      <w:numFmt w:val="upperRoman"/>
      <w:lvlText w:val="%1"/>
      <w:lvlJc w:val="left"/>
      <w:pPr>
        <w:ind w:left="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C85C1108">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D22EDD0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FB4C25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4EC8C748">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A37427C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42865CE6">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5A782762">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2294FC2C">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2DB70445"/>
    <w:multiLevelType w:val="multilevel"/>
    <w:tmpl w:val="5EEA8EA2"/>
    <w:lvl w:ilvl="0">
      <w:start w:val="2"/>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139"/>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30091054"/>
    <w:multiLevelType w:val="multilevel"/>
    <w:tmpl w:val="52F04800"/>
    <w:lvl w:ilvl="0">
      <w:start w:val="5"/>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lowerRoman"/>
      <w:lvlText w:val="%3"/>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32ED73BC"/>
    <w:multiLevelType w:val="hybridMultilevel"/>
    <w:tmpl w:val="DF08EBFA"/>
    <w:lvl w:ilvl="0" w:tplc="58728F1E">
      <w:start w:val="1"/>
      <w:numFmt w:val="decimal"/>
      <w:lvlText w:val="%1."/>
      <w:lvlJc w:val="left"/>
      <w:pPr>
        <w:ind w:left="343" w:hanging="360"/>
      </w:pPr>
      <w:rPr>
        <w:rFonts w:hint="default"/>
      </w:rPr>
    </w:lvl>
    <w:lvl w:ilvl="1" w:tplc="04160019" w:tentative="1">
      <w:start w:val="1"/>
      <w:numFmt w:val="lowerLetter"/>
      <w:lvlText w:val="%2."/>
      <w:lvlJc w:val="left"/>
      <w:pPr>
        <w:ind w:left="1063" w:hanging="360"/>
      </w:pPr>
    </w:lvl>
    <w:lvl w:ilvl="2" w:tplc="0416001B" w:tentative="1">
      <w:start w:val="1"/>
      <w:numFmt w:val="lowerRoman"/>
      <w:lvlText w:val="%3."/>
      <w:lvlJc w:val="right"/>
      <w:pPr>
        <w:ind w:left="1783" w:hanging="180"/>
      </w:pPr>
    </w:lvl>
    <w:lvl w:ilvl="3" w:tplc="0416000F" w:tentative="1">
      <w:start w:val="1"/>
      <w:numFmt w:val="decimal"/>
      <w:lvlText w:val="%4."/>
      <w:lvlJc w:val="left"/>
      <w:pPr>
        <w:ind w:left="2503" w:hanging="360"/>
      </w:pPr>
    </w:lvl>
    <w:lvl w:ilvl="4" w:tplc="04160019" w:tentative="1">
      <w:start w:val="1"/>
      <w:numFmt w:val="lowerLetter"/>
      <w:lvlText w:val="%5."/>
      <w:lvlJc w:val="left"/>
      <w:pPr>
        <w:ind w:left="3223" w:hanging="360"/>
      </w:pPr>
    </w:lvl>
    <w:lvl w:ilvl="5" w:tplc="0416001B" w:tentative="1">
      <w:start w:val="1"/>
      <w:numFmt w:val="lowerRoman"/>
      <w:lvlText w:val="%6."/>
      <w:lvlJc w:val="right"/>
      <w:pPr>
        <w:ind w:left="3943" w:hanging="180"/>
      </w:pPr>
    </w:lvl>
    <w:lvl w:ilvl="6" w:tplc="0416000F" w:tentative="1">
      <w:start w:val="1"/>
      <w:numFmt w:val="decimal"/>
      <w:lvlText w:val="%7."/>
      <w:lvlJc w:val="left"/>
      <w:pPr>
        <w:ind w:left="4663" w:hanging="360"/>
      </w:pPr>
    </w:lvl>
    <w:lvl w:ilvl="7" w:tplc="04160019" w:tentative="1">
      <w:start w:val="1"/>
      <w:numFmt w:val="lowerLetter"/>
      <w:lvlText w:val="%8."/>
      <w:lvlJc w:val="left"/>
      <w:pPr>
        <w:ind w:left="5383" w:hanging="360"/>
      </w:pPr>
    </w:lvl>
    <w:lvl w:ilvl="8" w:tplc="0416001B" w:tentative="1">
      <w:start w:val="1"/>
      <w:numFmt w:val="lowerRoman"/>
      <w:lvlText w:val="%9."/>
      <w:lvlJc w:val="right"/>
      <w:pPr>
        <w:ind w:left="6103" w:hanging="180"/>
      </w:pPr>
    </w:lvl>
  </w:abstractNum>
  <w:abstractNum w:abstractNumId="8" w15:restartNumberingAfterBreak="0">
    <w:nsid w:val="4F802FF6"/>
    <w:multiLevelType w:val="hybridMultilevel"/>
    <w:tmpl w:val="1890B3C8"/>
    <w:lvl w:ilvl="0" w:tplc="7E502C46">
      <w:start w:val="7"/>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tplc="7874800C">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AE16286C">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43E065D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D7E06726">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2AA73BA">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49A0E81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561CC274">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8D6AABE4">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628E3F63"/>
    <w:multiLevelType w:val="hybridMultilevel"/>
    <w:tmpl w:val="E41ED21E"/>
    <w:lvl w:ilvl="0" w:tplc="6F3CC04A">
      <w:start w:val="1"/>
      <w:numFmt w:val="lowerLetter"/>
      <w:lvlText w:val="%1)"/>
      <w:lvlJc w:val="left"/>
      <w:pPr>
        <w:ind w:left="5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7A26A30A">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594E67AA">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516857A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99304D6A">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486AA09C">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0ADC0E9C">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D84A3CB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B86CB7B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0" w15:restartNumberingAfterBreak="0">
    <w:nsid w:val="62CA340D"/>
    <w:multiLevelType w:val="multilevel"/>
    <w:tmpl w:val="BB08D31C"/>
    <w:lvl w:ilvl="0">
      <w:start w:val="3"/>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148"/>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1.%2.%3.%4."/>
      <w:lvlJc w:val="left"/>
      <w:pPr>
        <w:ind w:left="2956"/>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00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272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44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1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1" w15:restartNumberingAfterBreak="0">
    <w:nsid w:val="6CA3076F"/>
    <w:multiLevelType w:val="hybridMultilevel"/>
    <w:tmpl w:val="96EEAADA"/>
    <w:lvl w:ilvl="0" w:tplc="FBC67316">
      <w:start w:val="1"/>
      <w:numFmt w:val="lowerLetter"/>
      <w:lvlText w:val="%1)"/>
      <w:lvlJc w:val="left"/>
      <w:pPr>
        <w:ind w:left="1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F1AE55B4">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755E37D8">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E8D02FE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0A6C2F1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91BEA4EE">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A880A79A">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37B0DF7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9068888E">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2" w15:restartNumberingAfterBreak="0">
    <w:nsid w:val="754E6FD4"/>
    <w:multiLevelType w:val="hybridMultilevel"/>
    <w:tmpl w:val="CC4051B6"/>
    <w:lvl w:ilvl="0" w:tplc="4B789B70">
      <w:start w:val="1"/>
      <w:numFmt w:val="lowerLetter"/>
      <w:lvlText w:val="%1)"/>
      <w:lvlJc w:val="left"/>
      <w:pPr>
        <w:ind w:left="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A6B638D8">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4A342904">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099C1D3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5E52E862">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8BD0445E">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1F5A09D2">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FB0E14E2">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9CF8733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3" w15:restartNumberingAfterBreak="0">
    <w:nsid w:val="764215B1"/>
    <w:multiLevelType w:val="hybridMultilevel"/>
    <w:tmpl w:val="3300D94C"/>
    <w:lvl w:ilvl="0" w:tplc="B0E8379A">
      <w:start w:val="1"/>
      <w:numFmt w:val="lowerLetter"/>
      <w:lvlText w:val="%1)"/>
      <w:lvlJc w:val="left"/>
      <w:pPr>
        <w:ind w:left="1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69C877D4">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92E0264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07D8298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72E8ACC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2E8A356">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86FA9954">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D0C0E12C">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EDAA52FA">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4" w15:restartNumberingAfterBreak="0">
    <w:nsid w:val="7A403BC1"/>
    <w:multiLevelType w:val="hybridMultilevel"/>
    <w:tmpl w:val="7D6AE78C"/>
    <w:lvl w:ilvl="0" w:tplc="7A266690">
      <w:start w:val="1"/>
      <w:numFmt w:val="lowerLetter"/>
      <w:lvlText w:val="%1)"/>
      <w:lvlJc w:val="left"/>
      <w:pPr>
        <w:ind w:left="2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CFD2579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98F0D27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E598B956">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BDECB8E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91B09C24">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ACE07AFC">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7862A6BA">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A802C44C">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5" w15:restartNumberingAfterBreak="0">
    <w:nsid w:val="7C7F5A9F"/>
    <w:multiLevelType w:val="hybridMultilevel"/>
    <w:tmpl w:val="7EDE854A"/>
    <w:lvl w:ilvl="0" w:tplc="C7BC1F5C">
      <w:start w:val="1"/>
      <w:numFmt w:val="decimal"/>
      <w:lvlText w:val="%1."/>
      <w:lvlJc w:val="left"/>
      <w:pPr>
        <w:ind w:left="1068" w:hanging="360"/>
      </w:pPr>
      <w:rPr>
        <w:rFonts w:hint="default" w:ascii="Calibri" w:hAnsi="Calibri"/>
        <w:sz w:val="22"/>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4"/>
  </w:num>
  <w:num w:numId="2">
    <w:abstractNumId w:val="12"/>
  </w:num>
  <w:num w:numId="3">
    <w:abstractNumId w:val="5"/>
  </w:num>
  <w:num w:numId="4">
    <w:abstractNumId w:val="10"/>
  </w:num>
  <w:num w:numId="5">
    <w:abstractNumId w:val="9"/>
  </w:num>
  <w:num w:numId="6">
    <w:abstractNumId w:val="6"/>
  </w:num>
  <w:num w:numId="7">
    <w:abstractNumId w:val="13"/>
  </w:num>
  <w:num w:numId="8">
    <w:abstractNumId w:val="8"/>
  </w:num>
  <w:num w:numId="9">
    <w:abstractNumId w:val="11"/>
  </w:num>
  <w:num w:numId="10">
    <w:abstractNumId w:val="1"/>
  </w:num>
  <w:num w:numId="11">
    <w:abstractNumId w:val="2"/>
  </w:num>
  <w:num w:numId="12">
    <w:abstractNumId w:val="14"/>
  </w:num>
  <w:num w:numId="13">
    <w:abstractNumId w:val="3"/>
  </w:num>
  <w:num w:numId="14">
    <w:abstractNumId w:val="0"/>
  </w:num>
  <w:num w:numId="15">
    <w:abstractNumId w:val="7"/>
  </w:num>
  <w:num w:numId="1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71"/>
  <w:trackRevisions w:val="false"/>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44A"/>
    <w:rsid w:val="00012905"/>
    <w:rsid w:val="00063C35"/>
    <w:rsid w:val="00071E98"/>
    <w:rsid w:val="00080A68"/>
    <w:rsid w:val="000836BD"/>
    <w:rsid w:val="00084EE0"/>
    <w:rsid w:val="000A7785"/>
    <w:rsid w:val="000B0D5E"/>
    <w:rsid w:val="0012088B"/>
    <w:rsid w:val="001335F2"/>
    <w:rsid w:val="00154FE2"/>
    <w:rsid w:val="00186328"/>
    <w:rsid w:val="001C47B0"/>
    <w:rsid w:val="001C7BE5"/>
    <w:rsid w:val="00221E81"/>
    <w:rsid w:val="00245028"/>
    <w:rsid w:val="00251164"/>
    <w:rsid w:val="002666DA"/>
    <w:rsid w:val="0027173C"/>
    <w:rsid w:val="00287F6F"/>
    <w:rsid w:val="002A3623"/>
    <w:rsid w:val="002C04F3"/>
    <w:rsid w:val="002C48FF"/>
    <w:rsid w:val="002C49D0"/>
    <w:rsid w:val="002E4490"/>
    <w:rsid w:val="0030344A"/>
    <w:rsid w:val="00305041"/>
    <w:rsid w:val="00354D3C"/>
    <w:rsid w:val="00371200"/>
    <w:rsid w:val="003756E9"/>
    <w:rsid w:val="00380793"/>
    <w:rsid w:val="00381CEC"/>
    <w:rsid w:val="003A6F2F"/>
    <w:rsid w:val="00412059"/>
    <w:rsid w:val="004366BF"/>
    <w:rsid w:val="004404ED"/>
    <w:rsid w:val="00476044"/>
    <w:rsid w:val="004A7F1A"/>
    <w:rsid w:val="004C183A"/>
    <w:rsid w:val="004C53EA"/>
    <w:rsid w:val="004E2D9B"/>
    <w:rsid w:val="00520CAD"/>
    <w:rsid w:val="00530CA2"/>
    <w:rsid w:val="00541D62"/>
    <w:rsid w:val="005518C7"/>
    <w:rsid w:val="00591C31"/>
    <w:rsid w:val="00594030"/>
    <w:rsid w:val="005948B3"/>
    <w:rsid w:val="005A27B3"/>
    <w:rsid w:val="005B3277"/>
    <w:rsid w:val="005B3E2C"/>
    <w:rsid w:val="005E6131"/>
    <w:rsid w:val="005F1823"/>
    <w:rsid w:val="00615DAC"/>
    <w:rsid w:val="00662F14"/>
    <w:rsid w:val="00663C4A"/>
    <w:rsid w:val="00677784"/>
    <w:rsid w:val="006820C6"/>
    <w:rsid w:val="006875BD"/>
    <w:rsid w:val="006906FC"/>
    <w:rsid w:val="006A0E45"/>
    <w:rsid w:val="006B6F7A"/>
    <w:rsid w:val="006C696D"/>
    <w:rsid w:val="00703C88"/>
    <w:rsid w:val="00737520"/>
    <w:rsid w:val="007445FB"/>
    <w:rsid w:val="007500E2"/>
    <w:rsid w:val="007672F2"/>
    <w:rsid w:val="007720CF"/>
    <w:rsid w:val="007809D1"/>
    <w:rsid w:val="0078102D"/>
    <w:rsid w:val="007A78BD"/>
    <w:rsid w:val="007B4BBC"/>
    <w:rsid w:val="007D74CC"/>
    <w:rsid w:val="00805132"/>
    <w:rsid w:val="008229CA"/>
    <w:rsid w:val="00825D8A"/>
    <w:rsid w:val="008335E5"/>
    <w:rsid w:val="00846488"/>
    <w:rsid w:val="00861171"/>
    <w:rsid w:val="0086433E"/>
    <w:rsid w:val="008905EA"/>
    <w:rsid w:val="008F0C15"/>
    <w:rsid w:val="008F6353"/>
    <w:rsid w:val="00927924"/>
    <w:rsid w:val="0099501B"/>
    <w:rsid w:val="009C64A8"/>
    <w:rsid w:val="00A048CB"/>
    <w:rsid w:val="00A27DB9"/>
    <w:rsid w:val="00A7197F"/>
    <w:rsid w:val="00A73282"/>
    <w:rsid w:val="00A81839"/>
    <w:rsid w:val="00AC609F"/>
    <w:rsid w:val="00B83304"/>
    <w:rsid w:val="00B915DC"/>
    <w:rsid w:val="00BE069C"/>
    <w:rsid w:val="00C03FD9"/>
    <w:rsid w:val="00C108E5"/>
    <w:rsid w:val="00C67906"/>
    <w:rsid w:val="00C74899"/>
    <w:rsid w:val="00C93217"/>
    <w:rsid w:val="00C94A0E"/>
    <w:rsid w:val="00CB4F0E"/>
    <w:rsid w:val="00CC20F4"/>
    <w:rsid w:val="00CF04F2"/>
    <w:rsid w:val="00D3599D"/>
    <w:rsid w:val="00D65E57"/>
    <w:rsid w:val="00D763C1"/>
    <w:rsid w:val="00DE405B"/>
    <w:rsid w:val="00E0299B"/>
    <w:rsid w:val="00E50F17"/>
    <w:rsid w:val="00E617B5"/>
    <w:rsid w:val="00E918E2"/>
    <w:rsid w:val="00ED5C42"/>
    <w:rsid w:val="00F02380"/>
    <w:rsid w:val="00F07B5F"/>
    <w:rsid w:val="00F26621"/>
    <w:rsid w:val="00F34AA1"/>
    <w:rsid w:val="11C9AE69"/>
    <w:rsid w:val="2E18C27D"/>
    <w:rsid w:val="3B2552B0"/>
    <w:rsid w:val="4AECF8AB"/>
    <w:rsid w:val="560C9094"/>
    <w:rsid w:val="5ABDCCF0"/>
    <w:rsid w:val="741E0F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95188"/>
  <w15:docId w15:val="{776B00B3-9954-0F46-A87A-1DA4DD325A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18E2"/>
    <w:pPr>
      <w:spacing w:after="298" w:line="250" w:lineRule="auto"/>
      <w:ind w:left="10" w:right="45" w:hanging="10"/>
      <w:jc w:val="both"/>
    </w:pPr>
    <w:rPr>
      <w:rFonts w:ascii="Times New Roman" w:hAnsi="Times New Roman" w:eastAsia="Times New Roman" w:cs="Times New Roman"/>
      <w:color w:val="00000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Grid" w:customStyle="1">
    <w:name w:val="Table Grid"/>
    <w:tblPr>
      <w:tblCellMar>
        <w:top w:w="0" w:type="dxa"/>
        <w:left w:w="0" w:type="dxa"/>
        <w:bottom w:w="0" w:type="dxa"/>
        <w:right w:w="0" w:type="dxa"/>
      </w:tblCellMar>
    </w:tblPr>
  </w:style>
  <w:style w:type="paragraph" w:styleId="Reviso">
    <w:name w:val="Revision"/>
    <w:hidden/>
    <w:uiPriority w:val="99"/>
    <w:semiHidden/>
    <w:rsid w:val="007809D1"/>
    <w:rPr>
      <w:rFonts w:ascii="Times New Roman" w:hAnsi="Times New Roman" w:eastAsia="Times New Roman" w:cs="Times New Roman"/>
      <w:color w:val="000000"/>
    </w:rPr>
  </w:style>
  <w:style w:type="character" w:styleId="Refdecomentrio">
    <w:name w:val="annotation reference"/>
    <w:basedOn w:val="Fontepargpadro"/>
    <w:uiPriority w:val="99"/>
    <w:semiHidden/>
    <w:unhideWhenUsed/>
    <w:rsid w:val="007809D1"/>
    <w:rPr>
      <w:sz w:val="16"/>
      <w:szCs w:val="16"/>
    </w:rPr>
  </w:style>
  <w:style w:type="paragraph" w:styleId="Textodecomentrio">
    <w:name w:val="annotation text"/>
    <w:basedOn w:val="Normal"/>
    <w:link w:val="TextodecomentrioChar"/>
    <w:uiPriority w:val="99"/>
    <w:semiHidden/>
    <w:unhideWhenUsed/>
    <w:rsid w:val="007809D1"/>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7809D1"/>
    <w:rPr>
      <w:rFonts w:ascii="Times New Roman" w:hAnsi="Times New Roman" w:eastAsia="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7809D1"/>
    <w:rPr>
      <w:b/>
      <w:bCs/>
    </w:rPr>
  </w:style>
  <w:style w:type="character" w:styleId="AssuntodocomentrioChar" w:customStyle="1">
    <w:name w:val="Assunto do comentário Char"/>
    <w:basedOn w:val="TextodecomentrioChar"/>
    <w:link w:val="Assuntodocomentrio"/>
    <w:uiPriority w:val="99"/>
    <w:semiHidden/>
    <w:rsid w:val="007809D1"/>
    <w:rPr>
      <w:rFonts w:ascii="Times New Roman" w:hAnsi="Times New Roman" w:eastAsia="Times New Roman" w:cs="Times New Roman"/>
      <w:b/>
      <w:bCs/>
      <w:color w:val="000000"/>
      <w:sz w:val="20"/>
      <w:szCs w:val="20"/>
    </w:rPr>
  </w:style>
  <w:style w:type="paragraph" w:styleId="PargrafodaLista">
    <w:name w:val="List Paragraph"/>
    <w:basedOn w:val="Normal"/>
    <w:uiPriority w:val="34"/>
    <w:qFormat/>
    <w:rsid w:val="007809D1"/>
    <w:pPr>
      <w:ind w:left="720"/>
      <w:contextualSpacing/>
    </w:pPr>
  </w:style>
  <w:style w:type="paragraph" w:styleId="Textodebalo">
    <w:name w:val="Balloon Text"/>
    <w:basedOn w:val="Normal"/>
    <w:link w:val="TextodebaloChar"/>
    <w:uiPriority w:val="99"/>
    <w:semiHidden/>
    <w:unhideWhenUsed/>
    <w:rsid w:val="00805132"/>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805132"/>
    <w:rPr>
      <w:rFonts w:ascii="Segoe UI" w:hAnsi="Segoe UI" w:eastAsia="Times New Roman" w:cs="Segoe UI"/>
      <w:color w:val="000000"/>
      <w:sz w:val="18"/>
      <w:szCs w:val="18"/>
    </w:rPr>
  </w:style>
  <w:style w:type="character" w:styleId="Hyperlink">
    <w:name w:val="Hyperlink"/>
    <w:basedOn w:val="Fontepargpadro"/>
    <w:uiPriority w:val="99"/>
    <w:unhideWhenUsed/>
    <w:rsid w:val="00C74899"/>
    <w:rPr>
      <w:color w:val="0563C1" w:themeColor="hyperlink"/>
      <w:u w:val="single"/>
    </w:rPr>
  </w:style>
  <w:style w:type="table" w:styleId="Tabelacomgrade">
    <w:name w:val="Table Grid0"/>
    <w:basedOn w:val="Tabelanormal"/>
    <w:uiPriority w:val="39"/>
    <w:rsid w:val="003712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alho">
    <w:name w:val="header"/>
    <w:basedOn w:val="Normal"/>
    <w:link w:val="CabealhoChar"/>
    <w:uiPriority w:val="99"/>
    <w:unhideWhenUsed/>
    <w:rsid w:val="00371200"/>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371200"/>
    <w:rPr>
      <w:rFonts w:ascii="Times New Roman" w:hAnsi="Times New Roman" w:eastAsia="Times New Roman" w:cs="Times New Roman"/>
      <w:color w:val="000000"/>
    </w:rPr>
  </w:style>
  <w:style w:type="character" w:styleId="TextodoEspaoReservado">
    <w:name w:val="Placeholder Text"/>
    <w:basedOn w:val="Fontepargpadro"/>
    <w:uiPriority w:val="99"/>
    <w:semiHidden/>
    <w:rsid w:val="005B3E2C"/>
    <w:rPr>
      <w:color w:val="808080"/>
    </w:rPr>
  </w:style>
  <w:style w:type="paragraph" w:styleId="Rodap">
    <w:name w:val="footer"/>
    <w:basedOn w:val="Normal"/>
    <w:link w:val="RodapChar"/>
    <w:uiPriority w:val="99"/>
    <w:unhideWhenUsed/>
    <w:rsid w:val="007672F2"/>
    <w:pPr>
      <w:tabs>
        <w:tab w:val="center" w:pos="4680"/>
        <w:tab w:val="right" w:pos="9360"/>
      </w:tabs>
      <w:spacing w:after="0" w:line="240" w:lineRule="auto"/>
      <w:ind w:left="0" w:right="0" w:firstLine="0"/>
      <w:jc w:val="left"/>
    </w:pPr>
    <w:rPr>
      <w:rFonts w:asciiTheme="minorHAnsi" w:hAnsiTheme="minorHAnsi" w:eastAsiaTheme="minorEastAsia"/>
      <w:color w:val="auto"/>
      <w:sz w:val="22"/>
      <w:szCs w:val="22"/>
    </w:rPr>
  </w:style>
  <w:style w:type="character" w:styleId="RodapChar" w:customStyle="1">
    <w:name w:val="Rodapé Char"/>
    <w:basedOn w:val="Fontepargpadro"/>
    <w:link w:val="Rodap"/>
    <w:uiPriority w:val="99"/>
    <w:rsid w:val="007672F2"/>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5027">
      <w:bodyDiv w:val="1"/>
      <w:marLeft w:val="0"/>
      <w:marRight w:val="0"/>
      <w:marTop w:val="0"/>
      <w:marBottom w:val="0"/>
      <w:divBdr>
        <w:top w:val="none" w:sz="0" w:space="0" w:color="auto"/>
        <w:left w:val="none" w:sz="0" w:space="0" w:color="auto"/>
        <w:bottom w:val="none" w:sz="0" w:space="0" w:color="auto"/>
        <w:right w:val="none" w:sz="0" w:space="0" w:color="auto"/>
      </w:divBdr>
    </w:div>
    <w:div w:id="96020445">
      <w:bodyDiv w:val="1"/>
      <w:marLeft w:val="0"/>
      <w:marRight w:val="0"/>
      <w:marTop w:val="0"/>
      <w:marBottom w:val="0"/>
      <w:divBdr>
        <w:top w:val="none" w:sz="0" w:space="0" w:color="auto"/>
        <w:left w:val="none" w:sz="0" w:space="0" w:color="auto"/>
        <w:bottom w:val="none" w:sz="0" w:space="0" w:color="auto"/>
        <w:right w:val="none" w:sz="0" w:space="0" w:color="auto"/>
      </w:divBdr>
    </w:div>
    <w:div w:id="336268102">
      <w:bodyDiv w:val="1"/>
      <w:marLeft w:val="0"/>
      <w:marRight w:val="0"/>
      <w:marTop w:val="0"/>
      <w:marBottom w:val="0"/>
      <w:divBdr>
        <w:top w:val="none" w:sz="0" w:space="0" w:color="auto"/>
        <w:left w:val="none" w:sz="0" w:space="0" w:color="auto"/>
        <w:bottom w:val="none" w:sz="0" w:space="0" w:color="auto"/>
        <w:right w:val="none" w:sz="0" w:space="0" w:color="auto"/>
      </w:divBdr>
    </w:div>
    <w:div w:id="392780664">
      <w:bodyDiv w:val="1"/>
      <w:marLeft w:val="0"/>
      <w:marRight w:val="0"/>
      <w:marTop w:val="0"/>
      <w:marBottom w:val="0"/>
      <w:divBdr>
        <w:top w:val="none" w:sz="0" w:space="0" w:color="auto"/>
        <w:left w:val="none" w:sz="0" w:space="0" w:color="auto"/>
        <w:bottom w:val="none" w:sz="0" w:space="0" w:color="auto"/>
        <w:right w:val="none" w:sz="0" w:space="0" w:color="auto"/>
      </w:divBdr>
    </w:div>
    <w:div w:id="399256549">
      <w:bodyDiv w:val="1"/>
      <w:marLeft w:val="0"/>
      <w:marRight w:val="0"/>
      <w:marTop w:val="0"/>
      <w:marBottom w:val="0"/>
      <w:divBdr>
        <w:top w:val="none" w:sz="0" w:space="0" w:color="auto"/>
        <w:left w:val="none" w:sz="0" w:space="0" w:color="auto"/>
        <w:bottom w:val="none" w:sz="0" w:space="0" w:color="auto"/>
        <w:right w:val="none" w:sz="0" w:space="0" w:color="auto"/>
      </w:divBdr>
    </w:div>
    <w:div w:id="505748159">
      <w:bodyDiv w:val="1"/>
      <w:marLeft w:val="0"/>
      <w:marRight w:val="0"/>
      <w:marTop w:val="0"/>
      <w:marBottom w:val="0"/>
      <w:divBdr>
        <w:top w:val="none" w:sz="0" w:space="0" w:color="auto"/>
        <w:left w:val="none" w:sz="0" w:space="0" w:color="auto"/>
        <w:bottom w:val="none" w:sz="0" w:space="0" w:color="auto"/>
        <w:right w:val="none" w:sz="0" w:space="0" w:color="auto"/>
      </w:divBdr>
    </w:div>
    <w:div w:id="1281374886">
      <w:bodyDiv w:val="1"/>
      <w:marLeft w:val="0"/>
      <w:marRight w:val="0"/>
      <w:marTop w:val="0"/>
      <w:marBottom w:val="0"/>
      <w:divBdr>
        <w:top w:val="none" w:sz="0" w:space="0" w:color="auto"/>
        <w:left w:val="none" w:sz="0" w:space="0" w:color="auto"/>
        <w:bottom w:val="none" w:sz="0" w:space="0" w:color="auto"/>
        <w:right w:val="none" w:sz="0" w:space="0" w:color="auto"/>
      </w:divBdr>
    </w:div>
    <w:div w:id="1380058988">
      <w:bodyDiv w:val="1"/>
      <w:marLeft w:val="0"/>
      <w:marRight w:val="0"/>
      <w:marTop w:val="0"/>
      <w:marBottom w:val="0"/>
      <w:divBdr>
        <w:top w:val="none" w:sz="0" w:space="0" w:color="auto"/>
        <w:left w:val="none" w:sz="0" w:space="0" w:color="auto"/>
        <w:bottom w:val="none" w:sz="0" w:space="0" w:color="auto"/>
        <w:right w:val="none" w:sz="0" w:space="0" w:color="auto"/>
      </w:divBdr>
    </w:div>
    <w:div w:id="1683118604">
      <w:bodyDiv w:val="1"/>
      <w:marLeft w:val="0"/>
      <w:marRight w:val="0"/>
      <w:marTop w:val="0"/>
      <w:marBottom w:val="0"/>
      <w:divBdr>
        <w:top w:val="none" w:sz="0" w:space="0" w:color="auto"/>
        <w:left w:val="none" w:sz="0" w:space="0" w:color="auto"/>
        <w:bottom w:val="none" w:sz="0" w:space="0" w:color="auto"/>
        <w:right w:val="none" w:sz="0" w:space="0" w:color="auto"/>
      </w:divBdr>
    </w:div>
    <w:div w:id="214677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eader" Target="header3.xml" Id="rId14" /><Relationship Type="http://schemas.openxmlformats.org/officeDocument/2006/relationships/hyperlink" Target="http://www.ibge.gov.br/calendario-indicadores-novoportal" TargetMode="External" Id="R1cbfb20ade68485a"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BB2C3-7244-4D19-BCFA-1A85914E8D0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CCB EMITENTE</dc:title>
  <dc:subject/>
  <dc:creator>manolo.lisboa</dc:creator>
  <keywords/>
  <lastModifiedBy>Lucas Leal</lastModifiedBy>
  <revision>10</revision>
  <lastPrinted>2021-08-25T04:25:00.0000000Z</lastPrinted>
  <dcterms:created xsi:type="dcterms:W3CDTF">2021-08-27T09:44:00.0000000Z</dcterms:created>
  <dcterms:modified xsi:type="dcterms:W3CDTF">2021-10-06T20:19:52.7083546Z</dcterms:modified>
</coreProperties>
</file>