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t49l2clnxb42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12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z0op6gepxuo" w:id="1"/>
      <w:bookmarkEnd w:id="1"/>
      <w:r w:rsidDel="00000000" w:rsidR="00000000" w:rsidRPr="00000000">
        <w:rPr>
          <w:rtl w:val="0"/>
        </w:rPr>
        <w:t xml:space="preserve">Reunião em 12 de fev. de 2026 às 19:56 GMT-03:00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66prarze8zw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7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6qcpaco1d8jg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nxbh8nje81y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0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qjqeqxofymvr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12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ln1y6qcza2kd" w:id="6"/>
      <w:bookmarkEnd w:id="6"/>
      <w:r w:rsidDel="00000000" w:rsidR="00000000" w:rsidRPr="00000000">
        <w:rPr>
          <w:rtl w:val="0"/>
        </w:rPr>
        <w:t xml:space="preserve">Reunião em 12 de fev. de 2026 às 19:56 GMT-03:00 - Transcrição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4fqxpoj502wc" w:id="7"/>
      <w:bookmarkEnd w:id="7"/>
      <w:r w:rsidDel="00000000" w:rsidR="00000000" w:rsidRPr="00000000">
        <w:rPr>
          <w:rtl w:val="0"/>
        </w:rPr>
        <w:t xml:space="preserve">A transcrição foi encerrada após 00:00:05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oogle.qualtrics.com/jfe/form/SV_9vK3UZEaIQKKE7A?confid=xpTKonNz14oD21QbTL6LDxIXOAIIigIgABgFCA&amp;detailid=standard" TargetMode="External"/><Relationship Id="rId10" Type="http://schemas.openxmlformats.org/officeDocument/2006/relationships/hyperlink" Target="https://google.qualtrics.com/jfe/form/SV_9vK3UZEaIQKKE7A?confid=xpTKonNz14oD21QbTL6LDxIXOAIIigIgABgFCA&amp;detailid=standard" TargetMode="External"/><Relationship Id="rId9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6" Type="http://schemas.openxmlformats.org/officeDocument/2006/relationships/hyperlink" Target="?tab=t.tbmmpqbr5kix" TargetMode="External"/><Relationship Id="rId7" Type="http://schemas.openxmlformats.org/officeDocument/2006/relationships/hyperlink" Target="https://drive.google.com/file/d/1xz47gApxgE_p-oEkmQ2v-oHSZefAaLgc/view?usp=drive_web" TargetMode="External"/><Relationship Id="rId8" Type="http://schemas.openxmlformats.org/officeDocument/2006/relationships/hyperlink" Target="https://support.google.com/meet/answer/1475493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