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pcvyzpaypv15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kr744oajru5" w:id="1"/>
      <w:bookmarkEnd w:id="1"/>
      <w:r w:rsidDel="00000000" w:rsidR="00000000" w:rsidRPr="00000000">
        <w:rPr>
          <w:rtl w:val="0"/>
        </w:rPr>
        <w:t xml:space="preserve">Reunião em 12 de fev. de 2026 às 20:01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yn4tzm4iiip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e4efqkkpnv6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pp8t0a6mqmw6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n3u2sqi8qgoo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12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czbgfehtxow" w:id="6"/>
      <w:bookmarkEnd w:id="6"/>
      <w:r w:rsidDel="00000000" w:rsidR="00000000" w:rsidRPr="00000000">
        <w:rPr>
          <w:rtl w:val="0"/>
        </w:rPr>
        <w:t xml:space="preserve">Reunião em 12 de fev. de 2026 às 20:01 GMT-03:00 - Transcrição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dbrfxp61pu6a" w:id="7"/>
      <w:bookmarkEnd w:id="7"/>
      <w:r w:rsidDel="00000000" w:rsidR="00000000" w:rsidRPr="00000000">
        <w:rPr>
          <w:rtl w:val="0"/>
        </w:rPr>
        <w:t xml:space="preserve">A transcrição foi encerrada após 00:01:04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uXIqGlJd58d7j8RDx9zRDxIROAIIigIgABgFCA&amp;detailid=standard" TargetMode="External"/><Relationship Id="rId10" Type="http://schemas.openxmlformats.org/officeDocument/2006/relationships/hyperlink" Target="https://google.qualtrics.com/jfe/form/SV_9vK3UZEaIQKKE7A?confid=uXIqGlJd58d7j8RDx9zRDxIR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nlqhurgxivnj" TargetMode="External"/><Relationship Id="rId7" Type="http://schemas.openxmlformats.org/officeDocument/2006/relationships/hyperlink" Target="https://drive.google.com/file/d/1XDDM8N2uPfIENCTRIUTH_o46ADP56Ngp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