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2A" w:rsidRDefault="00CB460F">
      <w:pPr>
        <w:rPr>
          <w:sz w:val="24"/>
          <w:szCs w:val="24"/>
        </w:rPr>
      </w:pPr>
      <w:proofErr w:type="spellStart"/>
      <w:r w:rsidRPr="008D544B">
        <w:rPr>
          <w:b/>
          <w:sz w:val="24"/>
          <w:szCs w:val="24"/>
        </w:rPr>
        <w:t>Pale</w:t>
      </w:r>
      <w:proofErr w:type="spellEnd"/>
      <w:r w:rsidRPr="008D544B">
        <w:rPr>
          <w:b/>
          <w:sz w:val="24"/>
          <w:szCs w:val="24"/>
        </w:rPr>
        <w:t xml:space="preserve"> Ale:</w:t>
      </w:r>
      <w:r>
        <w:rPr>
          <w:sz w:val="24"/>
          <w:szCs w:val="24"/>
        </w:rPr>
        <w:t xml:space="preserve"> baixo a média presença de malte. Alto amargor do lúpulo. Presença de lúpulo mediana no conjunto (</w:t>
      </w:r>
      <w:proofErr w:type="spellStart"/>
      <w:r>
        <w:rPr>
          <w:sz w:val="24"/>
          <w:szCs w:val="24"/>
        </w:rPr>
        <w:t>Bass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EisenBahn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Pale</w:t>
      </w:r>
      <w:proofErr w:type="spellEnd"/>
      <w:r>
        <w:rPr>
          <w:sz w:val="24"/>
          <w:szCs w:val="24"/>
        </w:rPr>
        <w:t xml:space="preserve"> Ale). </w:t>
      </w:r>
      <w:r w:rsidR="00231E12">
        <w:rPr>
          <w:sz w:val="24"/>
          <w:szCs w:val="24"/>
        </w:rPr>
        <w:t>Densidade inicial</w:t>
      </w:r>
      <w:r w:rsidR="008D544B">
        <w:rPr>
          <w:sz w:val="24"/>
          <w:szCs w:val="24"/>
        </w:rPr>
        <w:t xml:space="preserve"> (açúcar antes da fermentação)</w:t>
      </w:r>
      <w:r w:rsidR="00231E12">
        <w:rPr>
          <w:sz w:val="24"/>
          <w:szCs w:val="24"/>
        </w:rPr>
        <w:t>: 1043 –</w:t>
      </w:r>
      <w:r w:rsidR="008D544B">
        <w:rPr>
          <w:sz w:val="24"/>
          <w:szCs w:val="24"/>
        </w:rPr>
        <w:t xml:space="preserve"> 1056.</w:t>
      </w:r>
      <w:r w:rsidR="00231E12">
        <w:rPr>
          <w:sz w:val="24"/>
          <w:szCs w:val="24"/>
        </w:rPr>
        <w:t xml:space="preserve"> Densidade final</w:t>
      </w:r>
      <w:r w:rsidR="008D544B">
        <w:rPr>
          <w:sz w:val="24"/>
          <w:szCs w:val="24"/>
        </w:rPr>
        <w:t xml:space="preserve"> (açúcar após fermentação)</w:t>
      </w:r>
      <w:r w:rsidR="00231E12">
        <w:rPr>
          <w:sz w:val="24"/>
          <w:szCs w:val="24"/>
        </w:rPr>
        <w:t xml:space="preserve">: 1008 – 1016. </w:t>
      </w:r>
      <w:r w:rsidR="008D544B">
        <w:rPr>
          <w:sz w:val="24"/>
          <w:szCs w:val="24"/>
        </w:rPr>
        <w:t xml:space="preserve">IBU (unidades de amargor): 20-40. </w:t>
      </w:r>
      <w:r w:rsidR="00231E12">
        <w:rPr>
          <w:sz w:val="24"/>
          <w:szCs w:val="24"/>
        </w:rPr>
        <w:t>%</w:t>
      </w:r>
      <w:proofErr w:type="spellStart"/>
      <w:proofErr w:type="gramStart"/>
      <w:r w:rsidR="00231E12">
        <w:rPr>
          <w:sz w:val="24"/>
          <w:szCs w:val="24"/>
        </w:rPr>
        <w:t>A.B.</w:t>
      </w:r>
      <w:proofErr w:type="spellEnd"/>
      <w:proofErr w:type="gramEnd"/>
      <w:r w:rsidR="00231E12">
        <w:rPr>
          <w:sz w:val="24"/>
          <w:szCs w:val="24"/>
        </w:rPr>
        <w:t>V</w:t>
      </w:r>
      <w:r w:rsidR="008D544B">
        <w:rPr>
          <w:sz w:val="24"/>
          <w:szCs w:val="24"/>
        </w:rPr>
        <w:t xml:space="preserve"> (porcentagem alcoólica)</w:t>
      </w:r>
      <w:r w:rsidR="00231E12">
        <w:rPr>
          <w:sz w:val="24"/>
          <w:szCs w:val="24"/>
        </w:rPr>
        <w:t>: 4,5 – 5,5</w:t>
      </w:r>
      <w:r w:rsidR="008D544B">
        <w:rPr>
          <w:sz w:val="24"/>
          <w:szCs w:val="24"/>
        </w:rPr>
        <w:t>.</w:t>
      </w:r>
    </w:p>
    <w:p w:rsidR="00857217" w:rsidRDefault="00857217">
      <w:pPr>
        <w:rPr>
          <w:sz w:val="24"/>
          <w:szCs w:val="24"/>
        </w:rPr>
      </w:pPr>
      <w:r w:rsidRPr="00857217">
        <w:rPr>
          <w:sz w:val="24"/>
          <w:szCs w:val="24"/>
        </w:rPr>
        <w:drawing>
          <wp:inline distT="0" distB="0" distL="0" distR="0">
            <wp:extent cx="1552575" cy="16002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217" w:rsidRDefault="00857217">
      <w:pPr>
        <w:rPr>
          <w:sz w:val="24"/>
          <w:szCs w:val="24"/>
        </w:rPr>
      </w:pPr>
    </w:p>
    <w:p w:rsidR="00857217" w:rsidRDefault="007F0DF2" w:rsidP="00857217">
      <w:pPr>
        <w:rPr>
          <w:sz w:val="24"/>
          <w:szCs w:val="24"/>
        </w:rPr>
      </w:pPr>
      <w:proofErr w:type="spellStart"/>
      <w:r w:rsidRPr="00857217">
        <w:rPr>
          <w:b/>
          <w:sz w:val="24"/>
          <w:szCs w:val="24"/>
        </w:rPr>
        <w:t>Weizenbier</w:t>
      </w:r>
      <w:proofErr w:type="spellEnd"/>
      <w:r>
        <w:rPr>
          <w:sz w:val="24"/>
          <w:szCs w:val="24"/>
        </w:rPr>
        <w:t>: notas de cravo e banana vindas do fermento alemão</w:t>
      </w:r>
      <w:r w:rsidR="00857217">
        <w:rPr>
          <w:sz w:val="24"/>
          <w:szCs w:val="24"/>
        </w:rPr>
        <w:t>. Frutada. Turva. Perfil baixo de lúpulo (</w:t>
      </w:r>
      <w:proofErr w:type="spellStart"/>
      <w:r w:rsidR="00857217">
        <w:rPr>
          <w:sz w:val="24"/>
          <w:szCs w:val="24"/>
        </w:rPr>
        <w:t>Bamberg</w:t>
      </w:r>
      <w:proofErr w:type="spellEnd"/>
      <w:r w:rsidR="00857217">
        <w:rPr>
          <w:sz w:val="24"/>
          <w:szCs w:val="24"/>
        </w:rPr>
        <w:t xml:space="preserve"> </w:t>
      </w:r>
      <w:proofErr w:type="spellStart"/>
      <w:r w:rsidR="00857217">
        <w:rPr>
          <w:sz w:val="24"/>
          <w:szCs w:val="24"/>
        </w:rPr>
        <w:t>Weizen</w:t>
      </w:r>
      <w:proofErr w:type="spellEnd"/>
      <w:r w:rsidR="00857217">
        <w:rPr>
          <w:sz w:val="24"/>
          <w:szCs w:val="24"/>
        </w:rPr>
        <w:t xml:space="preserve">, </w:t>
      </w:r>
      <w:proofErr w:type="spellStart"/>
      <w:r w:rsidR="00857217">
        <w:rPr>
          <w:sz w:val="24"/>
          <w:szCs w:val="24"/>
        </w:rPr>
        <w:t>Erdinger</w:t>
      </w:r>
      <w:proofErr w:type="spellEnd"/>
      <w:r w:rsidR="00857217">
        <w:rPr>
          <w:sz w:val="24"/>
          <w:szCs w:val="24"/>
        </w:rPr>
        <w:t xml:space="preserve">, </w:t>
      </w:r>
      <w:proofErr w:type="spellStart"/>
      <w:r w:rsidR="00857217">
        <w:rPr>
          <w:sz w:val="24"/>
          <w:szCs w:val="24"/>
        </w:rPr>
        <w:t>Weinstephaner</w:t>
      </w:r>
      <w:proofErr w:type="spellEnd"/>
      <w:r w:rsidR="00857217">
        <w:rPr>
          <w:sz w:val="24"/>
          <w:szCs w:val="24"/>
        </w:rPr>
        <w:t xml:space="preserve">). Densidade inicial (açúcar antes da fermentação): 1040 – 1056. Densidade final (açúcar após fermentação): 1008 – 1016. IBU (unidades de amargor): </w:t>
      </w:r>
      <w:r w:rsidR="008A26C3">
        <w:rPr>
          <w:sz w:val="24"/>
          <w:szCs w:val="24"/>
        </w:rPr>
        <w:t>8-15</w:t>
      </w:r>
      <w:r w:rsidR="00857217">
        <w:rPr>
          <w:sz w:val="24"/>
          <w:szCs w:val="24"/>
        </w:rPr>
        <w:t>. %</w:t>
      </w:r>
      <w:proofErr w:type="spellStart"/>
      <w:proofErr w:type="gramStart"/>
      <w:r w:rsidR="00857217">
        <w:rPr>
          <w:sz w:val="24"/>
          <w:szCs w:val="24"/>
        </w:rPr>
        <w:t>A.B.</w:t>
      </w:r>
      <w:proofErr w:type="spellEnd"/>
      <w:proofErr w:type="gramEnd"/>
      <w:r w:rsidR="00857217">
        <w:rPr>
          <w:sz w:val="24"/>
          <w:szCs w:val="24"/>
        </w:rPr>
        <w:t>V (porcentagem alcoólica): 4,</w:t>
      </w:r>
      <w:r w:rsidR="008A26C3">
        <w:rPr>
          <w:sz w:val="24"/>
          <w:szCs w:val="24"/>
        </w:rPr>
        <w:t>3</w:t>
      </w:r>
      <w:r w:rsidR="00857217">
        <w:rPr>
          <w:sz w:val="24"/>
          <w:szCs w:val="24"/>
        </w:rPr>
        <w:t xml:space="preserve"> – 5,</w:t>
      </w:r>
      <w:r w:rsidR="008A26C3">
        <w:rPr>
          <w:sz w:val="24"/>
          <w:szCs w:val="24"/>
        </w:rPr>
        <w:t>6</w:t>
      </w:r>
      <w:r w:rsidR="00857217">
        <w:rPr>
          <w:sz w:val="24"/>
          <w:szCs w:val="24"/>
        </w:rPr>
        <w:t>.</w:t>
      </w:r>
    </w:p>
    <w:p w:rsidR="00CB460F" w:rsidRDefault="00857217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600200" cy="15621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0F" w:rsidRDefault="00CB460F">
      <w:pPr>
        <w:rPr>
          <w:sz w:val="24"/>
          <w:szCs w:val="24"/>
        </w:rPr>
      </w:pPr>
    </w:p>
    <w:p w:rsidR="00A5255F" w:rsidRDefault="00A5255F" w:rsidP="00A5255F">
      <w:pPr>
        <w:rPr>
          <w:sz w:val="24"/>
          <w:szCs w:val="24"/>
        </w:rPr>
      </w:pPr>
      <w:proofErr w:type="spellStart"/>
      <w:proofErr w:type="gramStart"/>
      <w:r w:rsidRPr="00A5255F">
        <w:rPr>
          <w:b/>
          <w:sz w:val="24"/>
          <w:szCs w:val="24"/>
        </w:rPr>
        <w:t>DunkelWeizen</w:t>
      </w:r>
      <w:proofErr w:type="spellEnd"/>
      <w:proofErr w:type="gramEnd"/>
      <w:r>
        <w:rPr>
          <w:sz w:val="24"/>
          <w:szCs w:val="24"/>
        </w:rPr>
        <w:t xml:space="preserve">: baixo aroma de cravo e banana. Maltada. Baixo </w:t>
      </w:r>
      <w:proofErr w:type="gramStart"/>
      <w:r>
        <w:rPr>
          <w:sz w:val="24"/>
          <w:szCs w:val="24"/>
        </w:rPr>
        <w:t>amargor.</w:t>
      </w:r>
      <w:proofErr w:type="gramEnd"/>
      <w:r>
        <w:rPr>
          <w:sz w:val="24"/>
          <w:szCs w:val="24"/>
        </w:rPr>
        <w:t>Baixo aroma de lúpulo (</w:t>
      </w:r>
      <w:proofErr w:type="spellStart"/>
      <w:r>
        <w:rPr>
          <w:sz w:val="24"/>
          <w:szCs w:val="24"/>
        </w:rPr>
        <w:t>Franziskaner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DunkelWeizen</w:t>
      </w:r>
      <w:proofErr w:type="spellEnd"/>
      <w:r>
        <w:rPr>
          <w:sz w:val="24"/>
          <w:szCs w:val="24"/>
        </w:rPr>
        <w:t>). Densidade inicial (açúcar antes da fermentação): 104</w:t>
      </w:r>
      <w:r w:rsidR="00B16F24">
        <w:rPr>
          <w:sz w:val="24"/>
          <w:szCs w:val="24"/>
        </w:rPr>
        <w:t>8</w:t>
      </w:r>
      <w:r>
        <w:rPr>
          <w:sz w:val="24"/>
          <w:szCs w:val="24"/>
        </w:rPr>
        <w:t xml:space="preserve"> – 1056. Densidade final (açúcar após fermentação): 1008 – 1016. IBU (unidades de amargor): </w:t>
      </w:r>
      <w:r w:rsidR="00B16F24">
        <w:rPr>
          <w:sz w:val="24"/>
          <w:szCs w:val="24"/>
        </w:rPr>
        <w:t>10</w:t>
      </w:r>
      <w:r>
        <w:rPr>
          <w:sz w:val="24"/>
          <w:szCs w:val="24"/>
        </w:rPr>
        <w:t>-15. %</w:t>
      </w:r>
      <w:proofErr w:type="spellStart"/>
      <w:proofErr w:type="gramStart"/>
      <w:r>
        <w:rPr>
          <w:sz w:val="24"/>
          <w:szCs w:val="24"/>
        </w:rPr>
        <w:t>A.B.</w:t>
      </w:r>
      <w:proofErr w:type="spellEnd"/>
      <w:proofErr w:type="gramEnd"/>
      <w:r>
        <w:rPr>
          <w:sz w:val="24"/>
          <w:szCs w:val="24"/>
        </w:rPr>
        <w:t>V (porcentagem alcoólica): 4,</w:t>
      </w:r>
      <w:r w:rsidR="00B16F24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B16F24">
        <w:rPr>
          <w:sz w:val="24"/>
          <w:szCs w:val="24"/>
        </w:rPr>
        <w:t>6,0</w:t>
      </w:r>
      <w:r>
        <w:rPr>
          <w:sz w:val="24"/>
          <w:szCs w:val="24"/>
        </w:rPr>
        <w:t>.</w:t>
      </w:r>
    </w:p>
    <w:p w:rsidR="008A26C3" w:rsidRDefault="00A5255F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533525" cy="1514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0F" w:rsidRDefault="00CB460F">
      <w:pPr>
        <w:rPr>
          <w:rFonts w:ascii="Times New Roman" w:hAnsi="Times New Roman" w:cs="Times New Roman"/>
          <w:sz w:val="24"/>
          <w:szCs w:val="24"/>
        </w:rPr>
      </w:pPr>
    </w:p>
    <w:p w:rsidR="00CB460F" w:rsidRPr="00CB460F" w:rsidRDefault="00CB4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576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60F" w:rsidRPr="00CB460F" w:rsidSect="00892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460F"/>
    <w:rsid w:val="00231E12"/>
    <w:rsid w:val="007F0DF2"/>
    <w:rsid w:val="00857217"/>
    <w:rsid w:val="00892C2A"/>
    <w:rsid w:val="008A26C3"/>
    <w:rsid w:val="008D544B"/>
    <w:rsid w:val="00A5255F"/>
    <w:rsid w:val="00B16F24"/>
    <w:rsid w:val="00CB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2018-05-27T22:28:00Z</dcterms:created>
  <dcterms:modified xsi:type="dcterms:W3CDTF">2018-05-27T22:48:00Z</dcterms:modified>
</cp:coreProperties>
</file>