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1725" w:rsidRPr="00EE1725" w:rsidRDefault="00EE1725" w:rsidP="00EE1725">
      <w:pPr>
        <w:autoSpaceDE w:val="0"/>
        <w:adjustRightInd w:val="0"/>
        <w:spacing w:after="0" w:line="360" w:lineRule="auto"/>
        <w:jc w:val="center"/>
        <w:rPr>
          <w:rFonts w:ascii="Arial" w:eastAsia="Calibri" w:hAnsi="Arial" w:cs="Arial"/>
          <w:b/>
          <w:bCs/>
          <w:color w:val="000000"/>
          <w:sz w:val="18"/>
          <w:szCs w:val="18"/>
        </w:rPr>
      </w:pPr>
      <w:bookmarkStart w:id="0" w:name="_GoBack"/>
      <w:r w:rsidRPr="00EE1725">
        <w:rPr>
          <w:rFonts w:ascii="Arial" w:eastAsia="Calibri" w:hAnsi="Arial" w:cs="Arial"/>
          <w:b/>
          <w:bCs/>
          <w:color w:val="000000"/>
          <w:sz w:val="18"/>
          <w:szCs w:val="18"/>
        </w:rPr>
        <w:t>CAPÍTULO III</w:t>
      </w:r>
    </w:p>
    <w:p w:rsidR="00EE1725" w:rsidRPr="00EE1725" w:rsidRDefault="00EE1725" w:rsidP="00EE1725">
      <w:pPr>
        <w:autoSpaceDE w:val="0"/>
        <w:adjustRightInd w:val="0"/>
        <w:spacing w:after="0" w:line="360" w:lineRule="auto"/>
        <w:jc w:val="center"/>
        <w:rPr>
          <w:rFonts w:ascii="Arial" w:eastAsia="Calibri" w:hAnsi="Arial" w:cs="Arial"/>
          <w:b/>
          <w:bCs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b/>
          <w:bCs/>
          <w:color w:val="000000"/>
          <w:sz w:val="18"/>
          <w:szCs w:val="18"/>
        </w:rPr>
        <w:t>Das Insígnias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b/>
          <w:bCs/>
          <w:color w:val="000000"/>
          <w:sz w:val="18"/>
          <w:szCs w:val="18"/>
        </w:rPr>
        <w:t xml:space="preserve">Art. 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>O presente Capítulo trata das prescrições relativas às insígnias usadas nos uniformes básicos, nos uniformes especiais e nas peças complementares. As insígnias em vigor são as seguintes:</w:t>
      </w:r>
    </w:p>
    <w:p w:rsidR="00EE1725" w:rsidRPr="00EE1725" w:rsidRDefault="00EE1725" w:rsidP="00D0023A">
      <w:pPr>
        <w:widowControl w:val="0"/>
        <w:numPr>
          <w:ilvl w:val="0"/>
          <w:numId w:val="2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De Comandante Geral PM;</w:t>
      </w:r>
    </w:p>
    <w:p w:rsidR="00EE1725" w:rsidRPr="00EE1725" w:rsidRDefault="00EE1725" w:rsidP="00EE1725">
      <w:pPr>
        <w:widowControl w:val="0"/>
        <w:numPr>
          <w:ilvl w:val="0"/>
          <w:numId w:val="2"/>
        </w:numPr>
        <w:suppressAutoHyphens/>
        <w:autoSpaceDE w:val="0"/>
        <w:autoSpaceDN w:val="0"/>
        <w:adjustRightInd w:val="0"/>
        <w:spacing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De Subcomandante Geral PM;</w:t>
      </w:r>
    </w:p>
    <w:p w:rsidR="00EE1725" w:rsidRPr="00EE1725" w:rsidRDefault="00EE1725" w:rsidP="00EE1725">
      <w:pPr>
        <w:widowControl w:val="0"/>
        <w:numPr>
          <w:ilvl w:val="0"/>
          <w:numId w:val="2"/>
        </w:numPr>
        <w:suppressAutoHyphens/>
        <w:autoSpaceDE w:val="0"/>
        <w:autoSpaceDN w:val="0"/>
        <w:adjustRightInd w:val="0"/>
        <w:spacing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De Oficial Superior PM, Oficial Intermediário PM e Oficial Subalterno PM;</w:t>
      </w:r>
    </w:p>
    <w:p w:rsidR="00EE1725" w:rsidRPr="00EE1725" w:rsidRDefault="00EE1725" w:rsidP="00EE1725">
      <w:pPr>
        <w:widowControl w:val="0"/>
        <w:numPr>
          <w:ilvl w:val="0"/>
          <w:numId w:val="2"/>
        </w:numPr>
        <w:suppressAutoHyphens/>
        <w:autoSpaceDE w:val="0"/>
        <w:autoSpaceDN w:val="0"/>
        <w:adjustRightInd w:val="0"/>
        <w:spacing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De Aspirante a oficial PM;</w:t>
      </w:r>
    </w:p>
    <w:p w:rsidR="00EE1725" w:rsidRPr="00EE1725" w:rsidRDefault="00EE1725" w:rsidP="00EE1725">
      <w:pPr>
        <w:widowControl w:val="0"/>
        <w:numPr>
          <w:ilvl w:val="0"/>
          <w:numId w:val="2"/>
        </w:numPr>
        <w:suppressAutoHyphens/>
        <w:autoSpaceDE w:val="0"/>
        <w:autoSpaceDN w:val="0"/>
        <w:adjustRightInd w:val="0"/>
        <w:spacing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De Subtenente PM;</w:t>
      </w:r>
    </w:p>
    <w:p w:rsidR="00EE1725" w:rsidRPr="00EE1725" w:rsidRDefault="00EE1725" w:rsidP="00EE1725">
      <w:pPr>
        <w:widowControl w:val="0"/>
        <w:numPr>
          <w:ilvl w:val="0"/>
          <w:numId w:val="2"/>
        </w:numPr>
        <w:suppressAutoHyphens/>
        <w:autoSpaceDE w:val="0"/>
        <w:autoSpaceDN w:val="0"/>
        <w:adjustRightInd w:val="0"/>
        <w:spacing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De Sargento PM;</w:t>
      </w:r>
    </w:p>
    <w:p w:rsidR="00EE1725" w:rsidRPr="00EE1725" w:rsidRDefault="00EE1725" w:rsidP="00EE1725">
      <w:pPr>
        <w:widowControl w:val="0"/>
        <w:numPr>
          <w:ilvl w:val="0"/>
          <w:numId w:val="2"/>
        </w:numPr>
        <w:suppressAutoHyphens/>
        <w:autoSpaceDE w:val="0"/>
        <w:autoSpaceDN w:val="0"/>
        <w:adjustRightInd w:val="0"/>
        <w:spacing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De Cabo PM;</w:t>
      </w:r>
    </w:p>
    <w:p w:rsidR="00EE1725" w:rsidRPr="00EE1725" w:rsidRDefault="00EE1725" w:rsidP="00EE1725">
      <w:pPr>
        <w:widowControl w:val="0"/>
        <w:numPr>
          <w:ilvl w:val="0"/>
          <w:numId w:val="2"/>
        </w:numPr>
        <w:suppressAutoHyphens/>
        <w:autoSpaceDE w:val="0"/>
        <w:autoSpaceDN w:val="0"/>
        <w:adjustRightInd w:val="0"/>
        <w:spacing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De Soldado PM.</w:t>
      </w:r>
    </w:p>
    <w:p w:rsidR="00EE1725" w:rsidRDefault="00EE1725" w:rsidP="00EE1725">
      <w:pPr>
        <w:autoSpaceDE w:val="0"/>
        <w:adjustRightInd w:val="0"/>
        <w:spacing w:after="0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2272C6" w:rsidRPr="00EE1725" w:rsidRDefault="002272C6" w:rsidP="002272C6">
      <w:pPr>
        <w:autoSpaceDE w:val="0"/>
        <w:adjustRightInd w:val="0"/>
        <w:spacing w:before="120" w:after="12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b/>
          <w:bCs/>
          <w:color w:val="000000"/>
          <w:sz w:val="18"/>
          <w:szCs w:val="18"/>
        </w:rPr>
        <w:t xml:space="preserve">Art.  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>As insígnias podem ser metálicas, bordadas ou emborrachadas.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b/>
          <w:bCs/>
          <w:color w:val="000000"/>
          <w:sz w:val="18"/>
          <w:szCs w:val="18"/>
        </w:rPr>
        <w:t xml:space="preserve">Art. 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>A composição das insígnias de Oficia</w:t>
      </w:r>
      <w:r w:rsidR="00BB1021">
        <w:rPr>
          <w:rFonts w:ascii="Arial" w:eastAsia="Calibri" w:hAnsi="Arial" w:cs="Arial"/>
          <w:color w:val="000000"/>
          <w:sz w:val="18"/>
          <w:szCs w:val="18"/>
        </w:rPr>
        <w:t>is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 xml:space="preserve"> PM </w:t>
      </w:r>
      <w:r w:rsidR="00D0023A">
        <w:rPr>
          <w:rFonts w:ascii="Arial" w:eastAsia="Calibri" w:hAnsi="Arial" w:cs="Arial"/>
          <w:color w:val="000000"/>
          <w:sz w:val="18"/>
          <w:szCs w:val="18"/>
        </w:rPr>
        <w:t>obedecem às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 xml:space="preserve"> seguintes prescrições:</w:t>
      </w:r>
    </w:p>
    <w:p w:rsidR="00EE1725" w:rsidRPr="00EE1725" w:rsidRDefault="00EE1725" w:rsidP="00EE1725">
      <w:pPr>
        <w:widowControl w:val="0"/>
        <w:numPr>
          <w:ilvl w:val="0"/>
          <w:numId w:val="3"/>
        </w:numPr>
        <w:suppressAutoHyphens/>
        <w:autoSpaceDE w:val="0"/>
        <w:autoSpaceDN w:val="0"/>
        <w:adjustRightInd w:val="0"/>
        <w:spacing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Ramos de Louros: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  <w:r w:rsidRPr="00D0023A">
        <w:rPr>
          <w:rFonts w:ascii="Arial" w:eastAsia="Calibri" w:hAnsi="Arial" w:cs="Arial"/>
          <w:noProof/>
          <w:color w:val="000000"/>
          <w:sz w:val="18"/>
          <w:szCs w:val="18"/>
          <w:lang w:eastAsia="pt-BR"/>
        </w:rPr>
        <w:drawing>
          <wp:anchor distT="0" distB="0" distL="114300" distR="114300" simplePos="0" relativeHeight="251694080" behindDoc="1" locked="0" layoutInCell="1" allowOverlap="1" wp14:anchorId="4E441D55" wp14:editId="26263633">
            <wp:simplePos x="0" y="0"/>
            <wp:positionH relativeFrom="margin">
              <wp:posOffset>29210</wp:posOffset>
            </wp:positionH>
            <wp:positionV relativeFrom="paragraph">
              <wp:posOffset>99695</wp:posOffset>
            </wp:positionV>
            <wp:extent cx="565785" cy="1079500"/>
            <wp:effectExtent l="0" t="0" r="5715" b="6350"/>
            <wp:wrapSquare wrapText="bothSides"/>
            <wp:docPr id="449" name="Imagem 449" descr="C:\Users\aurelio-adm\Desktop\RU-PMSE\imagens\imagens para office\ornamento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urelio-adm\Desktop\RU-PMSE\imagens\imagens para office\ornamentoCm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021" w:rsidRPr="00D0023A">
        <w:rPr>
          <w:rFonts w:ascii="Arial" w:eastAsia="Calibri" w:hAnsi="Arial" w:cs="Arial"/>
          <w:color w:val="000000"/>
          <w:sz w:val="18"/>
          <w:szCs w:val="18"/>
        </w:rPr>
        <w:t>Presente nas insígnias de Comandante Geral e Subcomandante, os r</w:t>
      </w:r>
      <w:r w:rsidRPr="00D0023A">
        <w:rPr>
          <w:rFonts w:ascii="Arial" w:eastAsia="Calibri" w:hAnsi="Arial" w:cs="Arial"/>
          <w:color w:val="000000"/>
          <w:sz w:val="18"/>
          <w:szCs w:val="18"/>
        </w:rPr>
        <w:t>amos de louros</w:t>
      </w:r>
      <w:r w:rsidR="00BB1021" w:rsidRPr="00D0023A">
        <w:rPr>
          <w:rFonts w:ascii="Arial" w:eastAsia="Calibri" w:hAnsi="Arial" w:cs="Arial"/>
          <w:color w:val="000000"/>
          <w:sz w:val="18"/>
          <w:szCs w:val="18"/>
        </w:rPr>
        <w:t xml:space="preserve"> são</w:t>
      </w:r>
      <w:r w:rsidRPr="00D0023A">
        <w:rPr>
          <w:rFonts w:ascii="Arial" w:eastAsia="Calibri" w:hAnsi="Arial" w:cs="Arial"/>
          <w:color w:val="000000"/>
          <w:sz w:val="18"/>
          <w:szCs w:val="18"/>
        </w:rPr>
        <w:t xml:space="preserve"> estilizados em forma de pentágono, com contorno e preenchimento em amarelo ouro (dourado).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BB1021" w:rsidRPr="00EE1725" w:rsidRDefault="00BB1021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BB1021">
      <w:pPr>
        <w:widowControl w:val="0"/>
        <w:numPr>
          <w:ilvl w:val="0"/>
          <w:numId w:val="3"/>
        </w:numPr>
        <w:suppressAutoHyphens/>
        <w:autoSpaceDE w:val="0"/>
        <w:autoSpaceDN w:val="0"/>
        <w:adjustRightInd w:val="0"/>
        <w:spacing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Escudo Vazado: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noProof/>
          <w:color w:val="000000"/>
          <w:sz w:val="18"/>
          <w:szCs w:val="18"/>
          <w:lang w:eastAsia="pt-BR"/>
        </w:rPr>
        <w:drawing>
          <wp:anchor distT="0" distB="0" distL="114300" distR="114300" simplePos="0" relativeHeight="251695104" behindDoc="1" locked="0" layoutInCell="1" allowOverlap="1" wp14:anchorId="22FA00B8" wp14:editId="6BFA638A">
            <wp:simplePos x="0" y="0"/>
            <wp:positionH relativeFrom="margin">
              <wp:posOffset>56515</wp:posOffset>
            </wp:positionH>
            <wp:positionV relativeFrom="paragraph">
              <wp:posOffset>44450</wp:posOffset>
            </wp:positionV>
            <wp:extent cx="539750" cy="609600"/>
            <wp:effectExtent l="0" t="0" r="0" b="0"/>
            <wp:wrapSquare wrapText="bothSides"/>
            <wp:docPr id="14" name="Imagem 14" descr="ROSACE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 descr="ROSACEA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021">
        <w:rPr>
          <w:rFonts w:ascii="Arial" w:eastAsia="Calibri" w:hAnsi="Arial" w:cs="Arial"/>
          <w:color w:val="000000"/>
          <w:sz w:val="18"/>
          <w:szCs w:val="18"/>
        </w:rPr>
        <w:t>Presentes apenas na insígnia de Comandante Geral o e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>scudo vazado</w:t>
      </w:r>
      <w:r w:rsidR="00BB1021">
        <w:rPr>
          <w:rFonts w:ascii="Arial" w:eastAsia="Calibri" w:hAnsi="Arial" w:cs="Arial"/>
          <w:color w:val="000000"/>
          <w:sz w:val="18"/>
          <w:szCs w:val="18"/>
        </w:rPr>
        <w:t xml:space="preserve"> é estilizado em 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>forma de gota na cor azul com vinte e sete estrelas prateadas; em seu chefe, uma estrela dourada de cinco pontas sobreposta a um círculo vermelho com borda dourada</w:t>
      </w:r>
      <w:r w:rsidR="00BB1021">
        <w:rPr>
          <w:rFonts w:ascii="Arial" w:eastAsia="Calibri" w:hAnsi="Arial" w:cs="Arial"/>
          <w:color w:val="000000"/>
          <w:sz w:val="18"/>
          <w:szCs w:val="18"/>
        </w:rPr>
        <w:t xml:space="preserve"> ao centro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>.</w:t>
      </w: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bCs/>
          <w:noProof/>
          <w:color w:val="000000"/>
          <w:kern w:val="3"/>
          <w:sz w:val="18"/>
          <w:szCs w:val="18"/>
          <w:lang w:eastAsia="pt-BR"/>
        </w:rPr>
      </w:pPr>
    </w:p>
    <w:p w:rsid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bCs/>
          <w:noProof/>
          <w:color w:val="000000"/>
          <w:kern w:val="3"/>
          <w:sz w:val="18"/>
          <w:szCs w:val="18"/>
          <w:lang w:eastAsia="pt-BR"/>
        </w:rPr>
      </w:pPr>
    </w:p>
    <w:p w:rsidR="00BB1021" w:rsidRDefault="00BB1021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bCs/>
          <w:noProof/>
          <w:color w:val="000000"/>
          <w:kern w:val="3"/>
          <w:sz w:val="18"/>
          <w:szCs w:val="18"/>
          <w:lang w:eastAsia="pt-BR"/>
        </w:rPr>
      </w:pPr>
    </w:p>
    <w:p w:rsidR="00EE1725" w:rsidRPr="00EE1725" w:rsidRDefault="00EE1725" w:rsidP="00BB1021">
      <w:pPr>
        <w:widowControl w:val="0"/>
        <w:numPr>
          <w:ilvl w:val="0"/>
          <w:numId w:val="3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Estrela de 8 pontas:</w:t>
      </w:r>
    </w:p>
    <w:p w:rsid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noProof/>
          <w:color w:val="000000"/>
          <w:sz w:val="18"/>
          <w:szCs w:val="18"/>
          <w:lang w:eastAsia="pt-BR"/>
        </w:rPr>
        <w:drawing>
          <wp:anchor distT="0" distB="0" distL="114300" distR="114300" simplePos="0" relativeHeight="251667456" behindDoc="1" locked="0" layoutInCell="1" allowOverlap="1" wp14:anchorId="7FC99705" wp14:editId="73B39E9D">
            <wp:simplePos x="0" y="0"/>
            <wp:positionH relativeFrom="margin">
              <wp:posOffset>62865</wp:posOffset>
            </wp:positionH>
            <wp:positionV relativeFrom="paragraph">
              <wp:posOffset>69215</wp:posOffset>
            </wp:positionV>
            <wp:extent cx="928370" cy="928370"/>
            <wp:effectExtent l="0" t="0" r="5080" b="508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urelio-adm\Desktop\RU-PMSE\imagens\imagens para office\8ponta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37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021">
        <w:rPr>
          <w:rFonts w:ascii="Arial" w:eastAsia="Calibri" w:hAnsi="Arial" w:cs="Arial"/>
          <w:color w:val="000000"/>
          <w:sz w:val="18"/>
          <w:szCs w:val="18"/>
        </w:rPr>
        <w:t xml:space="preserve">Presentes também nas insígnias de Comandante Geral, Subcomandante e Oficiais Superiores esta estrela possui 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>oito pontas, sendo cada uma das pontas da estrela em formato de resplendor, composto por nove lâminas na cor amarelo ouro (dourado). A estrela contém em seu centro um escudo formado por duas circunferências, sendo o círculo central vermelho com contorno dourado, contendo uma estrela simples de cinco pontas na cor amarelo ouro (dourado). A circunferência externa é na cor azul contendo cinco estrelas de cinco pontas na cor amarelo ouro (dourado).</w:t>
      </w:r>
    </w:p>
    <w:p w:rsidR="00BB1021" w:rsidRPr="00EE1725" w:rsidRDefault="00BB1021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widowControl w:val="0"/>
        <w:numPr>
          <w:ilvl w:val="0"/>
          <w:numId w:val="3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Estrela de 4 pontas: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noProof/>
          <w:color w:val="000000"/>
          <w:sz w:val="18"/>
          <w:szCs w:val="18"/>
          <w:lang w:eastAsia="pt-BR"/>
        </w:rPr>
        <w:drawing>
          <wp:anchor distT="0" distB="0" distL="114300" distR="114300" simplePos="0" relativeHeight="251662336" behindDoc="1" locked="0" layoutInCell="1" allowOverlap="1" wp14:anchorId="4CD8DA5B" wp14:editId="363DAF7F">
            <wp:simplePos x="0" y="0"/>
            <wp:positionH relativeFrom="margin">
              <wp:posOffset>51435</wp:posOffset>
            </wp:positionH>
            <wp:positionV relativeFrom="paragraph">
              <wp:posOffset>10160</wp:posOffset>
            </wp:positionV>
            <wp:extent cx="905510" cy="905510"/>
            <wp:effectExtent l="0" t="0" r="8890" b="8890"/>
            <wp:wrapSquare wrapText="bothSides"/>
            <wp:docPr id="448" name="Imagem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urelio-adm\Desktop\RU-PMSE\imagens\imagens para office\4ponta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Calibri" w:hAnsi="Arial" w:cs="Arial"/>
          <w:sz w:val="18"/>
          <w:szCs w:val="18"/>
        </w:rPr>
        <w:t xml:space="preserve">Estrela com quatro pontas, na cor cinza escuro 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>(prateada), sendo cada uma das pontas da estrela em formato de resplendor composto por nove lâminas, dispostas em linha. A estrela contém em seu centro um escudo formado por duas circunferências, sendo o círculo central vermelho com contorno amarelo ouro (dourado), contendo uma estrela simples de cinco pontas na cor amarelo escuro (dourada). A circunferência externa é na cor azul contendo cinco estrelas de cinco pontas na cor cinza escuro (prateada).</w:t>
      </w:r>
    </w:p>
    <w:p w:rsid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bCs/>
          <w:noProof/>
          <w:color w:val="000000"/>
          <w:kern w:val="3"/>
          <w:sz w:val="18"/>
          <w:szCs w:val="18"/>
          <w:lang w:eastAsia="pt-BR"/>
        </w:rPr>
      </w:pPr>
    </w:p>
    <w:p w:rsidR="00616120" w:rsidRPr="00EE1725" w:rsidRDefault="00616120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bCs/>
          <w:noProof/>
          <w:color w:val="000000"/>
          <w:kern w:val="3"/>
          <w:sz w:val="18"/>
          <w:szCs w:val="18"/>
          <w:lang w:eastAsia="pt-BR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b/>
          <w:bCs/>
          <w:color w:val="000000"/>
          <w:sz w:val="18"/>
          <w:szCs w:val="18"/>
        </w:rPr>
        <w:t xml:space="preserve">Art. 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>A descrição das insígnias de Comandante Geral PM, Subcomandante Geral PM, Oficial Superior PM, Oficial Intermediário PM e Oficial Subalterno PM obedecem às seguintes prescrições:</w:t>
      </w:r>
    </w:p>
    <w:p w:rsidR="00EE1725" w:rsidRPr="00EE1725" w:rsidRDefault="00EE1725" w:rsidP="00EE1725">
      <w:pPr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Comandante Geral:</w:t>
      </w: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/>
          <w:bCs/>
          <w:noProof/>
          <w:color w:val="000000"/>
          <w:kern w:val="3"/>
          <w:sz w:val="18"/>
          <w:szCs w:val="18"/>
          <w:lang w:eastAsia="pt-BR"/>
        </w:rPr>
        <w:drawing>
          <wp:anchor distT="0" distB="0" distL="114300" distR="114300" simplePos="0" relativeHeight="251668480" behindDoc="0" locked="0" layoutInCell="1" allowOverlap="1" wp14:anchorId="77827E30" wp14:editId="642FFC95">
            <wp:simplePos x="0" y="0"/>
            <wp:positionH relativeFrom="margin">
              <wp:posOffset>-635</wp:posOffset>
            </wp:positionH>
            <wp:positionV relativeFrom="paragraph">
              <wp:posOffset>13970</wp:posOffset>
            </wp:positionV>
            <wp:extent cx="1799590" cy="1243965"/>
            <wp:effectExtent l="0" t="0" r="0" b="0"/>
            <wp:wrapSquare wrapText="bothSides"/>
            <wp:docPr id="21" name="Imagem 21" descr="C:\Users\aurelio-adm\Dropbox\RU-PMSE\imagens\imagens para office\ISGCMDG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urelio-adm\Dropbox\RU-PMSE\imagens\imagens para office\ISGCMDGer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Na parte inferior</w:t>
      </w: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 xml:space="preserve"> três estrelas de oito pontas, dispostas em forma de triângulo equilátero, na parte superior, escudo vazado em forma de gota ladeado por ramos de louros.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D0023A" w:rsidRDefault="00D0023A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D0023A" w:rsidRDefault="00D0023A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D0023A" w:rsidRPr="00EE1725" w:rsidRDefault="00D0023A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lastRenderedPageBreak/>
        <w:t>Subcomandante Geral:</w:t>
      </w: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Times New Roman" w:eastAsia="Arial Unicode MS" w:hAnsi="Times New Roman" w:cs="Arial"/>
          <w:b/>
          <w:bCs/>
          <w:noProof/>
          <w:color w:val="000000"/>
          <w:kern w:val="3"/>
          <w:sz w:val="18"/>
          <w:szCs w:val="18"/>
          <w:lang w:eastAsia="pt-BR"/>
        </w:rPr>
        <w:drawing>
          <wp:anchor distT="0" distB="0" distL="114300" distR="114300" simplePos="0" relativeHeight="251669504" behindDoc="0" locked="0" layoutInCell="1" allowOverlap="1" wp14:anchorId="1FF9D7CB" wp14:editId="4ED83D4B">
            <wp:simplePos x="0" y="0"/>
            <wp:positionH relativeFrom="margin">
              <wp:posOffset>0</wp:posOffset>
            </wp:positionH>
            <wp:positionV relativeFrom="paragraph">
              <wp:posOffset>39370</wp:posOffset>
            </wp:positionV>
            <wp:extent cx="1799590" cy="1246505"/>
            <wp:effectExtent l="0" t="0" r="0" b="0"/>
            <wp:wrapSquare wrapText="bothSides"/>
            <wp:docPr id="25" name="Imagem 25" descr="C:\Users\aurelio-adm\Dropbox\RU-PMSE\imagens\imagens para office\ISGSUBCMDG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urelio-adm\Dropbox\RU-PMSE\imagens\imagens para office\ISGSUBCMDGer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Três Estrelas de oito pontas, dispostas em linha reta, ladeadas em ambos os lados por ramos de louros.</w:t>
      </w:r>
    </w:p>
    <w:p w:rsidR="00EE1725" w:rsidRPr="00EE1725" w:rsidRDefault="00EE1725" w:rsidP="00EE1725">
      <w:pPr>
        <w:spacing w:after="0" w:line="240" w:lineRule="auto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spacing w:after="0" w:line="240" w:lineRule="auto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spacing w:after="0" w:line="240" w:lineRule="auto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spacing w:after="0" w:line="240" w:lineRule="auto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spacing w:after="0" w:line="240" w:lineRule="auto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Default="00EE1725" w:rsidP="00EE1725">
      <w:pPr>
        <w:spacing w:after="0" w:line="240" w:lineRule="auto"/>
        <w:rPr>
          <w:rFonts w:ascii="Arial" w:eastAsia="Calibri" w:hAnsi="Arial" w:cs="Arial"/>
          <w:color w:val="000000"/>
          <w:sz w:val="18"/>
          <w:szCs w:val="18"/>
        </w:rPr>
      </w:pPr>
    </w:p>
    <w:p w:rsidR="00D0023A" w:rsidRDefault="00D0023A" w:rsidP="00EE1725">
      <w:pPr>
        <w:spacing w:after="0" w:line="240" w:lineRule="auto"/>
        <w:rPr>
          <w:rFonts w:ascii="Arial" w:eastAsia="Calibri" w:hAnsi="Arial" w:cs="Arial"/>
          <w:color w:val="000000"/>
          <w:sz w:val="18"/>
          <w:szCs w:val="18"/>
        </w:rPr>
      </w:pPr>
    </w:p>
    <w:p w:rsidR="00D0023A" w:rsidRPr="00EE1725" w:rsidRDefault="00D0023A" w:rsidP="00EE1725">
      <w:pPr>
        <w:spacing w:after="0" w:line="240" w:lineRule="auto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b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Coronel:</w:t>
      </w: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Times New Roman" w:eastAsia="Arial Unicode MS" w:hAnsi="Times New Roman" w:cs="Arial"/>
          <w:noProof/>
          <w:color w:val="000000"/>
          <w:kern w:val="3"/>
          <w:sz w:val="18"/>
          <w:szCs w:val="18"/>
          <w:lang w:eastAsia="pt-BR"/>
        </w:rPr>
        <w:drawing>
          <wp:anchor distT="0" distB="0" distL="114300" distR="114300" simplePos="0" relativeHeight="251670528" behindDoc="0" locked="0" layoutInCell="1" allowOverlap="1" wp14:anchorId="58B44913" wp14:editId="17644E26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1799590" cy="1233170"/>
            <wp:effectExtent l="0" t="0" r="0" b="5080"/>
            <wp:wrapSquare wrapText="bothSides"/>
            <wp:docPr id="28" name="Imagem 28" descr="C:\Users\aurelio-adm\Dropbox\RU-PMSE\imagens\imagens para office\ISGC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urelio-adm\Dropbox\RU-PMSE\imagens\imagens para office\ISGCE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Três Estrelas de oito pontas, dispostas em linha reta</w:t>
      </w: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</w:pP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</w:pP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</w:pP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</w:pP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</w:pP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</w:pP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</w:pPr>
    </w:p>
    <w:p w:rsid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</w:pPr>
    </w:p>
    <w:p w:rsidR="00D0023A" w:rsidRDefault="00D0023A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</w:pPr>
    </w:p>
    <w:p w:rsidR="00EE1725" w:rsidRPr="00EE1725" w:rsidRDefault="00EE1725" w:rsidP="00EE1725">
      <w:pPr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b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Tenente-coronel:</w:t>
      </w: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/>
          <w:bCs/>
          <w:noProof/>
          <w:color w:val="000000"/>
          <w:kern w:val="3"/>
          <w:sz w:val="18"/>
          <w:szCs w:val="18"/>
          <w:lang w:eastAsia="pt-BR"/>
        </w:rPr>
        <w:drawing>
          <wp:anchor distT="0" distB="0" distL="114300" distR="114300" simplePos="0" relativeHeight="251671552" behindDoc="1" locked="0" layoutInCell="1" allowOverlap="1" wp14:anchorId="7E16BF06" wp14:editId="49AB445D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799590" cy="1233170"/>
            <wp:effectExtent l="0" t="0" r="0" b="5080"/>
            <wp:wrapSquare wrapText="bothSides"/>
            <wp:docPr id="29" name="Imagem 29" descr="C:\Users\aurelio-adm\Dropbox\RU-PMSE\imagens\imagens para office\ISGTENC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urelio-adm\Dropbox\RU-PMSE\imagens\imagens para office\ISGTENCE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Duas Estrelas de oito pontas, seguidas de uma estrela de quatro pontas, dispostas em linha reta.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D0023A" w:rsidRPr="00EE1725" w:rsidRDefault="00D0023A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Major:</w:t>
      </w: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Times New Roman" w:eastAsia="Arial Unicode MS" w:hAnsi="Times New Roman" w:cs="Arial"/>
          <w:noProof/>
          <w:color w:val="000000"/>
          <w:kern w:val="3"/>
          <w:sz w:val="18"/>
          <w:szCs w:val="18"/>
          <w:lang w:eastAsia="pt-BR"/>
        </w:rPr>
        <w:drawing>
          <wp:anchor distT="0" distB="0" distL="114300" distR="114300" simplePos="0" relativeHeight="251672576" behindDoc="0" locked="0" layoutInCell="1" allowOverlap="1" wp14:anchorId="4A6A6EF0" wp14:editId="702ECE24">
            <wp:simplePos x="0" y="0"/>
            <wp:positionH relativeFrom="margin">
              <wp:posOffset>-635</wp:posOffset>
            </wp:positionH>
            <wp:positionV relativeFrom="paragraph">
              <wp:posOffset>3175</wp:posOffset>
            </wp:positionV>
            <wp:extent cx="1799590" cy="1233170"/>
            <wp:effectExtent l="0" t="0" r="0" b="5080"/>
            <wp:wrapSquare wrapText="bothSides"/>
            <wp:docPr id="30" name="Imagem 30" descr="C:\Users\aurelio-adm\Dropbox\RU-PMSE\imagens\imagens para office\ISGM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urelio-adm\Dropbox\RU-PMSE\imagens\imagens para office\ISGMAJ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Na base uma es</w:t>
      </w: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trela de oito pontas e em seguida duas estrelas de quatro pontas, dispostas em linha reta.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D0023A" w:rsidRDefault="00D0023A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D0023A" w:rsidRPr="00EE1725" w:rsidRDefault="00D0023A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Capitão:</w:t>
      </w: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Times New Roman" w:eastAsia="Arial Unicode MS" w:hAnsi="Times New Roman" w:cs="Arial"/>
          <w:b/>
          <w:bCs/>
          <w:noProof/>
          <w:color w:val="000000"/>
          <w:kern w:val="3"/>
          <w:sz w:val="18"/>
          <w:szCs w:val="18"/>
          <w:lang w:eastAsia="pt-BR"/>
        </w:rPr>
        <w:drawing>
          <wp:anchor distT="0" distB="0" distL="114300" distR="114300" simplePos="0" relativeHeight="251673600" behindDoc="0" locked="0" layoutInCell="1" allowOverlap="1" wp14:anchorId="4EA73CEE" wp14:editId="00D94810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1799590" cy="1233170"/>
            <wp:effectExtent l="0" t="0" r="0" b="5080"/>
            <wp:wrapSquare wrapText="bothSides"/>
            <wp:docPr id="32" name="Imagem 32" descr="C:\Users\aurelio-adm\Dropbox\RU-PMSE\imagens\imagens para office\ISGC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urelio-adm\Dropbox\RU-PMSE\imagens\imagens para office\ISGCA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Três estrelas de quatro pontas, dispostas em linha reta.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D0023A" w:rsidRDefault="00D0023A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D0023A" w:rsidRPr="00EE1725" w:rsidRDefault="00D0023A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widowControl w:val="0"/>
        <w:numPr>
          <w:ilvl w:val="0"/>
          <w:numId w:val="9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noProof/>
          <w:kern w:val="3"/>
          <w:sz w:val="24"/>
          <w:szCs w:val="21"/>
          <w:lang w:eastAsia="pt-BR"/>
        </w:rPr>
        <w:drawing>
          <wp:anchor distT="0" distB="0" distL="114300" distR="114300" simplePos="0" relativeHeight="251674624" behindDoc="0" locked="0" layoutInCell="1" allowOverlap="1" wp14:anchorId="2AAE39DF" wp14:editId="78EEF25B">
            <wp:simplePos x="0" y="0"/>
            <wp:positionH relativeFrom="margin">
              <wp:align>left</wp:align>
            </wp:positionH>
            <wp:positionV relativeFrom="paragraph">
              <wp:posOffset>150495</wp:posOffset>
            </wp:positionV>
            <wp:extent cx="1799590" cy="1247140"/>
            <wp:effectExtent l="0" t="0" r="0" b="0"/>
            <wp:wrapSquare wrapText="bothSides"/>
            <wp:docPr id="34" name="Imagem 34" descr="C:\Users\aurelio-adm\Dropbox\RU-PMSE\imagens\imagens para office\ISG1T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urelio-adm\Dropbox\RU-PMSE\imagens\imagens para office\ISG1TE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1° Tenente: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color w:val="000000"/>
          <w:sz w:val="18"/>
          <w:szCs w:val="18"/>
        </w:rPr>
        <w:t>Duas estrelas de quatro pontas, dispostas em linha reta.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</w:p>
    <w:p w:rsid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</w:p>
    <w:p w:rsidR="00D0023A" w:rsidRDefault="00D0023A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2° Tenente:</w:t>
      </w: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Times New Roman" w:eastAsia="Arial Unicode MS" w:hAnsi="Times New Roman" w:cs="Arial"/>
          <w:bCs/>
          <w:noProof/>
          <w:color w:val="000000"/>
          <w:kern w:val="3"/>
          <w:sz w:val="18"/>
          <w:szCs w:val="18"/>
          <w:lang w:eastAsia="pt-BR"/>
        </w:rPr>
        <w:lastRenderedPageBreak/>
        <w:drawing>
          <wp:anchor distT="0" distB="0" distL="114300" distR="114300" simplePos="0" relativeHeight="251675648" behindDoc="0" locked="0" layoutInCell="1" allowOverlap="1" wp14:anchorId="01D48A4E" wp14:editId="51CA8A28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799590" cy="1247140"/>
            <wp:effectExtent l="0" t="0" r="0" b="0"/>
            <wp:wrapSquare wrapText="bothSides"/>
            <wp:docPr id="36" name="Imagem 36" descr="C:\Users\aurelio-adm\Dropbox\RU-PMSE\imagens\imagens para office\ISG2T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urelio-adm\Dropbox\RU-PMSE\imagens\imagens para office\ISG2TE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Uma estrela com quatro pontas.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b/>
          <w:bCs/>
          <w:color w:val="000000"/>
          <w:sz w:val="18"/>
          <w:szCs w:val="18"/>
        </w:rPr>
        <w:t xml:space="preserve">Art. 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 xml:space="preserve">A </w:t>
      </w:r>
      <w:r w:rsidR="00D1718E">
        <w:rPr>
          <w:rFonts w:ascii="Arial" w:eastAsia="Calibri" w:hAnsi="Arial" w:cs="Arial"/>
          <w:color w:val="000000"/>
          <w:sz w:val="18"/>
          <w:szCs w:val="18"/>
        </w:rPr>
        <w:t xml:space="preserve">disposição 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 xml:space="preserve">das insígnias dos </w:t>
      </w:r>
      <w:r w:rsidR="00D1718E">
        <w:rPr>
          <w:rFonts w:ascii="Arial" w:eastAsia="Calibri" w:hAnsi="Arial" w:cs="Arial"/>
          <w:color w:val="000000"/>
          <w:sz w:val="18"/>
          <w:szCs w:val="18"/>
        </w:rPr>
        <w:t>Oficiais PM obedece às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 xml:space="preserve"> seguintes prescrições:</w:t>
      </w:r>
    </w:p>
    <w:p w:rsidR="00EE1725" w:rsidRPr="00EE1725" w:rsidRDefault="00EE1725" w:rsidP="00EE1725">
      <w:pPr>
        <w:widowControl w:val="0"/>
        <w:numPr>
          <w:ilvl w:val="0"/>
          <w:numId w:val="4"/>
        </w:numPr>
        <w:suppressAutoHyphens/>
        <w:autoSpaceDE w:val="0"/>
        <w:autoSpaceDN w:val="0"/>
        <w:adjustRightInd w:val="0"/>
        <w:spacing w:before="240" w:after="0" w:line="240" w:lineRule="auto"/>
        <w:ind w:left="360"/>
        <w:contextualSpacing/>
        <w:jc w:val="both"/>
        <w:textAlignment w:val="baseline"/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noProof/>
          <w:color w:val="000000"/>
          <w:kern w:val="3"/>
          <w:sz w:val="18"/>
          <w:szCs w:val="18"/>
          <w:lang w:eastAsia="pt-BR"/>
        </w:rPr>
        <w:drawing>
          <wp:anchor distT="0" distB="0" distL="114300" distR="114300" simplePos="0" relativeHeight="251676672" behindDoc="0" locked="1" layoutInCell="1" allowOverlap="1" wp14:anchorId="622306BC" wp14:editId="74C641D8">
            <wp:simplePos x="0" y="0"/>
            <wp:positionH relativeFrom="page">
              <wp:posOffset>2334260</wp:posOffset>
            </wp:positionH>
            <wp:positionV relativeFrom="paragraph">
              <wp:posOffset>233045</wp:posOffset>
            </wp:positionV>
            <wp:extent cx="2879725" cy="1943735"/>
            <wp:effectExtent l="0" t="0" r="0" b="0"/>
            <wp:wrapTopAndBottom/>
            <wp:docPr id="53" name="Imagem 53" descr="C:\Users\aurelio-adm\Dropbox\RU-PMSE\imagens\imagens para office\cotaPlati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urelio-adm\Dropbox\RU-PMSE\imagens\imagens para office\cotaPlatina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Na platina verde petróleo e cinza:</w:t>
      </w:r>
    </w:p>
    <w:p w:rsidR="00EE1725" w:rsidRPr="00EE1725" w:rsidRDefault="00EE1725" w:rsidP="00EE1725">
      <w:pPr>
        <w:autoSpaceDE w:val="0"/>
        <w:adjustRightInd w:val="0"/>
        <w:spacing w:after="120" w:line="240" w:lineRule="auto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b/>
          <w:bCs/>
          <w:color w:val="000000"/>
          <w:sz w:val="18"/>
          <w:szCs w:val="18"/>
        </w:rPr>
        <w:t xml:space="preserve">Usada </w:t>
      </w:r>
      <w:r w:rsidR="004B1297">
        <w:rPr>
          <w:rFonts w:ascii="Arial" w:eastAsia="Calibri" w:hAnsi="Arial" w:cs="Arial"/>
          <w:b/>
          <w:bCs/>
          <w:color w:val="000000"/>
          <w:sz w:val="18"/>
          <w:szCs w:val="18"/>
        </w:rPr>
        <w:t>obrigatoriamente nas túnicas, na camisa azul e vestido de gestante no uniforme administrativo.</w:t>
      </w:r>
    </w:p>
    <w:p w:rsidR="00EE1725" w:rsidRPr="00EE1725" w:rsidRDefault="00EE1725" w:rsidP="00EE1725">
      <w:pPr>
        <w:widowControl w:val="0"/>
        <w:numPr>
          <w:ilvl w:val="0"/>
          <w:numId w:val="4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noProof/>
          <w:color w:val="000000"/>
          <w:kern w:val="3"/>
          <w:sz w:val="18"/>
          <w:szCs w:val="18"/>
          <w:lang w:eastAsia="pt-BR"/>
        </w:rPr>
        <w:drawing>
          <wp:anchor distT="0" distB="0" distL="114300" distR="114300" simplePos="0" relativeHeight="251677696" behindDoc="0" locked="1" layoutInCell="1" allowOverlap="1" wp14:anchorId="74D8FCB8" wp14:editId="4364056C">
            <wp:simplePos x="0" y="0"/>
            <wp:positionH relativeFrom="page">
              <wp:posOffset>2339975</wp:posOffset>
            </wp:positionH>
            <wp:positionV relativeFrom="paragraph">
              <wp:posOffset>184785</wp:posOffset>
            </wp:positionV>
            <wp:extent cx="2879725" cy="1616075"/>
            <wp:effectExtent l="0" t="0" r="0" b="3175"/>
            <wp:wrapTopAndBottom/>
            <wp:docPr id="55" name="Imagem 55" descr="C:\Users\aurelio-adm\Dropbox\RU-PMSE\imagens\imagens para office\cotaLu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urelio-adm\Dropbox\RU-PMSE\imagens\imagens para office\cotaLuva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Na luva verde petróleo e branca: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bCs/>
          <w:color w:val="000000"/>
          <w:sz w:val="18"/>
          <w:szCs w:val="18"/>
        </w:rPr>
        <w:t xml:space="preserve">Usada obrigatoriamente nos uniformes: </w:t>
      </w:r>
      <w:r w:rsidRPr="00EE1725">
        <w:rPr>
          <w:rFonts w:ascii="Arial" w:eastAsia="Calibri" w:hAnsi="Arial" w:cs="Arial"/>
          <w:bCs/>
          <w:color w:val="000000"/>
          <w:sz w:val="18"/>
          <w:szCs w:val="18"/>
          <w:highlight w:val="yellow"/>
        </w:rPr>
        <w:t>2º E, 3° A, 3º B, 5º A, 5º B, 5° C e 5º D.</w:t>
      </w:r>
      <w:r w:rsidRPr="00EE1725">
        <w:rPr>
          <w:rFonts w:ascii="Arial" w:eastAsia="Calibri" w:hAnsi="Arial" w:cs="Arial"/>
          <w:bCs/>
          <w:color w:val="000000"/>
          <w:sz w:val="18"/>
          <w:szCs w:val="18"/>
        </w:rPr>
        <w:t xml:space="preserve"> </w:t>
      </w:r>
    </w:p>
    <w:p w:rsidR="00EE1725" w:rsidRPr="00EE1725" w:rsidRDefault="00EE1725" w:rsidP="00EE1725">
      <w:pPr>
        <w:widowControl w:val="0"/>
        <w:numPr>
          <w:ilvl w:val="0"/>
          <w:numId w:val="4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noProof/>
          <w:color w:val="000000"/>
          <w:kern w:val="3"/>
          <w:sz w:val="18"/>
          <w:szCs w:val="18"/>
          <w:lang w:eastAsia="pt-BR"/>
        </w:rPr>
        <w:drawing>
          <wp:anchor distT="0" distB="0" distL="114300" distR="114300" simplePos="0" relativeHeight="251659264" behindDoc="1" locked="1" layoutInCell="1" allowOverlap="1" wp14:anchorId="6F30CD55" wp14:editId="3E42328F">
            <wp:simplePos x="0" y="0"/>
            <wp:positionH relativeFrom="page">
              <wp:posOffset>2764790</wp:posOffset>
            </wp:positionH>
            <wp:positionV relativeFrom="paragraph">
              <wp:posOffset>10795</wp:posOffset>
            </wp:positionV>
            <wp:extent cx="1799590" cy="2415540"/>
            <wp:effectExtent l="0" t="3175" r="6985" b="6985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179959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Na miniatura emborrachada:</w:t>
      </w:r>
    </w:p>
    <w:p w:rsidR="00EE1725" w:rsidRPr="00EE1725" w:rsidRDefault="00EE1725" w:rsidP="00EE1725">
      <w:pPr>
        <w:autoSpaceDE w:val="0"/>
        <w:adjustRightInd w:val="0"/>
        <w:spacing w:before="120" w:after="12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color w:val="000000"/>
          <w:sz w:val="18"/>
          <w:szCs w:val="18"/>
        </w:rPr>
        <w:t xml:space="preserve">Usada obrigatoriamente nos uniformes: </w:t>
      </w:r>
      <w:r w:rsidRPr="00EE1725">
        <w:rPr>
          <w:rFonts w:ascii="Arial" w:eastAsia="Calibri" w:hAnsi="Arial" w:cs="Arial"/>
          <w:color w:val="000000"/>
          <w:sz w:val="18"/>
          <w:szCs w:val="18"/>
          <w:highlight w:val="yellow"/>
        </w:rPr>
        <w:t>4º A, 4º B, 4º C, 4º D, 4º E, 4º F, 4º G, 4º H e 7º A.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b/>
          <w:bCs/>
          <w:color w:val="000000"/>
          <w:sz w:val="18"/>
          <w:szCs w:val="18"/>
        </w:rPr>
        <w:t xml:space="preserve">Art. 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>A composição</w:t>
      </w:r>
      <w:r w:rsidR="008D2475">
        <w:rPr>
          <w:rFonts w:ascii="Arial" w:eastAsia="Calibri" w:hAnsi="Arial" w:cs="Arial"/>
          <w:color w:val="000000"/>
          <w:sz w:val="18"/>
          <w:szCs w:val="18"/>
        </w:rPr>
        <w:t xml:space="preserve"> 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>das insígnias de praças</w:t>
      </w:r>
      <w:r w:rsidR="005D6246">
        <w:rPr>
          <w:rFonts w:ascii="Arial" w:eastAsia="Calibri" w:hAnsi="Arial" w:cs="Arial"/>
          <w:color w:val="000000"/>
          <w:sz w:val="18"/>
          <w:szCs w:val="18"/>
        </w:rPr>
        <w:t xml:space="preserve"> especiais e praças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 xml:space="preserve"> obedecem às seguintes prescrições:</w:t>
      </w:r>
    </w:p>
    <w:p w:rsidR="005D6246" w:rsidRPr="00EE1725" w:rsidRDefault="005D6246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5D6246" w:rsidRPr="005D6246" w:rsidRDefault="005D6246" w:rsidP="00EE1725">
      <w:pPr>
        <w:widowControl w:val="0"/>
        <w:numPr>
          <w:ilvl w:val="0"/>
          <w:numId w:val="5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lastRenderedPageBreak/>
        <w:t>Aspirante a oficial:</w:t>
      </w:r>
    </w:p>
    <w:p w:rsidR="005D6246" w:rsidRPr="005D6246" w:rsidRDefault="005D6246" w:rsidP="005D6246">
      <w:pPr>
        <w:pStyle w:val="PargrafodaLista"/>
        <w:widowControl w:val="0"/>
        <w:suppressAutoHyphens/>
        <w:autoSpaceDE w:val="0"/>
        <w:autoSpaceDN w:val="0"/>
        <w:adjustRightInd w:val="0"/>
        <w:spacing w:after="0" w:line="240" w:lineRule="auto"/>
        <w:ind w:left="0"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bCs/>
          <w:noProof/>
          <w:sz w:val="24"/>
          <w:szCs w:val="21"/>
          <w:lang w:eastAsia="pt-BR"/>
        </w:rPr>
        <w:drawing>
          <wp:anchor distT="0" distB="0" distL="114300" distR="114300" simplePos="0" relativeHeight="251697152" behindDoc="1" locked="0" layoutInCell="1" allowOverlap="1" wp14:anchorId="1F5121C6" wp14:editId="0689724A">
            <wp:simplePos x="0" y="0"/>
            <wp:positionH relativeFrom="page">
              <wp:posOffset>1112520</wp:posOffset>
            </wp:positionH>
            <wp:positionV relativeFrom="paragraph">
              <wp:posOffset>84455</wp:posOffset>
            </wp:positionV>
            <wp:extent cx="1101090" cy="1101090"/>
            <wp:effectExtent l="0" t="0" r="3810" b="3810"/>
            <wp:wrapSquare wrapText="bothSides"/>
            <wp:docPr id="451" name="Imagem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urelio-adm\Dropbox\RU-PMSE\imagens\imagens para office\5ponta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090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6246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Estrela cheia de cinco pontas, sendo cada uma das pontas na cor amarelo ouro (dourado).</w:t>
      </w:r>
    </w:p>
    <w:p w:rsidR="005D6246" w:rsidRDefault="005D6246" w:rsidP="005D6246">
      <w:pPr>
        <w:pStyle w:val="PargrafodaLista"/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5D6246" w:rsidRDefault="005D6246" w:rsidP="005D6246">
      <w:pPr>
        <w:pStyle w:val="PargrafodaLista"/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5D6246" w:rsidRDefault="005D6246" w:rsidP="005D6246">
      <w:pPr>
        <w:pStyle w:val="PargrafodaLista"/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5D6246" w:rsidRDefault="005D6246" w:rsidP="005D6246">
      <w:pPr>
        <w:pStyle w:val="PargrafodaLista"/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5D6246" w:rsidRDefault="005D6246" w:rsidP="005D6246">
      <w:pPr>
        <w:pStyle w:val="PargrafodaLista"/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5D6246" w:rsidRDefault="005D6246" w:rsidP="005D6246">
      <w:pPr>
        <w:pStyle w:val="PargrafodaLista"/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5D6246" w:rsidRDefault="005D6246" w:rsidP="005D6246">
      <w:pPr>
        <w:pStyle w:val="PargrafodaLista"/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5D6246" w:rsidRDefault="005D6246" w:rsidP="005D6246">
      <w:pPr>
        <w:pStyle w:val="PargrafodaLista"/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widowControl w:val="0"/>
        <w:numPr>
          <w:ilvl w:val="0"/>
          <w:numId w:val="5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Subtenente:</w:t>
      </w: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ind w:left="720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noProof/>
          <w:kern w:val="3"/>
          <w:sz w:val="24"/>
          <w:szCs w:val="21"/>
          <w:lang w:eastAsia="pt-BR"/>
        </w:rPr>
        <w:drawing>
          <wp:anchor distT="0" distB="0" distL="114300" distR="114300" simplePos="0" relativeHeight="251678720" behindDoc="0" locked="0" layoutInCell="1" allowOverlap="1" wp14:anchorId="3C04F87B" wp14:editId="25BD5E80">
            <wp:simplePos x="0" y="0"/>
            <wp:positionH relativeFrom="margin">
              <wp:posOffset>161290</wp:posOffset>
            </wp:positionH>
            <wp:positionV relativeFrom="paragraph">
              <wp:posOffset>12700</wp:posOffset>
            </wp:positionV>
            <wp:extent cx="1108710" cy="823595"/>
            <wp:effectExtent l="0" t="0" r="0" b="0"/>
            <wp:wrapSquare wrapText="bothSides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urelio-adm\Dropbox\RU-PMSE\imagens\imagens para office\triângul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  <w:t>T</w:t>
      </w: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 xml:space="preserve">riângulo equilátero medindo 25mm de </w:t>
      </w:r>
      <w:r w:rsidR="003208B1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lado</w:t>
      </w: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 xml:space="preserve"> e 4mm (quatro milímetros) de espessura, na cor amarelo ouro.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5D6246" w:rsidRDefault="005D6246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5D6246" w:rsidRDefault="005D6246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5D6246" w:rsidRPr="00EE1725" w:rsidRDefault="005D6246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widowControl w:val="0"/>
        <w:numPr>
          <w:ilvl w:val="0"/>
          <w:numId w:val="5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Demais praças:</w:t>
      </w:r>
    </w:p>
    <w:p w:rsidR="00EE1725" w:rsidRPr="00EE1725" w:rsidRDefault="00EE1725" w:rsidP="00EE1725">
      <w:pPr>
        <w:widowControl w:val="0"/>
        <w:numPr>
          <w:ilvl w:val="0"/>
          <w:numId w:val="7"/>
        </w:numPr>
        <w:suppressAutoHyphens/>
        <w:autoSpaceDE w:val="0"/>
        <w:autoSpaceDN w:val="0"/>
        <w:adjustRightInd w:val="0"/>
        <w:spacing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Divisa:</w:t>
      </w:r>
    </w:p>
    <w:p w:rsidR="00EE1725" w:rsidRPr="00EE1725" w:rsidRDefault="00EE1725" w:rsidP="00EE1725">
      <w:pPr>
        <w:autoSpaceDE w:val="0"/>
        <w:adjustRightInd w:val="0"/>
        <w:spacing w:after="0"/>
        <w:jc w:val="both"/>
        <w:rPr>
          <w:rFonts w:ascii="Arial" w:eastAsia="Calibri" w:hAnsi="Arial" w:cs="Arial"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noProof/>
          <w:sz w:val="20"/>
          <w:lang w:eastAsia="pt-BR"/>
        </w:rPr>
        <w:drawing>
          <wp:anchor distT="0" distB="0" distL="114300" distR="114300" simplePos="0" relativeHeight="251680768" behindDoc="0" locked="0" layoutInCell="1" allowOverlap="1" wp14:anchorId="6CDF29D7" wp14:editId="48551909">
            <wp:simplePos x="0" y="0"/>
            <wp:positionH relativeFrom="margin">
              <wp:posOffset>5080</wp:posOffset>
            </wp:positionH>
            <wp:positionV relativeFrom="paragraph">
              <wp:posOffset>40005</wp:posOffset>
            </wp:positionV>
            <wp:extent cx="1439545" cy="762635"/>
            <wp:effectExtent l="0" t="0" r="8255" b="0"/>
            <wp:wrapSquare wrapText="bothSides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urelio-adm\Dropbox\RU-PMSE\imagens\imagens para office\divis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Calibri" w:hAnsi="Arial" w:cs="Arial"/>
          <w:color w:val="000000"/>
          <w:sz w:val="18"/>
          <w:szCs w:val="18"/>
        </w:rPr>
        <w:t>Em ângulo reto, com o vértice para cima e abertura da base medindo 55mm (cinquenta e cinco milímetros) de largura, 36mm (trinta e seis milímetros) e 5mm (cinco milímetros) de espessura.</w:t>
      </w:r>
    </w:p>
    <w:p w:rsid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noProof/>
          <w:color w:val="000000"/>
          <w:sz w:val="18"/>
          <w:szCs w:val="18"/>
          <w:lang w:eastAsia="pt-BR"/>
        </w:rPr>
      </w:pPr>
    </w:p>
    <w:p w:rsidR="00DE57A3" w:rsidRDefault="00DE57A3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noProof/>
          <w:color w:val="000000"/>
          <w:sz w:val="18"/>
          <w:szCs w:val="18"/>
          <w:lang w:eastAsia="pt-BR"/>
        </w:rPr>
      </w:pPr>
    </w:p>
    <w:p w:rsidR="00DE57A3" w:rsidRPr="00EE1725" w:rsidRDefault="00DE57A3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noProof/>
          <w:color w:val="000000"/>
          <w:sz w:val="18"/>
          <w:szCs w:val="18"/>
          <w:lang w:eastAsia="pt-BR"/>
        </w:rPr>
      </w:pPr>
    </w:p>
    <w:p w:rsidR="00EE1725" w:rsidRPr="00EE1725" w:rsidRDefault="00EE1725" w:rsidP="00EE1725">
      <w:pPr>
        <w:widowControl w:val="0"/>
        <w:numPr>
          <w:ilvl w:val="0"/>
          <w:numId w:val="7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Escudete:</w:t>
      </w: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noProof/>
          <w:color w:val="000000"/>
          <w:kern w:val="3"/>
          <w:sz w:val="18"/>
          <w:szCs w:val="18"/>
          <w:lang w:eastAsia="pt-BR"/>
        </w:rPr>
        <w:drawing>
          <wp:anchor distT="0" distB="0" distL="114300" distR="114300" simplePos="0" relativeHeight="251682816" behindDoc="0" locked="0" layoutInCell="1" allowOverlap="1" wp14:anchorId="03AE58E6" wp14:editId="52950EE0">
            <wp:simplePos x="0" y="0"/>
            <wp:positionH relativeFrom="page">
              <wp:posOffset>1114425</wp:posOffset>
            </wp:positionH>
            <wp:positionV relativeFrom="paragraph">
              <wp:posOffset>48895</wp:posOffset>
            </wp:positionV>
            <wp:extent cx="899795" cy="1271270"/>
            <wp:effectExtent l="0" t="0" r="0" b="508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urelio-adm\Desktop\RU-PMSE\imagens\imagens para office\escudete1ºsg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Confeccionado em linha 100% poliéster 120 na cor azul escura, altura variável de acordo com a graduação e 60mm (sessenta milímetros) de largura.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DE57A3" w:rsidRDefault="00DE57A3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DE57A3" w:rsidRPr="00EE1725" w:rsidRDefault="00DE57A3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widowControl w:val="0"/>
        <w:numPr>
          <w:ilvl w:val="0"/>
          <w:numId w:val="7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Garruchas cruzadas:</w:t>
      </w: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noProof/>
          <w:color w:val="000000"/>
          <w:kern w:val="3"/>
          <w:sz w:val="18"/>
          <w:szCs w:val="18"/>
          <w:lang w:eastAsia="pt-BR"/>
        </w:rPr>
        <w:drawing>
          <wp:anchor distT="0" distB="0" distL="114300" distR="114300" simplePos="0" relativeHeight="251683840" behindDoc="1" locked="0" layoutInCell="1" allowOverlap="1" wp14:anchorId="3B687E5E" wp14:editId="32C4B191">
            <wp:simplePos x="0" y="0"/>
            <wp:positionH relativeFrom="page">
              <wp:posOffset>1113790</wp:posOffset>
            </wp:positionH>
            <wp:positionV relativeFrom="paragraph">
              <wp:posOffset>80645</wp:posOffset>
            </wp:positionV>
            <wp:extent cx="1439545" cy="798830"/>
            <wp:effectExtent l="0" t="0" r="8255" b="127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urelio-adm\Dropbox\RU-PMSE\imagens\imagens para office\5ponta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Simbologia do quadro de combatentes, estilizada na cor laranja e o contorno dos detalhes em azul marinho, medindo 16mm (dezesseis de altura) por 20mm (vinte milímetros) de largura.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</w:p>
    <w:p w:rsid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</w:p>
    <w:p w:rsidR="00035DAA" w:rsidRDefault="00035DAA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</w:p>
    <w:p w:rsidR="00035DAA" w:rsidRPr="00EE1725" w:rsidRDefault="00035DAA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widowControl w:val="0"/>
        <w:numPr>
          <w:ilvl w:val="0"/>
          <w:numId w:val="7"/>
        </w:numPr>
        <w:suppressAutoHyphens/>
        <w:autoSpaceDE w:val="0"/>
        <w:autoSpaceDN w:val="0"/>
        <w:adjustRightInd w:val="0"/>
        <w:spacing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Cruz grega:</w:t>
      </w: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noProof/>
          <w:color w:val="000000"/>
          <w:kern w:val="3"/>
          <w:sz w:val="18"/>
          <w:szCs w:val="18"/>
          <w:lang w:eastAsia="pt-BR"/>
        </w:rPr>
        <w:drawing>
          <wp:anchor distT="0" distB="0" distL="114300" distR="114300" simplePos="0" relativeHeight="251684864" behindDoc="1" locked="0" layoutInCell="1" allowOverlap="1" wp14:anchorId="3EDCE436" wp14:editId="3B2BD1F8">
            <wp:simplePos x="0" y="0"/>
            <wp:positionH relativeFrom="margin">
              <wp:posOffset>0</wp:posOffset>
            </wp:positionH>
            <wp:positionV relativeFrom="paragraph">
              <wp:posOffset>70485</wp:posOffset>
            </wp:positionV>
            <wp:extent cx="1280795" cy="824865"/>
            <wp:effectExtent l="0" t="0" r="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urelio-adm\Dropbox\RU-PMSE\imagens\imagens para office\5ponta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79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Simbologia mundial para o atendimento médico - estilizada em vermelho, com 20mm (vinte milímetros) com todos os seus braços em simetria em ambas as mangas para as demais praças.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5D6246" w:rsidRDefault="005D6246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5D6246" w:rsidRDefault="005D6246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5D6246" w:rsidRDefault="005D6246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5D6246" w:rsidRPr="005D6246" w:rsidRDefault="005D6246" w:rsidP="005D6246">
      <w:pPr>
        <w:pStyle w:val="PargrafodaLista"/>
        <w:autoSpaceDE w:val="0"/>
        <w:adjustRightInd w:val="0"/>
        <w:spacing w:after="0" w:line="240" w:lineRule="auto"/>
        <w:ind w:left="0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  <w:r w:rsidRPr="00FC0A70">
        <w:rPr>
          <w:rFonts w:ascii="Arial" w:hAnsi="Arial" w:cs="Arial"/>
          <w:bCs/>
          <w:iCs/>
          <w:sz w:val="18"/>
          <w:szCs w:val="18"/>
        </w:rPr>
        <w:t>§1º</w:t>
      </w:r>
      <w:r w:rsidRPr="005D6246">
        <w:rPr>
          <w:rFonts w:ascii="Arial" w:eastAsia="Calibri" w:hAnsi="Arial" w:cs="Arial"/>
          <w:b/>
          <w:bCs/>
          <w:color w:val="000000"/>
          <w:sz w:val="18"/>
          <w:szCs w:val="18"/>
        </w:rPr>
        <w:t>.</w:t>
      </w:r>
      <w:r w:rsidRPr="005D6246">
        <w:rPr>
          <w:rFonts w:ascii="Arial" w:eastAsia="Calibri" w:hAnsi="Arial" w:cs="Arial"/>
          <w:bCs/>
          <w:color w:val="000000"/>
          <w:sz w:val="18"/>
          <w:szCs w:val="18"/>
        </w:rPr>
        <w:t xml:space="preserve"> A disposiç</w:t>
      </w:r>
      <w:r w:rsidR="00D1718E">
        <w:rPr>
          <w:rFonts w:ascii="Arial" w:eastAsia="Calibri" w:hAnsi="Arial" w:cs="Arial"/>
          <w:bCs/>
          <w:color w:val="000000"/>
          <w:sz w:val="18"/>
          <w:szCs w:val="18"/>
        </w:rPr>
        <w:t>ão</w:t>
      </w:r>
      <w:r w:rsidR="0036257B">
        <w:rPr>
          <w:rFonts w:ascii="Arial" w:eastAsia="Calibri" w:hAnsi="Arial" w:cs="Arial"/>
          <w:bCs/>
          <w:color w:val="000000"/>
          <w:sz w:val="18"/>
          <w:szCs w:val="18"/>
        </w:rPr>
        <w:t xml:space="preserve"> </w:t>
      </w:r>
      <w:r w:rsidR="00D1718E">
        <w:rPr>
          <w:rFonts w:ascii="Arial" w:eastAsia="Calibri" w:hAnsi="Arial" w:cs="Arial"/>
          <w:bCs/>
          <w:color w:val="000000"/>
          <w:sz w:val="18"/>
          <w:szCs w:val="18"/>
        </w:rPr>
        <w:t>d</w:t>
      </w:r>
      <w:r w:rsidR="0036257B">
        <w:rPr>
          <w:rFonts w:ascii="Arial" w:eastAsia="Calibri" w:hAnsi="Arial" w:cs="Arial"/>
          <w:bCs/>
          <w:color w:val="000000"/>
          <w:sz w:val="18"/>
          <w:szCs w:val="18"/>
        </w:rPr>
        <w:t xml:space="preserve">as insígnias de aspirante e subtenente </w:t>
      </w:r>
      <w:r w:rsidRPr="005D6246">
        <w:rPr>
          <w:rFonts w:ascii="Arial" w:eastAsia="Calibri" w:hAnsi="Arial" w:cs="Arial"/>
          <w:bCs/>
          <w:color w:val="000000"/>
          <w:sz w:val="18"/>
          <w:szCs w:val="18"/>
        </w:rPr>
        <w:t xml:space="preserve">nas platinas e luvas obedece às </w:t>
      </w:r>
      <w:r w:rsidR="00D1718E">
        <w:rPr>
          <w:rFonts w:ascii="Arial" w:eastAsia="Calibri" w:hAnsi="Arial" w:cs="Arial"/>
          <w:bCs/>
          <w:color w:val="000000"/>
          <w:sz w:val="18"/>
          <w:szCs w:val="18"/>
        </w:rPr>
        <w:t>prescrições</w:t>
      </w:r>
      <w:r w:rsidRPr="005D6246">
        <w:rPr>
          <w:rFonts w:ascii="Arial" w:eastAsia="Calibri" w:hAnsi="Arial" w:cs="Arial"/>
          <w:bCs/>
          <w:color w:val="000000"/>
          <w:sz w:val="18"/>
          <w:szCs w:val="18"/>
        </w:rPr>
        <w:t xml:space="preserve"> dos incisos I e II do artigo </w:t>
      </w:r>
      <w:r w:rsidRPr="005D6246">
        <w:rPr>
          <w:rFonts w:ascii="Arial" w:eastAsia="Calibri" w:hAnsi="Arial" w:cs="Arial"/>
          <w:b/>
          <w:bCs/>
          <w:color w:val="FF0000"/>
          <w:sz w:val="18"/>
          <w:szCs w:val="18"/>
        </w:rPr>
        <w:t>Anterior</w:t>
      </w:r>
      <w:r w:rsidRPr="005D6246">
        <w:rPr>
          <w:rFonts w:ascii="Arial" w:eastAsia="Calibri" w:hAnsi="Arial" w:cs="Arial"/>
          <w:bCs/>
          <w:color w:val="000000"/>
          <w:sz w:val="18"/>
          <w:szCs w:val="18"/>
        </w:rPr>
        <w:t>.</w:t>
      </w:r>
    </w:p>
    <w:p w:rsidR="005D6246" w:rsidRPr="00EE1725" w:rsidRDefault="005D6246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</w:p>
    <w:p w:rsidR="00EE1725" w:rsidRPr="008D2475" w:rsidRDefault="005D6246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color w:val="000000"/>
          <w:sz w:val="18"/>
          <w:szCs w:val="18"/>
        </w:rPr>
      </w:pPr>
      <w:r>
        <w:rPr>
          <w:rFonts w:ascii="Arial" w:hAnsi="Arial" w:cs="Arial"/>
          <w:bCs/>
          <w:iCs/>
          <w:sz w:val="18"/>
          <w:szCs w:val="18"/>
        </w:rPr>
        <w:t>§2</w:t>
      </w:r>
      <w:r w:rsidRPr="00FC0A70">
        <w:rPr>
          <w:rFonts w:ascii="Arial" w:hAnsi="Arial" w:cs="Arial"/>
          <w:bCs/>
          <w:iCs/>
          <w:sz w:val="18"/>
          <w:szCs w:val="18"/>
        </w:rPr>
        <w:t>º</w:t>
      </w:r>
      <w:r>
        <w:rPr>
          <w:rFonts w:ascii="Arial" w:eastAsia="Calibri" w:hAnsi="Arial" w:cs="Arial"/>
          <w:b/>
          <w:bCs/>
          <w:color w:val="000000"/>
          <w:sz w:val="18"/>
          <w:szCs w:val="18"/>
        </w:rPr>
        <w:t>.-</w:t>
      </w:r>
      <w:r w:rsidR="00EE1725" w:rsidRPr="00EE1725">
        <w:rPr>
          <w:rFonts w:ascii="Arial" w:eastAsia="Calibri" w:hAnsi="Arial" w:cs="Arial"/>
          <w:bCs/>
          <w:color w:val="000000"/>
          <w:sz w:val="18"/>
          <w:szCs w:val="18"/>
        </w:rPr>
        <w:t>Nas insígnias do quadro de saúde utilizasse o escudete de cor branca em substituição ao azul marinho e a cruz vermelha disposta em substituição as garruchas de cor laranja.</w:t>
      </w:r>
    </w:p>
    <w:p w:rsidR="008D2475" w:rsidRDefault="008D247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  <w:proofErr w:type="spellStart"/>
      <w:r w:rsidRPr="008D2475">
        <w:rPr>
          <w:rFonts w:ascii="Arial" w:eastAsia="Calibri" w:hAnsi="Arial" w:cs="Arial"/>
          <w:b/>
          <w:bCs/>
          <w:color w:val="000000"/>
          <w:sz w:val="18"/>
          <w:szCs w:val="18"/>
        </w:rPr>
        <w:t>Art</w:t>
      </w:r>
      <w:proofErr w:type="spellEnd"/>
      <w:r w:rsidRPr="008D2475">
        <w:rPr>
          <w:rFonts w:ascii="Arial" w:eastAsia="Calibri" w:hAnsi="Arial" w:cs="Arial"/>
          <w:b/>
          <w:bCs/>
          <w:color w:val="000000"/>
          <w:sz w:val="18"/>
          <w:szCs w:val="18"/>
        </w:rPr>
        <w:t xml:space="preserve"> -</w:t>
      </w:r>
      <w:r>
        <w:rPr>
          <w:rFonts w:ascii="Arial" w:eastAsia="Calibri" w:hAnsi="Arial" w:cs="Arial"/>
          <w:bCs/>
          <w:color w:val="000000"/>
          <w:sz w:val="18"/>
          <w:szCs w:val="18"/>
        </w:rPr>
        <w:t xml:space="preserve"> As descrições das insígnias de praças obedecem às seguintes prescrições:</w:t>
      </w:r>
    </w:p>
    <w:p w:rsidR="008D2475" w:rsidRPr="00EE1725" w:rsidRDefault="008D2475" w:rsidP="008D2475">
      <w:pPr>
        <w:widowControl w:val="0"/>
        <w:numPr>
          <w:ilvl w:val="0"/>
          <w:numId w:val="6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1º</w:t>
      </w:r>
      <w:r w:rsidRPr="00EE1725"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  <w:t xml:space="preserve"> </w:t>
      </w: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Sargento</w:t>
      </w:r>
      <w:r w:rsidRPr="00EE1725"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  <w:t>:</w:t>
      </w:r>
    </w:p>
    <w:p w:rsidR="008D2475" w:rsidRPr="00EE1725" w:rsidRDefault="008D2475" w:rsidP="008D247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noProof/>
          <w:kern w:val="3"/>
          <w:sz w:val="24"/>
          <w:szCs w:val="21"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3440B9D3" wp14:editId="3225A374">
            <wp:simplePos x="0" y="0"/>
            <wp:positionH relativeFrom="margin">
              <wp:posOffset>0</wp:posOffset>
            </wp:positionH>
            <wp:positionV relativeFrom="paragraph">
              <wp:posOffset>60960</wp:posOffset>
            </wp:positionV>
            <wp:extent cx="1372235" cy="1305560"/>
            <wp:effectExtent l="0" t="0" r="0" b="8890"/>
            <wp:wrapSquare wrapText="bothSides"/>
            <wp:docPr id="507" name="Imagem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urelio-adm\Desktop\RU-PMSE\imagens\imagens para office\escudete1ºsg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23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Conjunto formado pelo distintivo do Quadro, e acima do distintivo, por 5 divisas correspondentes às graduações de 1° Sargento, bordadas com linha 100% poliéster 120 na cor laranja; sobrepostas em uma escudete na cor azul marinho.</w:t>
      </w:r>
    </w:p>
    <w:p w:rsidR="008D2475" w:rsidRPr="00EE1725" w:rsidRDefault="008D2475" w:rsidP="008D247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Dimensões: 100mm (cem milímetros) de altura por 60mm (sessenta milímetros) de largura.</w:t>
      </w:r>
    </w:p>
    <w:p w:rsidR="008D2475" w:rsidRPr="00EE1725" w:rsidRDefault="008D2475" w:rsidP="008D247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8D2475" w:rsidRDefault="008D2475" w:rsidP="008D247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8D2475" w:rsidRDefault="008D2475" w:rsidP="008D247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8D2475" w:rsidRDefault="008D2475" w:rsidP="008D247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8D2475" w:rsidRPr="00EE1725" w:rsidRDefault="008D2475" w:rsidP="008D247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8D2475" w:rsidRPr="00EE1725" w:rsidRDefault="008D2475" w:rsidP="008D2475">
      <w:pPr>
        <w:widowControl w:val="0"/>
        <w:numPr>
          <w:ilvl w:val="0"/>
          <w:numId w:val="6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2º</w:t>
      </w:r>
      <w:r w:rsidRPr="00EE1725"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  <w:t xml:space="preserve"> </w:t>
      </w: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Sargento</w:t>
      </w:r>
      <w:r w:rsidRPr="00EE1725"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  <w:t>:</w:t>
      </w:r>
    </w:p>
    <w:p w:rsidR="008D2475" w:rsidRPr="00EE1725" w:rsidRDefault="008D2475" w:rsidP="008D247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noProof/>
          <w:kern w:val="3"/>
          <w:sz w:val="24"/>
          <w:szCs w:val="21"/>
          <w:lang w:eastAsia="pt-BR"/>
        </w:rPr>
        <w:drawing>
          <wp:anchor distT="0" distB="0" distL="114300" distR="114300" simplePos="0" relativeHeight="251700224" behindDoc="0" locked="0" layoutInCell="1" allowOverlap="1" wp14:anchorId="68FC5DC6" wp14:editId="34A65D75">
            <wp:simplePos x="0" y="0"/>
            <wp:positionH relativeFrom="margin">
              <wp:posOffset>0</wp:posOffset>
            </wp:positionH>
            <wp:positionV relativeFrom="paragraph">
              <wp:posOffset>48260</wp:posOffset>
            </wp:positionV>
            <wp:extent cx="1079500" cy="1236980"/>
            <wp:effectExtent l="0" t="0" r="6350" b="1270"/>
            <wp:wrapSquare wrapText="bothSides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urelio-adm\Desktop\RU-PMSE\imagens\imagens para office\escudete2ºsg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Conjunto formado pelo distintivo do Quadro, e acima do distintivo, por 4 divisas correspondentes às graduações de 2° Sargento, bordadas com linha 100% poliéster 120 na cor laranja; sobrepostas em uma escudete na cor azul escura.</w:t>
      </w:r>
    </w:p>
    <w:p w:rsidR="008D2475" w:rsidRPr="00EE1725" w:rsidRDefault="008D2475" w:rsidP="008D247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Dimensões: 90mm de altura por 60mm de largura.</w:t>
      </w:r>
    </w:p>
    <w:p w:rsidR="008D2475" w:rsidRPr="00EE1725" w:rsidRDefault="008D2475" w:rsidP="008D247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8D2475" w:rsidRDefault="008D2475" w:rsidP="008D247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8D2475" w:rsidRDefault="008D2475" w:rsidP="008D247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8D2475" w:rsidRDefault="008D2475" w:rsidP="008D247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8D2475" w:rsidRDefault="008D2475" w:rsidP="008D247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8D2475" w:rsidRPr="00EE1725" w:rsidRDefault="008D2475" w:rsidP="008D247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8D2475" w:rsidRPr="00EE1725" w:rsidRDefault="008D2475" w:rsidP="008D2475">
      <w:pPr>
        <w:widowControl w:val="0"/>
        <w:numPr>
          <w:ilvl w:val="0"/>
          <w:numId w:val="6"/>
        </w:numPr>
        <w:suppressAutoHyphens/>
        <w:autoSpaceDE w:val="0"/>
        <w:autoSpaceDN w:val="0"/>
        <w:adjustRightInd w:val="0"/>
        <w:spacing w:before="240"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3º</w:t>
      </w:r>
      <w:r w:rsidRPr="00EE1725"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  <w:t xml:space="preserve"> </w:t>
      </w: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Sargento</w:t>
      </w:r>
      <w:r w:rsidRPr="00EE1725"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  <w:t>:</w:t>
      </w:r>
    </w:p>
    <w:p w:rsidR="008D2475" w:rsidRPr="00EE1725" w:rsidRDefault="008D2475" w:rsidP="008D247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noProof/>
          <w:color w:val="000000"/>
          <w:kern w:val="3"/>
          <w:sz w:val="18"/>
          <w:szCs w:val="18"/>
          <w:lang w:eastAsia="pt-BR"/>
        </w:rPr>
        <w:drawing>
          <wp:anchor distT="0" distB="0" distL="114300" distR="114300" simplePos="0" relativeHeight="251701248" behindDoc="0" locked="0" layoutInCell="1" allowOverlap="1" wp14:anchorId="6D5C13E3" wp14:editId="0073E920">
            <wp:simplePos x="0" y="0"/>
            <wp:positionH relativeFrom="margin">
              <wp:posOffset>-3810</wp:posOffset>
            </wp:positionH>
            <wp:positionV relativeFrom="paragraph">
              <wp:posOffset>29210</wp:posOffset>
            </wp:positionV>
            <wp:extent cx="1079500" cy="1065530"/>
            <wp:effectExtent l="0" t="0" r="6350" b="1270"/>
            <wp:wrapSquare wrapText="bothSides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urelio-adm\Desktop\RU-PMSE\imagens\imagens para office\escudete3ºsg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 xml:space="preserve">Conjunto formado pelo distintivo do Quadro, e acima do distintivo, por 3 (três) divisas correspondentes às graduações de 3° Sargento, bordadas com linha 100% poliéster 120 na cor laranja; sobrepostas em uma escudete na cor azul escura. </w:t>
      </w:r>
    </w:p>
    <w:p w:rsidR="008D2475" w:rsidRPr="00EE1725" w:rsidRDefault="008D2475" w:rsidP="008D247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Dimensões: 75mm de altura por 60mm de largura.</w:t>
      </w:r>
    </w:p>
    <w:p w:rsidR="008D2475" w:rsidRDefault="008D2475" w:rsidP="008D247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8D2475" w:rsidRDefault="008D2475" w:rsidP="008D247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8D2475" w:rsidRDefault="008D2475" w:rsidP="008D247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8D2475" w:rsidRDefault="008D2475" w:rsidP="008D247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8D2475" w:rsidRPr="00EE1725" w:rsidRDefault="008D2475" w:rsidP="008D247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8D2475" w:rsidRPr="00EE1725" w:rsidRDefault="008D2475" w:rsidP="008D2475">
      <w:pPr>
        <w:widowControl w:val="0"/>
        <w:numPr>
          <w:ilvl w:val="0"/>
          <w:numId w:val="6"/>
        </w:numPr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Cabo</w:t>
      </w:r>
      <w:r w:rsidRPr="00EE1725"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  <w:t>:</w:t>
      </w:r>
    </w:p>
    <w:p w:rsidR="008D2475" w:rsidRPr="00EE1725" w:rsidRDefault="008D2475" w:rsidP="008D247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noProof/>
          <w:color w:val="000000"/>
          <w:kern w:val="3"/>
          <w:sz w:val="18"/>
          <w:szCs w:val="18"/>
          <w:lang w:eastAsia="pt-BR"/>
        </w:rPr>
        <w:drawing>
          <wp:anchor distT="0" distB="0" distL="114300" distR="114300" simplePos="0" relativeHeight="251702272" behindDoc="0" locked="0" layoutInCell="1" allowOverlap="1" wp14:anchorId="79C31543" wp14:editId="4C13A4B9">
            <wp:simplePos x="0" y="0"/>
            <wp:positionH relativeFrom="margin">
              <wp:posOffset>-3810</wp:posOffset>
            </wp:positionH>
            <wp:positionV relativeFrom="paragraph">
              <wp:posOffset>41275</wp:posOffset>
            </wp:positionV>
            <wp:extent cx="1079500" cy="937260"/>
            <wp:effectExtent l="0" t="0" r="6350" b="0"/>
            <wp:wrapSquare wrapText="bothSides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urelio-adm\Desktop\RU-PMSE\imagens\imagens para office\escudeteCb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 xml:space="preserve">Conjunto formado pelo distintivo do Quadro, e acima do distintivo, por 2 divisas correspondentes a graduação de Cabo, bordadas com linha 100% poliéster na cor laranja; sobrepostas em uma escudete na cor azul escura. </w:t>
      </w:r>
    </w:p>
    <w:p w:rsidR="008D2475" w:rsidRPr="00EE1725" w:rsidRDefault="008D2475" w:rsidP="008D2475">
      <w:pPr>
        <w:widowControl w:val="0"/>
        <w:suppressAutoHyphens/>
        <w:autoSpaceDE w:val="0"/>
        <w:autoSpaceDN w:val="0"/>
        <w:adjustRightInd w:val="0"/>
        <w:spacing w:after="0" w:line="240" w:lineRule="auto"/>
        <w:contextualSpacing/>
        <w:jc w:val="both"/>
        <w:textAlignment w:val="baseline"/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Dimensões: 65mm de altura por 60mm de largura.</w:t>
      </w:r>
    </w:p>
    <w:p w:rsidR="008D2475" w:rsidRDefault="008D2475" w:rsidP="008D2475">
      <w:pPr>
        <w:autoSpaceDE w:val="0"/>
        <w:adjustRightInd w:val="0"/>
        <w:spacing w:after="0"/>
        <w:jc w:val="both"/>
        <w:rPr>
          <w:rFonts w:ascii="Arial" w:eastAsia="Calibri" w:hAnsi="Arial" w:cs="Arial"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b/>
          <w:color w:val="000000"/>
          <w:sz w:val="18"/>
          <w:szCs w:val="18"/>
        </w:rPr>
        <w:t xml:space="preserve">Parágrafo único: 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>para os soldados não se utiliza as insígnias de graduação.</w:t>
      </w:r>
    </w:p>
    <w:p w:rsidR="008D2475" w:rsidRDefault="008D2475" w:rsidP="008D2475">
      <w:pPr>
        <w:autoSpaceDE w:val="0"/>
        <w:adjustRightInd w:val="0"/>
        <w:spacing w:after="0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8D2475" w:rsidRDefault="008D2475" w:rsidP="008D2475">
      <w:pPr>
        <w:autoSpaceDE w:val="0"/>
        <w:adjustRightInd w:val="0"/>
        <w:spacing w:after="0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8D2475" w:rsidRPr="00EE1725" w:rsidRDefault="008D247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Cs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b/>
          <w:bCs/>
          <w:color w:val="000000"/>
          <w:sz w:val="18"/>
          <w:szCs w:val="18"/>
        </w:rPr>
        <w:t xml:space="preserve">Art. 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>A</w:t>
      </w:r>
      <w:r w:rsidR="0004797C">
        <w:rPr>
          <w:rFonts w:ascii="Arial" w:eastAsia="Calibri" w:hAnsi="Arial" w:cs="Arial"/>
          <w:color w:val="000000"/>
          <w:sz w:val="18"/>
          <w:szCs w:val="18"/>
        </w:rPr>
        <w:t xml:space="preserve"> disposições das insígnias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 xml:space="preserve"> de praças obedecem às seguintes prescrições:</w:t>
      </w:r>
    </w:p>
    <w:p w:rsidR="00FA324D" w:rsidRPr="00EE1725" w:rsidRDefault="00FA324D" w:rsidP="00EE1725">
      <w:pPr>
        <w:autoSpaceDE w:val="0"/>
        <w:adjustRightInd w:val="0"/>
        <w:spacing w:after="0"/>
        <w:jc w:val="both"/>
        <w:rPr>
          <w:rFonts w:ascii="Arial" w:eastAsia="Calibri" w:hAnsi="Arial" w:cs="Arial"/>
          <w:b/>
          <w:color w:val="000000"/>
          <w:sz w:val="18"/>
          <w:szCs w:val="18"/>
        </w:rPr>
      </w:pPr>
    </w:p>
    <w:p w:rsidR="00EE1725" w:rsidRPr="00EE1725" w:rsidRDefault="00EE1725" w:rsidP="00EE1725">
      <w:pPr>
        <w:widowControl w:val="0"/>
        <w:numPr>
          <w:ilvl w:val="0"/>
          <w:numId w:val="6"/>
        </w:numPr>
        <w:suppressAutoHyphens/>
        <w:autoSpaceDE w:val="0"/>
        <w:autoSpaceDN w:val="0"/>
        <w:adjustRightInd w:val="0"/>
        <w:spacing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/>
          <w:color w:val="000000"/>
          <w:kern w:val="3"/>
          <w:sz w:val="18"/>
          <w:szCs w:val="18"/>
          <w:lang w:eastAsia="zh-CN" w:bidi="hi-IN"/>
        </w:rPr>
        <w:t>Na manga das camisas e túnicas</w:t>
      </w: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: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sz w:val="18"/>
          <w:szCs w:val="18"/>
        </w:rPr>
      </w:pPr>
      <w:r w:rsidRPr="00EE1725">
        <w:rPr>
          <w:rFonts w:ascii="Arial" w:eastAsia="Calibri" w:hAnsi="Arial" w:cs="Arial"/>
          <w:noProof/>
          <w:sz w:val="18"/>
          <w:szCs w:val="18"/>
          <w:lang w:eastAsia="pt-BR"/>
        </w:rPr>
        <w:drawing>
          <wp:anchor distT="0" distB="0" distL="114300" distR="114300" simplePos="0" relativeHeight="251693056" behindDoc="0" locked="0" layoutInCell="1" allowOverlap="1" wp14:anchorId="14E49A34" wp14:editId="20FC66D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880000" cy="2228400"/>
            <wp:effectExtent l="0" t="0" r="0" b="63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Braço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1725" w:rsidRPr="00EE1725" w:rsidRDefault="00EE1725" w:rsidP="00EE1725">
      <w:pPr>
        <w:widowControl w:val="0"/>
        <w:numPr>
          <w:ilvl w:val="0"/>
          <w:numId w:val="6"/>
        </w:numPr>
        <w:suppressAutoHyphens/>
        <w:autoSpaceDE w:val="0"/>
        <w:autoSpaceDN w:val="0"/>
        <w:adjustRightInd w:val="0"/>
        <w:spacing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noProof/>
          <w:kern w:val="3"/>
          <w:sz w:val="24"/>
          <w:szCs w:val="21"/>
          <w:lang w:eastAsia="pt-BR"/>
        </w:rPr>
        <w:lastRenderedPageBreak/>
        <w:drawing>
          <wp:anchor distT="0" distB="0" distL="114300" distR="114300" simplePos="0" relativeHeight="251681792" behindDoc="0" locked="1" layoutInCell="1" allowOverlap="1" wp14:anchorId="0E02883F" wp14:editId="1231A491">
            <wp:simplePos x="0" y="0"/>
            <wp:positionH relativeFrom="page">
              <wp:posOffset>3051810</wp:posOffset>
            </wp:positionH>
            <wp:positionV relativeFrom="paragraph">
              <wp:posOffset>-258445</wp:posOffset>
            </wp:positionV>
            <wp:extent cx="1439545" cy="2405380"/>
            <wp:effectExtent l="0" t="6667" r="1587" b="1588"/>
            <wp:wrapTopAndBottom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4199" t="4110"/>
                    <a:stretch/>
                  </pic:blipFill>
                  <pic:spPr bwMode="auto">
                    <a:xfrm rot="5400000" flipV="1">
                      <a:off x="0" y="0"/>
                      <a:ext cx="143954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b/>
          <w:bCs/>
          <w:color w:val="000000"/>
          <w:kern w:val="3"/>
          <w:sz w:val="18"/>
          <w:szCs w:val="18"/>
          <w:lang w:eastAsia="zh-CN" w:bidi="hi-IN"/>
        </w:rPr>
        <w:t>Na miniatura emborrachada:</w:t>
      </w:r>
    </w:p>
    <w:p w:rsidR="00EE1725" w:rsidRPr="0004797C" w:rsidRDefault="00EE1725" w:rsidP="00EE1725">
      <w:pPr>
        <w:autoSpaceDE w:val="0"/>
        <w:adjustRightInd w:val="0"/>
        <w:spacing w:before="120" w:after="120" w:line="240" w:lineRule="auto"/>
        <w:jc w:val="both"/>
        <w:rPr>
          <w:rFonts w:ascii="Arial" w:eastAsia="Calibri" w:hAnsi="Arial" w:cs="Arial"/>
          <w:strike/>
          <w:color w:val="000000"/>
          <w:sz w:val="18"/>
          <w:szCs w:val="18"/>
        </w:rPr>
      </w:pPr>
      <w:r w:rsidRPr="0004797C">
        <w:rPr>
          <w:rFonts w:ascii="Arial" w:eastAsia="Calibri" w:hAnsi="Arial" w:cs="Arial"/>
          <w:b/>
          <w:strike/>
          <w:color w:val="000000"/>
          <w:sz w:val="18"/>
          <w:szCs w:val="18"/>
          <w:highlight w:val="yellow"/>
        </w:rPr>
        <w:t xml:space="preserve">Art. </w:t>
      </w:r>
      <w:r w:rsidRPr="0004797C">
        <w:rPr>
          <w:rFonts w:ascii="Arial" w:eastAsia="Calibri" w:hAnsi="Arial" w:cs="Arial"/>
          <w:strike/>
          <w:color w:val="000000"/>
          <w:sz w:val="18"/>
          <w:szCs w:val="18"/>
          <w:highlight w:val="yellow"/>
        </w:rPr>
        <w:t>As Unidades de Ensino e Formação da Polícia Militar poderão instituir novas insígnias para serem utilizadas pelos alunos durante o período de cursos de formação e aperfeiçoamento sendo vedado, em qualquer hipótese, a utilização destas após o término do respectivo curso.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b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b/>
          <w:bCs/>
          <w:color w:val="000000"/>
          <w:sz w:val="18"/>
          <w:szCs w:val="18"/>
        </w:rPr>
        <w:t xml:space="preserve">Art.  – 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>A composição das insígnias obedecem às seguintes prescrições:</w:t>
      </w:r>
    </w:p>
    <w:p w:rsidR="00EE1725" w:rsidRPr="0004797C" w:rsidRDefault="0004797C" w:rsidP="00BD4A75">
      <w:pPr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spacing w:after="0" w:line="240" w:lineRule="auto"/>
        <w:ind w:left="426" w:hanging="426"/>
        <w:contextualSpacing/>
        <w:jc w:val="both"/>
        <w:textAlignment w:val="baseline"/>
        <w:rPr>
          <w:rFonts w:ascii="Arial" w:eastAsia="Calibri" w:hAnsi="Arial" w:cs="Arial"/>
          <w:sz w:val="18"/>
          <w:szCs w:val="18"/>
        </w:rPr>
      </w:pPr>
      <w:r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Insígnias bordadas e</w:t>
      </w:r>
      <w:r w:rsidR="00EE1725" w:rsidRPr="0004797C">
        <w:rPr>
          <w:rFonts w:ascii="Arial" w:eastAsia="Calibri" w:hAnsi="Arial" w:cs="Arial"/>
          <w:color w:val="000000"/>
          <w:sz w:val="18"/>
          <w:szCs w:val="18"/>
        </w:rPr>
        <w:t>m linha 100% poliéster, nº120 nas cores características de cada insígnia sobre tecido ripstop na cor verde petróleo ou branca</w:t>
      </w:r>
      <w:r w:rsidR="00EE1725" w:rsidRPr="0004797C">
        <w:rPr>
          <w:rFonts w:ascii="Arial" w:eastAsia="Calibri" w:hAnsi="Arial" w:cs="Arial"/>
          <w:sz w:val="18"/>
          <w:szCs w:val="18"/>
        </w:rPr>
        <w:t>.</w:t>
      </w:r>
    </w:p>
    <w:p w:rsidR="00EE1725" w:rsidRPr="0004797C" w:rsidRDefault="00EE1725" w:rsidP="00CE78D7">
      <w:pPr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spacing w:after="0" w:line="240" w:lineRule="auto"/>
        <w:ind w:left="426" w:hanging="426"/>
        <w:contextualSpacing/>
        <w:jc w:val="both"/>
        <w:textAlignment w:val="baseline"/>
        <w:rPr>
          <w:rFonts w:ascii="Arial" w:eastAsia="Calibri" w:hAnsi="Arial" w:cs="Arial"/>
          <w:color w:val="000000"/>
          <w:sz w:val="18"/>
          <w:szCs w:val="18"/>
        </w:rPr>
      </w:pPr>
      <w:r w:rsidRPr="0004797C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I insígnias metálicas</w:t>
      </w:r>
      <w:r w:rsidR="0004797C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 xml:space="preserve"> c</w:t>
      </w:r>
      <w:r w:rsidRPr="0004797C">
        <w:rPr>
          <w:rFonts w:ascii="Arial" w:eastAsia="Calibri" w:hAnsi="Arial" w:cs="Arial"/>
          <w:color w:val="000000"/>
          <w:sz w:val="18"/>
          <w:szCs w:val="18"/>
        </w:rPr>
        <w:t>onfeccionadas em latão polido, esmaltado, respeitando as cores características de cada insígnia.</w:t>
      </w:r>
    </w:p>
    <w:p w:rsidR="00EE1725" w:rsidRPr="0004797C" w:rsidRDefault="0004797C" w:rsidP="0059754B">
      <w:pPr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spacing w:after="0" w:line="240" w:lineRule="auto"/>
        <w:ind w:left="426" w:hanging="426"/>
        <w:contextualSpacing/>
        <w:jc w:val="both"/>
        <w:textAlignment w:val="baseline"/>
        <w:rPr>
          <w:rFonts w:ascii="Arial" w:eastAsia="Calibri" w:hAnsi="Arial" w:cs="Arial"/>
          <w:color w:val="000000"/>
          <w:sz w:val="18"/>
          <w:szCs w:val="18"/>
        </w:rPr>
      </w:pPr>
      <w:r w:rsidRPr="0004797C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I insígnias emborrachadas</w:t>
      </w:r>
      <w:r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 xml:space="preserve"> c</w:t>
      </w:r>
      <w:r w:rsidR="00EE1725" w:rsidRPr="0004797C">
        <w:rPr>
          <w:rFonts w:ascii="Arial" w:eastAsia="Calibri" w:hAnsi="Arial" w:cs="Arial"/>
          <w:color w:val="000000"/>
          <w:sz w:val="18"/>
          <w:szCs w:val="18"/>
        </w:rPr>
        <w:t>onfeccionadas em cloreto de poli vinil (PVC) pelo processo de moldagem a quente, com contornos na cor cinza, vazadas, sobre um suporte imitando tecido de padronização preta, sendo aplicadas por meio de velcro na cor preta;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ind w:left="426" w:hanging="426"/>
        <w:rPr>
          <w:rFonts w:ascii="Arial" w:eastAsia="Calibri" w:hAnsi="Arial" w:cs="Arial"/>
          <w:bCs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b/>
          <w:bCs/>
          <w:color w:val="000000"/>
          <w:sz w:val="18"/>
          <w:szCs w:val="18"/>
        </w:rPr>
        <w:t>Art. -</w:t>
      </w:r>
      <w:r w:rsidRPr="00EE1725">
        <w:rPr>
          <w:rFonts w:ascii="Arial" w:eastAsia="Calibri" w:hAnsi="Arial" w:cs="Arial"/>
          <w:bCs/>
          <w:color w:val="000000"/>
          <w:sz w:val="18"/>
          <w:szCs w:val="18"/>
        </w:rPr>
        <w:t xml:space="preserve"> As dimensões relativas as insígnias obedecem às seguintes prescrições:</w:t>
      </w:r>
    </w:p>
    <w:p w:rsidR="00EE1725" w:rsidRPr="00EE1725" w:rsidRDefault="00EE1725" w:rsidP="00EE1725">
      <w:pPr>
        <w:widowControl w:val="0"/>
        <w:numPr>
          <w:ilvl w:val="0"/>
          <w:numId w:val="11"/>
        </w:numPr>
        <w:suppressAutoHyphens/>
        <w:autoSpaceDE w:val="0"/>
        <w:autoSpaceDN w:val="0"/>
        <w:adjustRightInd w:val="0"/>
        <w:spacing w:after="24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noProof/>
          <w:kern w:val="3"/>
          <w:sz w:val="24"/>
          <w:szCs w:val="21"/>
          <w:lang w:eastAsia="pt-BR"/>
        </w:rPr>
        <w:drawing>
          <wp:anchor distT="0" distB="0" distL="114300" distR="114300" simplePos="0" relativeHeight="251685888" behindDoc="0" locked="1" layoutInCell="1" allowOverlap="1" wp14:anchorId="158313B0" wp14:editId="60970593">
            <wp:simplePos x="0" y="0"/>
            <wp:positionH relativeFrom="page">
              <wp:posOffset>1884680</wp:posOffset>
            </wp:positionH>
            <wp:positionV relativeFrom="paragraph">
              <wp:posOffset>213360</wp:posOffset>
            </wp:positionV>
            <wp:extent cx="3599815" cy="1198245"/>
            <wp:effectExtent l="0" t="0" r="635" b="1905"/>
            <wp:wrapTopAndBottom/>
            <wp:docPr id="513" name="Imagem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iaturas em metal (dimensões oficiais)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Insígnias metálicas de gola para Oficiais:</w:t>
      </w:r>
    </w:p>
    <w:p w:rsidR="00EE1725" w:rsidRPr="00EE1725" w:rsidRDefault="00EE1725" w:rsidP="00EE1725">
      <w:pPr>
        <w:widowControl w:val="0"/>
        <w:numPr>
          <w:ilvl w:val="0"/>
          <w:numId w:val="11"/>
        </w:numPr>
        <w:suppressAutoHyphens/>
        <w:autoSpaceDE w:val="0"/>
        <w:autoSpaceDN w:val="0"/>
        <w:adjustRightInd w:val="0"/>
        <w:spacing w:after="24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Insígnias metálicas de gola para praças especiais e praças:</w:t>
      </w: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240" w:line="240" w:lineRule="auto"/>
        <w:ind w:left="426"/>
        <w:contextualSpacing/>
        <w:jc w:val="both"/>
        <w:textAlignment w:val="baseline"/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</w:pPr>
    </w:p>
    <w:p w:rsidR="00EE1725" w:rsidRPr="00EE1725" w:rsidRDefault="00EE1725" w:rsidP="00EE1725">
      <w:pPr>
        <w:widowControl w:val="0"/>
        <w:numPr>
          <w:ilvl w:val="0"/>
          <w:numId w:val="11"/>
        </w:numPr>
        <w:suppressAutoHyphens/>
        <w:autoSpaceDE w:val="0"/>
        <w:autoSpaceDN w:val="0"/>
        <w:adjustRightInd w:val="0"/>
        <w:spacing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bCs/>
          <w:color w:val="000000"/>
          <w:kern w:val="3"/>
          <w:sz w:val="18"/>
          <w:szCs w:val="18"/>
          <w:lang w:eastAsia="zh-CN" w:bidi="hi-IN"/>
        </w:rPr>
        <w:t>Insígnias emborrachadas:</w:t>
      </w:r>
    </w:p>
    <w:p w:rsidR="00EE1725" w:rsidRPr="00EE1725" w:rsidRDefault="00EE1725" w:rsidP="00EE1725">
      <w:pPr>
        <w:widowControl w:val="0"/>
        <w:numPr>
          <w:ilvl w:val="0"/>
          <w:numId w:val="13"/>
        </w:numPr>
        <w:suppressAutoHyphens/>
        <w:autoSpaceDE w:val="0"/>
        <w:autoSpaceDN w:val="0"/>
        <w:adjustRightInd w:val="0"/>
        <w:spacing w:after="240" w:line="240" w:lineRule="auto"/>
        <w:ind w:left="360"/>
        <w:contextualSpacing/>
        <w:textAlignment w:val="baseline"/>
        <w:rPr>
          <w:rFonts w:ascii="Arial" w:eastAsia="Arial Unicode MS" w:hAnsi="Arial" w:cs="Arial"/>
          <w:bCs/>
          <w:kern w:val="3"/>
          <w:sz w:val="18"/>
          <w:szCs w:val="18"/>
          <w:lang w:eastAsia="zh-CN" w:bidi="hi-IN"/>
        </w:rPr>
      </w:pPr>
      <w:r w:rsidRPr="00EE1725">
        <w:rPr>
          <w:rFonts w:ascii="Times New Roman" w:eastAsia="Arial Unicode MS" w:hAnsi="Times New Roman" w:cs="Mangal"/>
          <w:noProof/>
          <w:kern w:val="3"/>
          <w:sz w:val="24"/>
          <w:szCs w:val="21"/>
          <w:lang w:eastAsia="pt-BR"/>
        </w:rPr>
        <w:drawing>
          <wp:anchor distT="0" distB="0" distL="114300" distR="114300" simplePos="0" relativeHeight="251687936" behindDoc="0" locked="0" layoutInCell="1" allowOverlap="1" wp14:anchorId="3CB913A5" wp14:editId="2333710B">
            <wp:simplePos x="0" y="0"/>
            <wp:positionH relativeFrom="page">
              <wp:posOffset>2335530</wp:posOffset>
            </wp:positionH>
            <wp:positionV relativeFrom="paragraph">
              <wp:posOffset>203835</wp:posOffset>
            </wp:positionV>
            <wp:extent cx="2882900" cy="2879725"/>
            <wp:effectExtent l="0" t="0" r="0" b="0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ola_emborrachado_oficiai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Times New Roman" w:eastAsia="Arial Unicode MS" w:hAnsi="Times New Roman" w:cs="Arial"/>
          <w:bCs/>
          <w:kern w:val="3"/>
          <w:sz w:val="18"/>
          <w:szCs w:val="18"/>
          <w:lang w:eastAsia="zh-CN" w:bidi="hi-IN"/>
        </w:rPr>
        <w:t xml:space="preserve"> </w:t>
      </w:r>
      <w:r w:rsidRPr="00EE1725">
        <w:rPr>
          <w:rFonts w:ascii="Arial" w:eastAsia="Arial Unicode MS" w:hAnsi="Arial" w:cs="Arial"/>
          <w:bCs/>
          <w:kern w:val="3"/>
          <w:sz w:val="18"/>
          <w:szCs w:val="18"/>
          <w:lang w:eastAsia="zh-CN" w:bidi="hi-IN"/>
        </w:rPr>
        <w:t>Oficiais</w:t>
      </w: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240" w:line="240" w:lineRule="auto"/>
        <w:ind w:left="360"/>
        <w:contextualSpacing/>
        <w:textAlignment w:val="baseline"/>
        <w:rPr>
          <w:rFonts w:ascii="Arial" w:eastAsia="Arial Unicode MS" w:hAnsi="Arial" w:cs="Arial"/>
          <w:bCs/>
          <w:kern w:val="3"/>
          <w:sz w:val="18"/>
          <w:szCs w:val="18"/>
          <w:lang w:eastAsia="zh-CN" w:bidi="hi-IN"/>
        </w:rPr>
      </w:pPr>
    </w:p>
    <w:p w:rsidR="00EE1725" w:rsidRPr="00EE1725" w:rsidRDefault="00EE1725" w:rsidP="00EE1725">
      <w:pPr>
        <w:widowControl w:val="0"/>
        <w:numPr>
          <w:ilvl w:val="0"/>
          <w:numId w:val="13"/>
        </w:numPr>
        <w:suppressAutoHyphens/>
        <w:autoSpaceDE w:val="0"/>
        <w:autoSpaceDN w:val="0"/>
        <w:adjustRightInd w:val="0"/>
        <w:spacing w:before="240" w:after="0" w:line="240" w:lineRule="auto"/>
        <w:ind w:left="360"/>
        <w:contextualSpacing/>
        <w:textAlignment w:val="baseline"/>
        <w:rPr>
          <w:rFonts w:ascii="Arial" w:eastAsia="Arial Unicode MS" w:hAnsi="Arial" w:cs="Arial"/>
          <w:bCs/>
          <w:kern w:val="3"/>
          <w:sz w:val="18"/>
          <w:szCs w:val="18"/>
          <w:lang w:eastAsia="zh-CN" w:bidi="hi-IN"/>
        </w:rPr>
      </w:pPr>
      <w:r w:rsidRPr="00EE1725">
        <w:rPr>
          <w:rFonts w:ascii="Times New Roman" w:eastAsia="Arial Unicode MS" w:hAnsi="Times New Roman" w:cs="Mangal"/>
          <w:noProof/>
          <w:kern w:val="3"/>
          <w:sz w:val="24"/>
          <w:szCs w:val="21"/>
          <w:lang w:eastAsia="pt-BR"/>
        </w:rPr>
        <w:lastRenderedPageBreak/>
        <w:drawing>
          <wp:anchor distT="0" distB="0" distL="114300" distR="114300" simplePos="0" relativeHeight="251688960" behindDoc="0" locked="0" layoutInCell="1" allowOverlap="1" wp14:anchorId="07846D25" wp14:editId="7E5BD61E">
            <wp:simplePos x="0" y="0"/>
            <wp:positionH relativeFrom="page">
              <wp:align>center</wp:align>
            </wp:positionH>
            <wp:positionV relativeFrom="paragraph">
              <wp:posOffset>215900</wp:posOffset>
            </wp:positionV>
            <wp:extent cx="3153600" cy="2880000"/>
            <wp:effectExtent l="0" t="0" r="8890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ola_emborrachado_praca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Arial Unicode MS" w:hAnsi="Arial" w:cs="Arial"/>
          <w:bCs/>
          <w:kern w:val="3"/>
          <w:sz w:val="18"/>
          <w:szCs w:val="18"/>
          <w:lang w:eastAsia="zh-CN" w:bidi="hi-IN"/>
        </w:rPr>
        <w:t>Praças especiais e praças:</w:t>
      </w:r>
    </w:p>
    <w:p w:rsidR="00EE1725" w:rsidRPr="00EE1725" w:rsidRDefault="00EE1725" w:rsidP="00EE1725">
      <w:pPr>
        <w:autoSpaceDE w:val="0"/>
        <w:adjustRightInd w:val="0"/>
        <w:spacing w:before="120" w:after="0" w:line="240" w:lineRule="auto"/>
        <w:jc w:val="both"/>
        <w:rPr>
          <w:rFonts w:ascii="Arial" w:eastAsia="Calibri" w:hAnsi="Arial" w:cs="Arial"/>
          <w:b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b/>
          <w:bCs/>
          <w:color w:val="000000"/>
          <w:sz w:val="18"/>
          <w:szCs w:val="18"/>
        </w:rPr>
        <w:t xml:space="preserve">Art. – </w:t>
      </w:r>
      <w:r w:rsidRPr="00EE1725">
        <w:rPr>
          <w:rFonts w:ascii="Arial" w:eastAsia="Calibri" w:hAnsi="Arial" w:cs="Arial"/>
          <w:color w:val="000000"/>
          <w:sz w:val="18"/>
          <w:szCs w:val="18"/>
        </w:rPr>
        <w:t>As disposições relativas as insígnias obedecem às seguintes prescrições:</w:t>
      </w:r>
    </w:p>
    <w:p w:rsidR="00EE1725" w:rsidRPr="00EE1725" w:rsidRDefault="00EE1725" w:rsidP="00EE1725">
      <w:pPr>
        <w:widowControl w:val="0"/>
        <w:numPr>
          <w:ilvl w:val="0"/>
          <w:numId w:val="10"/>
        </w:numPr>
        <w:suppressAutoHyphens/>
        <w:autoSpaceDE w:val="0"/>
        <w:autoSpaceDN w:val="0"/>
        <w:adjustRightInd w:val="0"/>
        <w:spacing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Metálicas:</w:t>
      </w:r>
    </w:p>
    <w:p w:rsidR="00EE1725" w:rsidRPr="00EE1725" w:rsidRDefault="00EE1725" w:rsidP="00EE1725">
      <w:pPr>
        <w:widowControl w:val="0"/>
        <w:numPr>
          <w:ilvl w:val="0"/>
          <w:numId w:val="12"/>
        </w:numPr>
        <w:suppressAutoHyphens/>
        <w:autoSpaceDE w:val="0"/>
        <w:autoSpaceDN w:val="0"/>
        <w:adjustRightInd w:val="0"/>
        <w:spacing w:after="0" w:line="240" w:lineRule="auto"/>
        <w:ind w:left="360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Afixadas em platinas: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  <w:highlight w:val="yellow"/>
        </w:rPr>
      </w:pPr>
      <w:r w:rsidRPr="00EE1725">
        <w:rPr>
          <w:rFonts w:ascii="Arial" w:eastAsia="Calibri" w:hAnsi="Arial" w:cs="Arial"/>
          <w:noProof/>
          <w:sz w:val="20"/>
          <w:highlight w:val="yellow"/>
          <w:lang w:eastAsia="pt-BR"/>
        </w:rPr>
        <w:drawing>
          <wp:anchor distT="0" distB="0" distL="114300" distR="114300" simplePos="0" relativeHeight="251692032" behindDoc="0" locked="0" layoutInCell="1" allowOverlap="1" wp14:anchorId="24322726" wp14:editId="3314A629">
            <wp:simplePos x="0" y="0"/>
            <wp:positionH relativeFrom="margin">
              <wp:posOffset>-3810</wp:posOffset>
            </wp:positionH>
            <wp:positionV relativeFrom="paragraph">
              <wp:posOffset>13970</wp:posOffset>
            </wp:positionV>
            <wp:extent cx="1552575" cy="866775"/>
            <wp:effectExtent l="0" t="0" r="9525" b="9525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isp_platina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4" t="6083" r="12375" b="25260"/>
                    <a:stretch/>
                  </pic:blipFill>
                  <pic:spPr bwMode="auto">
                    <a:xfrm>
                      <a:off x="0" y="0"/>
                      <a:ext cx="155257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Calibri" w:hAnsi="Arial" w:cs="Arial"/>
          <w:color w:val="000000"/>
          <w:sz w:val="18"/>
          <w:szCs w:val="18"/>
          <w:highlight w:val="yellow"/>
        </w:rPr>
        <w:t>Platinas rígidas, confeccionadas em material plástico ou equivalente e revestidas e, tecido verde petróleo, a serem usadas nas ombreiras da camisa azul do uniforme administrativo e nas túnicas verde petróleo e branca para oficiais, praças especiais e subtenentes;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  <w:highlight w:val="yellow"/>
        </w:rPr>
      </w:pPr>
      <w:r w:rsidRPr="00EE1725">
        <w:rPr>
          <w:rFonts w:ascii="Arial" w:eastAsia="Calibri" w:hAnsi="Arial" w:cs="Arial"/>
          <w:color w:val="000000"/>
          <w:sz w:val="18"/>
          <w:szCs w:val="18"/>
          <w:highlight w:val="yellow"/>
        </w:rPr>
        <w:t>Obs.: Nos casos em que o uniforme a ser utilizado for a túnica branca o tecido de revestimento deve ser de cor cinza.</w:t>
      </w:r>
    </w:p>
    <w:p w:rsidR="00EE1725" w:rsidRPr="00EE1725" w:rsidRDefault="00EE1725" w:rsidP="00EE1725">
      <w:pPr>
        <w:widowControl w:val="0"/>
        <w:numPr>
          <w:ilvl w:val="0"/>
          <w:numId w:val="12"/>
        </w:numPr>
        <w:suppressAutoHyphens/>
        <w:autoSpaceDE w:val="0"/>
        <w:autoSpaceDN w:val="0"/>
        <w:adjustRightInd w:val="0"/>
        <w:spacing w:after="0" w:line="240" w:lineRule="auto"/>
        <w:ind w:left="360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highlight w:val="yellow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highlight w:val="yellow"/>
          <w:lang w:eastAsia="zh-CN" w:bidi="hi-IN"/>
        </w:rPr>
        <w:t>Dispostas na gola da camisa: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noProof/>
          <w:sz w:val="20"/>
          <w:lang w:eastAsia="pt-BR"/>
        </w:rPr>
        <w:drawing>
          <wp:anchor distT="0" distB="0" distL="114300" distR="114300" simplePos="0" relativeHeight="251689984" behindDoc="1" locked="0" layoutInCell="1" allowOverlap="1" wp14:anchorId="3A374611" wp14:editId="7587C57A">
            <wp:simplePos x="0" y="0"/>
            <wp:positionH relativeFrom="margin">
              <wp:align>left</wp:align>
            </wp:positionH>
            <wp:positionV relativeFrom="paragraph">
              <wp:posOffset>71755</wp:posOffset>
            </wp:positionV>
            <wp:extent cx="1080000" cy="1044000"/>
            <wp:effectExtent l="0" t="0" r="6350" b="3810"/>
            <wp:wrapSquare wrapText="bothSides"/>
            <wp:docPr id="525" name="Imagem 525" descr="C:\Users\aurelio-adm\Desktop\RU-PMSE\imagens\imagens para office\golaPosi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urelio-adm\Desktop\RU-PMSE\imagens\imagens para office\golaPosica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549"/>
                    <a:stretch/>
                  </pic:blipFill>
                  <pic:spPr bwMode="auto">
                    <a:xfrm>
                      <a:off x="0" y="0"/>
                      <a:ext cx="1080000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Calibri" w:hAnsi="Arial" w:cs="Arial"/>
          <w:color w:val="000000"/>
          <w:sz w:val="18"/>
          <w:szCs w:val="18"/>
        </w:rPr>
        <w:t>Armadas em uma única peça. Usado na ponta da gola, do lado esquerdo, da camisa manga cumprida azul à distância de 30mm da ponta da gola;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widowControl w:val="0"/>
        <w:suppressAutoHyphens/>
        <w:autoSpaceDE w:val="0"/>
        <w:autoSpaceDN w:val="0"/>
        <w:adjustRightInd w:val="0"/>
        <w:spacing w:after="0" w:line="240" w:lineRule="auto"/>
        <w:ind w:left="360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</w:p>
    <w:p w:rsidR="00EE1725" w:rsidRPr="00EE1725" w:rsidRDefault="00EE1725" w:rsidP="00EE1725">
      <w:pPr>
        <w:widowControl w:val="0"/>
        <w:numPr>
          <w:ilvl w:val="0"/>
          <w:numId w:val="12"/>
        </w:numPr>
        <w:suppressAutoHyphens/>
        <w:autoSpaceDE w:val="0"/>
        <w:autoSpaceDN w:val="0"/>
        <w:adjustRightInd w:val="0"/>
        <w:spacing w:after="0" w:line="240" w:lineRule="auto"/>
        <w:ind w:left="360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Dispostas no gorro: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b/>
          <w:bCs/>
          <w:noProof/>
          <w:color w:val="000000"/>
          <w:sz w:val="18"/>
          <w:szCs w:val="18"/>
          <w:lang w:eastAsia="pt-BR"/>
        </w:rPr>
        <w:drawing>
          <wp:anchor distT="0" distB="0" distL="114300" distR="114300" simplePos="0" relativeHeight="251691008" behindDoc="0" locked="0" layoutInCell="1" allowOverlap="1" wp14:anchorId="74AFC836" wp14:editId="16A0B93B">
            <wp:simplePos x="0" y="0"/>
            <wp:positionH relativeFrom="page">
              <wp:align>center</wp:align>
            </wp:positionH>
            <wp:positionV relativeFrom="paragraph">
              <wp:posOffset>118745</wp:posOffset>
            </wp:positionV>
            <wp:extent cx="2879725" cy="932180"/>
            <wp:effectExtent l="0" t="0" r="0" b="1270"/>
            <wp:wrapTopAndBottom/>
            <wp:docPr id="530" name="Imagem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urelio-adm\Desktop\RU-PMSE\imagens\imagens para office\gorroSaud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725">
        <w:rPr>
          <w:rFonts w:ascii="Arial" w:eastAsia="Calibri" w:hAnsi="Arial" w:cs="Arial"/>
          <w:color w:val="000000"/>
          <w:sz w:val="18"/>
          <w:szCs w:val="18"/>
        </w:rPr>
        <w:t>Usado na lateral esquerda do gorro sem pala branco, do Corpo de saúde, à 30mm da borda inferior do gorro;</w:t>
      </w:r>
    </w:p>
    <w:p w:rsidR="00EE1725" w:rsidRPr="00EE1725" w:rsidRDefault="00EE1725" w:rsidP="00EE1725">
      <w:pPr>
        <w:widowControl w:val="0"/>
        <w:numPr>
          <w:ilvl w:val="0"/>
          <w:numId w:val="10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Insígnias bordadas: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sz w:val="18"/>
          <w:szCs w:val="18"/>
        </w:rPr>
      </w:pPr>
      <w:r w:rsidRPr="00EE1725">
        <w:rPr>
          <w:rFonts w:ascii="Arial" w:eastAsia="Calibri" w:hAnsi="Arial" w:cs="Arial"/>
          <w:sz w:val="18"/>
          <w:szCs w:val="18"/>
        </w:rPr>
        <w:t>Dispostas nas ombreiras dos uniformes 3ºA, 3º B e 3º C para oficiais, aspirantes a oficial e subtenentes;</w:t>
      </w:r>
    </w:p>
    <w:p w:rsidR="00EE1725" w:rsidRPr="00EE1725" w:rsidRDefault="00EE1725" w:rsidP="00EE1725">
      <w:pPr>
        <w:widowControl w:val="0"/>
        <w:numPr>
          <w:ilvl w:val="0"/>
          <w:numId w:val="10"/>
        </w:numPr>
        <w:suppressAutoHyphens/>
        <w:autoSpaceDE w:val="0"/>
        <w:autoSpaceDN w:val="0"/>
        <w:adjustRightInd w:val="0"/>
        <w:spacing w:before="240" w:after="0" w:line="240" w:lineRule="auto"/>
        <w:ind w:left="426" w:hanging="426"/>
        <w:contextualSpacing/>
        <w:jc w:val="both"/>
        <w:textAlignment w:val="baseline"/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</w:pPr>
      <w:r w:rsidRPr="00EE1725">
        <w:rPr>
          <w:rFonts w:ascii="Arial" w:eastAsia="Arial Unicode MS" w:hAnsi="Arial" w:cs="Arial"/>
          <w:color w:val="000000"/>
          <w:kern w:val="3"/>
          <w:sz w:val="18"/>
          <w:szCs w:val="18"/>
          <w:lang w:eastAsia="zh-CN" w:bidi="hi-IN"/>
        </w:rPr>
        <w:t>Insígnias emborrachadas: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  <w:r w:rsidRPr="00EE1725">
        <w:rPr>
          <w:rFonts w:ascii="Arial" w:eastAsia="Calibri" w:hAnsi="Arial" w:cs="Arial"/>
          <w:color w:val="000000"/>
          <w:sz w:val="18"/>
          <w:szCs w:val="18"/>
        </w:rPr>
        <w:t>Usadas na ponta da gola, do lado esquerdo das gandolas verde petróleo, camufladas (camuflado urbano; camuflado de selva e de caatinga) e preta;</w:t>
      </w: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p w:rsidR="00EE1725" w:rsidRPr="00EE1725" w:rsidRDefault="00EE1725" w:rsidP="00EE1725">
      <w:pPr>
        <w:autoSpaceDE w:val="0"/>
        <w:adjustRightInd w:val="0"/>
        <w:spacing w:after="0" w:line="240" w:lineRule="auto"/>
        <w:jc w:val="both"/>
        <w:rPr>
          <w:rFonts w:ascii="Arial" w:eastAsia="Calibri" w:hAnsi="Arial" w:cs="Arial"/>
          <w:color w:val="000000"/>
          <w:sz w:val="18"/>
          <w:szCs w:val="18"/>
        </w:rPr>
      </w:pPr>
    </w:p>
    <w:bookmarkEnd w:id="0"/>
    <w:p w:rsidR="00422C75" w:rsidRDefault="00422C75"/>
    <w:sectPr w:rsidR="00422C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53DCE"/>
    <w:multiLevelType w:val="hybridMultilevel"/>
    <w:tmpl w:val="B8284ED0"/>
    <w:lvl w:ilvl="0" w:tplc="E4BC9F5C">
      <w:start w:val="1"/>
      <w:numFmt w:val="upperRoman"/>
      <w:lvlText w:val="%1-"/>
      <w:lvlJc w:val="left"/>
      <w:pPr>
        <w:ind w:left="720" w:hanging="360"/>
      </w:pPr>
      <w:rPr>
        <w:rFonts w:ascii="Arial" w:hAnsi="Arial" w:hint="default"/>
        <w:b w:val="0"/>
        <w:i w:val="0"/>
        <w:sz w:val="1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122A0"/>
    <w:multiLevelType w:val="hybridMultilevel"/>
    <w:tmpl w:val="047EA1B6"/>
    <w:lvl w:ilvl="0" w:tplc="8B526870">
      <w:start w:val="1"/>
      <w:numFmt w:val="upperRoman"/>
      <w:lvlText w:val="%1-"/>
      <w:lvlJc w:val="left"/>
      <w:pPr>
        <w:ind w:left="720" w:hanging="360"/>
      </w:pPr>
      <w:rPr>
        <w:rFonts w:ascii="Arial" w:hAnsi="Arial" w:hint="default"/>
        <w:b w:val="0"/>
        <w:i w:val="0"/>
        <w:sz w:val="1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7112B"/>
    <w:multiLevelType w:val="hybridMultilevel"/>
    <w:tmpl w:val="9DA8DA8C"/>
    <w:lvl w:ilvl="0" w:tplc="C804E428">
      <w:start w:val="1"/>
      <w:numFmt w:val="lowerLetter"/>
      <w:lvlText w:val="%1)"/>
      <w:lvlJc w:val="left"/>
      <w:pPr>
        <w:ind w:left="720" w:hanging="360"/>
      </w:pPr>
      <w:rPr>
        <w:rFonts w:ascii="Arial" w:hAnsi="Arial" w:hint="default"/>
        <w:b w:val="0"/>
        <w:i w:val="0"/>
        <w:sz w:val="1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6840D6"/>
    <w:multiLevelType w:val="hybridMultilevel"/>
    <w:tmpl w:val="360E497A"/>
    <w:lvl w:ilvl="0" w:tplc="D0607C8A">
      <w:start w:val="1"/>
      <w:numFmt w:val="decimal"/>
      <w:lvlText w:val="%1-"/>
      <w:lvlJc w:val="left"/>
      <w:pPr>
        <w:ind w:left="720" w:hanging="360"/>
      </w:pPr>
      <w:rPr>
        <w:rFonts w:ascii="Arial" w:hAnsi="Arial" w:hint="default"/>
        <w:b w:val="0"/>
        <w:i w:val="0"/>
        <w:sz w:val="1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392631"/>
    <w:multiLevelType w:val="hybridMultilevel"/>
    <w:tmpl w:val="26E469A8"/>
    <w:lvl w:ilvl="0" w:tplc="E4BC9F5C">
      <w:start w:val="1"/>
      <w:numFmt w:val="upperRoman"/>
      <w:lvlText w:val="%1-"/>
      <w:lvlJc w:val="left"/>
      <w:pPr>
        <w:ind w:left="720" w:hanging="360"/>
      </w:pPr>
      <w:rPr>
        <w:rFonts w:ascii="Arial" w:hAnsi="Arial" w:hint="default"/>
        <w:b w:val="0"/>
        <w:i w:val="0"/>
        <w:sz w:val="1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161197"/>
    <w:multiLevelType w:val="hybridMultilevel"/>
    <w:tmpl w:val="12FA48EE"/>
    <w:lvl w:ilvl="0" w:tplc="C804E428">
      <w:start w:val="1"/>
      <w:numFmt w:val="lowerLetter"/>
      <w:lvlText w:val="%1)"/>
      <w:lvlJc w:val="left"/>
      <w:pPr>
        <w:ind w:left="720" w:hanging="360"/>
      </w:pPr>
      <w:rPr>
        <w:rFonts w:ascii="Arial" w:hAnsi="Arial" w:hint="default"/>
        <w:b w:val="0"/>
        <w:i w:val="0"/>
        <w:sz w:val="1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10C57"/>
    <w:multiLevelType w:val="hybridMultilevel"/>
    <w:tmpl w:val="2548C0AE"/>
    <w:lvl w:ilvl="0" w:tplc="330219E2">
      <w:start w:val="1"/>
      <w:numFmt w:val="upperRoman"/>
      <w:lvlText w:val="%1-"/>
      <w:lvlJc w:val="left"/>
      <w:pPr>
        <w:ind w:left="720" w:hanging="360"/>
      </w:pPr>
      <w:rPr>
        <w:rFonts w:ascii="Arial" w:hAnsi="Arial" w:hint="default"/>
        <w:b w:val="0"/>
        <w:i w:val="0"/>
        <w:sz w:val="1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A1B6C"/>
    <w:multiLevelType w:val="hybridMultilevel"/>
    <w:tmpl w:val="2548C0AE"/>
    <w:lvl w:ilvl="0" w:tplc="330219E2">
      <w:start w:val="1"/>
      <w:numFmt w:val="upperRoman"/>
      <w:lvlText w:val="%1-"/>
      <w:lvlJc w:val="left"/>
      <w:pPr>
        <w:ind w:left="720" w:hanging="360"/>
      </w:pPr>
      <w:rPr>
        <w:rFonts w:ascii="Arial" w:hAnsi="Arial" w:hint="default"/>
        <w:b w:val="0"/>
        <w:i w:val="0"/>
        <w:sz w:val="1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E83808"/>
    <w:multiLevelType w:val="hybridMultilevel"/>
    <w:tmpl w:val="48B6F4EC"/>
    <w:lvl w:ilvl="0" w:tplc="C6BEF98E">
      <w:start w:val="1"/>
      <w:numFmt w:val="upperRoman"/>
      <w:lvlText w:val="%1-"/>
      <w:lvlJc w:val="left"/>
      <w:pPr>
        <w:ind w:left="720" w:hanging="360"/>
      </w:pPr>
      <w:rPr>
        <w:rFonts w:ascii="Arial" w:hAnsi="Arial" w:hint="default"/>
        <w:b w:val="0"/>
        <w:i w:val="0"/>
        <w:sz w:val="1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59612F"/>
    <w:multiLevelType w:val="hybridMultilevel"/>
    <w:tmpl w:val="0DCEF57E"/>
    <w:lvl w:ilvl="0" w:tplc="E4BC9F5C">
      <w:start w:val="1"/>
      <w:numFmt w:val="upperRoman"/>
      <w:lvlText w:val="%1-"/>
      <w:lvlJc w:val="left"/>
      <w:pPr>
        <w:ind w:left="720" w:hanging="360"/>
      </w:pPr>
      <w:rPr>
        <w:rFonts w:ascii="Arial" w:hAnsi="Arial" w:hint="default"/>
        <w:b w:val="0"/>
        <w:i w:val="0"/>
        <w:sz w:val="1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BD7B73"/>
    <w:multiLevelType w:val="hybridMultilevel"/>
    <w:tmpl w:val="5B6E0CB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AC24766"/>
    <w:multiLevelType w:val="hybridMultilevel"/>
    <w:tmpl w:val="A6E2B814"/>
    <w:lvl w:ilvl="0" w:tplc="E4BC9F5C">
      <w:start w:val="1"/>
      <w:numFmt w:val="upperRoman"/>
      <w:lvlText w:val="%1-"/>
      <w:lvlJc w:val="left"/>
      <w:pPr>
        <w:ind w:left="720" w:hanging="360"/>
      </w:pPr>
      <w:rPr>
        <w:rFonts w:ascii="Arial" w:hAnsi="Arial" w:hint="default"/>
        <w:b w:val="0"/>
        <w:i w:val="0"/>
        <w:sz w:val="1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90483C"/>
    <w:multiLevelType w:val="hybridMultilevel"/>
    <w:tmpl w:val="48B6F4EC"/>
    <w:lvl w:ilvl="0" w:tplc="C6BEF98E">
      <w:start w:val="1"/>
      <w:numFmt w:val="upperRoman"/>
      <w:lvlText w:val="%1-"/>
      <w:lvlJc w:val="left"/>
      <w:pPr>
        <w:ind w:left="720" w:hanging="360"/>
      </w:pPr>
      <w:rPr>
        <w:rFonts w:ascii="Arial" w:hAnsi="Arial" w:hint="default"/>
        <w:b w:val="0"/>
        <w:i w:val="0"/>
        <w:sz w:val="1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2"/>
  </w:num>
  <w:num w:numId="4">
    <w:abstractNumId w:val="11"/>
  </w:num>
  <w:num w:numId="5">
    <w:abstractNumId w:val="0"/>
  </w:num>
  <w:num w:numId="6">
    <w:abstractNumId w:val="4"/>
  </w:num>
  <w:num w:numId="7">
    <w:abstractNumId w:val="10"/>
  </w:num>
  <w:num w:numId="8">
    <w:abstractNumId w:val="1"/>
  </w:num>
  <w:num w:numId="9">
    <w:abstractNumId w:val="3"/>
  </w:num>
  <w:num w:numId="10">
    <w:abstractNumId w:val="6"/>
  </w:num>
  <w:num w:numId="11">
    <w:abstractNumId w:val="7"/>
  </w:num>
  <w:num w:numId="12">
    <w:abstractNumId w:val="5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725"/>
    <w:rsid w:val="00035DAA"/>
    <w:rsid w:val="0004797C"/>
    <w:rsid w:val="002272C6"/>
    <w:rsid w:val="003208B1"/>
    <w:rsid w:val="0036257B"/>
    <w:rsid w:val="00405ECC"/>
    <w:rsid w:val="00422C75"/>
    <w:rsid w:val="004B1297"/>
    <w:rsid w:val="004F48DF"/>
    <w:rsid w:val="005D6246"/>
    <w:rsid w:val="00616120"/>
    <w:rsid w:val="008D2475"/>
    <w:rsid w:val="00AF39ED"/>
    <w:rsid w:val="00BB1021"/>
    <w:rsid w:val="00D0023A"/>
    <w:rsid w:val="00D1718E"/>
    <w:rsid w:val="00DE57A3"/>
    <w:rsid w:val="00EE1725"/>
    <w:rsid w:val="00FA3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FD82A"/>
  <w15:chartTrackingRefBased/>
  <w15:docId w15:val="{F3F3CEF5-CEBD-4584-98FC-4E7804F01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D6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7</Pages>
  <Words>1376</Words>
  <Characters>7433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Aurélio Jr.</dc:creator>
  <cp:keywords/>
  <dc:description/>
  <cp:lastModifiedBy>Marcos Aurélio Jr.</cp:lastModifiedBy>
  <cp:revision>9</cp:revision>
  <dcterms:created xsi:type="dcterms:W3CDTF">2017-10-05T22:25:00Z</dcterms:created>
  <dcterms:modified xsi:type="dcterms:W3CDTF">2017-10-10T13:06:00Z</dcterms:modified>
</cp:coreProperties>
</file>