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Relatório — Projeto Integrador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Grupo 5: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David Sales, Marcos Pacanaro, Monique Oliveira, Paula Figueiredo, Vivian Barbosa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Justificativa sobre a escolha de atributos das tabelas: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Tabela 1: Produto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tabela “tb_produto” constitue quais itens estarão presentes na nossa plataforma de e-commerce. Os atributos “nome”, “preco”, “quantidade” e “disponivel” servem para descrever cada item e outras informações relevantes sobre os produtos a serem vendidos, como o valor, a quantidade disponível e se há disponibilidade ou não no momento da compra.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Tabela 2: Categoria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Já os atributos da tabela “tb_categoria” apresentam um espectro mais amplo, permitindo maior organização dos itens presentes no site. As linhas “nome” e “setor” são utilizadas para organizar e alocar os elementos da tabela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Tabela 3: Usuário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tabela “tb_usuario” se refere tanto ao produtor quanto ao consumidor que visitarão o site. As linhas “nome”, “email” e “senha” servem para que eles possam criar um cadastro para acessar a plataforma. 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