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F2" w:rsidRPr="00D44FF2" w:rsidRDefault="00D44FF2" w:rsidP="00D44FF2">
      <w:pPr>
        <w:shd w:val="clear" w:color="auto" w:fill="F8F9FA"/>
        <w:spacing w:after="0" w:line="240" w:lineRule="auto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Nesta atividade, você deverá, individualmente, fazer a proposição de um problema real, aplicado a negócios, sugerindo uma abordagem com técnicas de inteligência artificial, sem necessariamente aplicá-las (ainda). </w:t>
      </w:r>
    </w:p>
    <w:p w:rsidR="00D44FF2" w:rsidRPr="00D44FF2" w:rsidRDefault="00D44FF2" w:rsidP="00D44FF2">
      <w:pPr>
        <w:shd w:val="clear" w:color="auto" w:fill="F8F9FA"/>
        <w:spacing w:after="0" w:line="240" w:lineRule="auto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A escolha é livre e deve ter direcionamento a problemas empresariais conhecidos, sendo necessário apresentar: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descrição detalhada do problema;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enquadramento do setor de mercado em que o problema é encontrado;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dados associados ao problema e onde podem ser obtidos;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tipos de abordagem (pelo menos duas) para a solução do problema.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resultados que impactam ao resolver os problemas;</w:t>
      </w:r>
    </w:p>
    <w:p w:rsidR="00D44FF2" w:rsidRPr="00D44FF2" w:rsidRDefault="00D44FF2" w:rsidP="00D44FF2">
      <w:pPr>
        <w:numPr>
          <w:ilvl w:val="0"/>
          <w:numId w:val="1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um exemplo encontrado na literatura ou em uma empresa. </w:t>
      </w:r>
    </w:p>
    <w:p w:rsidR="00D44FF2" w:rsidRPr="00D44FF2" w:rsidRDefault="00D44FF2" w:rsidP="00D44FF2">
      <w:pPr>
        <w:shd w:val="clear" w:color="auto" w:fill="F8F9FA"/>
        <w:spacing w:after="0" w:line="240" w:lineRule="auto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O formato é de relatório, de acordo com o modelo:</w:t>
      </w:r>
    </w:p>
    <w:p w:rsidR="00D44FF2" w:rsidRPr="00D44FF2" w:rsidRDefault="00D44FF2" w:rsidP="00D44FF2">
      <w:pPr>
        <w:numPr>
          <w:ilvl w:val="0"/>
          <w:numId w:val="2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Seção 1: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introdução ao tema; descrição geral do problema; principais pontos de negócios que serão abordados; enquadramento do setor de mercado em que o problema é encontrado.</w:t>
      </w:r>
    </w:p>
    <w:p w:rsidR="00D44FF2" w:rsidRPr="00D44FF2" w:rsidRDefault="00D44FF2" w:rsidP="00D44FF2">
      <w:pPr>
        <w:numPr>
          <w:ilvl w:val="0"/>
          <w:numId w:val="2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Seção 2: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descrição completa do problema; dados de entrada associados que serão necessários para a análise e obtenção de solução; descrição da obtenção dos dados, formatos, tabelas etc.</w:t>
      </w:r>
    </w:p>
    <w:p w:rsidR="00D44FF2" w:rsidRPr="00D44FF2" w:rsidRDefault="00D44FF2" w:rsidP="00D44FF2">
      <w:pPr>
        <w:numPr>
          <w:ilvl w:val="0"/>
          <w:numId w:val="2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Seção 3: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descrição dos métodos de inteligência artificial que se deseja utilizar; justificativa para uso do método em relação ao problema descrito (pode ser um estudo de caso similar conhecido e justificado ou documentos científicos com abordagens similares); tipo de abordagem e proposta metodológica (</w:t>
      </w:r>
      <w:r w:rsidRPr="00D44FF2">
        <w:rPr>
          <w:rFonts w:ascii="Arial" w:eastAsia="Times New Roman" w:hAnsi="Arial" w:cs="Arial"/>
          <w:i/>
          <w:iCs/>
          <w:color w:val="2C3B48"/>
          <w:sz w:val="24"/>
          <w:szCs w:val="24"/>
          <w:lang w:eastAsia="pt-BR"/>
        </w:rPr>
        <w:t>framework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) de solução, sugerindo pelo menos duas diferentes.</w:t>
      </w:r>
    </w:p>
    <w:p w:rsidR="00D44FF2" w:rsidRPr="00D44FF2" w:rsidRDefault="00D44FF2" w:rsidP="00D44FF2">
      <w:pPr>
        <w:numPr>
          <w:ilvl w:val="0"/>
          <w:numId w:val="2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Seção 4: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resultados esperados e como a análise desses indicadores que representam os resultados pode influenciar ou, pelo menos, o que se espera que influencie na solução gerencial do problema descrito; pelo menos um exemplo de situação-problema abordada por técnicas semelhantes ou correlatas, publicado na literatura acadêmica ou publicizada por empresas públicas ou privadas, com </w:t>
      </w:r>
      <w:r w:rsidRPr="00D44FF2">
        <w:rPr>
          <w:rFonts w:ascii="Arial" w:eastAsia="Times New Roman" w:hAnsi="Arial" w:cs="Arial"/>
          <w:i/>
          <w:iCs/>
          <w:color w:val="2C3B48"/>
          <w:sz w:val="24"/>
          <w:szCs w:val="24"/>
          <w:lang w:eastAsia="pt-BR"/>
        </w:rPr>
        <w:t>link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e/ou documento anexo ao relatório; resumo desse exemplo com, no máximo, 500 palavras.</w:t>
      </w:r>
    </w:p>
    <w:p w:rsidR="00D44FF2" w:rsidRPr="00D44FF2" w:rsidRDefault="00D44FF2" w:rsidP="00D44FF2">
      <w:pPr>
        <w:numPr>
          <w:ilvl w:val="0"/>
          <w:numId w:val="2"/>
        </w:numPr>
        <w:shd w:val="clear" w:color="auto" w:fill="F8F9FA"/>
        <w:spacing w:after="0" w:line="240" w:lineRule="auto"/>
        <w:ind w:left="0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Referências.</w:t>
      </w:r>
    </w:p>
    <w:p w:rsidR="00D44FF2" w:rsidRPr="00D44FF2" w:rsidRDefault="00D44FF2" w:rsidP="00D44FF2">
      <w:pPr>
        <w:shd w:val="clear" w:color="auto" w:fill="F8F9FA"/>
        <w:spacing w:after="0" w:line="240" w:lineRule="auto"/>
        <w:jc w:val="both"/>
        <w:rPr>
          <w:rFonts w:ascii="Arial" w:eastAsia="Times New Roman" w:hAnsi="Arial" w:cs="Arial"/>
          <w:color w:val="2C3B48"/>
          <w:sz w:val="24"/>
          <w:szCs w:val="24"/>
          <w:lang w:eastAsia="pt-BR"/>
        </w:rPr>
      </w:pPr>
      <w:r w:rsidRPr="00D44FF2">
        <w:rPr>
          <w:rFonts w:ascii="Arial" w:eastAsia="Times New Roman" w:hAnsi="Arial" w:cs="Arial"/>
          <w:b/>
          <w:bCs/>
          <w:color w:val="2C3B48"/>
          <w:sz w:val="24"/>
          <w:szCs w:val="24"/>
          <w:lang w:eastAsia="pt-BR"/>
        </w:rPr>
        <w:t>Orientações gerais de entrega:</w:t>
      </w:r>
      <w:r w:rsidRPr="00D44FF2">
        <w:rPr>
          <w:rFonts w:ascii="Arial" w:eastAsia="Times New Roman" w:hAnsi="Arial" w:cs="Arial"/>
          <w:color w:val="2C3B48"/>
          <w:sz w:val="24"/>
          <w:szCs w:val="24"/>
          <w:lang w:eastAsia="pt-BR"/>
        </w:rPr>
        <w:t> o arquivo deve atender às normas da ABNT, considerando o padrão da PUCPR de projeto de pesquisa, e possuir no mínimo 3.000 palavras (aproximadamente 4 páginas) e no máximo 5.000 palavras (aproximadamente 6 páginas). Pode conter imagens, tabelas ou outros elementos ilustrativos, desde que devidamente referenciados.</w:t>
      </w:r>
    </w:p>
    <w:p w:rsidR="00730EEC" w:rsidRDefault="00D44FF2">
      <w:bookmarkStart w:id="0" w:name="_GoBack"/>
      <w:bookmarkEnd w:id="0"/>
    </w:p>
    <w:sectPr w:rsidR="0073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E7D7E"/>
    <w:multiLevelType w:val="multilevel"/>
    <w:tmpl w:val="547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84B1D"/>
    <w:multiLevelType w:val="multilevel"/>
    <w:tmpl w:val="CF1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7D7"/>
    <w:rsid w:val="000B77D7"/>
    <w:rsid w:val="009A20FF"/>
    <w:rsid w:val="00A90F00"/>
    <w:rsid w:val="00D4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14E2BE-1820-4C2D-B155-E971347E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4FF2"/>
    <w:rPr>
      <w:b/>
      <w:bCs/>
    </w:rPr>
  </w:style>
  <w:style w:type="character" w:styleId="nfase">
    <w:name w:val="Emphasis"/>
    <w:basedOn w:val="Fontepargpadro"/>
    <w:uiPriority w:val="20"/>
    <w:qFormat/>
    <w:rsid w:val="00D44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6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2026-08-09T22:35:00Z</dcterms:created>
  <dcterms:modified xsi:type="dcterms:W3CDTF">2026-08-09T22:36:00Z</dcterms:modified>
</cp:coreProperties>
</file>