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BAA1B" w14:textId="54E260F9" w:rsidR="008431A0" w:rsidRDefault="0041288D">
      <w:r w:rsidRPr="006A69EC">
        <w:rPr>
          <w:b/>
          <w:bCs/>
        </w:rPr>
        <w:t>Modelos éticos</w:t>
      </w:r>
      <w:r w:rsidR="006A69EC">
        <w:rPr>
          <w:b/>
          <w:bCs/>
        </w:rPr>
        <w:t>:</w:t>
      </w:r>
      <w:r w:rsidR="006A69EC">
        <w:t xml:space="preserve"> São perspectivas elaboradas por correntes de pensamentos para identificar as condições de avaliação de uma ação.</w:t>
      </w:r>
    </w:p>
    <w:p w14:paraId="7AF6A0E8" w14:textId="77777777" w:rsidR="006A69EC" w:rsidRPr="006A69EC" w:rsidRDefault="006A69EC"/>
    <w:sectPr w:rsidR="006A69EC" w:rsidRPr="006A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7"/>
    <w:rsid w:val="00190807"/>
    <w:rsid w:val="0041288D"/>
    <w:rsid w:val="006A69EC"/>
    <w:rsid w:val="006C1D27"/>
    <w:rsid w:val="008431A0"/>
    <w:rsid w:val="00AE06D2"/>
    <w:rsid w:val="00C61529"/>
    <w:rsid w:val="00E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ABCD"/>
  <w15:chartTrackingRefBased/>
  <w15:docId w15:val="{0A9A1D4B-D85E-4697-B781-7FE6B41D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4</cp:revision>
  <dcterms:created xsi:type="dcterms:W3CDTF">2024-09-27T23:34:00Z</dcterms:created>
  <dcterms:modified xsi:type="dcterms:W3CDTF">2024-09-28T01:40:00Z</dcterms:modified>
</cp:coreProperties>
</file>