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8ED5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noProof/>
          <w:sz w:val="20"/>
        </w:rPr>
        <w:drawing>
          <wp:inline distT="0" distB="0" distL="0" distR="0" wp14:anchorId="27952791" wp14:editId="201BB268">
            <wp:extent cx="4524375" cy="12433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71" cy="12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3FB8" w14:textId="77777777" w:rsidR="00E87DC9" w:rsidRDefault="00E87DC9" w:rsidP="00E87DC9">
      <w:pPr>
        <w:rPr>
          <w:rFonts w:ascii="Comic Sans MS" w:hAnsi="Comic Sans MS"/>
          <w:b/>
          <w:sz w:val="20"/>
        </w:rPr>
      </w:pPr>
    </w:p>
    <w:p w14:paraId="1841547B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t>1. Muestra las tablas de la Base de Datos y Describe cada una de las tablas</w:t>
      </w:r>
    </w:p>
    <w:p w14:paraId="1D52B5F9" w14:textId="7D694045" w:rsidR="003E02AC" w:rsidRDefault="00B06506" w:rsidP="00E87DC9">
      <w:pPr>
        <w:rPr>
          <w:rFonts w:ascii="Comic Sans MS" w:hAnsi="Comic Sans MS"/>
          <w:b/>
          <w:sz w:val="20"/>
        </w:rPr>
      </w:pPr>
      <w:r w:rsidRPr="00B06506">
        <w:rPr>
          <w:rFonts w:ascii="Comic Sans MS" w:hAnsi="Comic Sans MS"/>
          <w:b/>
          <w:sz w:val="20"/>
        </w:rPr>
        <w:drawing>
          <wp:inline distT="0" distB="0" distL="0" distR="0" wp14:anchorId="49D38FDA" wp14:editId="7ADC477F">
            <wp:extent cx="5400040" cy="5632450"/>
            <wp:effectExtent l="0" t="0" r="0" b="6350"/>
            <wp:docPr id="1965196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96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948" w14:textId="77777777" w:rsidR="003E02AC" w:rsidRDefault="003E02AC" w:rsidP="00E87DC9">
      <w:pPr>
        <w:rPr>
          <w:rFonts w:ascii="Comic Sans MS" w:hAnsi="Comic Sans MS"/>
          <w:b/>
          <w:sz w:val="20"/>
        </w:rPr>
      </w:pPr>
    </w:p>
    <w:p w14:paraId="46378EC4" w14:textId="77777777" w:rsidR="00B06506" w:rsidRDefault="00B06506" w:rsidP="00E87DC9">
      <w:pPr>
        <w:rPr>
          <w:rFonts w:ascii="Comic Sans MS" w:hAnsi="Comic Sans MS"/>
          <w:b/>
          <w:sz w:val="20"/>
        </w:rPr>
      </w:pPr>
    </w:p>
    <w:p w14:paraId="37276731" w14:textId="77777777" w:rsidR="00B06506" w:rsidRDefault="00B06506" w:rsidP="00E87DC9">
      <w:pPr>
        <w:rPr>
          <w:rFonts w:ascii="Comic Sans MS" w:hAnsi="Comic Sans MS"/>
          <w:b/>
          <w:sz w:val="20"/>
        </w:rPr>
      </w:pPr>
    </w:p>
    <w:p w14:paraId="2B7D6DA1" w14:textId="77777777" w:rsidR="00B06506" w:rsidRPr="00E87DC9" w:rsidRDefault="00B06506" w:rsidP="00E87DC9">
      <w:pPr>
        <w:rPr>
          <w:rFonts w:ascii="Comic Sans MS" w:hAnsi="Comic Sans MS"/>
          <w:b/>
          <w:sz w:val="20"/>
        </w:rPr>
      </w:pPr>
    </w:p>
    <w:p w14:paraId="0A058F00" w14:textId="77777777" w:rsidR="00E87DC9" w:rsidRP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lastRenderedPageBreak/>
        <w:t>2. Mostrar los videojuegos cuya fecha de lanzamiento sea posterior al 19 de enero de</w:t>
      </w:r>
    </w:p>
    <w:p w14:paraId="124B9D30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t>2012.</w:t>
      </w:r>
    </w:p>
    <w:p w14:paraId="79D9F806" w14:textId="77777777" w:rsidR="003E02AC" w:rsidRDefault="003E02AC" w:rsidP="00E87DC9">
      <w:pPr>
        <w:rPr>
          <w:rFonts w:ascii="Comic Sans MS" w:hAnsi="Comic Sans MS"/>
          <w:b/>
          <w:sz w:val="20"/>
        </w:rPr>
      </w:pPr>
      <w:r w:rsidRPr="003E02AC">
        <w:rPr>
          <w:rFonts w:ascii="Comic Sans MS" w:hAnsi="Comic Sans MS"/>
          <w:b/>
          <w:noProof/>
          <w:sz w:val="20"/>
        </w:rPr>
        <w:drawing>
          <wp:inline distT="0" distB="0" distL="0" distR="0" wp14:anchorId="6CF845B1" wp14:editId="0B968BE5">
            <wp:extent cx="4191000" cy="40850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542" cy="41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DCA4" w14:textId="77777777" w:rsidR="00B06506" w:rsidRPr="00E87DC9" w:rsidRDefault="00B06506" w:rsidP="00E87DC9">
      <w:pPr>
        <w:rPr>
          <w:rFonts w:ascii="Comic Sans MS" w:hAnsi="Comic Sans MS"/>
          <w:b/>
          <w:sz w:val="20"/>
        </w:rPr>
      </w:pPr>
    </w:p>
    <w:p w14:paraId="3A0D0A39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t>3. Mostrar los videojuegos cuyo rating sea inferior a 5.</w:t>
      </w:r>
    </w:p>
    <w:p w14:paraId="214DF2EB" w14:textId="77777777" w:rsidR="003E02AC" w:rsidRDefault="003E02AC" w:rsidP="00E87DC9">
      <w:pPr>
        <w:rPr>
          <w:rFonts w:ascii="Comic Sans MS" w:hAnsi="Comic Sans MS"/>
          <w:b/>
          <w:sz w:val="20"/>
        </w:rPr>
      </w:pPr>
      <w:r w:rsidRPr="003E02AC">
        <w:rPr>
          <w:rFonts w:ascii="Comic Sans MS" w:hAnsi="Comic Sans MS"/>
          <w:b/>
          <w:noProof/>
          <w:sz w:val="20"/>
        </w:rPr>
        <w:drawing>
          <wp:inline distT="0" distB="0" distL="0" distR="0" wp14:anchorId="29817595" wp14:editId="6688A11B">
            <wp:extent cx="4744112" cy="162900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2727" w14:textId="77777777" w:rsidR="00B06506" w:rsidRDefault="00B06506" w:rsidP="00E87DC9">
      <w:pPr>
        <w:rPr>
          <w:rFonts w:ascii="Comic Sans MS" w:hAnsi="Comic Sans MS"/>
          <w:b/>
          <w:sz w:val="20"/>
        </w:rPr>
      </w:pPr>
    </w:p>
    <w:p w14:paraId="7EC9DB7F" w14:textId="77777777" w:rsidR="00B06506" w:rsidRDefault="00B06506" w:rsidP="00E87DC9">
      <w:pPr>
        <w:rPr>
          <w:rFonts w:ascii="Comic Sans MS" w:hAnsi="Comic Sans MS"/>
          <w:b/>
          <w:sz w:val="20"/>
        </w:rPr>
      </w:pPr>
    </w:p>
    <w:p w14:paraId="2FB3EF5F" w14:textId="77777777" w:rsidR="00B06506" w:rsidRDefault="00B06506" w:rsidP="00E87DC9">
      <w:pPr>
        <w:rPr>
          <w:rFonts w:ascii="Comic Sans MS" w:hAnsi="Comic Sans MS"/>
          <w:b/>
          <w:sz w:val="20"/>
        </w:rPr>
      </w:pPr>
    </w:p>
    <w:p w14:paraId="124E7D24" w14:textId="77777777" w:rsidR="00B06506" w:rsidRDefault="00B06506" w:rsidP="00E87DC9">
      <w:pPr>
        <w:rPr>
          <w:rFonts w:ascii="Comic Sans MS" w:hAnsi="Comic Sans MS"/>
          <w:b/>
          <w:sz w:val="20"/>
        </w:rPr>
      </w:pPr>
    </w:p>
    <w:p w14:paraId="466CDC6A" w14:textId="77777777" w:rsidR="003E02AC" w:rsidRPr="00E87DC9" w:rsidRDefault="003E02AC" w:rsidP="00E87DC9">
      <w:pPr>
        <w:rPr>
          <w:rFonts w:ascii="Comic Sans MS" w:hAnsi="Comic Sans MS"/>
          <w:b/>
          <w:sz w:val="20"/>
        </w:rPr>
      </w:pPr>
    </w:p>
    <w:p w14:paraId="5950AD71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lastRenderedPageBreak/>
        <w:t>4. Mostrar la fecha de lanzamiento y el nombre de los videojuegos cuya fecha de</w:t>
      </w:r>
      <w:r w:rsidR="003E02AC">
        <w:rPr>
          <w:rFonts w:ascii="Comic Sans MS" w:hAnsi="Comic Sans MS"/>
          <w:b/>
          <w:sz w:val="20"/>
        </w:rPr>
        <w:t xml:space="preserve"> </w:t>
      </w:r>
      <w:r w:rsidRPr="00E87DC9">
        <w:rPr>
          <w:rFonts w:ascii="Comic Sans MS" w:hAnsi="Comic Sans MS"/>
          <w:b/>
          <w:sz w:val="20"/>
        </w:rPr>
        <w:t>lanzamiento esté comprendida entre el 20 de abril de 2013 y el 3 de octubre de 2015.</w:t>
      </w:r>
    </w:p>
    <w:p w14:paraId="071AA737" w14:textId="77777777" w:rsidR="003E02AC" w:rsidRDefault="003E02AC" w:rsidP="00E87DC9">
      <w:pPr>
        <w:rPr>
          <w:rFonts w:ascii="Comic Sans MS" w:hAnsi="Comic Sans MS"/>
          <w:b/>
          <w:sz w:val="20"/>
        </w:rPr>
      </w:pPr>
      <w:r w:rsidRPr="003E02AC">
        <w:rPr>
          <w:rFonts w:ascii="Comic Sans MS" w:hAnsi="Comic Sans MS"/>
          <w:b/>
          <w:noProof/>
          <w:sz w:val="20"/>
        </w:rPr>
        <w:drawing>
          <wp:inline distT="0" distB="0" distL="0" distR="0" wp14:anchorId="229969B1" wp14:editId="72787FD1">
            <wp:extent cx="5400040" cy="4178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E8DD" w14:textId="77777777" w:rsidR="00B06506" w:rsidRPr="00E87DC9" w:rsidRDefault="00B06506" w:rsidP="00E87DC9">
      <w:pPr>
        <w:rPr>
          <w:rFonts w:ascii="Comic Sans MS" w:hAnsi="Comic Sans MS"/>
          <w:b/>
          <w:sz w:val="20"/>
        </w:rPr>
      </w:pPr>
    </w:p>
    <w:p w14:paraId="6F2B627A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t xml:space="preserve">5. Mostrar las plataformas </w:t>
      </w:r>
      <w:r w:rsidR="00ED5398" w:rsidRPr="00E87DC9">
        <w:rPr>
          <w:rFonts w:ascii="Comic Sans MS" w:hAnsi="Comic Sans MS"/>
          <w:b/>
          <w:sz w:val="20"/>
        </w:rPr>
        <w:t>cuyo nombre</w:t>
      </w:r>
      <w:r w:rsidRPr="00E87DC9">
        <w:rPr>
          <w:rFonts w:ascii="Comic Sans MS" w:hAnsi="Comic Sans MS"/>
          <w:b/>
          <w:sz w:val="20"/>
        </w:rPr>
        <w:t xml:space="preserve"> empiece por la letra v.</w:t>
      </w:r>
    </w:p>
    <w:p w14:paraId="6E6DC6A6" w14:textId="77777777" w:rsidR="00A22687" w:rsidRDefault="00AE3482" w:rsidP="00E87DC9">
      <w:pPr>
        <w:rPr>
          <w:rFonts w:ascii="Comic Sans MS" w:hAnsi="Comic Sans MS"/>
          <w:b/>
          <w:sz w:val="20"/>
        </w:rPr>
      </w:pPr>
      <w:r w:rsidRPr="00AE3482">
        <w:rPr>
          <w:rFonts w:ascii="Comic Sans MS" w:hAnsi="Comic Sans MS"/>
          <w:b/>
          <w:noProof/>
          <w:sz w:val="20"/>
        </w:rPr>
        <w:drawing>
          <wp:inline distT="0" distB="0" distL="0" distR="0" wp14:anchorId="13CC70EF" wp14:editId="25154BFB">
            <wp:extent cx="5096586" cy="216247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BC14" w14:textId="77777777" w:rsidR="00A22687" w:rsidRDefault="00A22687" w:rsidP="00E87DC9">
      <w:pPr>
        <w:rPr>
          <w:rFonts w:ascii="Comic Sans MS" w:hAnsi="Comic Sans MS"/>
          <w:b/>
          <w:sz w:val="20"/>
        </w:rPr>
      </w:pPr>
    </w:p>
    <w:p w14:paraId="11C1AA8C" w14:textId="77777777" w:rsidR="00B06506" w:rsidRDefault="00B06506" w:rsidP="00E87DC9">
      <w:pPr>
        <w:rPr>
          <w:rFonts w:ascii="Comic Sans MS" w:hAnsi="Comic Sans MS"/>
          <w:b/>
          <w:sz w:val="20"/>
        </w:rPr>
      </w:pPr>
    </w:p>
    <w:p w14:paraId="3A1BC97F" w14:textId="77777777" w:rsidR="00B06506" w:rsidRPr="00E87DC9" w:rsidRDefault="00B06506" w:rsidP="00E87DC9">
      <w:pPr>
        <w:rPr>
          <w:rFonts w:ascii="Comic Sans MS" w:hAnsi="Comic Sans MS"/>
          <w:b/>
          <w:sz w:val="20"/>
        </w:rPr>
      </w:pPr>
    </w:p>
    <w:p w14:paraId="0DBE02CA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lastRenderedPageBreak/>
        <w:t>6. Mostrar las plataformas cuyo nombre empiece esté comprendido entre la x y la z</w:t>
      </w:r>
    </w:p>
    <w:p w14:paraId="4D7DC9B6" w14:textId="77777777" w:rsidR="00A22687" w:rsidRDefault="00AE3482" w:rsidP="00E87DC9">
      <w:pPr>
        <w:rPr>
          <w:rFonts w:ascii="Comic Sans MS" w:hAnsi="Comic Sans MS"/>
          <w:b/>
          <w:sz w:val="20"/>
        </w:rPr>
      </w:pPr>
      <w:r w:rsidRPr="00AE3482">
        <w:rPr>
          <w:rFonts w:ascii="Comic Sans MS" w:hAnsi="Comic Sans MS"/>
          <w:b/>
          <w:noProof/>
          <w:sz w:val="20"/>
        </w:rPr>
        <w:drawing>
          <wp:inline distT="0" distB="0" distL="0" distR="0" wp14:anchorId="3D1096C7" wp14:editId="40752BC8">
            <wp:extent cx="5400040" cy="17976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2C26" w14:textId="77777777" w:rsidR="00A22687" w:rsidRPr="00E87DC9" w:rsidRDefault="00A22687" w:rsidP="00E87DC9">
      <w:pPr>
        <w:rPr>
          <w:rFonts w:ascii="Comic Sans MS" w:hAnsi="Comic Sans MS"/>
          <w:b/>
          <w:sz w:val="20"/>
        </w:rPr>
      </w:pPr>
    </w:p>
    <w:p w14:paraId="1A9A9043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t xml:space="preserve">7. Mostrar los </w:t>
      </w:r>
      <w:proofErr w:type="spellStart"/>
      <w:r w:rsidRPr="00E87DC9">
        <w:rPr>
          <w:rFonts w:ascii="Comic Sans MS" w:hAnsi="Comic Sans MS"/>
          <w:b/>
          <w:sz w:val="20"/>
        </w:rPr>
        <w:t>id_plataforma</w:t>
      </w:r>
      <w:proofErr w:type="spellEnd"/>
      <w:r w:rsidRPr="00E87DC9">
        <w:rPr>
          <w:rFonts w:ascii="Comic Sans MS" w:hAnsi="Comic Sans MS"/>
          <w:b/>
          <w:sz w:val="20"/>
        </w:rPr>
        <w:t xml:space="preserve"> en los que está disponible el juego cuyo </w:t>
      </w:r>
      <w:proofErr w:type="spellStart"/>
      <w:r w:rsidRPr="00E87DC9">
        <w:rPr>
          <w:rFonts w:ascii="Comic Sans MS" w:hAnsi="Comic Sans MS"/>
          <w:b/>
          <w:sz w:val="20"/>
        </w:rPr>
        <w:t>id_juego</w:t>
      </w:r>
      <w:proofErr w:type="spellEnd"/>
      <w:r w:rsidRPr="00E87DC9">
        <w:rPr>
          <w:rFonts w:ascii="Comic Sans MS" w:hAnsi="Comic Sans MS"/>
          <w:b/>
          <w:sz w:val="20"/>
        </w:rPr>
        <w:t xml:space="preserve"> es 17852</w:t>
      </w:r>
    </w:p>
    <w:p w14:paraId="369D27E4" w14:textId="614407F5" w:rsidR="00AE3482" w:rsidRDefault="00BD6FF8" w:rsidP="00E87DC9">
      <w:pPr>
        <w:rPr>
          <w:rFonts w:ascii="Comic Sans MS" w:hAnsi="Comic Sans MS"/>
          <w:b/>
          <w:sz w:val="20"/>
        </w:rPr>
      </w:pPr>
      <w:r w:rsidRPr="00BD6FF8">
        <w:rPr>
          <w:rFonts w:ascii="Comic Sans MS" w:hAnsi="Comic Sans MS"/>
          <w:b/>
          <w:sz w:val="20"/>
        </w:rPr>
        <w:drawing>
          <wp:inline distT="0" distB="0" distL="0" distR="0" wp14:anchorId="09F223F0" wp14:editId="1B0BCDE5">
            <wp:extent cx="5400040" cy="2168525"/>
            <wp:effectExtent l="0" t="0" r="0" b="3175"/>
            <wp:docPr id="644259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59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5105" w14:textId="77777777" w:rsidR="00BD6FF8" w:rsidRPr="00E87DC9" w:rsidRDefault="00BD6FF8" w:rsidP="00E87DC9">
      <w:pPr>
        <w:rPr>
          <w:rFonts w:ascii="Comic Sans MS" w:hAnsi="Comic Sans MS"/>
          <w:b/>
          <w:sz w:val="20"/>
        </w:rPr>
      </w:pPr>
    </w:p>
    <w:p w14:paraId="46102F98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t xml:space="preserve">8. Mostrar el título de los juegos que contienen la palabra </w:t>
      </w:r>
      <w:proofErr w:type="spellStart"/>
      <w:r w:rsidRPr="00E87DC9">
        <w:rPr>
          <w:rFonts w:ascii="Comic Sans MS" w:hAnsi="Comic Sans MS"/>
          <w:b/>
          <w:sz w:val="20"/>
        </w:rPr>
        <w:t>mario</w:t>
      </w:r>
      <w:proofErr w:type="spellEnd"/>
      <w:r w:rsidRPr="00E87DC9">
        <w:rPr>
          <w:rFonts w:ascii="Comic Sans MS" w:hAnsi="Comic Sans MS"/>
          <w:b/>
          <w:sz w:val="20"/>
        </w:rPr>
        <w:t xml:space="preserve"> y son anteriores al año</w:t>
      </w:r>
      <w:r w:rsidR="00AE3B0A">
        <w:rPr>
          <w:rFonts w:ascii="Comic Sans MS" w:hAnsi="Comic Sans MS"/>
          <w:b/>
          <w:sz w:val="20"/>
        </w:rPr>
        <w:t xml:space="preserve"> </w:t>
      </w:r>
      <w:r w:rsidRPr="00E87DC9">
        <w:rPr>
          <w:rFonts w:ascii="Comic Sans MS" w:hAnsi="Comic Sans MS"/>
          <w:b/>
          <w:sz w:val="20"/>
        </w:rPr>
        <w:t>2000 y ordénalos de forma aleatoria.</w:t>
      </w:r>
    </w:p>
    <w:p w14:paraId="75FEA4EB" w14:textId="77777777" w:rsidR="00AE3B0A" w:rsidRDefault="00AE3B0A" w:rsidP="00E87DC9">
      <w:pPr>
        <w:rPr>
          <w:rFonts w:ascii="Comic Sans MS" w:hAnsi="Comic Sans MS"/>
          <w:b/>
          <w:sz w:val="20"/>
        </w:rPr>
      </w:pPr>
      <w:r w:rsidRPr="00AE3B0A">
        <w:rPr>
          <w:rFonts w:ascii="Comic Sans MS" w:hAnsi="Comic Sans MS"/>
          <w:b/>
          <w:noProof/>
          <w:sz w:val="20"/>
        </w:rPr>
        <w:drawing>
          <wp:inline distT="0" distB="0" distL="0" distR="0" wp14:anchorId="3BF682BA" wp14:editId="7B01E492">
            <wp:extent cx="5400040" cy="19208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CF3F" w14:textId="77777777" w:rsidR="00AE3B0A" w:rsidRDefault="00AE3B0A" w:rsidP="00E87DC9">
      <w:pPr>
        <w:rPr>
          <w:rFonts w:ascii="Comic Sans MS" w:hAnsi="Comic Sans MS"/>
          <w:b/>
          <w:sz w:val="20"/>
        </w:rPr>
      </w:pPr>
    </w:p>
    <w:p w14:paraId="5F75AFD5" w14:textId="77777777" w:rsidR="00BD6FF8" w:rsidRPr="00E87DC9" w:rsidRDefault="00BD6FF8" w:rsidP="00E87DC9">
      <w:pPr>
        <w:rPr>
          <w:rFonts w:ascii="Comic Sans MS" w:hAnsi="Comic Sans MS"/>
          <w:b/>
          <w:sz w:val="20"/>
        </w:rPr>
      </w:pPr>
    </w:p>
    <w:p w14:paraId="246071BD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lastRenderedPageBreak/>
        <w:t xml:space="preserve">9. Recuperar los registros correspondientes a juegos cuyo </w:t>
      </w:r>
      <w:proofErr w:type="spellStart"/>
      <w:r w:rsidRPr="00E87DC9">
        <w:rPr>
          <w:rFonts w:ascii="Comic Sans MS" w:hAnsi="Comic Sans MS"/>
          <w:b/>
          <w:sz w:val="20"/>
        </w:rPr>
        <w:t>id_juego</w:t>
      </w:r>
      <w:proofErr w:type="spellEnd"/>
      <w:r w:rsidRPr="00E87DC9">
        <w:rPr>
          <w:rFonts w:ascii="Comic Sans MS" w:hAnsi="Comic Sans MS"/>
          <w:b/>
          <w:sz w:val="20"/>
        </w:rPr>
        <w:t xml:space="preserve"> esté comprendido entre</w:t>
      </w:r>
      <w:r w:rsidR="00A22687">
        <w:rPr>
          <w:rFonts w:ascii="Comic Sans MS" w:hAnsi="Comic Sans MS"/>
          <w:b/>
          <w:sz w:val="20"/>
        </w:rPr>
        <w:t xml:space="preserve"> </w:t>
      </w:r>
      <w:r w:rsidRPr="00E87DC9">
        <w:rPr>
          <w:rFonts w:ascii="Comic Sans MS" w:hAnsi="Comic Sans MS"/>
          <w:b/>
          <w:sz w:val="20"/>
        </w:rPr>
        <w:t>3000 y 12000.</w:t>
      </w:r>
    </w:p>
    <w:p w14:paraId="22F82EF0" w14:textId="77777777" w:rsidR="00AE3B0A" w:rsidRDefault="00AE3B0A" w:rsidP="00E87DC9">
      <w:pPr>
        <w:rPr>
          <w:rFonts w:ascii="Comic Sans MS" w:hAnsi="Comic Sans MS"/>
          <w:b/>
          <w:sz w:val="20"/>
        </w:rPr>
      </w:pPr>
      <w:r w:rsidRPr="00AE3B0A">
        <w:rPr>
          <w:rFonts w:ascii="Comic Sans MS" w:hAnsi="Comic Sans MS"/>
          <w:b/>
          <w:noProof/>
          <w:sz w:val="20"/>
        </w:rPr>
        <w:drawing>
          <wp:inline distT="0" distB="0" distL="0" distR="0" wp14:anchorId="12AAAE6D" wp14:editId="38F248F7">
            <wp:extent cx="5400040" cy="29889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6769" w14:textId="77777777" w:rsidR="00AE3B0A" w:rsidRPr="00E87DC9" w:rsidRDefault="00AE3B0A" w:rsidP="00E87DC9">
      <w:pPr>
        <w:rPr>
          <w:rFonts w:ascii="Comic Sans MS" w:hAnsi="Comic Sans MS"/>
          <w:b/>
          <w:sz w:val="20"/>
        </w:rPr>
      </w:pPr>
    </w:p>
    <w:p w14:paraId="36E4DFCB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t xml:space="preserve">10. Elaborar una consulta SELECT que devuelva cual es el </w:t>
      </w:r>
      <w:proofErr w:type="spellStart"/>
      <w:r w:rsidRPr="00E87DC9">
        <w:rPr>
          <w:rFonts w:ascii="Comic Sans MS" w:hAnsi="Comic Sans MS"/>
          <w:b/>
          <w:sz w:val="20"/>
        </w:rPr>
        <w:t>id_plataforma</w:t>
      </w:r>
      <w:proofErr w:type="spellEnd"/>
      <w:r w:rsidRPr="00E87DC9">
        <w:rPr>
          <w:rFonts w:ascii="Comic Sans MS" w:hAnsi="Comic Sans MS"/>
          <w:b/>
          <w:sz w:val="20"/>
        </w:rPr>
        <w:t xml:space="preserve"> de la consola Wii.</w:t>
      </w:r>
    </w:p>
    <w:p w14:paraId="056A2E84" w14:textId="77777777" w:rsidR="00AE3B0A" w:rsidRPr="00E87DC9" w:rsidRDefault="00AE3B0A" w:rsidP="00E87DC9">
      <w:pPr>
        <w:rPr>
          <w:rFonts w:ascii="Comic Sans MS" w:hAnsi="Comic Sans MS"/>
          <w:b/>
          <w:sz w:val="20"/>
        </w:rPr>
      </w:pPr>
      <w:r w:rsidRPr="00AE3B0A">
        <w:rPr>
          <w:rFonts w:ascii="Comic Sans MS" w:hAnsi="Comic Sans MS"/>
          <w:b/>
          <w:noProof/>
          <w:sz w:val="20"/>
        </w:rPr>
        <w:drawing>
          <wp:inline distT="0" distB="0" distL="0" distR="0" wp14:anchorId="41E5FC81" wp14:editId="2F14B35C">
            <wp:extent cx="5134692" cy="1505160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212B" w14:textId="77777777" w:rsidR="00E87DC9" w:rsidRDefault="00E87DC9" w:rsidP="00773525">
      <w:pPr>
        <w:tabs>
          <w:tab w:val="left" w:pos="6675"/>
        </w:tabs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t>11. Mostrar los videojuegos cuyo rating no sea desconocido.</w:t>
      </w:r>
      <w:r w:rsidR="00773525">
        <w:rPr>
          <w:rFonts w:ascii="Comic Sans MS" w:hAnsi="Comic Sans MS"/>
          <w:b/>
          <w:sz w:val="20"/>
        </w:rPr>
        <w:tab/>
      </w:r>
    </w:p>
    <w:p w14:paraId="3C1056B2" w14:textId="77777777" w:rsidR="00773525" w:rsidRDefault="00773525" w:rsidP="00773525">
      <w:pPr>
        <w:tabs>
          <w:tab w:val="left" w:pos="6675"/>
        </w:tabs>
        <w:rPr>
          <w:rFonts w:ascii="Comic Sans MS" w:hAnsi="Comic Sans MS"/>
          <w:b/>
          <w:sz w:val="20"/>
        </w:rPr>
      </w:pPr>
      <w:r w:rsidRPr="00773525">
        <w:rPr>
          <w:rFonts w:ascii="Comic Sans MS" w:hAnsi="Comic Sans MS"/>
          <w:b/>
          <w:noProof/>
          <w:sz w:val="20"/>
        </w:rPr>
        <w:drawing>
          <wp:inline distT="0" distB="0" distL="0" distR="0" wp14:anchorId="4831A9BC" wp14:editId="34497EEB">
            <wp:extent cx="4353533" cy="2162477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CFF7" w14:textId="77777777" w:rsidR="00773525" w:rsidRPr="00E87DC9" w:rsidRDefault="00773525" w:rsidP="00773525">
      <w:pPr>
        <w:tabs>
          <w:tab w:val="left" w:pos="6675"/>
        </w:tabs>
        <w:rPr>
          <w:rFonts w:ascii="Comic Sans MS" w:hAnsi="Comic Sans MS"/>
          <w:b/>
          <w:sz w:val="20"/>
        </w:rPr>
      </w:pPr>
    </w:p>
    <w:p w14:paraId="3A6926C0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lastRenderedPageBreak/>
        <w:t>12. Utilizando el resultado de la consulta 10, recuperar el identificador de aquellos</w:t>
      </w:r>
      <w:r w:rsidR="00CB0215">
        <w:rPr>
          <w:rFonts w:ascii="Comic Sans MS" w:hAnsi="Comic Sans MS"/>
          <w:b/>
          <w:sz w:val="20"/>
        </w:rPr>
        <w:t xml:space="preserve"> </w:t>
      </w:r>
      <w:r w:rsidRPr="00E87DC9">
        <w:rPr>
          <w:rFonts w:ascii="Comic Sans MS" w:hAnsi="Comic Sans MS"/>
          <w:b/>
          <w:sz w:val="20"/>
        </w:rPr>
        <w:t>videojuegos que estén disponibles para la consola Wii.</w:t>
      </w:r>
    </w:p>
    <w:p w14:paraId="6F005C6E" w14:textId="77777777" w:rsidR="00CB0215" w:rsidRDefault="00CB0215" w:rsidP="00E87DC9">
      <w:pPr>
        <w:rPr>
          <w:rFonts w:ascii="Comic Sans MS" w:hAnsi="Comic Sans MS"/>
          <w:b/>
          <w:sz w:val="20"/>
        </w:rPr>
      </w:pPr>
      <w:r w:rsidRPr="00CB0215">
        <w:rPr>
          <w:rFonts w:ascii="Comic Sans MS" w:hAnsi="Comic Sans MS"/>
          <w:b/>
          <w:noProof/>
          <w:sz w:val="20"/>
        </w:rPr>
        <w:drawing>
          <wp:inline distT="0" distB="0" distL="0" distR="0" wp14:anchorId="0296CD40" wp14:editId="6E4CB57D">
            <wp:extent cx="4505954" cy="657317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C924" w14:textId="77777777" w:rsidR="00CB0215" w:rsidRPr="00E87DC9" w:rsidRDefault="00CB0215" w:rsidP="00E87DC9">
      <w:pPr>
        <w:rPr>
          <w:rFonts w:ascii="Comic Sans MS" w:hAnsi="Comic Sans MS"/>
          <w:b/>
          <w:sz w:val="20"/>
        </w:rPr>
      </w:pPr>
    </w:p>
    <w:p w14:paraId="5FBF5A8B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t>13. Mostrar los videojuegos cuya fecha de lanzamiento sea anterior a 1990 y cuyo nombre</w:t>
      </w:r>
      <w:r w:rsidR="00773525">
        <w:rPr>
          <w:rFonts w:ascii="Comic Sans MS" w:hAnsi="Comic Sans MS"/>
          <w:b/>
          <w:sz w:val="20"/>
        </w:rPr>
        <w:t xml:space="preserve"> </w:t>
      </w:r>
      <w:r w:rsidRPr="00E87DC9">
        <w:rPr>
          <w:rFonts w:ascii="Comic Sans MS" w:hAnsi="Comic Sans MS"/>
          <w:b/>
          <w:sz w:val="20"/>
        </w:rPr>
        <w:t>sea posterior alfabéticamente a la letra z.</w:t>
      </w:r>
    </w:p>
    <w:p w14:paraId="4B017910" w14:textId="77777777" w:rsidR="00CB0215" w:rsidRDefault="00CB0215" w:rsidP="00E87DC9">
      <w:pPr>
        <w:rPr>
          <w:rFonts w:ascii="Comic Sans MS" w:hAnsi="Comic Sans MS"/>
          <w:b/>
          <w:sz w:val="20"/>
        </w:rPr>
      </w:pPr>
      <w:r w:rsidRPr="00CB0215">
        <w:rPr>
          <w:rFonts w:ascii="Comic Sans MS" w:hAnsi="Comic Sans MS"/>
          <w:b/>
          <w:noProof/>
          <w:sz w:val="20"/>
        </w:rPr>
        <w:drawing>
          <wp:inline distT="0" distB="0" distL="0" distR="0" wp14:anchorId="0FDB60D2" wp14:editId="6E1E0BC3">
            <wp:extent cx="5400040" cy="615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2A3D" w14:textId="77777777" w:rsidR="00CB0215" w:rsidRPr="00E87DC9" w:rsidRDefault="00CB0215" w:rsidP="00E87DC9">
      <w:pPr>
        <w:rPr>
          <w:rFonts w:ascii="Comic Sans MS" w:hAnsi="Comic Sans MS"/>
          <w:b/>
          <w:sz w:val="20"/>
        </w:rPr>
      </w:pPr>
    </w:p>
    <w:p w14:paraId="72F72E50" w14:textId="77777777" w:rsidR="00E87DC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t>14. Mostrar los videojuegos cuyo rating sea desconocido y que además sean posteriores a</w:t>
      </w:r>
      <w:r w:rsidR="00A22687">
        <w:rPr>
          <w:rFonts w:ascii="Comic Sans MS" w:hAnsi="Comic Sans MS"/>
          <w:b/>
          <w:sz w:val="20"/>
        </w:rPr>
        <w:t xml:space="preserve"> </w:t>
      </w:r>
      <w:r w:rsidRPr="00E87DC9">
        <w:rPr>
          <w:rFonts w:ascii="Comic Sans MS" w:hAnsi="Comic Sans MS"/>
          <w:b/>
          <w:sz w:val="20"/>
        </w:rPr>
        <w:t>2005.</w:t>
      </w:r>
    </w:p>
    <w:p w14:paraId="0FB8B032" w14:textId="77777777" w:rsidR="00773525" w:rsidRDefault="00773525" w:rsidP="00E87DC9">
      <w:pPr>
        <w:rPr>
          <w:rFonts w:ascii="Comic Sans MS" w:hAnsi="Comic Sans MS"/>
          <w:b/>
          <w:sz w:val="20"/>
        </w:rPr>
      </w:pPr>
      <w:r w:rsidRPr="00773525">
        <w:rPr>
          <w:rFonts w:ascii="Comic Sans MS" w:hAnsi="Comic Sans MS"/>
          <w:b/>
          <w:noProof/>
          <w:sz w:val="20"/>
        </w:rPr>
        <w:drawing>
          <wp:inline distT="0" distB="0" distL="0" distR="0" wp14:anchorId="11B62FE1" wp14:editId="15577DEB">
            <wp:extent cx="5400040" cy="7010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2ED4" w14:textId="77777777" w:rsidR="00773525" w:rsidRPr="00E87DC9" w:rsidRDefault="00773525" w:rsidP="00E87DC9">
      <w:pPr>
        <w:rPr>
          <w:rFonts w:ascii="Comic Sans MS" w:hAnsi="Comic Sans MS"/>
          <w:b/>
          <w:sz w:val="20"/>
        </w:rPr>
      </w:pPr>
    </w:p>
    <w:p w14:paraId="74AD4B7C" w14:textId="77777777" w:rsidR="00973F69" w:rsidRDefault="00E87DC9" w:rsidP="00E87DC9">
      <w:pPr>
        <w:rPr>
          <w:rFonts w:ascii="Comic Sans MS" w:hAnsi="Comic Sans MS"/>
          <w:b/>
          <w:sz w:val="20"/>
        </w:rPr>
      </w:pPr>
      <w:r w:rsidRPr="00E87DC9">
        <w:rPr>
          <w:rFonts w:ascii="Comic Sans MS" w:hAnsi="Comic Sans MS"/>
          <w:b/>
          <w:sz w:val="20"/>
        </w:rPr>
        <w:t>15. Mostrar las plataformas cuyo nombre termine por letra x o c, y cuya fecha de lanzamiento sea posterior al año 1995.</w:t>
      </w:r>
    </w:p>
    <w:p w14:paraId="3735D766" w14:textId="5CC4E61B" w:rsidR="00773525" w:rsidRPr="00E87DC9" w:rsidRDefault="00C728B8" w:rsidP="00E87DC9">
      <w:pPr>
        <w:rPr>
          <w:rFonts w:ascii="Comic Sans MS" w:hAnsi="Comic Sans MS"/>
          <w:b/>
          <w:sz w:val="20"/>
        </w:rPr>
      </w:pPr>
      <w:r w:rsidRPr="00C728B8">
        <w:rPr>
          <w:rFonts w:ascii="Comic Sans MS" w:hAnsi="Comic Sans MS"/>
          <w:b/>
          <w:sz w:val="20"/>
        </w:rPr>
        <w:drawing>
          <wp:inline distT="0" distB="0" distL="0" distR="0" wp14:anchorId="08BC7BAB" wp14:editId="31B087C8">
            <wp:extent cx="5400040" cy="1977390"/>
            <wp:effectExtent l="0" t="0" r="0" b="3810"/>
            <wp:docPr id="1777795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95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525" w:rsidRPr="00E87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DC9"/>
    <w:rsid w:val="003E02AC"/>
    <w:rsid w:val="00773525"/>
    <w:rsid w:val="00973F69"/>
    <w:rsid w:val="00A22687"/>
    <w:rsid w:val="00AE3482"/>
    <w:rsid w:val="00AE3B0A"/>
    <w:rsid w:val="00B06506"/>
    <w:rsid w:val="00BD6FF8"/>
    <w:rsid w:val="00C728B8"/>
    <w:rsid w:val="00CB0215"/>
    <w:rsid w:val="00E87DC9"/>
    <w:rsid w:val="00E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264B"/>
  <w15:chartTrackingRefBased/>
  <w15:docId w15:val="{FAB86AE4-1544-43AB-9C23-E4780CAE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Marcos Remon</cp:lastModifiedBy>
  <cp:revision>4</cp:revision>
  <dcterms:created xsi:type="dcterms:W3CDTF">2024-01-15T15:00:00Z</dcterms:created>
  <dcterms:modified xsi:type="dcterms:W3CDTF">2024-02-28T11:58:00Z</dcterms:modified>
</cp:coreProperties>
</file>