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56026" w14:textId="19B8AD5E" w:rsidR="00A5015C" w:rsidRDefault="00E4477F">
      <w:r>
        <w:t>Ejemplos de composición y agregación</w:t>
      </w:r>
    </w:p>
    <w:p w14:paraId="2254EF7D" w14:textId="4326A22C" w:rsidR="00E4477F" w:rsidRDefault="00E4477F">
      <w:r>
        <w:rPr>
          <w:noProof/>
        </w:rPr>
        <w:drawing>
          <wp:inline distT="0" distB="0" distL="0" distR="0" wp14:anchorId="3C284828" wp14:editId="4F59F013">
            <wp:extent cx="5400040" cy="3822065"/>
            <wp:effectExtent l="0" t="0" r="0" b="6985"/>
            <wp:docPr id="14398925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92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EE87" w14:textId="121F384D" w:rsidR="00E4477F" w:rsidRDefault="00E4477F">
      <w:r>
        <w:rPr>
          <w:noProof/>
        </w:rPr>
        <w:drawing>
          <wp:inline distT="0" distB="0" distL="0" distR="0" wp14:anchorId="52BFAEB3" wp14:editId="2D7A19F0">
            <wp:extent cx="5400040" cy="3783965"/>
            <wp:effectExtent l="0" t="0" r="0" b="6985"/>
            <wp:docPr id="1700799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994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0487" w14:textId="5002A4CA" w:rsidR="00E4477F" w:rsidRDefault="00E4477F">
      <w:r>
        <w:rPr>
          <w:noProof/>
        </w:rPr>
        <w:lastRenderedPageBreak/>
        <w:drawing>
          <wp:inline distT="0" distB="0" distL="0" distR="0" wp14:anchorId="1078CB6D" wp14:editId="0520D99C">
            <wp:extent cx="4619625" cy="3086100"/>
            <wp:effectExtent l="0" t="0" r="9525" b="0"/>
            <wp:docPr id="48146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6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3183" w14:textId="77777777" w:rsidR="00E4477F" w:rsidRDefault="00E4477F"/>
    <w:p w14:paraId="793BA95C" w14:textId="77777777" w:rsidR="00E4477F" w:rsidRDefault="00E4477F"/>
    <w:p w14:paraId="401344B8" w14:textId="77777777" w:rsidR="00E4477F" w:rsidRDefault="00E4477F"/>
    <w:p w14:paraId="01D17536" w14:textId="00DD2CFB" w:rsidR="00E4477F" w:rsidRDefault="00E4477F">
      <w:r>
        <w:t xml:space="preserve">Ejemplo de </w:t>
      </w:r>
      <w:proofErr w:type="spellStart"/>
      <w:proofErr w:type="gramStart"/>
      <w:r>
        <w:t>Relación:clase</w:t>
      </w:r>
      <w:proofErr w:type="gramEnd"/>
      <w:r>
        <w:t>-asociación</w:t>
      </w:r>
      <w:proofErr w:type="spellEnd"/>
    </w:p>
    <w:p w14:paraId="3A83B59F" w14:textId="1DECA392" w:rsidR="00E4477F" w:rsidRDefault="00E4477F">
      <w:r>
        <w:rPr>
          <w:noProof/>
        </w:rPr>
        <w:drawing>
          <wp:inline distT="0" distB="0" distL="0" distR="0" wp14:anchorId="1A4BEBE3" wp14:editId="6DA520C1">
            <wp:extent cx="5057775" cy="3228975"/>
            <wp:effectExtent l="0" t="0" r="9525" b="9525"/>
            <wp:docPr id="17061674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67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EF6D" w14:textId="77777777" w:rsidR="00E4477F" w:rsidRDefault="00E4477F"/>
    <w:sectPr w:rsidR="00E44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7F"/>
    <w:rsid w:val="00A174B4"/>
    <w:rsid w:val="00A5015C"/>
    <w:rsid w:val="00E4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9F2C4"/>
  <w15:chartTrackingRefBased/>
  <w15:docId w15:val="{52ED002F-0445-427D-9844-2DB8BC9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PLUMED LORENTE</dc:creator>
  <cp:keywords/>
  <dc:description/>
  <cp:lastModifiedBy>BLANCA PLUMED LORENTE</cp:lastModifiedBy>
  <cp:revision>1</cp:revision>
  <dcterms:created xsi:type="dcterms:W3CDTF">2024-05-07T15:07:00Z</dcterms:created>
  <dcterms:modified xsi:type="dcterms:W3CDTF">2024-05-07T15:23:00Z</dcterms:modified>
</cp:coreProperties>
</file>