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Marcos Roberto Fernandes da Anunciação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Funcional</w:t>
      </w:r>
      <w:r>
        <w:rPr>
          <w:sz w:val="28"/>
          <w:szCs w:val="28"/>
        </w:rPr>
        <w:t>: 987327962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>ocê recebeu a missão de projetar a arquitetura do PIX dentro do Itaú e recebeu os seguintes requisitos funcionais e não funcionais: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O sistema deverá ser capaz de receber a ordem de transferência dos Apps e efetivar o débito (-) na conta do cliente solicitante antes de creditar (+) a conta do cliente destinatário.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O sistema deverá guardar um histórico de todas as transações por 5 anos.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Ser compatível com IOS e Android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Início com 100 transações diárias, com perspectiva de crescimento para 20 milhões por dia em até 1 ano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Ter no mínimo 2 AZs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- Ter log de métricas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Juntamente com os requisitos, você recebeu a proposta de arquitetura inicial. Faça as correções necessárias para que a solução possa atender os requisitos de forma efetiva, levando em consideração o custo benefício da solução.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Correções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- Deixar um API Gateway para o inicio do processamento, já que as informações enviadas são as mesmas;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-O Dynamo DB e o S3 não podem ficar dentro de uma AZ, pois são regionais, já são multi AZ;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Adicionar o Application Load Balance ALB para distribuir as requisições entre as Azs, </w:t>
      </w:r>
      <w:r>
        <w:rPr/>
        <w:t>garantindo a disponibilidade;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</w:t>
      </w:r>
      <w:r>
        <w:rPr/>
        <w:t>Troca do EC2 pelo Elastic Container Service (ECS) Fargate, para garantir simplicidade, escalabilidade e custo benefício;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 xml:space="preserve">- </w:t>
      </w:r>
      <w:r>
        <w:rPr/>
        <w:t>S3 Glacier para armazenar os dados mais antigos do Banco de Dados.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t>(Continua…)</w:t>
      </w:r>
      <w:r>
        <w:br w:type="page"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Desenho proposto: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946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2</Pages>
  <Words>236</Words>
  <Characters>1171</Characters>
  <CharactersWithSpaces>1399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2025-09-01T02:48:26Z</dcterms:created>
  <dc:creator/>
  <dc:description/>
  <dc:language>pt-BR</dc:language>
  <cp:lastModifiedBy/>
  <dcterms:modified xsi:type="dcterms:W3CDTF">2025-09-01T03:11:27Z</dcterms:modified>
  <cp:revision>3</cp:revision>
  <dc:subject/>
  <dc:title/>
</cp:coreProperties>
</file>