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61E77A" w14:textId="5BA22BB1" w:rsidR="008908A6" w:rsidRPr="001017DA" w:rsidRDefault="003B7FE9" w:rsidP="003B7FE9">
      <w:pPr>
        <w:jc w:val="center"/>
        <w:rPr>
          <w:rFonts w:ascii="Arial" w:hAnsi="Arial" w:cs="Arial"/>
          <w:sz w:val="48"/>
          <w:szCs w:val="48"/>
        </w:rPr>
      </w:pPr>
      <w:bookmarkStart w:id="0" w:name="_Toc53411631"/>
      <w:r w:rsidRPr="001017DA">
        <w:rPr>
          <w:rFonts w:ascii="Arial" w:hAnsi="Arial" w:cs="Arial"/>
          <w:sz w:val="48"/>
          <w:szCs w:val="48"/>
        </w:rPr>
        <w:t>ASSOCIAÇÃO DOS DIPLOMADOS DA ESCOLA SUPERIOR DE GUERRA</w:t>
      </w:r>
    </w:p>
    <w:p w14:paraId="77730C2D" w14:textId="77777777" w:rsidR="003B7FE9" w:rsidRPr="001017DA" w:rsidRDefault="003B7FE9" w:rsidP="003B7FE9">
      <w:pPr>
        <w:jc w:val="center"/>
        <w:rPr>
          <w:rFonts w:ascii="Arial" w:hAnsi="Arial" w:cs="Arial"/>
          <w:sz w:val="44"/>
          <w:szCs w:val="44"/>
        </w:rPr>
      </w:pPr>
    </w:p>
    <w:p w14:paraId="12E8966F" w14:textId="13A70340" w:rsidR="003B7FE9" w:rsidRPr="001017DA" w:rsidRDefault="003B7FE9" w:rsidP="003B7FE9">
      <w:pPr>
        <w:jc w:val="center"/>
        <w:rPr>
          <w:rFonts w:ascii="Arial" w:hAnsi="Arial" w:cs="Arial"/>
          <w:sz w:val="48"/>
          <w:szCs w:val="48"/>
        </w:rPr>
      </w:pPr>
      <w:r w:rsidRPr="001017DA">
        <w:rPr>
          <w:rFonts w:ascii="Arial" w:hAnsi="Arial" w:cs="Arial"/>
          <w:sz w:val="48"/>
          <w:szCs w:val="48"/>
        </w:rPr>
        <w:t>ADESG</w:t>
      </w:r>
    </w:p>
    <w:p w14:paraId="09346D1E" w14:textId="48AECA17" w:rsidR="003B7FE9" w:rsidRPr="001017DA" w:rsidRDefault="003B7FE9" w:rsidP="003B7FE9">
      <w:pPr>
        <w:jc w:val="center"/>
        <w:rPr>
          <w:rFonts w:ascii="Arial" w:hAnsi="Arial" w:cs="Arial"/>
          <w:sz w:val="44"/>
          <w:szCs w:val="44"/>
        </w:rPr>
      </w:pPr>
    </w:p>
    <w:p w14:paraId="748BBCCD" w14:textId="77777777" w:rsidR="003B7FE9" w:rsidRPr="001017DA" w:rsidRDefault="003B7FE9" w:rsidP="003B7FE9">
      <w:pPr>
        <w:jc w:val="center"/>
        <w:rPr>
          <w:rFonts w:ascii="Arial" w:hAnsi="Arial" w:cs="Arial"/>
          <w:sz w:val="44"/>
          <w:szCs w:val="44"/>
        </w:rPr>
      </w:pPr>
    </w:p>
    <w:p w14:paraId="0A71DC32" w14:textId="3B4ADA96" w:rsidR="003B7FE9" w:rsidRPr="001017DA" w:rsidRDefault="003B7FE9" w:rsidP="003B7FE9">
      <w:pPr>
        <w:jc w:val="center"/>
        <w:rPr>
          <w:rFonts w:ascii="Arial" w:hAnsi="Arial" w:cs="Arial"/>
          <w:sz w:val="44"/>
          <w:szCs w:val="44"/>
        </w:rPr>
      </w:pPr>
      <w:r w:rsidRPr="001017DA">
        <w:rPr>
          <w:rFonts w:ascii="Arial" w:hAnsi="Arial" w:cs="Arial"/>
          <w:sz w:val="44"/>
          <w:szCs w:val="44"/>
        </w:rPr>
        <w:t>DELEGACIA NO ESTADO DE SÃO PAULO</w:t>
      </w:r>
    </w:p>
    <w:p w14:paraId="41B0794B" w14:textId="2FD70C9E" w:rsidR="003B7FE9" w:rsidRPr="001017DA" w:rsidRDefault="003B7FE9" w:rsidP="003B7FE9">
      <w:pPr>
        <w:jc w:val="center"/>
        <w:rPr>
          <w:rFonts w:ascii="Arial" w:hAnsi="Arial" w:cs="Arial"/>
          <w:sz w:val="44"/>
          <w:szCs w:val="44"/>
        </w:rPr>
      </w:pPr>
    </w:p>
    <w:p w14:paraId="037E1A5E" w14:textId="77777777" w:rsidR="003B7FE9" w:rsidRPr="001017DA" w:rsidRDefault="003B7FE9" w:rsidP="003B7FE9">
      <w:pPr>
        <w:jc w:val="center"/>
        <w:rPr>
          <w:rFonts w:ascii="Arial" w:hAnsi="Arial" w:cs="Arial"/>
          <w:sz w:val="44"/>
          <w:szCs w:val="44"/>
        </w:rPr>
      </w:pPr>
    </w:p>
    <w:p w14:paraId="05947437" w14:textId="7DC2BFFA" w:rsidR="003B7FE9" w:rsidRPr="001017DA" w:rsidRDefault="003B7FE9" w:rsidP="003B7FE9">
      <w:pPr>
        <w:jc w:val="center"/>
        <w:rPr>
          <w:rFonts w:ascii="Arial" w:hAnsi="Arial" w:cs="Arial"/>
          <w:sz w:val="40"/>
          <w:szCs w:val="40"/>
        </w:rPr>
      </w:pPr>
      <w:r w:rsidRPr="001017DA">
        <w:rPr>
          <w:rFonts w:ascii="Arial" w:hAnsi="Arial" w:cs="Arial"/>
          <w:sz w:val="40"/>
          <w:szCs w:val="40"/>
        </w:rPr>
        <w:t>GRUPO II</w:t>
      </w:r>
    </w:p>
    <w:p w14:paraId="334BCAE3" w14:textId="77777777" w:rsidR="003B7FE9" w:rsidRPr="001017DA" w:rsidRDefault="003B7FE9" w:rsidP="003B7FE9">
      <w:pPr>
        <w:jc w:val="center"/>
        <w:rPr>
          <w:rFonts w:ascii="Arial" w:hAnsi="Arial" w:cs="Arial"/>
          <w:sz w:val="40"/>
          <w:szCs w:val="40"/>
        </w:rPr>
      </w:pPr>
    </w:p>
    <w:p w14:paraId="673E2DF0" w14:textId="70BB953E" w:rsidR="003B7FE9" w:rsidRPr="001017DA" w:rsidRDefault="003B7FE9" w:rsidP="003B7FE9">
      <w:pPr>
        <w:jc w:val="center"/>
        <w:rPr>
          <w:rFonts w:ascii="Arial" w:hAnsi="Arial" w:cs="Arial"/>
          <w:sz w:val="36"/>
          <w:szCs w:val="36"/>
        </w:rPr>
      </w:pPr>
      <w:r w:rsidRPr="001017DA">
        <w:rPr>
          <w:rFonts w:ascii="Arial" w:hAnsi="Arial" w:cs="Arial"/>
          <w:sz w:val="36"/>
          <w:szCs w:val="36"/>
        </w:rPr>
        <w:t xml:space="preserve">CARLOS </w:t>
      </w:r>
      <w:r w:rsidR="0024600B" w:rsidRPr="001017DA">
        <w:rPr>
          <w:rFonts w:ascii="Arial" w:hAnsi="Arial" w:cs="Arial"/>
          <w:sz w:val="36"/>
          <w:szCs w:val="36"/>
        </w:rPr>
        <w:t xml:space="preserve">LUCIANO </w:t>
      </w:r>
      <w:r w:rsidRPr="001017DA">
        <w:rPr>
          <w:rFonts w:ascii="Arial" w:hAnsi="Arial" w:cs="Arial"/>
          <w:sz w:val="36"/>
          <w:szCs w:val="36"/>
        </w:rPr>
        <w:t>SCARPATO</w:t>
      </w:r>
    </w:p>
    <w:p w14:paraId="237F14C6" w14:textId="6889E609" w:rsidR="003B7FE9" w:rsidRPr="001017DA" w:rsidRDefault="003B7FE9" w:rsidP="003B7FE9">
      <w:pPr>
        <w:jc w:val="center"/>
        <w:rPr>
          <w:rFonts w:ascii="Arial" w:hAnsi="Arial" w:cs="Arial"/>
          <w:sz w:val="36"/>
          <w:szCs w:val="36"/>
        </w:rPr>
      </w:pPr>
      <w:r w:rsidRPr="001017DA">
        <w:rPr>
          <w:rFonts w:ascii="Arial" w:hAnsi="Arial" w:cs="Arial"/>
          <w:sz w:val="36"/>
          <w:szCs w:val="36"/>
        </w:rPr>
        <w:t>ELMO CARDIM</w:t>
      </w:r>
    </w:p>
    <w:p w14:paraId="0D4AC4C9" w14:textId="31B7DB42" w:rsidR="003B7FE9" w:rsidRPr="001017DA" w:rsidRDefault="003B7FE9" w:rsidP="003B7FE9">
      <w:pPr>
        <w:jc w:val="center"/>
        <w:rPr>
          <w:rFonts w:ascii="Arial" w:hAnsi="Arial" w:cs="Arial"/>
          <w:sz w:val="36"/>
          <w:szCs w:val="36"/>
        </w:rPr>
      </w:pPr>
      <w:r w:rsidRPr="001017DA">
        <w:rPr>
          <w:rFonts w:ascii="Arial" w:hAnsi="Arial" w:cs="Arial"/>
          <w:sz w:val="36"/>
          <w:szCs w:val="36"/>
        </w:rPr>
        <w:t>LUIS FERNANDO PARRA</w:t>
      </w:r>
    </w:p>
    <w:p w14:paraId="75634791" w14:textId="02ED7197" w:rsidR="003B7FE9" w:rsidRPr="001017DA" w:rsidRDefault="003B7FE9" w:rsidP="003B7FE9">
      <w:pPr>
        <w:jc w:val="center"/>
        <w:rPr>
          <w:rFonts w:ascii="Arial" w:hAnsi="Arial" w:cs="Arial"/>
          <w:sz w:val="36"/>
          <w:szCs w:val="36"/>
        </w:rPr>
      </w:pPr>
      <w:r w:rsidRPr="001017DA">
        <w:rPr>
          <w:rFonts w:ascii="Arial" w:hAnsi="Arial" w:cs="Arial"/>
          <w:sz w:val="36"/>
          <w:szCs w:val="36"/>
        </w:rPr>
        <w:t>MARCOS MATSUKURA</w:t>
      </w:r>
    </w:p>
    <w:p w14:paraId="6A2B5557" w14:textId="4D459ACA" w:rsidR="003B7FE9" w:rsidRPr="001017DA" w:rsidRDefault="003B7FE9" w:rsidP="003B7FE9">
      <w:pPr>
        <w:jc w:val="center"/>
        <w:rPr>
          <w:rFonts w:ascii="Arial" w:hAnsi="Arial" w:cs="Arial"/>
          <w:sz w:val="36"/>
          <w:szCs w:val="36"/>
        </w:rPr>
      </w:pPr>
      <w:r w:rsidRPr="001017DA">
        <w:rPr>
          <w:rFonts w:ascii="Arial" w:hAnsi="Arial" w:cs="Arial"/>
          <w:sz w:val="36"/>
          <w:szCs w:val="36"/>
        </w:rPr>
        <w:t>MAURÍCIO SILVA</w:t>
      </w:r>
    </w:p>
    <w:p w14:paraId="02500DEE" w14:textId="2A2A130E" w:rsidR="003B7FE9" w:rsidRPr="001017DA" w:rsidRDefault="003B7FE9" w:rsidP="003B7FE9">
      <w:pPr>
        <w:jc w:val="center"/>
        <w:rPr>
          <w:rFonts w:ascii="Arial" w:hAnsi="Arial" w:cs="Arial"/>
          <w:sz w:val="36"/>
          <w:szCs w:val="36"/>
        </w:rPr>
      </w:pPr>
      <w:r w:rsidRPr="001017DA">
        <w:rPr>
          <w:rFonts w:ascii="Arial" w:hAnsi="Arial" w:cs="Arial"/>
          <w:sz w:val="36"/>
          <w:szCs w:val="36"/>
        </w:rPr>
        <w:t>SILAS ALEXANDRE BRAZUNA</w:t>
      </w:r>
    </w:p>
    <w:p w14:paraId="2B29CDA3" w14:textId="17C63841" w:rsidR="003B7FE9" w:rsidRPr="001017DA" w:rsidRDefault="003B7FE9" w:rsidP="003B7FE9">
      <w:pPr>
        <w:jc w:val="center"/>
        <w:rPr>
          <w:rFonts w:ascii="Arial" w:hAnsi="Arial" w:cs="Arial"/>
          <w:sz w:val="52"/>
          <w:szCs w:val="52"/>
        </w:rPr>
      </w:pPr>
    </w:p>
    <w:p w14:paraId="3C174C9A" w14:textId="77777777" w:rsidR="003B7FE9" w:rsidRPr="001017DA" w:rsidRDefault="003B7FE9" w:rsidP="003B7FE9">
      <w:pPr>
        <w:jc w:val="center"/>
        <w:rPr>
          <w:rFonts w:ascii="Arial" w:hAnsi="Arial" w:cs="Arial"/>
          <w:sz w:val="52"/>
          <w:szCs w:val="52"/>
        </w:rPr>
      </w:pPr>
    </w:p>
    <w:p w14:paraId="7E635759" w14:textId="4397531F" w:rsidR="003B7FE9" w:rsidRPr="001017DA" w:rsidRDefault="003B7FE9" w:rsidP="003B7FE9">
      <w:pPr>
        <w:jc w:val="center"/>
        <w:rPr>
          <w:rFonts w:ascii="Arial" w:hAnsi="Arial" w:cs="Arial"/>
          <w:sz w:val="52"/>
          <w:szCs w:val="52"/>
        </w:rPr>
      </w:pPr>
      <w:r w:rsidRPr="001017DA">
        <w:rPr>
          <w:rFonts w:ascii="Arial" w:hAnsi="Arial" w:cs="Arial"/>
          <w:sz w:val="52"/>
          <w:szCs w:val="52"/>
        </w:rPr>
        <w:t>A INFLUÊNCIA DA DEMOGRAFIA NO DESENVOLVIMENTO DO BRASIL</w:t>
      </w:r>
    </w:p>
    <w:p w14:paraId="61467B8A" w14:textId="64E280B7" w:rsidR="003B7FE9" w:rsidRPr="001017DA" w:rsidRDefault="003B7FE9" w:rsidP="003B7FE9">
      <w:pPr>
        <w:jc w:val="center"/>
        <w:rPr>
          <w:rFonts w:ascii="Arial" w:hAnsi="Arial" w:cs="Arial"/>
          <w:sz w:val="52"/>
          <w:szCs w:val="52"/>
        </w:rPr>
      </w:pPr>
    </w:p>
    <w:p w14:paraId="37D80BFE" w14:textId="77777777" w:rsidR="003B7FE9" w:rsidRPr="001017DA" w:rsidRDefault="003B7FE9" w:rsidP="003B7FE9">
      <w:pPr>
        <w:jc w:val="center"/>
        <w:rPr>
          <w:rFonts w:ascii="Arial" w:hAnsi="Arial" w:cs="Arial"/>
          <w:sz w:val="52"/>
          <w:szCs w:val="52"/>
        </w:rPr>
      </w:pPr>
    </w:p>
    <w:p w14:paraId="1F5C9A0A" w14:textId="67FE4EA6" w:rsidR="003B7FE9" w:rsidRPr="001017DA" w:rsidRDefault="003B7FE9" w:rsidP="003B7FE9">
      <w:pPr>
        <w:jc w:val="center"/>
        <w:rPr>
          <w:rFonts w:ascii="Arial" w:hAnsi="Arial" w:cs="Arial"/>
          <w:sz w:val="40"/>
          <w:szCs w:val="40"/>
        </w:rPr>
      </w:pPr>
      <w:r w:rsidRPr="001017DA">
        <w:rPr>
          <w:rFonts w:ascii="Arial" w:hAnsi="Arial" w:cs="Arial"/>
          <w:sz w:val="40"/>
          <w:szCs w:val="40"/>
        </w:rPr>
        <w:t>LXIII CEPE</w:t>
      </w:r>
    </w:p>
    <w:p w14:paraId="221C1744" w14:textId="2AB540D4" w:rsidR="003B7FE9" w:rsidRPr="001017DA" w:rsidRDefault="003B7FE9" w:rsidP="003B7FE9">
      <w:pPr>
        <w:jc w:val="center"/>
        <w:rPr>
          <w:rFonts w:ascii="Arial" w:hAnsi="Arial" w:cs="Arial"/>
          <w:sz w:val="40"/>
          <w:szCs w:val="40"/>
        </w:rPr>
      </w:pPr>
    </w:p>
    <w:p w14:paraId="0684D68B" w14:textId="73AEA330" w:rsidR="003B7FE9" w:rsidRPr="001017DA" w:rsidRDefault="003B7FE9" w:rsidP="003B7FE9">
      <w:pPr>
        <w:jc w:val="center"/>
        <w:rPr>
          <w:rFonts w:ascii="Arial" w:hAnsi="Arial" w:cs="Arial"/>
          <w:sz w:val="40"/>
          <w:szCs w:val="40"/>
        </w:rPr>
      </w:pPr>
      <w:r w:rsidRPr="001017DA">
        <w:rPr>
          <w:rFonts w:ascii="Arial" w:hAnsi="Arial" w:cs="Arial"/>
          <w:sz w:val="40"/>
          <w:szCs w:val="40"/>
        </w:rPr>
        <w:t>SÃO PAULO</w:t>
      </w:r>
    </w:p>
    <w:p w14:paraId="0DB76B7E" w14:textId="50A36869" w:rsidR="003B7FE9" w:rsidRPr="001017DA" w:rsidRDefault="003B7FE9" w:rsidP="003B7FE9">
      <w:pPr>
        <w:jc w:val="center"/>
        <w:rPr>
          <w:rFonts w:ascii="Arial" w:hAnsi="Arial" w:cs="Arial"/>
          <w:sz w:val="40"/>
          <w:szCs w:val="40"/>
        </w:rPr>
      </w:pPr>
    </w:p>
    <w:p w14:paraId="7577CEC5" w14:textId="7650DF25" w:rsidR="008908A6" w:rsidRPr="001017DA" w:rsidRDefault="003B7FE9" w:rsidP="003B7FE9">
      <w:pPr>
        <w:jc w:val="center"/>
        <w:rPr>
          <w:rFonts w:ascii="Arial" w:hAnsi="Arial" w:cs="Arial"/>
          <w:sz w:val="40"/>
          <w:szCs w:val="40"/>
        </w:rPr>
      </w:pPr>
      <w:r w:rsidRPr="001017DA">
        <w:rPr>
          <w:rFonts w:ascii="Arial" w:hAnsi="Arial" w:cs="Arial"/>
          <w:sz w:val="40"/>
          <w:szCs w:val="40"/>
        </w:rPr>
        <w:t>2020</w:t>
      </w:r>
      <w:r w:rsidR="008908A6" w:rsidRPr="001017DA">
        <w:rPr>
          <w:rFonts w:ascii="Arial" w:hAnsi="Arial" w:cs="Arial"/>
        </w:rPr>
        <w:br w:type="page"/>
      </w:r>
    </w:p>
    <w:bookmarkEnd w:id="0"/>
    <w:p w14:paraId="2AA113A9" w14:textId="77777777" w:rsidR="006D7917" w:rsidRPr="001017DA" w:rsidRDefault="006D7917" w:rsidP="00BC113D">
      <w:pPr>
        <w:spacing w:line="360" w:lineRule="auto"/>
        <w:jc w:val="center"/>
        <w:rPr>
          <w:rFonts w:ascii="Arial" w:hAnsi="Arial" w:cs="Arial"/>
        </w:rPr>
      </w:pPr>
      <w:r w:rsidRPr="001017DA">
        <w:rPr>
          <w:rFonts w:ascii="Arial" w:hAnsi="Arial" w:cs="Arial"/>
          <w:noProof/>
        </w:rPr>
        <w:lastRenderedPageBreak/>
        <w:drawing>
          <wp:inline distT="0" distB="0" distL="0" distR="0" wp14:anchorId="18C9A000" wp14:editId="3ABA848F">
            <wp:extent cx="2062717" cy="2057490"/>
            <wp:effectExtent l="0" t="0" r="0" b="0"/>
            <wp:docPr id="1"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4560" cy="2079277"/>
                    </a:xfrm>
                    <a:prstGeom prst="rect">
                      <a:avLst/>
                    </a:prstGeom>
                  </pic:spPr>
                </pic:pic>
              </a:graphicData>
            </a:graphic>
          </wp:inline>
        </w:drawing>
      </w:r>
    </w:p>
    <w:p w14:paraId="32691BBF" w14:textId="77777777" w:rsidR="006D7917" w:rsidRPr="001017DA" w:rsidRDefault="006D7917" w:rsidP="00BC113D">
      <w:pPr>
        <w:spacing w:line="360" w:lineRule="auto"/>
        <w:jc w:val="center"/>
        <w:rPr>
          <w:rFonts w:ascii="Arial" w:hAnsi="Arial" w:cs="Arial"/>
        </w:rPr>
      </w:pPr>
    </w:p>
    <w:p w14:paraId="0D4C43B0" w14:textId="5AD5542F" w:rsidR="006D7917" w:rsidRPr="001017DA" w:rsidRDefault="006D7917" w:rsidP="00BC113D">
      <w:pPr>
        <w:spacing w:line="360" w:lineRule="auto"/>
        <w:jc w:val="center"/>
        <w:rPr>
          <w:rFonts w:ascii="Arial" w:hAnsi="Arial" w:cs="Arial"/>
          <w:sz w:val="52"/>
          <w:szCs w:val="52"/>
        </w:rPr>
      </w:pPr>
      <w:r w:rsidRPr="001017DA">
        <w:rPr>
          <w:rFonts w:ascii="Arial" w:hAnsi="Arial" w:cs="Arial"/>
          <w:sz w:val="52"/>
          <w:szCs w:val="52"/>
        </w:rPr>
        <w:t>Associação dos Diplomados da Escola Superior de Guerra</w:t>
      </w:r>
      <w:r w:rsidR="00FD31FD">
        <w:rPr>
          <w:rFonts w:ascii="Arial" w:hAnsi="Arial" w:cs="Arial"/>
          <w:sz w:val="52"/>
          <w:szCs w:val="52"/>
        </w:rPr>
        <w:fldChar w:fldCharType="begin"/>
      </w:r>
      <w:r w:rsidR="00FD31FD">
        <w:instrText xml:space="preserve"> XE "</w:instrText>
      </w:r>
      <w:r w:rsidR="00FD31FD" w:rsidRPr="00230E8C">
        <w:rPr>
          <w:rFonts w:ascii="Arial" w:hAnsi="Arial" w:cs="Arial"/>
        </w:rPr>
        <w:instrText>Escola Superior de Guerra</w:instrText>
      </w:r>
      <w:r w:rsidR="00FD31FD">
        <w:instrText xml:space="preserve">" </w:instrText>
      </w:r>
      <w:r w:rsidR="00FD31FD">
        <w:rPr>
          <w:rFonts w:ascii="Arial" w:hAnsi="Arial" w:cs="Arial"/>
          <w:sz w:val="52"/>
          <w:szCs w:val="52"/>
        </w:rPr>
        <w:fldChar w:fldCharType="end"/>
      </w:r>
    </w:p>
    <w:p w14:paraId="47A83E7E" w14:textId="77777777" w:rsidR="006D7917" w:rsidRPr="001017DA" w:rsidRDefault="006D7917" w:rsidP="006D7917">
      <w:pPr>
        <w:spacing w:line="360" w:lineRule="auto"/>
        <w:rPr>
          <w:rFonts w:ascii="Arial" w:hAnsi="Arial" w:cs="Arial"/>
          <w:sz w:val="52"/>
          <w:szCs w:val="52"/>
        </w:rPr>
      </w:pPr>
    </w:p>
    <w:p w14:paraId="6FE7F27D" w14:textId="77777777" w:rsidR="006D7917" w:rsidRPr="001017DA" w:rsidRDefault="006D7917" w:rsidP="00BC113D">
      <w:pPr>
        <w:spacing w:line="360" w:lineRule="auto"/>
        <w:jc w:val="center"/>
        <w:rPr>
          <w:rFonts w:ascii="Arial" w:hAnsi="Arial" w:cs="Arial"/>
          <w:sz w:val="52"/>
          <w:szCs w:val="52"/>
        </w:rPr>
      </w:pPr>
      <w:r w:rsidRPr="001017DA">
        <w:rPr>
          <w:rFonts w:ascii="Arial" w:hAnsi="Arial" w:cs="Arial"/>
          <w:sz w:val="52"/>
          <w:szCs w:val="52"/>
        </w:rPr>
        <w:t>Delegacia no Estado de São Paulo</w:t>
      </w:r>
    </w:p>
    <w:p w14:paraId="24B8DCCD" w14:textId="77777777" w:rsidR="006B682D" w:rsidRPr="001017DA" w:rsidRDefault="006B682D" w:rsidP="006B682D">
      <w:pPr>
        <w:spacing w:line="360" w:lineRule="auto"/>
        <w:jc w:val="center"/>
        <w:rPr>
          <w:rFonts w:ascii="Arial" w:hAnsi="Arial" w:cs="Arial"/>
          <w:sz w:val="52"/>
          <w:szCs w:val="52"/>
        </w:rPr>
      </w:pPr>
    </w:p>
    <w:p w14:paraId="247CA201" w14:textId="62FB6D00" w:rsidR="006D7917" w:rsidRPr="001017DA" w:rsidRDefault="006D7917" w:rsidP="006B682D">
      <w:pPr>
        <w:spacing w:line="360" w:lineRule="auto"/>
        <w:jc w:val="center"/>
        <w:rPr>
          <w:rFonts w:ascii="Arial" w:hAnsi="Arial" w:cs="Arial"/>
          <w:sz w:val="52"/>
          <w:szCs w:val="52"/>
        </w:rPr>
      </w:pPr>
      <w:r w:rsidRPr="001017DA">
        <w:rPr>
          <w:rFonts w:ascii="Arial" w:hAnsi="Arial" w:cs="Arial"/>
          <w:sz w:val="52"/>
          <w:szCs w:val="52"/>
        </w:rPr>
        <w:t>São Paulo</w:t>
      </w:r>
    </w:p>
    <w:p w14:paraId="23492781" w14:textId="77777777" w:rsidR="006D7917" w:rsidRPr="001017DA" w:rsidRDefault="006D7917" w:rsidP="00BC113D">
      <w:pPr>
        <w:spacing w:line="360" w:lineRule="auto"/>
        <w:jc w:val="center"/>
        <w:rPr>
          <w:rFonts w:ascii="Arial" w:hAnsi="Arial" w:cs="Arial"/>
          <w:sz w:val="52"/>
          <w:szCs w:val="52"/>
        </w:rPr>
      </w:pPr>
    </w:p>
    <w:tbl>
      <w:tblPr>
        <w:tblStyle w:val="TabeladeGradeClara"/>
        <w:tblW w:w="0" w:type="auto"/>
        <w:tblLook w:val="04A0" w:firstRow="1" w:lastRow="0" w:firstColumn="1" w:lastColumn="0" w:noHBand="0" w:noVBand="1"/>
      </w:tblPr>
      <w:tblGrid>
        <w:gridCol w:w="4532"/>
        <w:gridCol w:w="4532"/>
      </w:tblGrid>
      <w:tr w:rsidR="006D7917" w:rsidRPr="001017DA" w14:paraId="1A31A23A" w14:textId="77777777" w:rsidTr="00250DB0">
        <w:tc>
          <w:tcPr>
            <w:tcW w:w="4533" w:type="dxa"/>
            <w:vAlign w:val="center"/>
          </w:tcPr>
          <w:p w14:paraId="65277BAE" w14:textId="149E490A" w:rsidR="006D7917" w:rsidRPr="001017DA" w:rsidRDefault="006D7917" w:rsidP="00250DB0">
            <w:pPr>
              <w:spacing w:line="360" w:lineRule="auto"/>
              <w:jc w:val="center"/>
              <w:rPr>
                <w:rFonts w:ascii="Arial" w:hAnsi="Arial" w:cs="Arial"/>
                <w:sz w:val="52"/>
                <w:szCs w:val="52"/>
              </w:rPr>
            </w:pPr>
            <w:r w:rsidRPr="001017DA">
              <w:rPr>
                <w:rFonts w:ascii="Arial" w:hAnsi="Arial" w:cs="Arial"/>
                <w:sz w:val="52"/>
                <w:szCs w:val="52"/>
              </w:rPr>
              <w:t>LXIII CEPE</w:t>
            </w:r>
          </w:p>
        </w:tc>
        <w:tc>
          <w:tcPr>
            <w:tcW w:w="4533" w:type="dxa"/>
            <w:vAlign w:val="center"/>
          </w:tcPr>
          <w:p w14:paraId="36C0B6CD" w14:textId="6D7C21DB" w:rsidR="006D7917" w:rsidRPr="001017DA" w:rsidRDefault="006D7917" w:rsidP="00BC113D">
            <w:pPr>
              <w:spacing w:line="360" w:lineRule="auto"/>
              <w:jc w:val="center"/>
              <w:rPr>
                <w:rFonts w:ascii="Arial" w:hAnsi="Arial" w:cs="Arial"/>
                <w:sz w:val="52"/>
                <w:szCs w:val="52"/>
              </w:rPr>
            </w:pPr>
            <w:r w:rsidRPr="001017DA">
              <w:rPr>
                <w:rFonts w:ascii="Arial" w:hAnsi="Arial" w:cs="Arial"/>
                <w:sz w:val="52"/>
                <w:szCs w:val="52"/>
              </w:rPr>
              <w:t>Grupo II</w:t>
            </w:r>
          </w:p>
        </w:tc>
      </w:tr>
      <w:tr w:rsidR="006D7917" w:rsidRPr="001017DA" w14:paraId="50C9471E" w14:textId="77777777" w:rsidTr="00250DB0">
        <w:tc>
          <w:tcPr>
            <w:tcW w:w="9066" w:type="dxa"/>
            <w:gridSpan w:val="2"/>
            <w:vAlign w:val="center"/>
          </w:tcPr>
          <w:p w14:paraId="35FD483E" w14:textId="6C5406C7" w:rsidR="006D7917" w:rsidRPr="001017DA" w:rsidRDefault="006D7917" w:rsidP="00BC113D">
            <w:pPr>
              <w:spacing w:line="360" w:lineRule="auto"/>
              <w:jc w:val="center"/>
              <w:rPr>
                <w:rFonts w:ascii="Arial" w:hAnsi="Arial" w:cs="Arial"/>
                <w:sz w:val="52"/>
                <w:szCs w:val="52"/>
              </w:rPr>
            </w:pPr>
            <w:r w:rsidRPr="001017DA">
              <w:rPr>
                <w:rFonts w:ascii="Arial" w:hAnsi="Arial" w:cs="Arial"/>
                <w:sz w:val="52"/>
                <w:szCs w:val="52"/>
              </w:rPr>
              <w:t>A Influência da Demografia</w:t>
            </w:r>
            <w:r w:rsidR="00FD31FD">
              <w:rPr>
                <w:rFonts w:ascii="Arial" w:hAnsi="Arial" w:cs="Arial"/>
                <w:sz w:val="52"/>
                <w:szCs w:val="52"/>
              </w:rPr>
              <w:fldChar w:fldCharType="begin"/>
            </w:r>
            <w:r w:rsidR="00FD31FD">
              <w:instrText xml:space="preserve"> XE "</w:instrText>
            </w:r>
            <w:r w:rsidR="00FD31FD" w:rsidRPr="008C3F03">
              <w:rPr>
                <w:rFonts w:ascii="Arial" w:hAnsi="Arial" w:cs="Arial"/>
              </w:rPr>
              <w:instrText>Demografia</w:instrText>
            </w:r>
            <w:r w:rsidR="00FD31FD">
              <w:instrText xml:space="preserve">" </w:instrText>
            </w:r>
            <w:r w:rsidR="00FD31FD">
              <w:rPr>
                <w:rFonts w:ascii="Arial" w:hAnsi="Arial" w:cs="Arial"/>
                <w:sz w:val="52"/>
                <w:szCs w:val="52"/>
              </w:rPr>
              <w:fldChar w:fldCharType="end"/>
            </w:r>
            <w:r w:rsidRPr="001017DA">
              <w:rPr>
                <w:rFonts w:ascii="Arial" w:hAnsi="Arial" w:cs="Arial"/>
                <w:sz w:val="52"/>
                <w:szCs w:val="52"/>
              </w:rPr>
              <w:t xml:space="preserve"> no Desenvolvimento</w:t>
            </w:r>
            <w:r w:rsidR="00FD31FD">
              <w:rPr>
                <w:rFonts w:ascii="Arial" w:hAnsi="Arial" w:cs="Arial"/>
                <w:sz w:val="52"/>
                <w:szCs w:val="52"/>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sz w:val="52"/>
                <w:szCs w:val="52"/>
              </w:rPr>
              <w:fldChar w:fldCharType="end"/>
            </w:r>
            <w:r w:rsidRPr="001017DA">
              <w:rPr>
                <w:rFonts w:ascii="Arial" w:hAnsi="Arial" w:cs="Arial"/>
                <w:sz w:val="52"/>
                <w:szCs w:val="52"/>
              </w:rPr>
              <w:t xml:space="preserve"> do Brasil</w:t>
            </w:r>
            <w:r w:rsidR="00FD31FD">
              <w:rPr>
                <w:rFonts w:ascii="Arial" w:hAnsi="Arial" w:cs="Arial"/>
                <w:sz w:val="52"/>
                <w:szCs w:val="52"/>
              </w:rPr>
              <w:fldChar w:fldCharType="begin"/>
            </w:r>
            <w:r w:rsidR="00FD31FD">
              <w:instrText xml:space="preserve"> XE "</w:instrText>
            </w:r>
            <w:r w:rsidR="00FD31FD" w:rsidRPr="00795263">
              <w:rPr>
                <w:rFonts w:ascii="Arial" w:hAnsi="Arial" w:cs="Arial"/>
              </w:rPr>
              <w:instrText>Desenvolvimento do Brasil</w:instrText>
            </w:r>
            <w:r w:rsidR="00FD31FD">
              <w:instrText xml:space="preserve">" </w:instrText>
            </w:r>
            <w:r w:rsidR="00FD31FD">
              <w:rPr>
                <w:rFonts w:ascii="Arial" w:hAnsi="Arial" w:cs="Arial"/>
                <w:sz w:val="52"/>
                <w:szCs w:val="52"/>
              </w:rPr>
              <w:fldChar w:fldCharType="end"/>
            </w:r>
          </w:p>
        </w:tc>
      </w:tr>
    </w:tbl>
    <w:p w14:paraId="10002B7C" w14:textId="77777777" w:rsidR="00AA2F02" w:rsidRPr="001017DA" w:rsidRDefault="001C4F24" w:rsidP="00E42064">
      <w:pPr>
        <w:jc w:val="center"/>
        <w:rPr>
          <w:rFonts w:ascii="Arial" w:hAnsi="Arial" w:cs="Arial"/>
        </w:rPr>
      </w:pPr>
      <w:r w:rsidRPr="001017DA">
        <w:rPr>
          <w:rFonts w:ascii="Arial" w:hAnsi="Arial" w:cs="Arial"/>
          <w:sz w:val="52"/>
          <w:szCs w:val="52"/>
        </w:rPr>
        <w:br w:type="page"/>
      </w:r>
      <w:bookmarkStart w:id="1" w:name="_Toc54695625"/>
      <w:bookmarkStart w:id="2" w:name="_Toc54794515"/>
      <w:bookmarkStart w:id="3" w:name="_Toc55486218"/>
      <w:bookmarkStart w:id="4" w:name="_Toc56085382"/>
      <w:bookmarkStart w:id="5" w:name="_Toc56085459"/>
      <w:bookmarkStart w:id="6" w:name="_Toc57125278"/>
      <w:bookmarkStart w:id="7" w:name="_Toc57125336"/>
      <w:bookmarkStart w:id="8" w:name="_Toc57222289"/>
      <w:bookmarkStart w:id="9" w:name="_Toc57311381"/>
      <w:bookmarkStart w:id="10" w:name="_Toc57325374"/>
      <w:r w:rsidR="00AA2F02" w:rsidRPr="001017DA">
        <w:rPr>
          <w:rFonts w:ascii="Arial" w:hAnsi="Arial" w:cs="Arial"/>
        </w:rPr>
        <w:lastRenderedPageBreak/>
        <w:t>CARLOS SCARPATO</w:t>
      </w:r>
      <w:bookmarkEnd w:id="1"/>
      <w:bookmarkEnd w:id="2"/>
      <w:bookmarkEnd w:id="3"/>
      <w:bookmarkEnd w:id="4"/>
      <w:bookmarkEnd w:id="5"/>
      <w:bookmarkEnd w:id="6"/>
      <w:bookmarkEnd w:id="7"/>
      <w:bookmarkEnd w:id="8"/>
      <w:bookmarkEnd w:id="9"/>
      <w:bookmarkEnd w:id="10"/>
    </w:p>
    <w:p w14:paraId="7190E20D" w14:textId="77777777" w:rsidR="00AA2F02" w:rsidRPr="001017DA" w:rsidRDefault="00AA2F02" w:rsidP="00E42064">
      <w:pPr>
        <w:jc w:val="center"/>
        <w:rPr>
          <w:rFonts w:ascii="Arial" w:hAnsi="Arial" w:cs="Arial"/>
        </w:rPr>
      </w:pPr>
      <w:bookmarkStart w:id="11" w:name="_km2p1q14wkkz" w:colFirst="0" w:colLast="0"/>
      <w:bookmarkStart w:id="12" w:name="_Toc54695626"/>
      <w:bookmarkStart w:id="13" w:name="_Toc54794516"/>
      <w:bookmarkStart w:id="14" w:name="_Toc55486219"/>
      <w:bookmarkStart w:id="15" w:name="_Toc56085383"/>
      <w:bookmarkStart w:id="16" w:name="_Toc56085460"/>
      <w:bookmarkStart w:id="17" w:name="_Toc57125279"/>
      <w:bookmarkStart w:id="18" w:name="_Toc57125337"/>
      <w:bookmarkStart w:id="19" w:name="_Toc57222290"/>
      <w:bookmarkStart w:id="20" w:name="_Toc57311382"/>
      <w:bookmarkStart w:id="21" w:name="_Toc57325375"/>
      <w:bookmarkEnd w:id="11"/>
      <w:r w:rsidRPr="001017DA">
        <w:rPr>
          <w:rFonts w:ascii="Arial" w:hAnsi="Arial" w:cs="Arial"/>
        </w:rPr>
        <w:t>ELMO CARDIM</w:t>
      </w:r>
      <w:bookmarkEnd w:id="12"/>
      <w:bookmarkEnd w:id="13"/>
      <w:bookmarkEnd w:id="14"/>
      <w:bookmarkEnd w:id="15"/>
      <w:bookmarkEnd w:id="16"/>
      <w:bookmarkEnd w:id="17"/>
      <w:bookmarkEnd w:id="18"/>
      <w:bookmarkEnd w:id="19"/>
      <w:bookmarkEnd w:id="20"/>
      <w:bookmarkEnd w:id="21"/>
    </w:p>
    <w:p w14:paraId="5E3CFACA" w14:textId="77777777" w:rsidR="00AA2F02" w:rsidRPr="001017DA" w:rsidRDefault="00AA2F02" w:rsidP="00E42064">
      <w:pPr>
        <w:jc w:val="center"/>
        <w:rPr>
          <w:rFonts w:ascii="Arial" w:hAnsi="Arial" w:cs="Arial"/>
        </w:rPr>
      </w:pPr>
      <w:bookmarkStart w:id="22" w:name="_iy01lu7ubtmg" w:colFirst="0" w:colLast="0"/>
      <w:bookmarkStart w:id="23" w:name="_Toc54695627"/>
      <w:bookmarkStart w:id="24" w:name="_Toc54794517"/>
      <w:bookmarkStart w:id="25" w:name="_Toc55486220"/>
      <w:bookmarkStart w:id="26" w:name="_Toc56085384"/>
      <w:bookmarkStart w:id="27" w:name="_Toc56085461"/>
      <w:bookmarkStart w:id="28" w:name="_Toc57125280"/>
      <w:bookmarkStart w:id="29" w:name="_Toc57125338"/>
      <w:bookmarkStart w:id="30" w:name="_Toc57222291"/>
      <w:bookmarkStart w:id="31" w:name="_Toc57311383"/>
      <w:bookmarkStart w:id="32" w:name="_Toc57325376"/>
      <w:bookmarkEnd w:id="22"/>
      <w:r w:rsidRPr="001017DA">
        <w:rPr>
          <w:rFonts w:ascii="Arial" w:hAnsi="Arial" w:cs="Arial"/>
        </w:rPr>
        <w:t>LUIS FERNANDO PARRA</w:t>
      </w:r>
      <w:bookmarkEnd w:id="23"/>
      <w:bookmarkEnd w:id="24"/>
      <w:bookmarkEnd w:id="25"/>
      <w:bookmarkEnd w:id="26"/>
      <w:bookmarkEnd w:id="27"/>
      <w:bookmarkEnd w:id="28"/>
      <w:bookmarkEnd w:id="29"/>
      <w:bookmarkEnd w:id="30"/>
      <w:bookmarkEnd w:id="31"/>
      <w:bookmarkEnd w:id="32"/>
    </w:p>
    <w:p w14:paraId="646E1124" w14:textId="77777777" w:rsidR="00AA2F02" w:rsidRPr="001017DA" w:rsidRDefault="00AA2F02" w:rsidP="00E42064">
      <w:pPr>
        <w:jc w:val="center"/>
        <w:rPr>
          <w:rFonts w:ascii="Arial" w:hAnsi="Arial" w:cs="Arial"/>
        </w:rPr>
      </w:pPr>
      <w:bookmarkStart w:id="33" w:name="_oyiw4bbtlf64" w:colFirst="0" w:colLast="0"/>
      <w:bookmarkStart w:id="34" w:name="_Toc54695628"/>
      <w:bookmarkStart w:id="35" w:name="_Toc54794518"/>
      <w:bookmarkStart w:id="36" w:name="_Toc55486221"/>
      <w:bookmarkStart w:id="37" w:name="_Toc56085385"/>
      <w:bookmarkStart w:id="38" w:name="_Toc56085462"/>
      <w:bookmarkStart w:id="39" w:name="_Toc57125281"/>
      <w:bookmarkStart w:id="40" w:name="_Toc57125339"/>
      <w:bookmarkStart w:id="41" w:name="_Toc57222292"/>
      <w:bookmarkStart w:id="42" w:name="_Toc57311384"/>
      <w:bookmarkStart w:id="43" w:name="_Toc57325377"/>
      <w:bookmarkEnd w:id="33"/>
      <w:r w:rsidRPr="001017DA">
        <w:rPr>
          <w:rFonts w:ascii="Arial" w:hAnsi="Arial" w:cs="Arial"/>
        </w:rPr>
        <w:t>MARCOS MATSUKURA</w:t>
      </w:r>
      <w:bookmarkEnd w:id="34"/>
      <w:bookmarkEnd w:id="35"/>
      <w:bookmarkEnd w:id="36"/>
      <w:bookmarkEnd w:id="37"/>
      <w:bookmarkEnd w:id="38"/>
      <w:bookmarkEnd w:id="39"/>
      <w:bookmarkEnd w:id="40"/>
      <w:bookmarkEnd w:id="41"/>
      <w:bookmarkEnd w:id="42"/>
      <w:bookmarkEnd w:id="43"/>
    </w:p>
    <w:p w14:paraId="6D947249" w14:textId="77777777" w:rsidR="00AA2F02" w:rsidRPr="001017DA" w:rsidRDefault="00AA2F02" w:rsidP="00E42064">
      <w:pPr>
        <w:jc w:val="center"/>
        <w:rPr>
          <w:rFonts w:ascii="Arial" w:hAnsi="Arial" w:cs="Arial"/>
        </w:rPr>
      </w:pPr>
      <w:bookmarkStart w:id="44" w:name="_qgxkvp2kdxmz" w:colFirst="0" w:colLast="0"/>
      <w:bookmarkStart w:id="45" w:name="_Toc54695629"/>
      <w:bookmarkStart w:id="46" w:name="_Toc54794519"/>
      <w:bookmarkStart w:id="47" w:name="_Toc55486222"/>
      <w:bookmarkStart w:id="48" w:name="_Toc56085386"/>
      <w:bookmarkStart w:id="49" w:name="_Toc56085463"/>
      <w:bookmarkStart w:id="50" w:name="_Toc57125282"/>
      <w:bookmarkStart w:id="51" w:name="_Toc57125340"/>
      <w:bookmarkStart w:id="52" w:name="_Toc57222293"/>
      <w:bookmarkStart w:id="53" w:name="_Toc57311385"/>
      <w:bookmarkStart w:id="54" w:name="_Toc57325378"/>
      <w:bookmarkEnd w:id="44"/>
      <w:r w:rsidRPr="001017DA">
        <w:rPr>
          <w:rFonts w:ascii="Arial" w:hAnsi="Arial" w:cs="Arial"/>
        </w:rPr>
        <w:t>MAURÍCIO SILVA</w:t>
      </w:r>
      <w:bookmarkEnd w:id="45"/>
      <w:bookmarkEnd w:id="46"/>
      <w:bookmarkEnd w:id="47"/>
      <w:bookmarkEnd w:id="48"/>
      <w:bookmarkEnd w:id="49"/>
      <w:bookmarkEnd w:id="50"/>
      <w:bookmarkEnd w:id="51"/>
      <w:bookmarkEnd w:id="52"/>
      <w:bookmarkEnd w:id="53"/>
      <w:bookmarkEnd w:id="54"/>
    </w:p>
    <w:p w14:paraId="72F13D0C" w14:textId="77777777" w:rsidR="00AA2F02" w:rsidRPr="001017DA" w:rsidRDefault="00AA2F02" w:rsidP="00E42064">
      <w:pPr>
        <w:jc w:val="center"/>
        <w:rPr>
          <w:rFonts w:ascii="Arial" w:hAnsi="Arial" w:cs="Arial"/>
        </w:rPr>
      </w:pPr>
      <w:r w:rsidRPr="001017DA">
        <w:rPr>
          <w:rFonts w:ascii="Arial" w:hAnsi="Arial" w:cs="Arial"/>
        </w:rPr>
        <w:t>SILAS ALEXANDRE BRAZUNA</w:t>
      </w:r>
    </w:p>
    <w:p w14:paraId="2BBFF02B" w14:textId="77777777" w:rsidR="00AA2F02" w:rsidRPr="001017DA" w:rsidRDefault="00AA2F02" w:rsidP="00B57275">
      <w:pPr>
        <w:rPr>
          <w:rFonts w:ascii="Arial" w:hAnsi="Arial" w:cs="Arial"/>
        </w:rPr>
      </w:pPr>
    </w:p>
    <w:p w14:paraId="7D6D705E" w14:textId="77777777" w:rsidR="00AA2F02" w:rsidRPr="001017DA" w:rsidRDefault="00AA2F02" w:rsidP="00B57275">
      <w:pPr>
        <w:rPr>
          <w:rFonts w:ascii="Arial" w:hAnsi="Arial" w:cs="Arial"/>
        </w:rPr>
      </w:pPr>
    </w:p>
    <w:p w14:paraId="6A7CC2AD" w14:textId="77777777" w:rsidR="00AA2F02" w:rsidRPr="001017DA" w:rsidRDefault="00AA2F02" w:rsidP="00B57275">
      <w:pPr>
        <w:rPr>
          <w:rFonts w:ascii="Arial" w:hAnsi="Arial" w:cs="Arial"/>
        </w:rPr>
      </w:pPr>
    </w:p>
    <w:p w14:paraId="4F4562DA" w14:textId="77777777" w:rsidR="00AA2F02" w:rsidRPr="001017DA" w:rsidRDefault="00AA2F02" w:rsidP="00B57275">
      <w:pPr>
        <w:rPr>
          <w:rFonts w:ascii="Arial" w:hAnsi="Arial" w:cs="Arial"/>
        </w:rPr>
      </w:pPr>
    </w:p>
    <w:p w14:paraId="33EE36A3" w14:textId="77777777" w:rsidR="00AA2F02" w:rsidRPr="001017DA" w:rsidRDefault="00AA2F02" w:rsidP="00B57275">
      <w:pPr>
        <w:rPr>
          <w:rFonts w:ascii="Arial" w:hAnsi="Arial" w:cs="Arial"/>
        </w:rPr>
      </w:pPr>
    </w:p>
    <w:p w14:paraId="54B2E534" w14:textId="77777777" w:rsidR="00AA2F02" w:rsidRPr="001017DA" w:rsidRDefault="00AA2F02" w:rsidP="00B57275">
      <w:pPr>
        <w:rPr>
          <w:rFonts w:ascii="Arial" w:hAnsi="Arial" w:cs="Arial"/>
          <w:b/>
        </w:rPr>
      </w:pPr>
      <w:bookmarkStart w:id="55" w:name="_36d6w1eifq5" w:colFirst="0" w:colLast="0"/>
      <w:bookmarkStart w:id="56" w:name="_Toc54695630"/>
      <w:bookmarkStart w:id="57" w:name="_Toc54794520"/>
      <w:bookmarkStart w:id="58" w:name="_Toc55486223"/>
      <w:bookmarkStart w:id="59" w:name="_Toc56085387"/>
      <w:bookmarkStart w:id="60" w:name="_Toc56085464"/>
      <w:bookmarkStart w:id="61" w:name="_Toc57125283"/>
      <w:bookmarkStart w:id="62" w:name="_Toc57125341"/>
      <w:bookmarkStart w:id="63" w:name="_Toc57222294"/>
      <w:bookmarkStart w:id="64" w:name="_Toc57311386"/>
      <w:bookmarkStart w:id="65" w:name="_Toc57325379"/>
      <w:bookmarkEnd w:id="55"/>
      <w:r w:rsidRPr="001017DA">
        <w:rPr>
          <w:rFonts w:ascii="Arial" w:hAnsi="Arial" w:cs="Arial"/>
          <w:b/>
        </w:rPr>
        <w:t>A INFLUÊNCIA DA DEMOGRAFIA NO DESENVOLVIMENTO DO BRASIL</w:t>
      </w:r>
      <w:bookmarkEnd w:id="56"/>
      <w:bookmarkEnd w:id="57"/>
      <w:bookmarkEnd w:id="58"/>
      <w:bookmarkEnd w:id="59"/>
      <w:bookmarkEnd w:id="60"/>
      <w:bookmarkEnd w:id="61"/>
      <w:bookmarkEnd w:id="62"/>
      <w:bookmarkEnd w:id="63"/>
      <w:bookmarkEnd w:id="64"/>
      <w:bookmarkEnd w:id="65"/>
    </w:p>
    <w:p w14:paraId="6E0FDB7F" w14:textId="77777777" w:rsidR="00AA2F02" w:rsidRPr="001017DA" w:rsidRDefault="00AA2F02" w:rsidP="00E42064">
      <w:pPr>
        <w:spacing w:line="360" w:lineRule="auto"/>
        <w:jc w:val="center"/>
        <w:rPr>
          <w:rFonts w:ascii="Arial" w:hAnsi="Arial" w:cs="Arial"/>
        </w:rPr>
      </w:pPr>
    </w:p>
    <w:p w14:paraId="71648EA5" w14:textId="77777777" w:rsidR="00AA2F02" w:rsidRPr="001017DA" w:rsidRDefault="00AA2F02" w:rsidP="00E42064">
      <w:pPr>
        <w:spacing w:line="360" w:lineRule="auto"/>
        <w:ind w:left="4535"/>
        <w:jc w:val="center"/>
        <w:rPr>
          <w:rFonts w:ascii="Arial" w:hAnsi="Arial" w:cs="Arial"/>
          <w:sz w:val="20"/>
          <w:szCs w:val="20"/>
        </w:rPr>
      </w:pPr>
    </w:p>
    <w:p w14:paraId="39C1455B" w14:textId="77777777" w:rsidR="00AA2F02" w:rsidRPr="001017DA" w:rsidRDefault="00AA2F02" w:rsidP="00E42064">
      <w:pPr>
        <w:spacing w:line="360" w:lineRule="auto"/>
        <w:jc w:val="center"/>
        <w:rPr>
          <w:rFonts w:ascii="Arial" w:hAnsi="Arial" w:cs="Arial"/>
          <w:sz w:val="20"/>
          <w:szCs w:val="20"/>
        </w:rPr>
      </w:pPr>
    </w:p>
    <w:p w14:paraId="468E7FD0" w14:textId="77777777" w:rsidR="00AA2F02" w:rsidRPr="001017DA" w:rsidRDefault="00AA2F02" w:rsidP="00E42064">
      <w:pPr>
        <w:spacing w:line="360" w:lineRule="auto"/>
        <w:ind w:left="4535"/>
        <w:jc w:val="center"/>
        <w:rPr>
          <w:rFonts w:ascii="Arial" w:hAnsi="Arial" w:cs="Arial"/>
          <w:sz w:val="20"/>
          <w:szCs w:val="20"/>
        </w:rPr>
      </w:pPr>
    </w:p>
    <w:p w14:paraId="63CA1A8A" w14:textId="77777777" w:rsidR="00AA2F02" w:rsidRPr="001017DA" w:rsidRDefault="00AA2F02" w:rsidP="00AA2F02">
      <w:pPr>
        <w:spacing w:line="360" w:lineRule="auto"/>
        <w:ind w:left="4535"/>
        <w:jc w:val="both"/>
        <w:rPr>
          <w:rFonts w:ascii="Arial" w:hAnsi="Arial" w:cs="Arial"/>
          <w:sz w:val="20"/>
          <w:szCs w:val="20"/>
        </w:rPr>
      </w:pPr>
    </w:p>
    <w:p w14:paraId="5B690104" w14:textId="3B45C605" w:rsidR="00AA2F02" w:rsidRPr="001017DA" w:rsidRDefault="00AA2F02" w:rsidP="00AA2F02">
      <w:pPr>
        <w:spacing w:line="360" w:lineRule="auto"/>
        <w:ind w:left="4535"/>
        <w:jc w:val="both"/>
        <w:rPr>
          <w:rFonts w:ascii="Arial" w:hAnsi="Arial" w:cs="Arial"/>
          <w:sz w:val="20"/>
          <w:szCs w:val="20"/>
        </w:rPr>
      </w:pPr>
      <w:r w:rsidRPr="001017DA">
        <w:rPr>
          <w:rFonts w:ascii="Arial" w:hAnsi="Arial" w:cs="Arial"/>
          <w:sz w:val="20"/>
          <w:szCs w:val="20"/>
        </w:rPr>
        <w:t>Trabalho de Conclusão de Curso apresentado à Associação dos Diplomados da Escola Superior de Guerra</w:t>
      </w:r>
      <w:r w:rsidR="00FD31FD">
        <w:rPr>
          <w:rFonts w:ascii="Arial" w:hAnsi="Arial" w:cs="Arial"/>
          <w:sz w:val="20"/>
          <w:szCs w:val="20"/>
        </w:rPr>
        <w:fldChar w:fldCharType="begin"/>
      </w:r>
      <w:r w:rsidR="00FD31FD">
        <w:instrText xml:space="preserve"> XE "</w:instrText>
      </w:r>
      <w:r w:rsidR="00FD31FD" w:rsidRPr="00230E8C">
        <w:rPr>
          <w:rFonts w:ascii="Arial" w:hAnsi="Arial" w:cs="Arial"/>
        </w:rPr>
        <w:instrText>Escola Superior de Guerra</w:instrText>
      </w:r>
      <w:r w:rsidR="00FD31FD">
        <w:instrText xml:space="preserve">" </w:instrText>
      </w:r>
      <w:r w:rsidR="00FD31FD">
        <w:rPr>
          <w:rFonts w:ascii="Arial" w:hAnsi="Arial" w:cs="Arial"/>
          <w:sz w:val="20"/>
          <w:szCs w:val="20"/>
        </w:rPr>
        <w:fldChar w:fldCharType="end"/>
      </w:r>
      <w:r w:rsidRPr="001017DA">
        <w:rPr>
          <w:rFonts w:ascii="Arial" w:hAnsi="Arial" w:cs="Arial"/>
          <w:sz w:val="20"/>
          <w:szCs w:val="20"/>
        </w:rPr>
        <w:t>, Delegacia do Estado de São Paulo, como requisito para a obtenção do diploma do Curso de Estudos de Política</w:t>
      </w:r>
      <w:r w:rsidR="00FD31FD">
        <w:rPr>
          <w:rFonts w:ascii="Arial" w:hAnsi="Arial" w:cs="Arial"/>
          <w:sz w:val="20"/>
          <w:szCs w:val="20"/>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sz w:val="20"/>
          <w:szCs w:val="20"/>
        </w:rPr>
        <w:fldChar w:fldCharType="end"/>
      </w:r>
      <w:r w:rsidRPr="001017DA">
        <w:rPr>
          <w:rFonts w:ascii="Arial" w:hAnsi="Arial" w:cs="Arial"/>
          <w:sz w:val="20"/>
          <w:szCs w:val="20"/>
        </w:rPr>
        <w:t xml:space="preserve"> e Estratégia</w:t>
      </w:r>
      <w:r w:rsidR="00FD31FD">
        <w:rPr>
          <w:rFonts w:ascii="Arial" w:hAnsi="Arial" w:cs="Arial"/>
          <w:sz w:val="20"/>
          <w:szCs w:val="20"/>
        </w:rPr>
        <w:fldChar w:fldCharType="begin"/>
      </w:r>
      <w:r w:rsidR="00FD31FD">
        <w:instrText xml:space="preserve"> XE "</w:instrText>
      </w:r>
      <w:r w:rsidR="00FD31FD" w:rsidRPr="008F357D">
        <w:rPr>
          <w:rFonts w:ascii="Arial" w:hAnsi="Arial" w:cs="Arial"/>
        </w:rPr>
        <w:instrText>Estratégia</w:instrText>
      </w:r>
      <w:r w:rsidR="00FD31FD">
        <w:instrText xml:space="preserve">" </w:instrText>
      </w:r>
      <w:r w:rsidR="00FD31FD">
        <w:rPr>
          <w:rFonts w:ascii="Arial" w:hAnsi="Arial" w:cs="Arial"/>
          <w:sz w:val="20"/>
          <w:szCs w:val="20"/>
        </w:rPr>
        <w:fldChar w:fldCharType="end"/>
      </w:r>
      <w:r w:rsidRPr="001017DA">
        <w:rPr>
          <w:rFonts w:ascii="Arial" w:hAnsi="Arial" w:cs="Arial"/>
          <w:sz w:val="20"/>
          <w:szCs w:val="20"/>
        </w:rPr>
        <w:t>, 63</w:t>
      </w:r>
      <w:r w:rsidRPr="001017DA">
        <w:rPr>
          <w:rFonts w:ascii="Arial" w:hAnsi="Arial" w:cs="Arial"/>
          <w:sz w:val="20"/>
          <w:szCs w:val="20"/>
          <w:vertAlign w:val="superscript"/>
        </w:rPr>
        <w:t>a</w:t>
      </w:r>
      <w:r w:rsidRPr="001017DA">
        <w:rPr>
          <w:rFonts w:ascii="Arial" w:hAnsi="Arial" w:cs="Arial"/>
          <w:sz w:val="20"/>
          <w:szCs w:val="20"/>
        </w:rPr>
        <w:t xml:space="preserve"> turma.</w:t>
      </w:r>
    </w:p>
    <w:p w14:paraId="6658CAF8" w14:textId="77777777" w:rsidR="00AA2F02" w:rsidRPr="001017DA" w:rsidRDefault="00AA2F02" w:rsidP="00AA2F02">
      <w:pPr>
        <w:spacing w:line="360" w:lineRule="auto"/>
        <w:ind w:left="4535"/>
        <w:jc w:val="both"/>
        <w:rPr>
          <w:rFonts w:ascii="Arial" w:hAnsi="Arial" w:cs="Arial"/>
          <w:sz w:val="20"/>
          <w:szCs w:val="20"/>
        </w:rPr>
      </w:pPr>
    </w:p>
    <w:p w14:paraId="776F8819" w14:textId="77777777" w:rsidR="00AA2F02" w:rsidRPr="001017DA" w:rsidRDefault="00AA2F02" w:rsidP="00AA2F02">
      <w:pPr>
        <w:spacing w:line="360" w:lineRule="auto"/>
        <w:ind w:left="4535"/>
        <w:jc w:val="both"/>
        <w:rPr>
          <w:rFonts w:ascii="Arial" w:hAnsi="Arial" w:cs="Arial"/>
          <w:sz w:val="20"/>
          <w:szCs w:val="20"/>
        </w:rPr>
      </w:pPr>
      <w:r w:rsidRPr="001017DA">
        <w:rPr>
          <w:rFonts w:ascii="Arial" w:hAnsi="Arial" w:cs="Arial"/>
          <w:sz w:val="20"/>
          <w:szCs w:val="20"/>
        </w:rPr>
        <w:t>Orientadores:    Prof. Reinaldo Bento de Lima</w:t>
      </w:r>
    </w:p>
    <w:p w14:paraId="0CC51887" w14:textId="77777777" w:rsidR="00AA2F02" w:rsidRPr="001017DA" w:rsidRDefault="00AA2F02" w:rsidP="00AA2F02">
      <w:pPr>
        <w:spacing w:line="360" w:lineRule="auto"/>
        <w:ind w:left="5975"/>
        <w:jc w:val="both"/>
        <w:rPr>
          <w:rFonts w:ascii="Arial" w:hAnsi="Arial" w:cs="Arial"/>
          <w:sz w:val="20"/>
          <w:szCs w:val="20"/>
        </w:rPr>
      </w:pPr>
      <w:r w:rsidRPr="001017DA">
        <w:rPr>
          <w:rFonts w:ascii="Arial" w:hAnsi="Arial" w:cs="Arial"/>
          <w:sz w:val="20"/>
          <w:szCs w:val="20"/>
        </w:rPr>
        <w:t xml:space="preserve">Prof. Marco </w:t>
      </w:r>
      <w:proofErr w:type="spellStart"/>
      <w:r w:rsidRPr="001017DA">
        <w:rPr>
          <w:rFonts w:ascii="Arial" w:hAnsi="Arial" w:cs="Arial"/>
          <w:sz w:val="20"/>
          <w:szCs w:val="20"/>
        </w:rPr>
        <w:t>Antonio</w:t>
      </w:r>
      <w:proofErr w:type="spellEnd"/>
      <w:r w:rsidRPr="001017DA">
        <w:rPr>
          <w:rFonts w:ascii="Arial" w:hAnsi="Arial" w:cs="Arial"/>
          <w:sz w:val="20"/>
          <w:szCs w:val="20"/>
        </w:rPr>
        <w:t xml:space="preserve"> </w:t>
      </w:r>
      <w:proofErr w:type="spellStart"/>
      <w:r w:rsidRPr="001017DA">
        <w:rPr>
          <w:rFonts w:ascii="Arial" w:hAnsi="Arial" w:cs="Arial"/>
          <w:sz w:val="20"/>
          <w:szCs w:val="20"/>
        </w:rPr>
        <w:t>Pizzocaro</w:t>
      </w:r>
      <w:proofErr w:type="spellEnd"/>
    </w:p>
    <w:p w14:paraId="004AA6D3" w14:textId="77777777" w:rsidR="00AA2F02" w:rsidRPr="001017DA" w:rsidRDefault="00AA2F02" w:rsidP="00B57275">
      <w:pPr>
        <w:rPr>
          <w:rFonts w:ascii="Arial" w:hAnsi="Arial" w:cs="Arial"/>
        </w:rPr>
      </w:pPr>
      <w:bookmarkStart w:id="66" w:name="_2fmc54l79v1t" w:colFirst="0" w:colLast="0"/>
      <w:bookmarkEnd w:id="66"/>
    </w:p>
    <w:p w14:paraId="4AEE8D78" w14:textId="77777777" w:rsidR="00AA2F02" w:rsidRPr="001017DA" w:rsidRDefault="00AA2F02" w:rsidP="00B57275">
      <w:pPr>
        <w:rPr>
          <w:rFonts w:ascii="Arial" w:hAnsi="Arial" w:cs="Arial"/>
        </w:rPr>
      </w:pPr>
      <w:bookmarkStart w:id="67" w:name="_edl9mj1wglon" w:colFirst="0" w:colLast="0"/>
      <w:bookmarkEnd w:id="67"/>
    </w:p>
    <w:p w14:paraId="328AB365" w14:textId="77777777" w:rsidR="00AA2F02" w:rsidRPr="001017DA" w:rsidRDefault="00AA2F02" w:rsidP="00B57275">
      <w:pPr>
        <w:rPr>
          <w:rFonts w:ascii="Arial" w:hAnsi="Arial" w:cs="Arial"/>
        </w:rPr>
      </w:pPr>
      <w:bookmarkStart w:id="68" w:name="_56u8t1xpa0ur" w:colFirst="0" w:colLast="0"/>
      <w:bookmarkStart w:id="69" w:name="_4o27bchpzj2p" w:colFirst="0" w:colLast="0"/>
      <w:bookmarkStart w:id="70" w:name="_1dmb0wpvrxl2" w:colFirst="0" w:colLast="0"/>
      <w:bookmarkEnd w:id="68"/>
      <w:bookmarkEnd w:id="69"/>
      <w:bookmarkEnd w:id="70"/>
    </w:p>
    <w:p w14:paraId="7AFDD211" w14:textId="77777777" w:rsidR="00E42064" w:rsidRPr="001017DA" w:rsidRDefault="00E42064" w:rsidP="00B57275">
      <w:pPr>
        <w:rPr>
          <w:rFonts w:ascii="Arial" w:hAnsi="Arial" w:cs="Arial"/>
        </w:rPr>
      </w:pPr>
    </w:p>
    <w:p w14:paraId="7670D2DA" w14:textId="77777777" w:rsidR="00E42064" w:rsidRPr="001017DA" w:rsidRDefault="00E42064" w:rsidP="00B57275">
      <w:pPr>
        <w:rPr>
          <w:rFonts w:ascii="Arial" w:hAnsi="Arial" w:cs="Arial"/>
        </w:rPr>
      </w:pPr>
    </w:p>
    <w:p w14:paraId="6155FEFD" w14:textId="77777777" w:rsidR="00E42064" w:rsidRPr="001017DA" w:rsidRDefault="00E42064" w:rsidP="00B57275">
      <w:pPr>
        <w:rPr>
          <w:rFonts w:ascii="Arial" w:hAnsi="Arial" w:cs="Arial"/>
        </w:rPr>
      </w:pPr>
    </w:p>
    <w:p w14:paraId="3B240B40" w14:textId="77777777" w:rsidR="00E42064" w:rsidRPr="001017DA" w:rsidRDefault="00E42064" w:rsidP="00B57275">
      <w:pPr>
        <w:rPr>
          <w:rFonts w:ascii="Arial" w:hAnsi="Arial" w:cs="Arial"/>
        </w:rPr>
      </w:pPr>
    </w:p>
    <w:p w14:paraId="70D059D5" w14:textId="77777777" w:rsidR="00E42064" w:rsidRPr="001017DA" w:rsidRDefault="00E42064" w:rsidP="00B57275">
      <w:pPr>
        <w:rPr>
          <w:rFonts w:ascii="Arial" w:hAnsi="Arial" w:cs="Arial"/>
        </w:rPr>
      </w:pPr>
    </w:p>
    <w:p w14:paraId="04133A71" w14:textId="77777777" w:rsidR="00E42064" w:rsidRPr="001017DA" w:rsidRDefault="00E42064" w:rsidP="00B57275">
      <w:pPr>
        <w:rPr>
          <w:rFonts w:ascii="Arial" w:hAnsi="Arial" w:cs="Arial"/>
        </w:rPr>
      </w:pPr>
    </w:p>
    <w:p w14:paraId="70B5B07A" w14:textId="77777777" w:rsidR="00E42064" w:rsidRPr="001017DA" w:rsidRDefault="00E42064" w:rsidP="00B57275">
      <w:pPr>
        <w:rPr>
          <w:rFonts w:ascii="Arial" w:hAnsi="Arial" w:cs="Arial"/>
        </w:rPr>
      </w:pPr>
    </w:p>
    <w:p w14:paraId="054037B4" w14:textId="77777777" w:rsidR="00E42064" w:rsidRPr="001017DA" w:rsidRDefault="00E42064" w:rsidP="00B57275">
      <w:pPr>
        <w:rPr>
          <w:rFonts w:ascii="Arial" w:hAnsi="Arial" w:cs="Arial"/>
        </w:rPr>
      </w:pPr>
    </w:p>
    <w:p w14:paraId="0BA59FC7" w14:textId="77777777" w:rsidR="00E42064" w:rsidRPr="001017DA" w:rsidRDefault="00E42064" w:rsidP="00B57275">
      <w:pPr>
        <w:rPr>
          <w:rFonts w:ascii="Arial" w:hAnsi="Arial" w:cs="Arial"/>
        </w:rPr>
      </w:pPr>
    </w:p>
    <w:p w14:paraId="6BEF4F49" w14:textId="77777777" w:rsidR="00E42064" w:rsidRPr="001017DA" w:rsidRDefault="00E42064" w:rsidP="00B57275">
      <w:pPr>
        <w:rPr>
          <w:rFonts w:ascii="Arial" w:hAnsi="Arial" w:cs="Arial"/>
        </w:rPr>
      </w:pPr>
    </w:p>
    <w:p w14:paraId="56C193FC" w14:textId="77777777" w:rsidR="00E42064" w:rsidRPr="001017DA" w:rsidRDefault="00E42064" w:rsidP="00B57275">
      <w:pPr>
        <w:rPr>
          <w:rFonts w:ascii="Arial" w:hAnsi="Arial" w:cs="Arial"/>
        </w:rPr>
      </w:pPr>
    </w:p>
    <w:p w14:paraId="5B571D1C" w14:textId="77777777" w:rsidR="00E42064" w:rsidRPr="001017DA" w:rsidRDefault="00E42064" w:rsidP="00B57275">
      <w:pPr>
        <w:rPr>
          <w:rFonts w:ascii="Arial" w:hAnsi="Arial" w:cs="Arial"/>
        </w:rPr>
      </w:pPr>
    </w:p>
    <w:p w14:paraId="3804B0F6" w14:textId="77777777" w:rsidR="00E42064" w:rsidRPr="001017DA" w:rsidRDefault="00E42064" w:rsidP="00B57275">
      <w:pPr>
        <w:rPr>
          <w:rFonts w:ascii="Arial" w:hAnsi="Arial" w:cs="Arial"/>
        </w:rPr>
      </w:pPr>
    </w:p>
    <w:p w14:paraId="1C460C73" w14:textId="77777777" w:rsidR="00E42064" w:rsidRPr="001017DA" w:rsidRDefault="00E42064" w:rsidP="00B57275">
      <w:pPr>
        <w:rPr>
          <w:rFonts w:ascii="Arial" w:hAnsi="Arial" w:cs="Arial"/>
        </w:rPr>
      </w:pPr>
    </w:p>
    <w:p w14:paraId="0E1108EE" w14:textId="77777777" w:rsidR="00AA2F02" w:rsidRPr="001017DA" w:rsidRDefault="00AA2F02" w:rsidP="00B57275">
      <w:pPr>
        <w:rPr>
          <w:rFonts w:ascii="Arial" w:hAnsi="Arial" w:cs="Arial"/>
        </w:rPr>
      </w:pPr>
      <w:bookmarkStart w:id="71" w:name="_sajs29wiij9w" w:colFirst="0" w:colLast="0"/>
      <w:bookmarkEnd w:id="71"/>
    </w:p>
    <w:p w14:paraId="3E9040C4" w14:textId="77777777" w:rsidR="00AA2F02" w:rsidRPr="001017DA" w:rsidRDefault="00AA2F02" w:rsidP="00E42064">
      <w:pPr>
        <w:jc w:val="center"/>
        <w:rPr>
          <w:rFonts w:ascii="Arial" w:hAnsi="Arial" w:cs="Arial"/>
        </w:rPr>
      </w:pPr>
      <w:bookmarkStart w:id="72" w:name="_alowme8ryqf0" w:colFirst="0" w:colLast="0"/>
      <w:bookmarkStart w:id="73" w:name="_Toc54695631"/>
      <w:bookmarkStart w:id="74" w:name="_Toc54794521"/>
      <w:bookmarkStart w:id="75" w:name="_Toc55486224"/>
      <w:bookmarkStart w:id="76" w:name="_Toc56085388"/>
      <w:bookmarkStart w:id="77" w:name="_Toc56085465"/>
      <w:bookmarkStart w:id="78" w:name="_Toc57125284"/>
      <w:bookmarkStart w:id="79" w:name="_Toc57125342"/>
      <w:bookmarkStart w:id="80" w:name="_Toc57222295"/>
      <w:bookmarkStart w:id="81" w:name="_Toc57311387"/>
      <w:bookmarkStart w:id="82" w:name="_Toc57325380"/>
      <w:bookmarkEnd w:id="72"/>
      <w:r w:rsidRPr="001017DA">
        <w:rPr>
          <w:rFonts w:ascii="Arial" w:hAnsi="Arial" w:cs="Arial"/>
        </w:rPr>
        <w:t>SÃO PAULO</w:t>
      </w:r>
      <w:bookmarkEnd w:id="73"/>
      <w:bookmarkEnd w:id="74"/>
      <w:bookmarkEnd w:id="75"/>
      <w:bookmarkEnd w:id="76"/>
      <w:bookmarkEnd w:id="77"/>
      <w:bookmarkEnd w:id="78"/>
      <w:bookmarkEnd w:id="79"/>
      <w:bookmarkEnd w:id="80"/>
      <w:bookmarkEnd w:id="81"/>
      <w:bookmarkEnd w:id="82"/>
    </w:p>
    <w:p w14:paraId="1DD31BDC" w14:textId="2460330C" w:rsidR="00AA2F02" w:rsidRPr="001017DA" w:rsidRDefault="00AA2F02" w:rsidP="00E42064">
      <w:pPr>
        <w:jc w:val="center"/>
        <w:rPr>
          <w:rFonts w:ascii="Arial" w:hAnsi="Arial" w:cs="Arial"/>
        </w:rPr>
      </w:pPr>
      <w:bookmarkStart w:id="83" w:name="_adc8fdbifxbh" w:colFirst="0" w:colLast="0"/>
      <w:bookmarkStart w:id="84" w:name="_Toc54695632"/>
      <w:bookmarkStart w:id="85" w:name="_Toc54794522"/>
      <w:bookmarkStart w:id="86" w:name="_Toc55486225"/>
      <w:bookmarkStart w:id="87" w:name="_Toc56085389"/>
      <w:bookmarkStart w:id="88" w:name="_Toc56085466"/>
      <w:bookmarkStart w:id="89" w:name="_Toc57125285"/>
      <w:bookmarkStart w:id="90" w:name="_Toc57125343"/>
      <w:bookmarkStart w:id="91" w:name="_Toc57222296"/>
      <w:bookmarkStart w:id="92" w:name="_Toc57311388"/>
      <w:bookmarkStart w:id="93" w:name="_Toc57325381"/>
      <w:bookmarkEnd w:id="83"/>
      <w:r w:rsidRPr="001017DA">
        <w:rPr>
          <w:rFonts w:ascii="Arial" w:hAnsi="Arial" w:cs="Arial"/>
        </w:rPr>
        <w:t>2020</w:t>
      </w:r>
      <w:bookmarkStart w:id="94" w:name="_p1cppbv3uov" w:colFirst="0" w:colLast="0"/>
      <w:bookmarkStart w:id="95" w:name="_grjadh2ej88h" w:colFirst="0" w:colLast="0"/>
      <w:bookmarkEnd w:id="94"/>
      <w:bookmarkEnd w:id="95"/>
      <w:r w:rsidRPr="001017DA">
        <w:rPr>
          <w:rFonts w:ascii="Arial" w:hAnsi="Arial" w:cs="Arial"/>
        </w:rPr>
        <w:br w:type="page"/>
      </w:r>
      <w:r w:rsidRPr="001017DA">
        <w:rPr>
          <w:rFonts w:ascii="Arial" w:hAnsi="Arial" w:cs="Arial"/>
        </w:rPr>
        <w:lastRenderedPageBreak/>
        <w:t xml:space="preserve">CARLOS </w:t>
      </w:r>
      <w:r w:rsidR="0024600B" w:rsidRPr="001017DA">
        <w:rPr>
          <w:rFonts w:ascii="Arial" w:hAnsi="Arial" w:cs="Arial"/>
        </w:rPr>
        <w:t xml:space="preserve">LUCIANO </w:t>
      </w:r>
      <w:r w:rsidRPr="001017DA">
        <w:rPr>
          <w:rFonts w:ascii="Arial" w:hAnsi="Arial" w:cs="Arial"/>
        </w:rPr>
        <w:t>SCARPATO</w:t>
      </w:r>
      <w:bookmarkEnd w:id="84"/>
      <w:bookmarkEnd w:id="85"/>
      <w:bookmarkEnd w:id="86"/>
      <w:bookmarkEnd w:id="87"/>
      <w:bookmarkEnd w:id="88"/>
      <w:bookmarkEnd w:id="89"/>
      <w:bookmarkEnd w:id="90"/>
      <w:bookmarkEnd w:id="91"/>
      <w:bookmarkEnd w:id="92"/>
      <w:bookmarkEnd w:id="93"/>
    </w:p>
    <w:p w14:paraId="46E07B4C" w14:textId="77777777" w:rsidR="00AA2F02" w:rsidRPr="001017DA" w:rsidRDefault="00AA2F02" w:rsidP="00E42064">
      <w:pPr>
        <w:jc w:val="center"/>
        <w:rPr>
          <w:rFonts w:ascii="Arial" w:hAnsi="Arial" w:cs="Arial"/>
        </w:rPr>
      </w:pPr>
      <w:bookmarkStart w:id="96" w:name="_Toc54695633"/>
      <w:bookmarkStart w:id="97" w:name="_Toc54794523"/>
      <w:bookmarkStart w:id="98" w:name="_Toc55486226"/>
      <w:bookmarkStart w:id="99" w:name="_Toc56085390"/>
      <w:bookmarkStart w:id="100" w:name="_Toc56085467"/>
      <w:bookmarkStart w:id="101" w:name="_Toc57125286"/>
      <w:bookmarkStart w:id="102" w:name="_Toc57125344"/>
      <w:bookmarkStart w:id="103" w:name="_Toc57222297"/>
      <w:bookmarkStart w:id="104" w:name="_Toc57311389"/>
      <w:bookmarkStart w:id="105" w:name="_Toc57325382"/>
      <w:r w:rsidRPr="001017DA">
        <w:rPr>
          <w:rFonts w:ascii="Arial" w:hAnsi="Arial" w:cs="Arial"/>
        </w:rPr>
        <w:t>ELMO CARDIM</w:t>
      </w:r>
      <w:bookmarkEnd w:id="96"/>
      <w:bookmarkEnd w:id="97"/>
      <w:bookmarkEnd w:id="98"/>
      <w:bookmarkEnd w:id="99"/>
      <w:bookmarkEnd w:id="100"/>
      <w:bookmarkEnd w:id="101"/>
      <w:bookmarkEnd w:id="102"/>
      <w:bookmarkEnd w:id="103"/>
      <w:bookmarkEnd w:id="104"/>
      <w:bookmarkEnd w:id="105"/>
    </w:p>
    <w:p w14:paraId="2CE6EB2D" w14:textId="77777777" w:rsidR="00AA2F02" w:rsidRPr="001017DA" w:rsidRDefault="00AA2F02" w:rsidP="00E42064">
      <w:pPr>
        <w:jc w:val="center"/>
        <w:rPr>
          <w:rFonts w:ascii="Arial" w:hAnsi="Arial" w:cs="Arial"/>
        </w:rPr>
      </w:pPr>
      <w:bookmarkStart w:id="106" w:name="_Toc54695634"/>
      <w:bookmarkStart w:id="107" w:name="_Toc54794524"/>
      <w:bookmarkStart w:id="108" w:name="_Toc55486227"/>
      <w:bookmarkStart w:id="109" w:name="_Toc56085391"/>
      <w:bookmarkStart w:id="110" w:name="_Toc56085468"/>
      <w:bookmarkStart w:id="111" w:name="_Toc57125287"/>
      <w:bookmarkStart w:id="112" w:name="_Toc57125345"/>
      <w:bookmarkStart w:id="113" w:name="_Toc57222298"/>
      <w:bookmarkStart w:id="114" w:name="_Toc57311390"/>
      <w:bookmarkStart w:id="115" w:name="_Toc57325383"/>
      <w:r w:rsidRPr="001017DA">
        <w:rPr>
          <w:rFonts w:ascii="Arial" w:hAnsi="Arial" w:cs="Arial"/>
        </w:rPr>
        <w:t>LUIS FERNANDO PARRA</w:t>
      </w:r>
      <w:bookmarkEnd w:id="106"/>
      <w:bookmarkEnd w:id="107"/>
      <w:bookmarkEnd w:id="108"/>
      <w:bookmarkEnd w:id="109"/>
      <w:bookmarkEnd w:id="110"/>
      <w:bookmarkEnd w:id="111"/>
      <w:bookmarkEnd w:id="112"/>
      <w:bookmarkEnd w:id="113"/>
      <w:bookmarkEnd w:id="114"/>
      <w:bookmarkEnd w:id="115"/>
    </w:p>
    <w:p w14:paraId="31D8EBA6" w14:textId="77777777" w:rsidR="00AA2F02" w:rsidRPr="001017DA" w:rsidRDefault="00AA2F02" w:rsidP="00E42064">
      <w:pPr>
        <w:jc w:val="center"/>
        <w:rPr>
          <w:rFonts w:ascii="Arial" w:hAnsi="Arial" w:cs="Arial"/>
        </w:rPr>
      </w:pPr>
      <w:bookmarkStart w:id="116" w:name="_Toc54695635"/>
      <w:bookmarkStart w:id="117" w:name="_Toc54794525"/>
      <w:bookmarkStart w:id="118" w:name="_Toc55486228"/>
      <w:bookmarkStart w:id="119" w:name="_Toc56085392"/>
      <w:bookmarkStart w:id="120" w:name="_Toc56085469"/>
      <w:bookmarkStart w:id="121" w:name="_Toc57125288"/>
      <w:bookmarkStart w:id="122" w:name="_Toc57125346"/>
      <w:bookmarkStart w:id="123" w:name="_Toc57222299"/>
      <w:bookmarkStart w:id="124" w:name="_Toc57311391"/>
      <w:bookmarkStart w:id="125" w:name="_Toc57325384"/>
      <w:r w:rsidRPr="001017DA">
        <w:rPr>
          <w:rFonts w:ascii="Arial" w:hAnsi="Arial" w:cs="Arial"/>
        </w:rPr>
        <w:t>MARCOS MATSUKURA</w:t>
      </w:r>
      <w:bookmarkEnd w:id="116"/>
      <w:bookmarkEnd w:id="117"/>
      <w:bookmarkEnd w:id="118"/>
      <w:bookmarkEnd w:id="119"/>
      <w:bookmarkEnd w:id="120"/>
      <w:bookmarkEnd w:id="121"/>
      <w:bookmarkEnd w:id="122"/>
      <w:bookmarkEnd w:id="123"/>
      <w:bookmarkEnd w:id="124"/>
      <w:bookmarkEnd w:id="125"/>
    </w:p>
    <w:p w14:paraId="69D51206" w14:textId="77777777" w:rsidR="00AA2F02" w:rsidRPr="001017DA" w:rsidRDefault="00AA2F02" w:rsidP="00E42064">
      <w:pPr>
        <w:jc w:val="center"/>
        <w:rPr>
          <w:rFonts w:ascii="Arial" w:hAnsi="Arial" w:cs="Arial"/>
        </w:rPr>
      </w:pPr>
      <w:bookmarkStart w:id="126" w:name="_Toc54695636"/>
      <w:bookmarkStart w:id="127" w:name="_Toc54794526"/>
      <w:bookmarkStart w:id="128" w:name="_Toc55486229"/>
      <w:bookmarkStart w:id="129" w:name="_Toc56085393"/>
      <w:bookmarkStart w:id="130" w:name="_Toc56085470"/>
      <w:bookmarkStart w:id="131" w:name="_Toc57125289"/>
      <w:bookmarkStart w:id="132" w:name="_Toc57125347"/>
      <w:bookmarkStart w:id="133" w:name="_Toc57222300"/>
      <w:bookmarkStart w:id="134" w:name="_Toc57311392"/>
      <w:bookmarkStart w:id="135" w:name="_Toc57325385"/>
      <w:r w:rsidRPr="001017DA">
        <w:rPr>
          <w:rFonts w:ascii="Arial" w:hAnsi="Arial" w:cs="Arial"/>
        </w:rPr>
        <w:t>MAURÍCIO SILVA</w:t>
      </w:r>
      <w:bookmarkEnd w:id="126"/>
      <w:bookmarkEnd w:id="127"/>
      <w:bookmarkEnd w:id="128"/>
      <w:bookmarkEnd w:id="129"/>
      <w:bookmarkEnd w:id="130"/>
      <w:bookmarkEnd w:id="131"/>
      <w:bookmarkEnd w:id="132"/>
      <w:bookmarkEnd w:id="133"/>
      <w:bookmarkEnd w:id="134"/>
      <w:bookmarkEnd w:id="135"/>
    </w:p>
    <w:p w14:paraId="2E215E67" w14:textId="77777777" w:rsidR="00AA2F02" w:rsidRPr="001017DA" w:rsidRDefault="00AA2F02" w:rsidP="00E42064">
      <w:pPr>
        <w:jc w:val="center"/>
        <w:rPr>
          <w:rFonts w:ascii="Arial" w:hAnsi="Arial" w:cs="Arial"/>
        </w:rPr>
      </w:pPr>
      <w:bookmarkStart w:id="136" w:name="_Toc54695637"/>
      <w:bookmarkStart w:id="137" w:name="_Toc54794527"/>
      <w:bookmarkStart w:id="138" w:name="_Toc55486230"/>
      <w:bookmarkStart w:id="139" w:name="_Toc56085394"/>
      <w:bookmarkStart w:id="140" w:name="_Toc56085471"/>
      <w:bookmarkStart w:id="141" w:name="_Toc57125290"/>
      <w:bookmarkStart w:id="142" w:name="_Toc57125348"/>
      <w:bookmarkStart w:id="143" w:name="_Toc57222301"/>
      <w:bookmarkStart w:id="144" w:name="_Toc57311393"/>
      <w:bookmarkStart w:id="145" w:name="_Toc57325386"/>
      <w:r w:rsidRPr="001017DA">
        <w:rPr>
          <w:rFonts w:ascii="Arial" w:hAnsi="Arial" w:cs="Arial"/>
        </w:rPr>
        <w:t>SILAS ALEXANDRE BRAZUNA</w:t>
      </w:r>
      <w:bookmarkEnd w:id="136"/>
      <w:bookmarkEnd w:id="137"/>
      <w:bookmarkEnd w:id="138"/>
      <w:bookmarkEnd w:id="139"/>
      <w:bookmarkEnd w:id="140"/>
      <w:bookmarkEnd w:id="141"/>
      <w:bookmarkEnd w:id="142"/>
      <w:bookmarkEnd w:id="143"/>
      <w:bookmarkEnd w:id="144"/>
      <w:bookmarkEnd w:id="145"/>
    </w:p>
    <w:p w14:paraId="1F28DE10" w14:textId="19F21C16" w:rsidR="00AA2F02" w:rsidRPr="001017DA" w:rsidRDefault="00AA2F02" w:rsidP="00B57275">
      <w:pPr>
        <w:rPr>
          <w:rFonts w:ascii="Arial" w:hAnsi="Arial" w:cs="Arial"/>
        </w:rPr>
      </w:pPr>
    </w:p>
    <w:p w14:paraId="782C3A4D" w14:textId="77777777" w:rsidR="007D5B2F" w:rsidRPr="001017DA" w:rsidRDefault="007D5B2F" w:rsidP="00B57275">
      <w:pPr>
        <w:rPr>
          <w:rFonts w:ascii="Arial" w:hAnsi="Arial" w:cs="Arial"/>
        </w:rPr>
      </w:pPr>
    </w:p>
    <w:p w14:paraId="14CE83DE" w14:textId="77777777" w:rsidR="007D5B2F" w:rsidRPr="001017DA" w:rsidRDefault="007D5B2F" w:rsidP="00B57275">
      <w:pPr>
        <w:rPr>
          <w:rFonts w:ascii="Arial" w:hAnsi="Arial" w:cs="Arial"/>
        </w:rPr>
      </w:pPr>
    </w:p>
    <w:p w14:paraId="7DDBCCD9" w14:textId="77777777" w:rsidR="00AA2F02" w:rsidRPr="001017DA" w:rsidRDefault="00AA2F02" w:rsidP="00B57275">
      <w:pPr>
        <w:rPr>
          <w:rFonts w:ascii="Arial" w:hAnsi="Arial" w:cs="Arial"/>
          <w:b/>
        </w:rPr>
      </w:pPr>
      <w:bookmarkStart w:id="146" w:name="_9qpe6ds0x0ff" w:colFirst="0" w:colLast="0"/>
      <w:bookmarkStart w:id="147" w:name="_Toc54695638"/>
      <w:bookmarkStart w:id="148" w:name="_Toc54794528"/>
      <w:bookmarkStart w:id="149" w:name="_Toc55486231"/>
      <w:bookmarkStart w:id="150" w:name="_Toc56085395"/>
      <w:bookmarkStart w:id="151" w:name="_Toc56085472"/>
      <w:bookmarkStart w:id="152" w:name="_Toc57125291"/>
      <w:bookmarkStart w:id="153" w:name="_Toc57125349"/>
      <w:bookmarkStart w:id="154" w:name="_Toc57222302"/>
      <w:bookmarkStart w:id="155" w:name="_Toc57311394"/>
      <w:bookmarkStart w:id="156" w:name="_Toc57325387"/>
      <w:bookmarkEnd w:id="146"/>
      <w:r w:rsidRPr="001017DA">
        <w:rPr>
          <w:rFonts w:ascii="Arial" w:hAnsi="Arial" w:cs="Arial"/>
          <w:b/>
        </w:rPr>
        <w:t>A INFLUÊNCIA DA DEMOGRAFIA NO DESENVOLVIMENTO DO BRASIL</w:t>
      </w:r>
      <w:bookmarkEnd w:id="147"/>
      <w:bookmarkEnd w:id="148"/>
      <w:bookmarkEnd w:id="149"/>
      <w:bookmarkEnd w:id="150"/>
      <w:bookmarkEnd w:id="151"/>
      <w:bookmarkEnd w:id="152"/>
      <w:bookmarkEnd w:id="153"/>
      <w:bookmarkEnd w:id="154"/>
      <w:bookmarkEnd w:id="155"/>
      <w:bookmarkEnd w:id="156"/>
    </w:p>
    <w:p w14:paraId="744E9425" w14:textId="77777777" w:rsidR="00AA2F02" w:rsidRPr="001017DA" w:rsidRDefault="00AA2F02" w:rsidP="00AA2F02">
      <w:pPr>
        <w:spacing w:line="360" w:lineRule="auto"/>
        <w:jc w:val="both"/>
        <w:rPr>
          <w:rFonts w:ascii="Arial" w:hAnsi="Arial" w:cs="Arial"/>
          <w:sz w:val="20"/>
          <w:szCs w:val="20"/>
        </w:rPr>
      </w:pPr>
    </w:p>
    <w:p w14:paraId="5961D9EC" w14:textId="31EDDD18" w:rsidR="007D5B2F" w:rsidRPr="001017DA" w:rsidRDefault="007D5B2F" w:rsidP="00AA2F02">
      <w:pPr>
        <w:spacing w:line="360" w:lineRule="auto"/>
        <w:ind w:left="4535"/>
        <w:jc w:val="both"/>
        <w:rPr>
          <w:rFonts w:ascii="Arial" w:hAnsi="Arial" w:cs="Arial"/>
          <w:sz w:val="20"/>
          <w:szCs w:val="20"/>
        </w:rPr>
      </w:pPr>
    </w:p>
    <w:p w14:paraId="0D47A6BB" w14:textId="77777777" w:rsidR="007D5B2F" w:rsidRPr="001017DA" w:rsidRDefault="007D5B2F" w:rsidP="00AA2F02">
      <w:pPr>
        <w:spacing w:line="360" w:lineRule="auto"/>
        <w:ind w:left="4535"/>
        <w:jc w:val="both"/>
        <w:rPr>
          <w:rFonts w:ascii="Arial" w:hAnsi="Arial" w:cs="Arial"/>
          <w:sz w:val="20"/>
          <w:szCs w:val="20"/>
        </w:rPr>
      </w:pPr>
    </w:p>
    <w:p w14:paraId="05963E44" w14:textId="610AF3EF" w:rsidR="00AA2F02" w:rsidRPr="001017DA" w:rsidRDefault="00AA2F02" w:rsidP="00AA2F02">
      <w:pPr>
        <w:spacing w:line="360" w:lineRule="auto"/>
        <w:ind w:left="4535"/>
        <w:jc w:val="both"/>
        <w:rPr>
          <w:rFonts w:ascii="Arial" w:hAnsi="Arial" w:cs="Arial"/>
          <w:sz w:val="20"/>
          <w:szCs w:val="20"/>
        </w:rPr>
      </w:pPr>
      <w:r w:rsidRPr="001017DA">
        <w:rPr>
          <w:rFonts w:ascii="Arial" w:hAnsi="Arial" w:cs="Arial"/>
          <w:sz w:val="20"/>
          <w:szCs w:val="20"/>
        </w:rPr>
        <w:t>Trabalho de Conclusão de Curso apresentado à Associação dos Diplomados da Escola Superior de Guerra</w:t>
      </w:r>
      <w:r w:rsidR="00FD31FD">
        <w:rPr>
          <w:rFonts w:ascii="Arial" w:hAnsi="Arial" w:cs="Arial"/>
          <w:sz w:val="20"/>
          <w:szCs w:val="20"/>
        </w:rPr>
        <w:fldChar w:fldCharType="begin"/>
      </w:r>
      <w:r w:rsidR="00FD31FD">
        <w:instrText xml:space="preserve"> XE "</w:instrText>
      </w:r>
      <w:r w:rsidR="00FD31FD" w:rsidRPr="00230E8C">
        <w:rPr>
          <w:rFonts w:ascii="Arial" w:hAnsi="Arial" w:cs="Arial"/>
        </w:rPr>
        <w:instrText>Escola Superior de Guerra</w:instrText>
      </w:r>
      <w:r w:rsidR="00FD31FD">
        <w:instrText xml:space="preserve">" </w:instrText>
      </w:r>
      <w:r w:rsidR="00FD31FD">
        <w:rPr>
          <w:rFonts w:ascii="Arial" w:hAnsi="Arial" w:cs="Arial"/>
          <w:sz w:val="20"/>
          <w:szCs w:val="20"/>
        </w:rPr>
        <w:fldChar w:fldCharType="end"/>
      </w:r>
      <w:r w:rsidRPr="001017DA">
        <w:rPr>
          <w:rFonts w:ascii="Arial" w:hAnsi="Arial" w:cs="Arial"/>
          <w:sz w:val="20"/>
          <w:szCs w:val="20"/>
        </w:rPr>
        <w:t>, Delegacia do Estado de São Paulo, como requisito para a obtenção do diploma do Curso de Estudos de Política</w:t>
      </w:r>
      <w:r w:rsidR="00FD31FD">
        <w:rPr>
          <w:rFonts w:ascii="Arial" w:hAnsi="Arial" w:cs="Arial"/>
          <w:sz w:val="20"/>
          <w:szCs w:val="20"/>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sz w:val="20"/>
          <w:szCs w:val="20"/>
        </w:rPr>
        <w:fldChar w:fldCharType="end"/>
      </w:r>
      <w:r w:rsidRPr="001017DA">
        <w:rPr>
          <w:rFonts w:ascii="Arial" w:hAnsi="Arial" w:cs="Arial"/>
          <w:sz w:val="20"/>
          <w:szCs w:val="20"/>
        </w:rPr>
        <w:t xml:space="preserve"> e Estratégia</w:t>
      </w:r>
      <w:r w:rsidR="00FD31FD">
        <w:rPr>
          <w:rFonts w:ascii="Arial" w:hAnsi="Arial" w:cs="Arial"/>
          <w:sz w:val="20"/>
          <w:szCs w:val="20"/>
        </w:rPr>
        <w:fldChar w:fldCharType="begin"/>
      </w:r>
      <w:r w:rsidR="00FD31FD">
        <w:instrText xml:space="preserve"> XE "</w:instrText>
      </w:r>
      <w:r w:rsidR="00FD31FD" w:rsidRPr="008F357D">
        <w:rPr>
          <w:rFonts w:ascii="Arial" w:hAnsi="Arial" w:cs="Arial"/>
        </w:rPr>
        <w:instrText>Estratégia</w:instrText>
      </w:r>
      <w:r w:rsidR="00FD31FD">
        <w:instrText xml:space="preserve">" </w:instrText>
      </w:r>
      <w:r w:rsidR="00FD31FD">
        <w:rPr>
          <w:rFonts w:ascii="Arial" w:hAnsi="Arial" w:cs="Arial"/>
          <w:sz w:val="20"/>
          <w:szCs w:val="20"/>
        </w:rPr>
        <w:fldChar w:fldCharType="end"/>
      </w:r>
      <w:r w:rsidRPr="001017DA">
        <w:rPr>
          <w:rFonts w:ascii="Arial" w:hAnsi="Arial" w:cs="Arial"/>
          <w:sz w:val="20"/>
          <w:szCs w:val="20"/>
        </w:rPr>
        <w:t>, 63</w:t>
      </w:r>
      <w:r w:rsidRPr="001017DA">
        <w:rPr>
          <w:rFonts w:ascii="Arial" w:hAnsi="Arial" w:cs="Arial"/>
          <w:sz w:val="20"/>
          <w:szCs w:val="20"/>
          <w:vertAlign w:val="superscript"/>
        </w:rPr>
        <w:t>a</w:t>
      </w:r>
      <w:r w:rsidRPr="001017DA">
        <w:rPr>
          <w:rFonts w:ascii="Arial" w:hAnsi="Arial" w:cs="Arial"/>
          <w:sz w:val="20"/>
          <w:szCs w:val="20"/>
        </w:rPr>
        <w:t xml:space="preserve"> turma.</w:t>
      </w:r>
    </w:p>
    <w:p w14:paraId="6FDF5CB0" w14:textId="77777777" w:rsidR="00AA2F02" w:rsidRPr="001017DA" w:rsidRDefault="00AA2F02" w:rsidP="00AA2F02">
      <w:pPr>
        <w:spacing w:line="360" w:lineRule="auto"/>
        <w:ind w:left="4535"/>
        <w:jc w:val="both"/>
        <w:rPr>
          <w:rFonts w:ascii="Arial" w:hAnsi="Arial" w:cs="Arial"/>
          <w:sz w:val="20"/>
          <w:szCs w:val="20"/>
        </w:rPr>
      </w:pPr>
    </w:p>
    <w:p w14:paraId="66F3CFA9" w14:textId="77777777" w:rsidR="00AA2F02" w:rsidRPr="001017DA" w:rsidRDefault="00AA2F02" w:rsidP="00AA2F02">
      <w:pPr>
        <w:spacing w:line="360" w:lineRule="auto"/>
        <w:ind w:left="4535"/>
        <w:jc w:val="both"/>
        <w:rPr>
          <w:rFonts w:ascii="Arial" w:hAnsi="Arial" w:cs="Arial"/>
          <w:sz w:val="20"/>
          <w:szCs w:val="20"/>
        </w:rPr>
      </w:pPr>
      <w:r w:rsidRPr="001017DA">
        <w:rPr>
          <w:rFonts w:ascii="Arial" w:hAnsi="Arial" w:cs="Arial"/>
          <w:sz w:val="20"/>
          <w:szCs w:val="20"/>
        </w:rPr>
        <w:t>Orientadores:    Prof. Reinaldo Bento de Lima</w:t>
      </w:r>
    </w:p>
    <w:p w14:paraId="32726CD3" w14:textId="77777777" w:rsidR="00AA2F02" w:rsidRPr="001017DA" w:rsidRDefault="00AA2F02" w:rsidP="00AA2F02">
      <w:pPr>
        <w:spacing w:line="360" w:lineRule="auto"/>
        <w:ind w:left="5975"/>
        <w:jc w:val="both"/>
        <w:rPr>
          <w:rFonts w:ascii="Arial" w:hAnsi="Arial" w:cs="Arial"/>
          <w:sz w:val="20"/>
          <w:szCs w:val="20"/>
        </w:rPr>
      </w:pPr>
      <w:r w:rsidRPr="001017DA">
        <w:rPr>
          <w:rFonts w:ascii="Arial" w:hAnsi="Arial" w:cs="Arial"/>
          <w:sz w:val="20"/>
          <w:szCs w:val="20"/>
        </w:rPr>
        <w:t xml:space="preserve">Prof. Marco </w:t>
      </w:r>
      <w:proofErr w:type="spellStart"/>
      <w:r w:rsidRPr="001017DA">
        <w:rPr>
          <w:rFonts w:ascii="Arial" w:hAnsi="Arial" w:cs="Arial"/>
          <w:sz w:val="20"/>
          <w:szCs w:val="20"/>
        </w:rPr>
        <w:t>Antonio</w:t>
      </w:r>
      <w:proofErr w:type="spellEnd"/>
      <w:r w:rsidRPr="001017DA">
        <w:rPr>
          <w:rFonts w:ascii="Arial" w:hAnsi="Arial" w:cs="Arial"/>
          <w:sz w:val="20"/>
          <w:szCs w:val="20"/>
        </w:rPr>
        <w:t xml:space="preserve"> </w:t>
      </w:r>
      <w:proofErr w:type="spellStart"/>
      <w:r w:rsidRPr="001017DA">
        <w:rPr>
          <w:rFonts w:ascii="Arial" w:hAnsi="Arial" w:cs="Arial"/>
          <w:sz w:val="20"/>
          <w:szCs w:val="20"/>
        </w:rPr>
        <w:t>Pizzocaro</w:t>
      </w:r>
      <w:proofErr w:type="spellEnd"/>
    </w:p>
    <w:p w14:paraId="6AC599BD" w14:textId="77777777" w:rsidR="00AA2F02" w:rsidRPr="001017DA" w:rsidRDefault="00AA2F02" w:rsidP="00AA2F02">
      <w:pPr>
        <w:spacing w:line="360" w:lineRule="auto"/>
        <w:jc w:val="both"/>
        <w:rPr>
          <w:rFonts w:ascii="Arial" w:hAnsi="Arial" w:cs="Arial"/>
          <w:sz w:val="20"/>
          <w:szCs w:val="20"/>
        </w:rPr>
      </w:pPr>
    </w:p>
    <w:p w14:paraId="79209EE9" w14:textId="2B8C5389" w:rsidR="00AA2F02" w:rsidRPr="001017DA" w:rsidRDefault="00AA2F02" w:rsidP="00AA2F02">
      <w:pPr>
        <w:spacing w:line="360" w:lineRule="auto"/>
        <w:jc w:val="both"/>
        <w:rPr>
          <w:rFonts w:ascii="Arial" w:hAnsi="Arial" w:cs="Arial"/>
        </w:rPr>
      </w:pPr>
      <w:bookmarkStart w:id="157" w:name="_iq04608i4wkt" w:colFirst="0" w:colLast="0"/>
      <w:bookmarkStart w:id="158" w:name="_Toc52900349"/>
      <w:bookmarkEnd w:id="157"/>
      <w:r w:rsidRPr="001017DA">
        <w:rPr>
          <w:rFonts w:ascii="Arial" w:hAnsi="Arial" w:cs="Arial"/>
        </w:rPr>
        <w:t>Aprovado em ___ /___ /___</w:t>
      </w:r>
      <w:bookmarkEnd w:id="158"/>
    </w:p>
    <w:p w14:paraId="737D398B" w14:textId="77777777" w:rsidR="00AA2F02" w:rsidRPr="001017DA" w:rsidRDefault="00AA2F02" w:rsidP="00AA2F02">
      <w:pPr>
        <w:spacing w:line="360" w:lineRule="auto"/>
        <w:jc w:val="both"/>
        <w:rPr>
          <w:rFonts w:ascii="Arial" w:hAnsi="Arial" w:cs="Arial"/>
        </w:rPr>
      </w:pPr>
    </w:p>
    <w:p w14:paraId="26156EBA" w14:textId="77777777" w:rsidR="00AA2F02" w:rsidRPr="001017DA" w:rsidRDefault="00AA2F02" w:rsidP="00AA2F02">
      <w:pPr>
        <w:spacing w:line="360" w:lineRule="auto"/>
        <w:jc w:val="both"/>
        <w:rPr>
          <w:rFonts w:ascii="Arial" w:hAnsi="Arial" w:cs="Arial"/>
        </w:rPr>
      </w:pPr>
    </w:p>
    <w:p w14:paraId="1F459855" w14:textId="77777777" w:rsidR="00AA2F02" w:rsidRPr="001017DA" w:rsidRDefault="00AA2F02" w:rsidP="00AA2F02">
      <w:pPr>
        <w:spacing w:line="360" w:lineRule="auto"/>
        <w:jc w:val="both"/>
        <w:rPr>
          <w:rFonts w:ascii="Arial" w:hAnsi="Arial" w:cs="Arial"/>
        </w:rPr>
      </w:pPr>
      <w:r w:rsidRPr="001017DA">
        <w:rPr>
          <w:rFonts w:ascii="Arial" w:hAnsi="Arial" w:cs="Arial"/>
        </w:rPr>
        <w:t>______________________________________________________________</w:t>
      </w:r>
    </w:p>
    <w:p w14:paraId="6B4E3232" w14:textId="77777777" w:rsidR="00AA2F02" w:rsidRPr="001017DA" w:rsidRDefault="00AA2F02" w:rsidP="00AA2F02">
      <w:pPr>
        <w:spacing w:line="360" w:lineRule="auto"/>
        <w:jc w:val="both"/>
        <w:rPr>
          <w:rFonts w:ascii="Arial" w:hAnsi="Arial" w:cs="Arial"/>
        </w:rPr>
      </w:pPr>
    </w:p>
    <w:p w14:paraId="10BF29CD" w14:textId="18F47813" w:rsidR="00AA2F02" w:rsidRPr="001017DA" w:rsidRDefault="00AA2F02" w:rsidP="00DD2A83">
      <w:pPr>
        <w:spacing w:line="360" w:lineRule="auto"/>
        <w:jc w:val="both"/>
        <w:rPr>
          <w:rFonts w:ascii="Arial" w:hAnsi="Arial" w:cs="Arial"/>
        </w:rPr>
      </w:pPr>
      <w:r w:rsidRPr="001017DA">
        <w:rPr>
          <w:rFonts w:ascii="Arial" w:hAnsi="Arial" w:cs="Arial"/>
        </w:rPr>
        <w:t>______________________________________________________________</w:t>
      </w:r>
    </w:p>
    <w:p w14:paraId="10B35599" w14:textId="77777777" w:rsidR="00AA2F02" w:rsidRPr="001017DA" w:rsidRDefault="00AA2F02" w:rsidP="00AA2F02">
      <w:pPr>
        <w:spacing w:line="360" w:lineRule="auto"/>
        <w:jc w:val="both"/>
        <w:rPr>
          <w:rFonts w:ascii="Arial" w:hAnsi="Arial" w:cs="Arial"/>
        </w:rPr>
      </w:pPr>
    </w:p>
    <w:p w14:paraId="4AE783EE" w14:textId="77777777" w:rsidR="00AA2F02" w:rsidRPr="001017DA" w:rsidRDefault="00AA2F02" w:rsidP="00AA2F02">
      <w:pPr>
        <w:spacing w:line="360" w:lineRule="auto"/>
        <w:jc w:val="both"/>
        <w:rPr>
          <w:rFonts w:ascii="Arial" w:hAnsi="Arial" w:cs="Arial"/>
        </w:rPr>
      </w:pPr>
      <w:r w:rsidRPr="001017DA">
        <w:rPr>
          <w:rFonts w:ascii="Arial" w:hAnsi="Arial" w:cs="Arial"/>
        </w:rPr>
        <w:t>______________________________________________________________</w:t>
      </w:r>
    </w:p>
    <w:p w14:paraId="4D16EB04" w14:textId="77777777" w:rsidR="00DD2A83" w:rsidRPr="001017DA" w:rsidRDefault="00DD2A83" w:rsidP="00DD2A83">
      <w:pPr>
        <w:spacing w:line="360" w:lineRule="auto"/>
        <w:jc w:val="both"/>
        <w:rPr>
          <w:rFonts w:ascii="Arial" w:hAnsi="Arial" w:cs="Arial"/>
        </w:rPr>
      </w:pPr>
    </w:p>
    <w:p w14:paraId="7E50B579" w14:textId="7F0A66CE" w:rsidR="00DD2A83" w:rsidRPr="001017DA" w:rsidRDefault="00DD2A83" w:rsidP="00DD2A83">
      <w:pPr>
        <w:spacing w:line="360" w:lineRule="auto"/>
        <w:jc w:val="both"/>
        <w:rPr>
          <w:rFonts w:ascii="Arial" w:hAnsi="Arial" w:cs="Arial"/>
        </w:rPr>
      </w:pPr>
      <w:r w:rsidRPr="001017DA">
        <w:rPr>
          <w:rFonts w:ascii="Arial" w:hAnsi="Arial" w:cs="Arial"/>
        </w:rPr>
        <w:t>______________________________________________________________</w:t>
      </w:r>
    </w:p>
    <w:p w14:paraId="794EE2EE" w14:textId="77777777" w:rsidR="00DD2A83" w:rsidRPr="001017DA" w:rsidRDefault="00DD2A83" w:rsidP="00DD2A83">
      <w:pPr>
        <w:spacing w:line="360" w:lineRule="auto"/>
        <w:jc w:val="both"/>
        <w:rPr>
          <w:rFonts w:ascii="Arial" w:hAnsi="Arial" w:cs="Arial"/>
        </w:rPr>
      </w:pPr>
    </w:p>
    <w:p w14:paraId="6264CDF4" w14:textId="77777777" w:rsidR="00DD2A83" w:rsidRPr="001017DA" w:rsidRDefault="00DD2A83" w:rsidP="00DD2A83">
      <w:pPr>
        <w:spacing w:line="360" w:lineRule="auto"/>
        <w:jc w:val="both"/>
        <w:rPr>
          <w:rFonts w:ascii="Arial" w:hAnsi="Arial" w:cs="Arial"/>
        </w:rPr>
      </w:pPr>
      <w:r w:rsidRPr="001017DA">
        <w:rPr>
          <w:rFonts w:ascii="Arial" w:hAnsi="Arial" w:cs="Arial"/>
        </w:rPr>
        <w:t>______________________________________________________________</w:t>
      </w:r>
    </w:p>
    <w:p w14:paraId="503DEF78" w14:textId="77777777" w:rsidR="00DD2A83" w:rsidRPr="001017DA" w:rsidRDefault="00DD2A83" w:rsidP="00DD2A83">
      <w:pPr>
        <w:spacing w:line="360" w:lineRule="auto"/>
        <w:jc w:val="both"/>
        <w:rPr>
          <w:rFonts w:ascii="Arial" w:hAnsi="Arial" w:cs="Arial"/>
        </w:rPr>
      </w:pPr>
    </w:p>
    <w:p w14:paraId="2EBD27E4" w14:textId="2738DED3" w:rsidR="00AA2F02" w:rsidRPr="001017DA" w:rsidRDefault="00DD2A83" w:rsidP="00DD2A83">
      <w:pPr>
        <w:spacing w:line="360" w:lineRule="auto"/>
        <w:jc w:val="both"/>
        <w:rPr>
          <w:rFonts w:ascii="Arial" w:hAnsi="Arial" w:cs="Arial"/>
        </w:rPr>
      </w:pPr>
      <w:r w:rsidRPr="001017DA">
        <w:rPr>
          <w:rFonts w:ascii="Arial" w:hAnsi="Arial" w:cs="Arial"/>
        </w:rPr>
        <w:t>______________________________________________________________</w:t>
      </w:r>
    </w:p>
    <w:p w14:paraId="5265379E" w14:textId="77777777" w:rsidR="00E42064" w:rsidRPr="001017DA" w:rsidRDefault="00E42064" w:rsidP="00DD2A83">
      <w:pPr>
        <w:spacing w:line="360" w:lineRule="auto"/>
        <w:jc w:val="both"/>
        <w:rPr>
          <w:rFonts w:ascii="Arial" w:hAnsi="Arial" w:cs="Arial"/>
        </w:rPr>
        <w:sectPr w:rsidR="00E42064" w:rsidRPr="001017DA" w:rsidSect="00B57275">
          <w:footerReference w:type="default" r:id="rId10"/>
          <w:footerReference w:type="first" r:id="rId11"/>
          <w:pgSz w:w="11909" w:h="16834"/>
          <w:pgMar w:top="1701" w:right="1134" w:bottom="1134" w:left="1701" w:header="567" w:footer="567" w:gutter="0"/>
          <w:pgNumType w:start="0"/>
          <w:cols w:space="720"/>
          <w:titlePg/>
        </w:sectPr>
      </w:pPr>
    </w:p>
    <w:p w14:paraId="29B014EB" w14:textId="77777777" w:rsidR="00AA2F02" w:rsidRPr="001017DA" w:rsidRDefault="00AA2F02" w:rsidP="00AA2F02">
      <w:pPr>
        <w:spacing w:line="360" w:lineRule="auto"/>
        <w:jc w:val="both"/>
        <w:rPr>
          <w:rFonts w:ascii="Arial" w:hAnsi="Arial" w:cs="Arial"/>
        </w:rPr>
      </w:pPr>
      <w:bookmarkStart w:id="159" w:name="_mywistkq3xgt" w:colFirst="0" w:colLast="0"/>
      <w:bookmarkEnd w:id="159"/>
      <w:r w:rsidRPr="001017DA">
        <w:rPr>
          <w:rFonts w:ascii="Arial" w:hAnsi="Arial" w:cs="Arial"/>
        </w:rPr>
        <w:lastRenderedPageBreak/>
        <w:t>C2020 ADESGSP</w:t>
      </w:r>
    </w:p>
    <w:p w14:paraId="631F52F6" w14:textId="77777777" w:rsidR="00AA2F02" w:rsidRPr="001017DA" w:rsidRDefault="00AA2F02" w:rsidP="00AA2F02">
      <w:pPr>
        <w:spacing w:line="360" w:lineRule="auto"/>
        <w:jc w:val="both"/>
        <w:rPr>
          <w:rFonts w:ascii="Arial" w:hAnsi="Arial" w:cs="Arial"/>
        </w:rPr>
      </w:pPr>
    </w:p>
    <w:p w14:paraId="43BE8E2B" w14:textId="2A2A5ABF"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Este trabalho, nos termos de legislação que resguarda os direitos autorais, é considerado propriedade da ESCOLA SUPERIOR DE GUERRA (ESG</w:t>
      </w:r>
      <w:r w:rsidR="00FD31FD">
        <w:rPr>
          <w:rFonts w:ascii="Arial" w:hAnsi="Arial" w:cs="Arial"/>
        </w:rPr>
        <w:fldChar w:fldCharType="begin"/>
      </w:r>
      <w:r w:rsidR="00FD31FD">
        <w:instrText xml:space="preserve"> XE "</w:instrText>
      </w:r>
      <w:r w:rsidR="00FD31FD" w:rsidRPr="00795263">
        <w:rPr>
          <w:rFonts w:ascii="Arial" w:hAnsi="Arial" w:cs="Arial"/>
        </w:rPr>
        <w:instrText>ESG</w:instrText>
      </w:r>
      <w:r w:rsidR="00FD31FD">
        <w:instrText xml:space="preserve">" </w:instrText>
      </w:r>
      <w:r w:rsidR="00FD31FD">
        <w:rPr>
          <w:rFonts w:ascii="Arial" w:hAnsi="Arial" w:cs="Arial"/>
        </w:rPr>
        <w:fldChar w:fldCharType="end"/>
      </w:r>
      <w:r w:rsidRPr="001017DA">
        <w:rPr>
          <w:rFonts w:ascii="Arial" w:hAnsi="Arial" w:cs="Arial"/>
        </w:rPr>
        <w:t>). É permitida a transcrição parcial de textos do trabalho, ou mencioná-los, para comentários e citações, desde que sem propósitos comerciais e que seja feita a referência bibliográfica completa.</w:t>
      </w:r>
    </w:p>
    <w:p w14:paraId="0060E98E" w14:textId="102F229F"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Os conceitos expressos neste trabalho são de responsabilidade do autor e não expressam qualquer orientação institucional da ESG</w:t>
      </w:r>
      <w:r w:rsidR="00FD31FD">
        <w:rPr>
          <w:rFonts w:ascii="Arial" w:hAnsi="Arial" w:cs="Arial"/>
        </w:rPr>
        <w:fldChar w:fldCharType="begin"/>
      </w:r>
      <w:r w:rsidR="00FD31FD">
        <w:instrText xml:space="preserve"> XE "</w:instrText>
      </w:r>
      <w:r w:rsidR="00FD31FD" w:rsidRPr="00795263">
        <w:rPr>
          <w:rFonts w:ascii="Arial" w:hAnsi="Arial" w:cs="Arial"/>
        </w:rPr>
        <w:instrText>ESG</w:instrText>
      </w:r>
      <w:r w:rsidR="00FD31FD">
        <w:instrText xml:space="preserve">" </w:instrText>
      </w:r>
      <w:r w:rsidR="00FD31FD">
        <w:rPr>
          <w:rFonts w:ascii="Arial" w:hAnsi="Arial" w:cs="Arial"/>
        </w:rPr>
        <w:fldChar w:fldCharType="end"/>
      </w:r>
      <w:r w:rsidRPr="001017DA">
        <w:rPr>
          <w:rFonts w:ascii="Arial" w:hAnsi="Arial" w:cs="Arial"/>
        </w:rPr>
        <w:t>.</w:t>
      </w:r>
    </w:p>
    <w:p w14:paraId="20ECAF93" w14:textId="77777777" w:rsidR="00AA2F02" w:rsidRPr="001017DA" w:rsidRDefault="00AA2F02" w:rsidP="00AA2F02">
      <w:pPr>
        <w:tabs>
          <w:tab w:val="left" w:pos="851"/>
          <w:tab w:val="left" w:pos="1134"/>
        </w:tabs>
        <w:spacing w:line="360" w:lineRule="auto"/>
        <w:ind w:left="3581" w:right="459"/>
        <w:jc w:val="both"/>
        <w:rPr>
          <w:rFonts w:ascii="Arial" w:hAnsi="Arial" w:cs="Arial"/>
        </w:rPr>
      </w:pPr>
    </w:p>
    <w:p w14:paraId="33185CB7" w14:textId="3E004CA1"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 xml:space="preserve">Carlos </w:t>
      </w:r>
      <w:r w:rsidR="00C023CB" w:rsidRPr="001017DA">
        <w:rPr>
          <w:rFonts w:ascii="Arial" w:hAnsi="Arial" w:cs="Arial"/>
        </w:rPr>
        <w:t xml:space="preserve">Luciano </w:t>
      </w:r>
      <w:proofErr w:type="spellStart"/>
      <w:r w:rsidRPr="001017DA">
        <w:rPr>
          <w:rFonts w:ascii="Arial" w:hAnsi="Arial" w:cs="Arial"/>
        </w:rPr>
        <w:t>Scarpato</w:t>
      </w:r>
      <w:proofErr w:type="spellEnd"/>
    </w:p>
    <w:p w14:paraId="48A9B731" w14:textId="77777777"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Elmo Cardim</w:t>
      </w:r>
    </w:p>
    <w:p w14:paraId="31E59D0E" w14:textId="77777777" w:rsidR="00AA2F02" w:rsidRPr="001017DA" w:rsidRDefault="00AA2F02" w:rsidP="00AA2F02">
      <w:pPr>
        <w:tabs>
          <w:tab w:val="left" w:pos="851"/>
          <w:tab w:val="left" w:pos="1134"/>
        </w:tabs>
        <w:spacing w:line="360" w:lineRule="auto"/>
        <w:ind w:left="3581" w:right="459"/>
        <w:jc w:val="both"/>
        <w:rPr>
          <w:rFonts w:ascii="Arial" w:hAnsi="Arial" w:cs="Arial"/>
        </w:rPr>
      </w:pPr>
      <w:proofErr w:type="spellStart"/>
      <w:r w:rsidRPr="001017DA">
        <w:rPr>
          <w:rFonts w:ascii="Arial" w:hAnsi="Arial" w:cs="Arial"/>
        </w:rPr>
        <w:t>Luis</w:t>
      </w:r>
      <w:proofErr w:type="spellEnd"/>
      <w:r w:rsidRPr="001017DA">
        <w:rPr>
          <w:rFonts w:ascii="Arial" w:hAnsi="Arial" w:cs="Arial"/>
        </w:rPr>
        <w:t xml:space="preserve"> Fernando Parra</w:t>
      </w:r>
    </w:p>
    <w:p w14:paraId="50C6FC26" w14:textId="77777777"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 xml:space="preserve">Marcos </w:t>
      </w:r>
      <w:proofErr w:type="spellStart"/>
      <w:r w:rsidRPr="001017DA">
        <w:rPr>
          <w:rFonts w:ascii="Arial" w:hAnsi="Arial" w:cs="Arial"/>
        </w:rPr>
        <w:t>Matsukura</w:t>
      </w:r>
      <w:proofErr w:type="spellEnd"/>
    </w:p>
    <w:p w14:paraId="7CC42461" w14:textId="77777777"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Maurício Silva</w:t>
      </w:r>
    </w:p>
    <w:p w14:paraId="0BB490A2" w14:textId="77777777" w:rsidR="00AA2F02" w:rsidRPr="001017DA" w:rsidRDefault="00AA2F02" w:rsidP="00AA2F02">
      <w:pPr>
        <w:tabs>
          <w:tab w:val="left" w:pos="851"/>
          <w:tab w:val="left" w:pos="1134"/>
        </w:tabs>
        <w:spacing w:line="360" w:lineRule="auto"/>
        <w:ind w:left="3581" w:right="459"/>
        <w:jc w:val="both"/>
        <w:rPr>
          <w:rFonts w:ascii="Arial" w:hAnsi="Arial" w:cs="Arial"/>
        </w:rPr>
      </w:pPr>
      <w:r w:rsidRPr="001017DA">
        <w:rPr>
          <w:rFonts w:ascii="Arial" w:hAnsi="Arial" w:cs="Arial"/>
        </w:rPr>
        <w:t>Silas Alexandre Brazuna</w:t>
      </w:r>
    </w:p>
    <w:p w14:paraId="291D3FD7" w14:textId="77777777" w:rsidR="00AA2F02" w:rsidRPr="001017DA" w:rsidRDefault="00AA2F02" w:rsidP="00AA2F02">
      <w:pPr>
        <w:tabs>
          <w:tab w:val="left" w:pos="851"/>
          <w:tab w:val="left" w:pos="1134"/>
        </w:tabs>
        <w:spacing w:line="360" w:lineRule="auto"/>
        <w:ind w:left="3581" w:right="459"/>
        <w:jc w:val="both"/>
        <w:rPr>
          <w:rFonts w:ascii="Arial" w:hAnsi="Arial" w:cs="Arial"/>
        </w:rPr>
      </w:pPr>
    </w:p>
    <w:p w14:paraId="6226DC4B" w14:textId="77777777" w:rsidR="00AA2F02" w:rsidRPr="001017DA" w:rsidRDefault="00AA2F02" w:rsidP="00AA2F02">
      <w:pPr>
        <w:spacing w:line="360" w:lineRule="auto"/>
        <w:jc w:val="both"/>
        <w:rPr>
          <w:rFonts w:ascii="Arial" w:hAnsi="Arial" w:cs="Arial"/>
        </w:rPr>
      </w:pPr>
      <w:r w:rsidRPr="001017DA">
        <w:rPr>
          <w:rFonts w:ascii="Arial" w:hAnsi="Arial" w:cs="Arial"/>
          <w:noProof/>
        </w:rPr>
        <mc:AlternateContent>
          <mc:Choice Requires="wps">
            <w:drawing>
              <wp:anchor distT="0" distB="0" distL="114300" distR="114300" simplePos="0" relativeHeight="251659264" behindDoc="0" locked="0" layoutInCell="1" allowOverlap="1" wp14:anchorId="65CFC201" wp14:editId="6E5297B9">
                <wp:simplePos x="0" y="0"/>
                <wp:positionH relativeFrom="page">
                  <wp:align>center</wp:align>
                </wp:positionH>
                <wp:positionV relativeFrom="paragraph">
                  <wp:posOffset>114935</wp:posOffset>
                </wp:positionV>
                <wp:extent cx="5039995" cy="3004820"/>
                <wp:effectExtent l="0" t="0" r="1905"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39995" cy="3004820"/>
                        </a:xfrm>
                        <a:prstGeom prst="rect">
                          <a:avLst/>
                        </a:prstGeom>
                        <a:solidFill>
                          <a:srgbClr val="FFFFFF"/>
                        </a:solidFill>
                        <a:ln w="9525">
                          <a:solidFill>
                            <a:srgbClr val="000000"/>
                          </a:solidFill>
                          <a:miter lim="800000"/>
                          <a:headEnd/>
                          <a:tailEnd/>
                        </a:ln>
                      </wps:spPr>
                      <wps:txbx>
                        <w:txbxContent>
                          <w:p w14:paraId="5CA36EBE" w14:textId="11679390" w:rsidR="00E47D46" w:rsidRPr="00C023CB" w:rsidRDefault="00E47D46" w:rsidP="00C023CB">
                            <w:pPr>
                              <w:pStyle w:val="Normalmenor"/>
                              <w:rPr>
                                <w:rFonts w:cs="Arial"/>
                                <w:szCs w:val="20"/>
                              </w:rPr>
                            </w:pPr>
                            <w:r w:rsidRPr="00C023CB">
                              <w:rPr>
                                <w:rFonts w:cs="Arial"/>
                                <w:szCs w:val="20"/>
                              </w:rPr>
                              <w:t>SCARPATO, Carlos Luciano; CARDIM, Elmo; PARRA, Luis Fernando; MATSUKURA, Marcos; SILVA, Maurício; BRAZUNA, Silas Alexandre</w:t>
                            </w:r>
                          </w:p>
                          <w:p w14:paraId="04DC5BE6" w14:textId="77777777" w:rsidR="00E47D46" w:rsidRPr="00C023CB" w:rsidRDefault="00E47D46" w:rsidP="00C023CB">
                            <w:pPr>
                              <w:pStyle w:val="Normalmenor"/>
                              <w:rPr>
                                <w:rFonts w:cs="Arial"/>
                                <w:szCs w:val="20"/>
                              </w:rPr>
                            </w:pPr>
                          </w:p>
                          <w:p w14:paraId="14BE371C" w14:textId="07CA8036" w:rsidR="00E47D46" w:rsidRPr="00C023CB" w:rsidRDefault="00E47D46" w:rsidP="00C023CB">
                            <w:pPr>
                              <w:pStyle w:val="Normalmenor"/>
                              <w:rPr>
                                <w:rFonts w:cs="Arial"/>
                                <w:szCs w:val="20"/>
                              </w:rPr>
                            </w:pPr>
                            <w:r w:rsidRPr="00C023CB">
                              <w:rPr>
                                <w:rFonts w:cs="Arial"/>
                                <w:szCs w:val="20"/>
                              </w:rPr>
                              <w:t>A Influência da Demografia no Desenvolvimento do Brasil – São Paulo, 2020.</w:t>
                            </w:r>
                          </w:p>
                          <w:p w14:paraId="6054FB9F" w14:textId="77777777" w:rsidR="00E47D46" w:rsidRPr="00C023CB" w:rsidRDefault="00E47D46" w:rsidP="00C023CB">
                            <w:pPr>
                              <w:pStyle w:val="Normalmenor"/>
                              <w:rPr>
                                <w:rFonts w:cs="Arial"/>
                                <w:szCs w:val="20"/>
                              </w:rPr>
                            </w:pPr>
                          </w:p>
                          <w:p w14:paraId="3745E36C" w14:textId="4C5C5F52" w:rsidR="00E47D46" w:rsidRPr="00C023CB" w:rsidRDefault="00E47D46" w:rsidP="00C023CB">
                            <w:pPr>
                              <w:pStyle w:val="Normalmenor"/>
                              <w:rPr>
                                <w:rFonts w:cs="Arial"/>
                                <w:szCs w:val="20"/>
                              </w:rPr>
                            </w:pPr>
                            <w:r w:rsidRPr="00C023CB">
                              <w:rPr>
                                <w:rFonts w:cs="Arial"/>
                                <w:szCs w:val="20"/>
                              </w:rPr>
                              <w:t>Nº de páginas</w:t>
                            </w:r>
                            <w:r>
                              <w:rPr>
                                <w:rFonts w:cs="Arial"/>
                                <w:szCs w:val="20"/>
                              </w:rPr>
                              <w:t>: 58</w:t>
                            </w:r>
                          </w:p>
                          <w:p w14:paraId="0F3265DA" w14:textId="77777777" w:rsidR="00E47D46" w:rsidRPr="00C023CB" w:rsidRDefault="00E47D46" w:rsidP="00C023CB">
                            <w:pPr>
                              <w:pStyle w:val="Normalmenor"/>
                              <w:rPr>
                                <w:rFonts w:cs="Arial"/>
                                <w:szCs w:val="20"/>
                              </w:rPr>
                            </w:pPr>
                          </w:p>
                          <w:p w14:paraId="1B7A17D7" w14:textId="60ACC3E0" w:rsidR="00E47D46" w:rsidRPr="00C023CB" w:rsidRDefault="00E47D46" w:rsidP="00C023CB">
                            <w:pPr>
                              <w:pStyle w:val="Normalmenor"/>
                              <w:rPr>
                                <w:rFonts w:cs="Arial"/>
                                <w:szCs w:val="20"/>
                              </w:rPr>
                            </w:pPr>
                            <w:r w:rsidRPr="00C023CB">
                              <w:rPr>
                                <w:rFonts w:cs="Arial"/>
                                <w:szCs w:val="20"/>
                              </w:rPr>
                              <w:t xml:space="preserve">Área de concentração: </w:t>
                            </w:r>
                            <w:r>
                              <w:rPr>
                                <w:rFonts w:cs="Arial"/>
                                <w:szCs w:val="20"/>
                              </w:rPr>
                              <w:t>pós-graduação</w:t>
                            </w:r>
                          </w:p>
                          <w:p w14:paraId="35F15D10" w14:textId="77777777" w:rsidR="00E47D46" w:rsidRPr="00C023CB" w:rsidRDefault="00E47D46" w:rsidP="00C023CB">
                            <w:pPr>
                              <w:pStyle w:val="Normalmenor"/>
                              <w:rPr>
                                <w:rFonts w:cs="Arial"/>
                                <w:szCs w:val="20"/>
                              </w:rPr>
                            </w:pPr>
                          </w:p>
                          <w:p w14:paraId="078BED02" w14:textId="400685DC" w:rsidR="00E47D46" w:rsidRPr="00C023CB" w:rsidRDefault="00E47D46" w:rsidP="00C023CB">
                            <w:pPr>
                              <w:jc w:val="both"/>
                              <w:rPr>
                                <w:rFonts w:ascii="Arial" w:hAnsi="Arial" w:cs="Arial"/>
                                <w:sz w:val="20"/>
                                <w:szCs w:val="20"/>
                              </w:rPr>
                            </w:pPr>
                            <w:r w:rsidRPr="00C023CB">
                              <w:rPr>
                                <w:rFonts w:ascii="Arial" w:hAnsi="Arial" w:cs="Arial"/>
                                <w:sz w:val="20"/>
                                <w:szCs w:val="20"/>
                              </w:rPr>
                              <w:t>Orientador</w:t>
                            </w:r>
                            <w:r>
                              <w:rPr>
                                <w:rFonts w:ascii="Arial" w:hAnsi="Arial" w:cs="Arial"/>
                                <w:sz w:val="20"/>
                                <w:szCs w:val="20"/>
                              </w:rPr>
                              <w:t>es</w:t>
                            </w:r>
                            <w:r w:rsidRPr="00C023CB">
                              <w:rPr>
                                <w:rFonts w:ascii="Arial" w:hAnsi="Arial" w:cs="Arial"/>
                                <w:sz w:val="20"/>
                                <w:szCs w:val="20"/>
                              </w:rPr>
                              <w:t>: Prof. Reinaldo Bento de Lima</w:t>
                            </w:r>
                            <w:r>
                              <w:rPr>
                                <w:rFonts w:ascii="Arial" w:hAnsi="Arial" w:cs="Arial"/>
                                <w:sz w:val="20"/>
                                <w:szCs w:val="20"/>
                              </w:rPr>
                              <w:t xml:space="preserve"> e </w:t>
                            </w:r>
                            <w:r w:rsidRPr="00C023CB">
                              <w:rPr>
                                <w:rFonts w:ascii="Arial" w:hAnsi="Arial" w:cs="Arial"/>
                                <w:sz w:val="20"/>
                                <w:szCs w:val="20"/>
                              </w:rPr>
                              <w:t>Prof. Marco Antonio Pizzocaro</w:t>
                            </w:r>
                          </w:p>
                          <w:p w14:paraId="1E101010" w14:textId="77777777" w:rsidR="00E47D46" w:rsidRPr="00C023CB" w:rsidRDefault="00E47D46" w:rsidP="00C023CB">
                            <w:pPr>
                              <w:pStyle w:val="Normalmenor"/>
                              <w:rPr>
                                <w:rFonts w:cs="Arial"/>
                                <w:szCs w:val="20"/>
                              </w:rPr>
                            </w:pPr>
                          </w:p>
                          <w:p w14:paraId="69450157" w14:textId="191F13EC" w:rsidR="00E47D46" w:rsidRPr="00C023CB" w:rsidRDefault="00E47D46" w:rsidP="00C023CB">
                            <w:pPr>
                              <w:pStyle w:val="Normalmenor"/>
                              <w:rPr>
                                <w:rFonts w:cs="Arial"/>
                                <w:szCs w:val="20"/>
                              </w:rPr>
                            </w:pPr>
                            <w:r>
                              <w:rPr>
                                <w:rFonts w:cs="Arial"/>
                                <w:szCs w:val="20"/>
                              </w:rPr>
                              <w:t>Trabalho de Conclusão de Curso</w:t>
                            </w:r>
                            <w:r w:rsidRPr="00C023CB">
                              <w:rPr>
                                <w:rFonts w:cs="Arial"/>
                                <w:szCs w:val="20"/>
                              </w:rPr>
                              <w:t xml:space="preserve"> – </w:t>
                            </w:r>
                            <w:r>
                              <w:rPr>
                                <w:rFonts w:cs="Arial"/>
                                <w:szCs w:val="20"/>
                              </w:rPr>
                              <w:t>Associação dos Diplomados da Escola Superior de Guerra, Delegacia no Estado de São Paulo</w:t>
                            </w:r>
                          </w:p>
                          <w:p w14:paraId="1751440B" w14:textId="77777777" w:rsidR="00E47D46" w:rsidRPr="00C023CB" w:rsidRDefault="00E47D46" w:rsidP="00C023CB">
                            <w:pPr>
                              <w:pStyle w:val="Normalmenor"/>
                              <w:rPr>
                                <w:rFonts w:cs="Arial"/>
                                <w:szCs w:val="20"/>
                              </w:rPr>
                            </w:pPr>
                          </w:p>
                          <w:p w14:paraId="1D762B23" w14:textId="359132D1" w:rsidR="00E47D46" w:rsidRPr="00DB04D5" w:rsidRDefault="00E47D46" w:rsidP="00C023CB">
                            <w:pPr>
                              <w:pStyle w:val="Normalmenor"/>
                            </w:pPr>
                            <w:r w:rsidRPr="00C023CB">
                              <w:rPr>
                                <w:rFonts w:cs="Arial"/>
                                <w:szCs w:val="20"/>
                              </w:rPr>
                              <w:t>1.</w:t>
                            </w:r>
                            <w:r>
                              <w:rPr>
                                <w:rFonts w:cs="Arial"/>
                                <w:szCs w:val="20"/>
                              </w:rPr>
                              <w:t xml:space="preserve"> ADESG</w:t>
                            </w:r>
                            <w:r w:rsidRPr="00C023CB">
                              <w:rPr>
                                <w:rFonts w:cs="Arial"/>
                                <w:szCs w:val="20"/>
                              </w:rPr>
                              <w:t xml:space="preserve">; 2. </w:t>
                            </w:r>
                            <w:r>
                              <w:rPr>
                                <w:rFonts w:cs="Arial"/>
                                <w:szCs w:val="20"/>
                              </w:rPr>
                              <w:t>CEPE 63</w:t>
                            </w:r>
                            <w:r w:rsidRPr="00C023CB">
                              <w:rPr>
                                <w:rFonts w:cs="Arial"/>
                                <w:szCs w:val="20"/>
                              </w:rPr>
                              <w:t xml:space="preserve">; 3. </w:t>
                            </w:r>
                            <w:r>
                              <w:rPr>
                                <w:rFonts w:cs="Arial"/>
                                <w:szCs w:val="20"/>
                              </w:rPr>
                              <w:t>São Paulo</w:t>
                            </w:r>
                          </w:p>
                        </w:txbxContent>
                      </wps:txbx>
                      <wps:bodyPr rot="0" vert="horz" wrap="square" lIns="360000" tIns="324000" rIns="360000" bIns="180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FC201" id="Rectangle 2" o:spid="_x0000_s1026" style="position:absolute;left:0;text-align:left;margin-left:0;margin-top:9.05pt;width:396.85pt;height:236.6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">
                <v:path arrowok="t"/>
                <v:textbox inset="10mm,9mm,10mm,5mm">
                  <w:txbxContent>
                    <w:p w14:paraId="5CA36EBE" w14:textId="11679390" w:rsidR="00E47D46" w:rsidRPr="00C023CB" w:rsidRDefault="00E47D46" w:rsidP="00C023CB">
                      <w:pPr>
                        <w:pStyle w:val="Normalmenor"/>
                        <w:rPr>
                          <w:rFonts w:cs="Arial"/>
                          <w:szCs w:val="20"/>
                        </w:rPr>
                      </w:pPr>
                      <w:r w:rsidRPr="00C023CB">
                        <w:rPr>
                          <w:rFonts w:cs="Arial"/>
                          <w:szCs w:val="20"/>
                        </w:rPr>
                        <w:t>SCARPATO, Carlos Luciano; CARDIM, Elmo; PARRA, Luis Fernando; MATSUKURA, Marcos; SILVA, Maurício; BRAZUNA, Silas Alexandre</w:t>
                      </w:r>
                    </w:p>
                    <w:p w14:paraId="04DC5BE6" w14:textId="77777777" w:rsidR="00E47D46" w:rsidRPr="00C023CB" w:rsidRDefault="00E47D46" w:rsidP="00C023CB">
                      <w:pPr>
                        <w:pStyle w:val="Normalmenor"/>
                        <w:rPr>
                          <w:rFonts w:cs="Arial"/>
                          <w:szCs w:val="20"/>
                        </w:rPr>
                      </w:pPr>
                    </w:p>
                    <w:p w14:paraId="14BE371C" w14:textId="07CA8036" w:rsidR="00E47D46" w:rsidRPr="00C023CB" w:rsidRDefault="00E47D46" w:rsidP="00C023CB">
                      <w:pPr>
                        <w:pStyle w:val="Normalmenor"/>
                        <w:rPr>
                          <w:rFonts w:cs="Arial"/>
                          <w:szCs w:val="20"/>
                        </w:rPr>
                      </w:pPr>
                      <w:r w:rsidRPr="00C023CB">
                        <w:rPr>
                          <w:rFonts w:cs="Arial"/>
                          <w:szCs w:val="20"/>
                        </w:rPr>
                        <w:t>A Influência da Demografia no Desenvolvimento do Brasil – São Paulo, 2020.</w:t>
                      </w:r>
                    </w:p>
                    <w:p w14:paraId="6054FB9F" w14:textId="77777777" w:rsidR="00E47D46" w:rsidRPr="00C023CB" w:rsidRDefault="00E47D46" w:rsidP="00C023CB">
                      <w:pPr>
                        <w:pStyle w:val="Normalmenor"/>
                        <w:rPr>
                          <w:rFonts w:cs="Arial"/>
                          <w:szCs w:val="20"/>
                        </w:rPr>
                      </w:pPr>
                    </w:p>
                    <w:p w14:paraId="3745E36C" w14:textId="4C5C5F52" w:rsidR="00E47D46" w:rsidRPr="00C023CB" w:rsidRDefault="00E47D46" w:rsidP="00C023CB">
                      <w:pPr>
                        <w:pStyle w:val="Normalmenor"/>
                        <w:rPr>
                          <w:rFonts w:cs="Arial"/>
                          <w:szCs w:val="20"/>
                        </w:rPr>
                      </w:pPr>
                      <w:r w:rsidRPr="00C023CB">
                        <w:rPr>
                          <w:rFonts w:cs="Arial"/>
                          <w:szCs w:val="20"/>
                        </w:rPr>
                        <w:t>Nº de páginas</w:t>
                      </w:r>
                      <w:r>
                        <w:rPr>
                          <w:rFonts w:cs="Arial"/>
                          <w:szCs w:val="20"/>
                        </w:rPr>
                        <w:t>: 58</w:t>
                      </w:r>
                    </w:p>
                    <w:p w14:paraId="0F3265DA" w14:textId="77777777" w:rsidR="00E47D46" w:rsidRPr="00C023CB" w:rsidRDefault="00E47D46" w:rsidP="00C023CB">
                      <w:pPr>
                        <w:pStyle w:val="Normalmenor"/>
                        <w:rPr>
                          <w:rFonts w:cs="Arial"/>
                          <w:szCs w:val="20"/>
                        </w:rPr>
                      </w:pPr>
                    </w:p>
                    <w:p w14:paraId="1B7A17D7" w14:textId="60ACC3E0" w:rsidR="00E47D46" w:rsidRPr="00C023CB" w:rsidRDefault="00E47D46" w:rsidP="00C023CB">
                      <w:pPr>
                        <w:pStyle w:val="Normalmenor"/>
                        <w:rPr>
                          <w:rFonts w:cs="Arial"/>
                          <w:szCs w:val="20"/>
                        </w:rPr>
                      </w:pPr>
                      <w:r w:rsidRPr="00C023CB">
                        <w:rPr>
                          <w:rFonts w:cs="Arial"/>
                          <w:szCs w:val="20"/>
                        </w:rPr>
                        <w:t xml:space="preserve">Área de concentração: </w:t>
                      </w:r>
                      <w:r>
                        <w:rPr>
                          <w:rFonts w:cs="Arial"/>
                          <w:szCs w:val="20"/>
                        </w:rPr>
                        <w:t>pós-graduação</w:t>
                      </w:r>
                    </w:p>
                    <w:p w14:paraId="35F15D10" w14:textId="77777777" w:rsidR="00E47D46" w:rsidRPr="00C023CB" w:rsidRDefault="00E47D46" w:rsidP="00C023CB">
                      <w:pPr>
                        <w:pStyle w:val="Normalmenor"/>
                        <w:rPr>
                          <w:rFonts w:cs="Arial"/>
                          <w:szCs w:val="20"/>
                        </w:rPr>
                      </w:pPr>
                    </w:p>
                    <w:p w14:paraId="078BED02" w14:textId="400685DC" w:rsidR="00E47D46" w:rsidRPr="00C023CB" w:rsidRDefault="00E47D46" w:rsidP="00C023CB">
                      <w:pPr>
                        <w:jc w:val="both"/>
                        <w:rPr>
                          <w:rFonts w:ascii="Arial" w:hAnsi="Arial" w:cs="Arial"/>
                          <w:sz w:val="20"/>
                          <w:szCs w:val="20"/>
                        </w:rPr>
                      </w:pPr>
                      <w:r w:rsidRPr="00C023CB">
                        <w:rPr>
                          <w:rFonts w:ascii="Arial" w:hAnsi="Arial" w:cs="Arial"/>
                          <w:sz w:val="20"/>
                          <w:szCs w:val="20"/>
                        </w:rPr>
                        <w:t>Orientador</w:t>
                      </w:r>
                      <w:r>
                        <w:rPr>
                          <w:rFonts w:ascii="Arial" w:hAnsi="Arial" w:cs="Arial"/>
                          <w:sz w:val="20"/>
                          <w:szCs w:val="20"/>
                        </w:rPr>
                        <w:t>es</w:t>
                      </w:r>
                      <w:r w:rsidRPr="00C023CB">
                        <w:rPr>
                          <w:rFonts w:ascii="Arial" w:hAnsi="Arial" w:cs="Arial"/>
                          <w:sz w:val="20"/>
                          <w:szCs w:val="20"/>
                        </w:rPr>
                        <w:t>: Prof. Reinaldo Bento de Lima</w:t>
                      </w:r>
                      <w:r>
                        <w:rPr>
                          <w:rFonts w:ascii="Arial" w:hAnsi="Arial" w:cs="Arial"/>
                          <w:sz w:val="20"/>
                          <w:szCs w:val="20"/>
                        </w:rPr>
                        <w:t xml:space="preserve"> e </w:t>
                      </w:r>
                      <w:r w:rsidRPr="00C023CB">
                        <w:rPr>
                          <w:rFonts w:ascii="Arial" w:hAnsi="Arial" w:cs="Arial"/>
                          <w:sz w:val="20"/>
                          <w:szCs w:val="20"/>
                        </w:rPr>
                        <w:t>Prof. Marco Antonio Pizzocaro</w:t>
                      </w:r>
                    </w:p>
                    <w:p w14:paraId="1E101010" w14:textId="77777777" w:rsidR="00E47D46" w:rsidRPr="00C023CB" w:rsidRDefault="00E47D46" w:rsidP="00C023CB">
                      <w:pPr>
                        <w:pStyle w:val="Normalmenor"/>
                        <w:rPr>
                          <w:rFonts w:cs="Arial"/>
                          <w:szCs w:val="20"/>
                        </w:rPr>
                      </w:pPr>
                    </w:p>
                    <w:p w14:paraId="69450157" w14:textId="191F13EC" w:rsidR="00E47D46" w:rsidRPr="00C023CB" w:rsidRDefault="00E47D46" w:rsidP="00C023CB">
                      <w:pPr>
                        <w:pStyle w:val="Normalmenor"/>
                        <w:rPr>
                          <w:rFonts w:cs="Arial"/>
                          <w:szCs w:val="20"/>
                        </w:rPr>
                      </w:pPr>
                      <w:r>
                        <w:rPr>
                          <w:rFonts w:cs="Arial"/>
                          <w:szCs w:val="20"/>
                        </w:rPr>
                        <w:t>Trabalho de Conclusão de Curso</w:t>
                      </w:r>
                      <w:r w:rsidRPr="00C023CB">
                        <w:rPr>
                          <w:rFonts w:cs="Arial"/>
                          <w:szCs w:val="20"/>
                        </w:rPr>
                        <w:t xml:space="preserve"> – </w:t>
                      </w:r>
                      <w:r>
                        <w:rPr>
                          <w:rFonts w:cs="Arial"/>
                          <w:szCs w:val="20"/>
                        </w:rPr>
                        <w:t>Associação dos Diplomados da Escola Superior de Guerra, Delegacia no Estado de São Paulo</w:t>
                      </w:r>
                    </w:p>
                    <w:p w14:paraId="1751440B" w14:textId="77777777" w:rsidR="00E47D46" w:rsidRPr="00C023CB" w:rsidRDefault="00E47D46" w:rsidP="00C023CB">
                      <w:pPr>
                        <w:pStyle w:val="Normalmenor"/>
                        <w:rPr>
                          <w:rFonts w:cs="Arial"/>
                          <w:szCs w:val="20"/>
                        </w:rPr>
                      </w:pPr>
                    </w:p>
                    <w:p w14:paraId="1D762B23" w14:textId="359132D1" w:rsidR="00E47D46" w:rsidRPr="00DB04D5" w:rsidRDefault="00E47D46" w:rsidP="00C023CB">
                      <w:pPr>
                        <w:pStyle w:val="Normalmenor"/>
                      </w:pPr>
                      <w:r w:rsidRPr="00C023CB">
                        <w:rPr>
                          <w:rFonts w:cs="Arial"/>
                          <w:szCs w:val="20"/>
                        </w:rPr>
                        <w:t>1.</w:t>
                      </w:r>
                      <w:r>
                        <w:rPr>
                          <w:rFonts w:cs="Arial"/>
                          <w:szCs w:val="20"/>
                        </w:rPr>
                        <w:t xml:space="preserve"> ADESG</w:t>
                      </w:r>
                      <w:r w:rsidRPr="00C023CB">
                        <w:rPr>
                          <w:rFonts w:cs="Arial"/>
                          <w:szCs w:val="20"/>
                        </w:rPr>
                        <w:t xml:space="preserve">; 2. </w:t>
                      </w:r>
                      <w:r>
                        <w:rPr>
                          <w:rFonts w:cs="Arial"/>
                          <w:szCs w:val="20"/>
                        </w:rPr>
                        <w:t>CEPE 63</w:t>
                      </w:r>
                      <w:r w:rsidRPr="00C023CB">
                        <w:rPr>
                          <w:rFonts w:cs="Arial"/>
                          <w:szCs w:val="20"/>
                        </w:rPr>
                        <w:t xml:space="preserve">; 3. </w:t>
                      </w:r>
                      <w:r>
                        <w:rPr>
                          <w:rFonts w:cs="Arial"/>
                          <w:szCs w:val="20"/>
                        </w:rPr>
                        <w:t>São Paulo</w:t>
                      </w:r>
                    </w:p>
                  </w:txbxContent>
                </v:textbox>
                <w10:wrap anchorx="page"/>
              </v:rect>
            </w:pict>
          </mc:Fallback>
        </mc:AlternateContent>
      </w:r>
    </w:p>
    <w:p w14:paraId="07DE0423" w14:textId="77777777" w:rsidR="00AA2F02" w:rsidRPr="001017DA" w:rsidRDefault="00AA2F02" w:rsidP="00AA2F02">
      <w:pPr>
        <w:spacing w:line="360" w:lineRule="auto"/>
        <w:jc w:val="both"/>
        <w:rPr>
          <w:rFonts w:ascii="Arial" w:hAnsi="Arial" w:cs="Arial"/>
        </w:rPr>
      </w:pPr>
    </w:p>
    <w:p w14:paraId="6B5172DA" w14:textId="77777777" w:rsidR="00AA2F02" w:rsidRPr="001017DA" w:rsidRDefault="00AA2F02" w:rsidP="00AA2F02">
      <w:pPr>
        <w:spacing w:line="360" w:lineRule="auto"/>
        <w:jc w:val="both"/>
        <w:rPr>
          <w:rFonts w:ascii="Arial" w:hAnsi="Arial" w:cs="Arial"/>
        </w:rPr>
      </w:pPr>
    </w:p>
    <w:p w14:paraId="2EB0019E" w14:textId="77777777" w:rsidR="00AA2F02" w:rsidRPr="001017DA" w:rsidRDefault="00AA2F02" w:rsidP="00AA2F02">
      <w:pPr>
        <w:spacing w:line="360" w:lineRule="auto"/>
        <w:jc w:val="both"/>
        <w:rPr>
          <w:rFonts w:ascii="Arial" w:hAnsi="Arial" w:cs="Arial"/>
        </w:rPr>
      </w:pPr>
    </w:p>
    <w:p w14:paraId="313ADDF2" w14:textId="77777777" w:rsidR="00AA2F02" w:rsidRPr="001017DA" w:rsidRDefault="00AA2F02" w:rsidP="00AA2F02">
      <w:pPr>
        <w:spacing w:line="360" w:lineRule="auto"/>
        <w:jc w:val="both"/>
        <w:rPr>
          <w:rFonts w:ascii="Arial" w:hAnsi="Arial" w:cs="Arial"/>
        </w:rPr>
      </w:pPr>
    </w:p>
    <w:p w14:paraId="3A6154B2" w14:textId="77777777" w:rsidR="00AA2F02" w:rsidRPr="001017DA" w:rsidRDefault="00AA2F02" w:rsidP="00AA2F02">
      <w:pPr>
        <w:spacing w:line="360" w:lineRule="auto"/>
        <w:jc w:val="both"/>
        <w:rPr>
          <w:rFonts w:ascii="Arial" w:hAnsi="Arial" w:cs="Arial"/>
        </w:rPr>
      </w:pPr>
    </w:p>
    <w:p w14:paraId="42FB0AF4" w14:textId="77777777" w:rsidR="00AA2F02" w:rsidRPr="001017DA" w:rsidRDefault="00AA2F02" w:rsidP="00AA2F02">
      <w:pPr>
        <w:spacing w:line="360" w:lineRule="auto"/>
        <w:jc w:val="both"/>
        <w:rPr>
          <w:rFonts w:ascii="Arial" w:hAnsi="Arial" w:cs="Arial"/>
        </w:rPr>
      </w:pPr>
    </w:p>
    <w:p w14:paraId="33E007C3" w14:textId="77777777" w:rsidR="00AA2F02" w:rsidRPr="001017DA" w:rsidRDefault="00AA2F02" w:rsidP="00AA2F02">
      <w:pPr>
        <w:spacing w:line="360" w:lineRule="auto"/>
        <w:jc w:val="both"/>
        <w:rPr>
          <w:rFonts w:ascii="Arial" w:hAnsi="Arial" w:cs="Arial"/>
        </w:rPr>
      </w:pPr>
    </w:p>
    <w:p w14:paraId="34968481" w14:textId="77777777" w:rsidR="00AA2F02" w:rsidRPr="001017DA" w:rsidRDefault="00AA2F02" w:rsidP="00AA2F02">
      <w:pPr>
        <w:spacing w:line="360" w:lineRule="auto"/>
        <w:jc w:val="both"/>
        <w:rPr>
          <w:rFonts w:ascii="Arial" w:hAnsi="Arial" w:cs="Arial"/>
        </w:rPr>
      </w:pPr>
    </w:p>
    <w:p w14:paraId="0D661957" w14:textId="77777777" w:rsidR="00AA2F02" w:rsidRPr="001017DA" w:rsidRDefault="00AA2F02" w:rsidP="00AA2F02">
      <w:pPr>
        <w:spacing w:line="360" w:lineRule="auto"/>
        <w:jc w:val="both"/>
        <w:rPr>
          <w:rFonts w:ascii="Arial" w:hAnsi="Arial" w:cs="Arial"/>
        </w:rPr>
      </w:pPr>
    </w:p>
    <w:p w14:paraId="20E6D53B" w14:textId="77777777" w:rsidR="00AA2F02" w:rsidRPr="001017DA" w:rsidRDefault="00AA2F02" w:rsidP="00AA2F02">
      <w:pPr>
        <w:spacing w:line="360" w:lineRule="auto"/>
        <w:jc w:val="both"/>
        <w:rPr>
          <w:rFonts w:ascii="Arial" w:hAnsi="Arial" w:cs="Arial"/>
        </w:rPr>
      </w:pPr>
    </w:p>
    <w:p w14:paraId="528EFBDE" w14:textId="77777777" w:rsidR="00AA2F02" w:rsidRPr="001017DA" w:rsidRDefault="00AA2F02" w:rsidP="00AA2F02">
      <w:pPr>
        <w:spacing w:line="360" w:lineRule="auto"/>
        <w:jc w:val="both"/>
        <w:rPr>
          <w:rFonts w:ascii="Arial" w:hAnsi="Arial" w:cs="Arial"/>
        </w:rPr>
      </w:pPr>
    </w:p>
    <w:p w14:paraId="52615FC5" w14:textId="77777777" w:rsidR="00AA2F02" w:rsidRPr="001017DA" w:rsidRDefault="00AA2F02" w:rsidP="00AA2F02">
      <w:pPr>
        <w:spacing w:line="360" w:lineRule="auto"/>
        <w:jc w:val="both"/>
        <w:rPr>
          <w:rFonts w:ascii="Arial" w:hAnsi="Arial" w:cs="Arial"/>
        </w:rPr>
      </w:pPr>
    </w:p>
    <w:p w14:paraId="1DA40AC1" w14:textId="615D99A0" w:rsidR="00AA2F02" w:rsidRPr="008D7CBC" w:rsidRDefault="00AA2F02" w:rsidP="00AA2F02">
      <w:pPr>
        <w:spacing w:line="360" w:lineRule="auto"/>
        <w:jc w:val="center"/>
        <w:rPr>
          <w:rFonts w:ascii="Arial" w:hAnsi="Arial" w:cs="Arial"/>
        </w:rPr>
      </w:pPr>
      <w:bookmarkStart w:id="160" w:name="_j5ebjlka96tt" w:colFirst="0" w:colLast="0"/>
      <w:bookmarkEnd w:id="160"/>
      <w:r w:rsidRPr="008D7CBC">
        <w:rPr>
          <w:rFonts w:ascii="Arial" w:hAnsi="Arial" w:cs="Arial"/>
          <w:b/>
        </w:rPr>
        <w:lastRenderedPageBreak/>
        <w:t>AGRADECIMENTO</w:t>
      </w:r>
      <w:r w:rsidR="00B57275" w:rsidRPr="008D7CBC">
        <w:rPr>
          <w:rFonts w:ascii="Arial" w:hAnsi="Arial" w:cs="Arial"/>
          <w:b/>
        </w:rPr>
        <w:t>S</w:t>
      </w:r>
    </w:p>
    <w:p w14:paraId="393D438A" w14:textId="77777777" w:rsidR="00AA2F02" w:rsidRPr="008D7CBC" w:rsidRDefault="00AA2F02" w:rsidP="00AA2F02">
      <w:pPr>
        <w:tabs>
          <w:tab w:val="left" w:pos="851"/>
          <w:tab w:val="left" w:pos="1134"/>
        </w:tabs>
        <w:spacing w:line="360" w:lineRule="auto"/>
        <w:jc w:val="both"/>
        <w:rPr>
          <w:rFonts w:ascii="Arial" w:hAnsi="Arial" w:cs="Arial"/>
        </w:rPr>
      </w:pPr>
    </w:p>
    <w:p w14:paraId="16294898" w14:textId="2039E5BE" w:rsidR="00AA2F02" w:rsidRPr="008D7CBC" w:rsidRDefault="00AA2F02" w:rsidP="00AA2F02">
      <w:pPr>
        <w:tabs>
          <w:tab w:val="left" w:pos="851"/>
          <w:tab w:val="left" w:pos="1134"/>
        </w:tabs>
        <w:spacing w:line="360" w:lineRule="auto"/>
        <w:ind w:firstLine="899"/>
        <w:jc w:val="both"/>
        <w:rPr>
          <w:rFonts w:ascii="Arial" w:hAnsi="Arial" w:cs="Arial"/>
        </w:rPr>
      </w:pPr>
      <w:r w:rsidRPr="008D7CBC">
        <w:rPr>
          <w:rFonts w:ascii="Arial" w:hAnsi="Arial" w:cs="Arial"/>
        </w:rPr>
        <w:t xml:space="preserve">Aos estagiários da </w:t>
      </w:r>
      <w:r w:rsidR="00EE259A" w:rsidRPr="008D7CBC">
        <w:rPr>
          <w:rFonts w:ascii="Arial" w:hAnsi="Arial" w:cs="Arial"/>
        </w:rPr>
        <w:t>turma Heróis da FEB – CEPE 63, uma nova referência em excelência, convivência e união na ADESG SP, especialmente em tempos de pandemia.</w:t>
      </w:r>
    </w:p>
    <w:p w14:paraId="4CB7ACD9" w14:textId="48D8DE85" w:rsidR="00EE259A" w:rsidRPr="008D7CBC" w:rsidRDefault="00AA2F02" w:rsidP="00EE259A">
      <w:pPr>
        <w:tabs>
          <w:tab w:val="left" w:pos="851"/>
          <w:tab w:val="left" w:pos="1134"/>
        </w:tabs>
        <w:spacing w:line="360" w:lineRule="auto"/>
        <w:ind w:firstLine="899"/>
        <w:jc w:val="both"/>
        <w:rPr>
          <w:rFonts w:ascii="Arial" w:hAnsi="Arial" w:cs="Arial"/>
        </w:rPr>
      </w:pPr>
      <w:r w:rsidRPr="008D7CBC">
        <w:rPr>
          <w:rFonts w:ascii="Arial" w:hAnsi="Arial" w:cs="Arial"/>
        </w:rPr>
        <w:t>Ao</w:t>
      </w:r>
      <w:r w:rsidR="00EE259A" w:rsidRPr="008D7CBC">
        <w:rPr>
          <w:rFonts w:ascii="Arial" w:hAnsi="Arial" w:cs="Arial"/>
        </w:rPr>
        <w:t xml:space="preserve">s diretores, coordenadores, voluntários e palestrantes </w:t>
      </w:r>
      <w:r w:rsidRPr="008D7CBC">
        <w:rPr>
          <w:rFonts w:ascii="Arial" w:hAnsi="Arial" w:cs="Arial"/>
        </w:rPr>
        <w:t>da ADESG SP</w:t>
      </w:r>
      <w:r w:rsidR="00EE259A" w:rsidRPr="008D7CBC">
        <w:rPr>
          <w:rFonts w:ascii="Arial" w:hAnsi="Arial" w:cs="Arial"/>
        </w:rPr>
        <w:t>. Seus ensinamentos, conselhos, convívio diário, esforço para termos acesso à visitas e informações indisponíveis à maioria da população, permitindo conhecer um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00EE259A" w:rsidRPr="008D7CBC">
        <w:rPr>
          <w:rFonts w:ascii="Arial" w:hAnsi="Arial" w:cs="Arial"/>
        </w:rPr>
        <w:t xml:space="preserve"> que muito poucos conhecem, e mais ainda, nos passando a responsabilidade de estudar e melhorar o Brasil de todos. </w:t>
      </w:r>
    </w:p>
    <w:p w14:paraId="48D2A0E5" w14:textId="23BF993F" w:rsidR="00AA2F02" w:rsidRPr="001017DA" w:rsidRDefault="00AA2F02" w:rsidP="00AA2F02">
      <w:pPr>
        <w:tabs>
          <w:tab w:val="left" w:pos="851"/>
          <w:tab w:val="left" w:pos="1134"/>
        </w:tabs>
        <w:spacing w:line="360" w:lineRule="auto"/>
        <w:ind w:firstLine="899"/>
        <w:jc w:val="both"/>
        <w:rPr>
          <w:rFonts w:ascii="Arial" w:hAnsi="Arial" w:cs="Arial"/>
        </w:rPr>
      </w:pPr>
      <w:r w:rsidRPr="001017DA">
        <w:rPr>
          <w:rFonts w:ascii="Arial" w:hAnsi="Arial" w:cs="Arial"/>
        </w:rPr>
        <w:br w:type="page"/>
      </w:r>
    </w:p>
    <w:p w14:paraId="53735B70" w14:textId="77777777" w:rsidR="00AA2F02" w:rsidRPr="001017DA" w:rsidRDefault="00AA2F02" w:rsidP="00AA2F02">
      <w:pPr>
        <w:spacing w:line="360" w:lineRule="auto"/>
        <w:jc w:val="both"/>
        <w:rPr>
          <w:rFonts w:ascii="Arial" w:hAnsi="Arial" w:cs="Arial"/>
        </w:rPr>
      </w:pPr>
      <w:bookmarkStart w:id="161" w:name="_w66zlmpxxjud" w:colFirst="0" w:colLast="0"/>
      <w:bookmarkEnd w:id="161"/>
    </w:p>
    <w:p w14:paraId="0B87C742"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72F3F435"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13EC8F2A"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753D061C"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412067CB"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133AA7E6"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4C47CB2A"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7949F554"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25558703"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5D293C5B"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11FD46BA"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3C8F14FA"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582498A1"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0F004237"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17F8F6C6"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451FC5A6"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6EEE423A"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456F8B81"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6347A502"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4E923310"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59BDD7E2"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630FE898" w14:textId="77777777" w:rsidR="00AA2F02" w:rsidRPr="001017DA" w:rsidRDefault="00AA2F02" w:rsidP="00AA2F02">
      <w:pPr>
        <w:tabs>
          <w:tab w:val="left" w:pos="851"/>
          <w:tab w:val="left" w:pos="1134"/>
        </w:tabs>
        <w:spacing w:line="360" w:lineRule="auto"/>
        <w:ind w:left="5309" w:right="45" w:hanging="993"/>
        <w:jc w:val="both"/>
        <w:rPr>
          <w:rFonts w:ascii="Arial" w:hAnsi="Arial" w:cs="Arial"/>
        </w:rPr>
      </w:pPr>
    </w:p>
    <w:p w14:paraId="04122D0F" w14:textId="77777777" w:rsidR="00AA2F02" w:rsidRPr="001017DA" w:rsidRDefault="00AA2F02" w:rsidP="008D7CBC">
      <w:pPr>
        <w:tabs>
          <w:tab w:val="left" w:pos="851"/>
          <w:tab w:val="left" w:pos="1134"/>
        </w:tabs>
        <w:spacing w:line="360" w:lineRule="auto"/>
        <w:ind w:right="45"/>
        <w:jc w:val="center"/>
        <w:rPr>
          <w:rFonts w:ascii="Arial" w:hAnsi="Arial" w:cs="Arial"/>
        </w:rPr>
      </w:pPr>
    </w:p>
    <w:p w14:paraId="48575DD5" w14:textId="77777777" w:rsidR="00AA2F02" w:rsidRPr="001017DA" w:rsidRDefault="00AA2F02" w:rsidP="00AA2F02">
      <w:pPr>
        <w:tabs>
          <w:tab w:val="left" w:pos="851"/>
          <w:tab w:val="left" w:pos="1134"/>
        </w:tabs>
        <w:spacing w:line="360" w:lineRule="auto"/>
        <w:ind w:left="4301" w:right="33"/>
        <w:jc w:val="both"/>
        <w:rPr>
          <w:rFonts w:ascii="Arial" w:hAnsi="Arial" w:cs="Arial"/>
        </w:rPr>
      </w:pPr>
      <w:r w:rsidRPr="001017DA">
        <w:rPr>
          <w:rFonts w:ascii="Arial" w:hAnsi="Arial" w:cs="Arial"/>
        </w:rPr>
        <w:t>Por ser estreita a senda - eu não declino,</w:t>
      </w:r>
    </w:p>
    <w:p w14:paraId="5AB795DC" w14:textId="77777777" w:rsidR="00AA2F02" w:rsidRPr="001017DA" w:rsidRDefault="00AA2F02" w:rsidP="00AA2F02">
      <w:pPr>
        <w:tabs>
          <w:tab w:val="left" w:pos="851"/>
          <w:tab w:val="left" w:pos="1134"/>
        </w:tabs>
        <w:spacing w:line="360" w:lineRule="auto"/>
        <w:ind w:left="4301" w:right="33"/>
        <w:jc w:val="both"/>
        <w:rPr>
          <w:rFonts w:ascii="Arial" w:hAnsi="Arial" w:cs="Arial"/>
        </w:rPr>
      </w:pPr>
      <w:r w:rsidRPr="001017DA">
        <w:rPr>
          <w:rFonts w:ascii="Arial" w:hAnsi="Arial" w:cs="Arial"/>
        </w:rPr>
        <w:t>Nem por pesada a mão que o mundo espalma;</w:t>
      </w:r>
    </w:p>
    <w:p w14:paraId="4FFCFED3" w14:textId="77777777" w:rsidR="00AA2F02" w:rsidRPr="001017DA" w:rsidRDefault="00AA2F02" w:rsidP="00AA2F02">
      <w:pPr>
        <w:tabs>
          <w:tab w:val="left" w:pos="851"/>
          <w:tab w:val="left" w:pos="1134"/>
        </w:tabs>
        <w:spacing w:line="360" w:lineRule="auto"/>
        <w:ind w:left="4301" w:right="33"/>
        <w:jc w:val="both"/>
        <w:rPr>
          <w:rFonts w:ascii="Arial" w:hAnsi="Arial" w:cs="Arial"/>
        </w:rPr>
      </w:pPr>
      <w:r w:rsidRPr="001017DA">
        <w:rPr>
          <w:rFonts w:ascii="Arial" w:hAnsi="Arial" w:cs="Arial"/>
        </w:rPr>
        <w:t>Eu sou o senhor do meu destino;</w:t>
      </w:r>
    </w:p>
    <w:p w14:paraId="37C8BFB1" w14:textId="77777777" w:rsidR="00AA2F02" w:rsidRPr="001017DA" w:rsidRDefault="00AA2F02" w:rsidP="00AA2F02">
      <w:pPr>
        <w:tabs>
          <w:tab w:val="left" w:pos="851"/>
          <w:tab w:val="left" w:pos="1134"/>
        </w:tabs>
        <w:spacing w:line="360" w:lineRule="auto"/>
        <w:ind w:left="4301" w:right="33"/>
        <w:jc w:val="both"/>
        <w:rPr>
          <w:rFonts w:ascii="Arial" w:hAnsi="Arial" w:cs="Arial"/>
        </w:rPr>
      </w:pPr>
      <w:r w:rsidRPr="001017DA">
        <w:rPr>
          <w:rFonts w:ascii="Arial" w:hAnsi="Arial" w:cs="Arial"/>
        </w:rPr>
        <w:t>Eu sou o comandante da minha alma.</w:t>
      </w:r>
    </w:p>
    <w:p w14:paraId="2B6EB761" w14:textId="77777777" w:rsidR="00AA2F02" w:rsidRPr="001017DA" w:rsidRDefault="00AA2F02" w:rsidP="00AA2F02">
      <w:pPr>
        <w:tabs>
          <w:tab w:val="left" w:pos="851"/>
          <w:tab w:val="left" w:pos="1134"/>
        </w:tabs>
        <w:spacing w:line="360" w:lineRule="auto"/>
        <w:ind w:left="4301" w:right="33"/>
        <w:jc w:val="both"/>
        <w:rPr>
          <w:rFonts w:ascii="Arial" w:hAnsi="Arial" w:cs="Arial"/>
        </w:rPr>
      </w:pPr>
    </w:p>
    <w:p w14:paraId="517DC20E" w14:textId="5EDEC84B" w:rsidR="00AA2F02" w:rsidRPr="001017DA" w:rsidRDefault="00F24A9C" w:rsidP="00AA2F02">
      <w:pPr>
        <w:tabs>
          <w:tab w:val="left" w:pos="851"/>
          <w:tab w:val="left" w:pos="1134"/>
        </w:tabs>
        <w:spacing w:line="360" w:lineRule="auto"/>
        <w:ind w:left="4301" w:right="33"/>
        <w:jc w:val="both"/>
        <w:rPr>
          <w:rFonts w:ascii="Arial" w:hAnsi="Arial" w:cs="Arial"/>
        </w:rPr>
      </w:pPr>
      <w:r w:rsidRPr="001017DA">
        <w:rPr>
          <w:rFonts w:ascii="Arial" w:hAnsi="Arial" w:cs="Arial"/>
        </w:rPr>
        <w:t>Trecho de “</w:t>
      </w:r>
      <w:proofErr w:type="spellStart"/>
      <w:r w:rsidRPr="001017DA">
        <w:rPr>
          <w:rFonts w:ascii="Arial" w:hAnsi="Arial" w:cs="Arial"/>
        </w:rPr>
        <w:t>Invictus</w:t>
      </w:r>
      <w:proofErr w:type="spellEnd"/>
      <w:r w:rsidRPr="001017DA">
        <w:rPr>
          <w:rFonts w:ascii="Arial" w:hAnsi="Arial" w:cs="Arial"/>
        </w:rPr>
        <w:t xml:space="preserve">”, de </w:t>
      </w:r>
      <w:r w:rsidR="00AA2F02" w:rsidRPr="001017DA">
        <w:rPr>
          <w:rFonts w:ascii="Arial" w:hAnsi="Arial" w:cs="Arial"/>
        </w:rPr>
        <w:t>William Ernest Henley</w:t>
      </w:r>
      <w:bookmarkStart w:id="162" w:name="_rdl2sjoqt0f9" w:colFirst="0" w:colLast="0"/>
      <w:bookmarkEnd w:id="162"/>
      <w:r w:rsidR="00AA2F02" w:rsidRPr="001017DA">
        <w:rPr>
          <w:rFonts w:ascii="Arial" w:hAnsi="Arial" w:cs="Arial"/>
        </w:rPr>
        <w:br w:type="page"/>
      </w:r>
    </w:p>
    <w:p w14:paraId="608A674E" w14:textId="77777777" w:rsidR="00AA2F02" w:rsidRPr="008D7CBC" w:rsidRDefault="00AA2F02" w:rsidP="00B57275">
      <w:pPr>
        <w:jc w:val="center"/>
        <w:rPr>
          <w:rFonts w:ascii="Arial" w:hAnsi="Arial" w:cs="Arial"/>
          <w:b/>
        </w:rPr>
      </w:pPr>
      <w:bookmarkStart w:id="163" w:name="_Toc52987292"/>
      <w:r w:rsidRPr="008D7CBC">
        <w:rPr>
          <w:rFonts w:ascii="Arial" w:hAnsi="Arial" w:cs="Arial"/>
          <w:b/>
        </w:rPr>
        <w:lastRenderedPageBreak/>
        <w:t>RESUMO</w:t>
      </w:r>
      <w:bookmarkEnd w:id="163"/>
    </w:p>
    <w:p w14:paraId="38A9FB78" w14:textId="77777777" w:rsidR="00AA2F02" w:rsidRPr="008D7CBC" w:rsidRDefault="00AA2F02" w:rsidP="00AA2F02">
      <w:pPr>
        <w:tabs>
          <w:tab w:val="left" w:pos="851"/>
          <w:tab w:val="left" w:pos="1134"/>
        </w:tabs>
        <w:spacing w:line="360" w:lineRule="auto"/>
        <w:jc w:val="both"/>
        <w:rPr>
          <w:rFonts w:ascii="Arial" w:hAnsi="Arial" w:cs="Arial"/>
        </w:rPr>
      </w:pPr>
    </w:p>
    <w:p w14:paraId="6C210627" w14:textId="4639EF74" w:rsidR="00AA2F02" w:rsidRPr="008D7CBC" w:rsidRDefault="007D5B2F" w:rsidP="007D5B2F">
      <w:pPr>
        <w:tabs>
          <w:tab w:val="left" w:pos="851"/>
          <w:tab w:val="left" w:pos="1134"/>
        </w:tabs>
        <w:spacing w:line="360" w:lineRule="auto"/>
        <w:jc w:val="both"/>
        <w:rPr>
          <w:rFonts w:ascii="Arial" w:hAnsi="Arial" w:cs="Arial"/>
        </w:rPr>
      </w:pPr>
      <w:r w:rsidRPr="008D7CBC">
        <w:rPr>
          <w:rFonts w:ascii="Arial" w:hAnsi="Arial" w:cs="Arial"/>
        </w:rPr>
        <w:t>O seguinte trabalho trata da influência da Demografia</w:t>
      </w:r>
      <w:r w:rsidR="00FD31FD">
        <w:rPr>
          <w:rFonts w:ascii="Arial" w:hAnsi="Arial" w:cs="Arial"/>
        </w:rPr>
        <w:fldChar w:fldCharType="begin"/>
      </w:r>
      <w:r w:rsidR="00FD31FD">
        <w:instrText xml:space="preserve"> XE "</w:instrText>
      </w:r>
      <w:r w:rsidR="00FD31FD" w:rsidRPr="008C3F03">
        <w:rPr>
          <w:rFonts w:ascii="Arial" w:hAnsi="Arial" w:cs="Arial"/>
        </w:rPr>
        <w:instrText>Demografia</w:instrText>
      </w:r>
      <w:r w:rsidR="00FD31FD">
        <w:instrText xml:space="preserve">" </w:instrText>
      </w:r>
      <w:r w:rsidR="00FD31FD">
        <w:rPr>
          <w:rFonts w:ascii="Arial" w:hAnsi="Arial" w:cs="Arial"/>
        </w:rPr>
        <w:fldChar w:fldCharType="end"/>
      </w:r>
      <w:r w:rsidRPr="008D7CBC">
        <w:rPr>
          <w:rFonts w:ascii="Arial" w:hAnsi="Arial" w:cs="Arial"/>
        </w:rPr>
        <w:t xml:space="preserve"> no desenvolvimento do país, através de uma análise seguindo a metodologia de Planejamento</w:t>
      </w:r>
      <w:r w:rsidR="00FD31FD">
        <w:rPr>
          <w:rFonts w:ascii="Arial" w:hAnsi="Arial" w:cs="Arial"/>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rPr>
        <w:fldChar w:fldCharType="end"/>
      </w:r>
      <w:r w:rsidRPr="008D7CBC">
        <w:rPr>
          <w:rFonts w:ascii="Arial" w:hAnsi="Arial" w:cs="Arial"/>
        </w:rPr>
        <w:t xml:space="preserve"> Estratégico</w:t>
      </w:r>
      <w:r w:rsidR="00FD31FD">
        <w:rPr>
          <w:rFonts w:ascii="Arial" w:hAnsi="Arial" w:cs="Arial"/>
        </w:rPr>
        <w:fldChar w:fldCharType="begin"/>
      </w:r>
      <w:r w:rsidR="00FD31FD">
        <w:instrText xml:space="preserve"> XE "</w:instrText>
      </w:r>
      <w:r w:rsidR="00FD31FD" w:rsidRPr="008F357D">
        <w:rPr>
          <w:rFonts w:ascii="Arial" w:hAnsi="Arial" w:cs="Arial"/>
        </w:rPr>
        <w:instrText>Planejamento Estratégico</w:instrText>
      </w:r>
      <w:r w:rsidR="00FD31FD">
        <w:instrText xml:space="preserve">" </w:instrText>
      </w:r>
      <w:r w:rsidR="00FD31FD">
        <w:rPr>
          <w:rFonts w:ascii="Arial" w:hAnsi="Arial" w:cs="Arial"/>
        </w:rPr>
        <w:fldChar w:fldCharType="end"/>
      </w:r>
      <w:r w:rsidR="008D7CBC">
        <w:rPr>
          <w:rFonts w:ascii="Arial" w:hAnsi="Arial" w:cs="Arial"/>
        </w:rPr>
        <w:t xml:space="preserve"> da Escola Superior de Guerra</w:t>
      </w:r>
      <w:r w:rsidR="00FD31FD">
        <w:rPr>
          <w:rFonts w:ascii="Arial" w:hAnsi="Arial" w:cs="Arial"/>
        </w:rPr>
        <w:fldChar w:fldCharType="begin"/>
      </w:r>
      <w:r w:rsidR="00FD31FD">
        <w:instrText xml:space="preserve"> XE "</w:instrText>
      </w:r>
      <w:r w:rsidR="00FD31FD" w:rsidRPr="00230E8C">
        <w:rPr>
          <w:rFonts w:ascii="Arial" w:hAnsi="Arial" w:cs="Arial"/>
        </w:rPr>
        <w:instrText>Escola Superior de Guerra</w:instrText>
      </w:r>
      <w:r w:rsidR="00FD31FD">
        <w:instrText xml:space="preserve">" </w:instrText>
      </w:r>
      <w:r w:rsidR="00FD31FD">
        <w:rPr>
          <w:rFonts w:ascii="Arial" w:hAnsi="Arial" w:cs="Arial"/>
        </w:rPr>
        <w:fldChar w:fldCharType="end"/>
      </w:r>
      <w:r w:rsidR="008D7CBC">
        <w:rPr>
          <w:rFonts w:ascii="Arial" w:hAnsi="Arial" w:cs="Arial"/>
        </w:rPr>
        <w:t xml:space="preserve">. </w:t>
      </w:r>
      <w:r w:rsidRPr="008D7CBC">
        <w:rPr>
          <w:rFonts w:ascii="Arial" w:hAnsi="Arial" w:cs="Arial"/>
        </w:rPr>
        <w:t>O estudo, através das diversas etapas da metodologia, desvenda a complexidade do desenvolvimento das regiões menos povoadas do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Pr="008D7CBC">
        <w:rPr>
          <w:rFonts w:ascii="Arial" w:hAnsi="Arial" w:cs="Arial"/>
        </w:rPr>
        <w:t>, sobretudo 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Pr="008D7CBC">
        <w:rPr>
          <w:rFonts w:ascii="Arial" w:hAnsi="Arial" w:cs="Arial"/>
        </w:rPr>
        <w:t>.</w:t>
      </w:r>
      <w:r w:rsidR="008D7CBC">
        <w:rPr>
          <w:rFonts w:ascii="Arial" w:hAnsi="Arial" w:cs="Arial"/>
        </w:rPr>
        <w:t xml:space="preserve"> </w:t>
      </w:r>
      <w:r w:rsidRPr="008D7CBC">
        <w:rPr>
          <w:rFonts w:ascii="Arial" w:hAnsi="Arial" w:cs="Arial"/>
        </w:rPr>
        <w:t>À medida que informações e dados foram analisados, concluiu-se que o objetivo maior é o desenvolvimento da região Norte, que apesar de</w:t>
      </w:r>
      <w:r w:rsidR="00EE259A" w:rsidRPr="008D7CBC">
        <w:rPr>
          <w:rFonts w:ascii="Arial" w:hAnsi="Arial" w:cs="Arial"/>
        </w:rPr>
        <w:t xml:space="preserve"> ser a menos povoada do Brasil,</w:t>
      </w:r>
      <w:r w:rsidRPr="008D7CBC">
        <w:rPr>
          <w:rFonts w:ascii="Arial" w:hAnsi="Arial" w:cs="Arial"/>
        </w:rPr>
        <w:t xml:space="preserve"> carente de recursos e</w:t>
      </w:r>
      <w:r w:rsidR="00EE259A" w:rsidRPr="008D7CBC">
        <w:rPr>
          <w:rFonts w:ascii="Arial" w:hAnsi="Arial" w:cs="Arial"/>
        </w:rPr>
        <w:t xml:space="preserve"> de</w:t>
      </w:r>
      <w:r w:rsidRPr="008D7CBC">
        <w:rPr>
          <w:rFonts w:ascii="Arial" w:hAnsi="Arial" w:cs="Arial"/>
        </w:rPr>
        <w:t xml:space="preserve"> serviços, </w:t>
      </w:r>
      <w:r w:rsidR="00EE259A" w:rsidRPr="008D7CBC">
        <w:rPr>
          <w:rFonts w:ascii="Arial" w:hAnsi="Arial" w:cs="Arial"/>
        </w:rPr>
        <w:t>repleta de desafios que vão de logística, infraestrutura e transporte, é também de extrema importância estratégica e de grande potencial econômico e biotecnológico.</w:t>
      </w:r>
    </w:p>
    <w:p w14:paraId="7A0561CC" w14:textId="77777777" w:rsidR="007D5B2F" w:rsidRPr="008D7CBC" w:rsidRDefault="007D5B2F" w:rsidP="007D5B2F">
      <w:pPr>
        <w:tabs>
          <w:tab w:val="left" w:pos="851"/>
          <w:tab w:val="left" w:pos="1134"/>
        </w:tabs>
        <w:spacing w:line="360" w:lineRule="auto"/>
        <w:jc w:val="both"/>
        <w:rPr>
          <w:rFonts w:ascii="Arial" w:hAnsi="Arial" w:cs="Arial"/>
        </w:rPr>
      </w:pPr>
    </w:p>
    <w:p w14:paraId="49F60505" w14:textId="60D14635" w:rsidR="00AA2F02" w:rsidRPr="008D7CBC" w:rsidRDefault="00AA2F02" w:rsidP="007D5B2F">
      <w:pPr>
        <w:tabs>
          <w:tab w:val="left" w:pos="851"/>
          <w:tab w:val="left" w:pos="1134"/>
        </w:tabs>
        <w:spacing w:line="360" w:lineRule="auto"/>
        <w:jc w:val="both"/>
        <w:rPr>
          <w:rFonts w:ascii="Arial" w:hAnsi="Arial" w:cs="Arial"/>
        </w:rPr>
      </w:pPr>
      <w:r w:rsidRPr="008D7CBC">
        <w:rPr>
          <w:rFonts w:ascii="Arial" w:hAnsi="Arial" w:cs="Arial"/>
          <w:b/>
        </w:rPr>
        <w:t>Palavras-chave</w:t>
      </w:r>
      <w:r w:rsidRPr="008D7CBC">
        <w:rPr>
          <w:rFonts w:ascii="Arial" w:hAnsi="Arial" w:cs="Arial"/>
        </w:rPr>
        <w:t xml:space="preserve">: </w:t>
      </w:r>
      <w:r w:rsidR="007D5B2F" w:rsidRPr="008D7CBC">
        <w:rPr>
          <w:rFonts w:ascii="Arial" w:hAnsi="Arial" w:cs="Arial"/>
        </w:rPr>
        <w:t>Planejamento</w:t>
      </w:r>
      <w:r w:rsidR="00FD31FD">
        <w:rPr>
          <w:rFonts w:ascii="Arial" w:hAnsi="Arial" w:cs="Arial"/>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rPr>
        <w:fldChar w:fldCharType="end"/>
      </w:r>
      <w:r w:rsidR="007D5B2F" w:rsidRPr="008D7CBC">
        <w:rPr>
          <w:rFonts w:ascii="Arial" w:hAnsi="Arial" w:cs="Arial"/>
        </w:rPr>
        <w:t xml:space="preserve"> Estratégico</w:t>
      </w:r>
      <w:r w:rsidR="00FD31FD">
        <w:rPr>
          <w:rFonts w:ascii="Arial" w:hAnsi="Arial" w:cs="Arial"/>
        </w:rPr>
        <w:fldChar w:fldCharType="begin"/>
      </w:r>
      <w:r w:rsidR="00FD31FD">
        <w:instrText xml:space="preserve"> XE "</w:instrText>
      </w:r>
      <w:r w:rsidR="00FD31FD" w:rsidRPr="008F357D">
        <w:rPr>
          <w:rFonts w:ascii="Arial" w:hAnsi="Arial" w:cs="Arial"/>
        </w:rPr>
        <w:instrText>Planejamento Estratégico</w:instrText>
      </w:r>
      <w:r w:rsidR="00FD31FD">
        <w:instrText xml:space="preserve">" </w:instrText>
      </w:r>
      <w:r w:rsidR="00FD31FD">
        <w:rPr>
          <w:rFonts w:ascii="Arial" w:hAnsi="Arial" w:cs="Arial"/>
        </w:rPr>
        <w:fldChar w:fldCharType="end"/>
      </w:r>
      <w:r w:rsidR="007D5B2F" w:rsidRPr="008D7CBC">
        <w:rPr>
          <w:rFonts w:ascii="Arial" w:hAnsi="Arial" w:cs="Arial"/>
        </w:rPr>
        <w:t>. ESG</w:t>
      </w:r>
      <w:r w:rsidR="00FD31FD">
        <w:rPr>
          <w:rFonts w:ascii="Arial" w:hAnsi="Arial" w:cs="Arial"/>
        </w:rPr>
        <w:fldChar w:fldCharType="begin"/>
      </w:r>
      <w:r w:rsidR="00FD31FD">
        <w:instrText xml:space="preserve"> XE "</w:instrText>
      </w:r>
      <w:r w:rsidR="00FD31FD" w:rsidRPr="00795263">
        <w:rPr>
          <w:rFonts w:ascii="Arial" w:hAnsi="Arial" w:cs="Arial"/>
        </w:rPr>
        <w:instrText>ESG</w:instrText>
      </w:r>
      <w:r w:rsidR="00FD31FD">
        <w:instrText xml:space="preserve">" </w:instrText>
      </w:r>
      <w:r w:rsidR="00FD31FD">
        <w:rPr>
          <w:rFonts w:ascii="Arial" w:hAnsi="Arial" w:cs="Arial"/>
        </w:rPr>
        <w:fldChar w:fldCharType="end"/>
      </w:r>
      <w:r w:rsidR="007D5B2F" w:rsidRPr="008D7CBC">
        <w:rPr>
          <w:rFonts w:ascii="Arial" w:hAnsi="Arial" w:cs="Arial"/>
        </w:rPr>
        <w:t>. ADESG. Região</w:t>
      </w:r>
      <w:r w:rsidR="00FD31FD">
        <w:rPr>
          <w:rFonts w:ascii="Arial" w:hAnsi="Arial" w:cs="Arial"/>
        </w:rPr>
        <w:fldChar w:fldCharType="begin"/>
      </w:r>
      <w:r w:rsidR="00FD31FD">
        <w:instrText xml:space="preserve"> XE "</w:instrText>
      </w:r>
      <w:r w:rsidR="00FD31FD" w:rsidRPr="008F357D">
        <w:rPr>
          <w:rFonts w:ascii="Arial" w:hAnsi="Arial" w:cs="Arial"/>
        </w:rPr>
        <w:instrText>Região</w:instrText>
      </w:r>
      <w:r w:rsidR="00FD31FD">
        <w:instrText xml:space="preserve">" </w:instrText>
      </w:r>
      <w:r w:rsidR="00FD31FD">
        <w:rPr>
          <w:rFonts w:ascii="Arial" w:hAnsi="Arial" w:cs="Arial"/>
        </w:rPr>
        <w:fldChar w:fldCharType="end"/>
      </w:r>
      <w:r w:rsidR="007D5B2F" w:rsidRPr="008D7CBC">
        <w:rPr>
          <w:rFonts w:ascii="Arial" w:hAnsi="Arial" w:cs="Arial"/>
        </w:rPr>
        <w:t xml:space="preserve"> Norte</w:t>
      </w:r>
      <w:r w:rsidR="00FD31FD">
        <w:rPr>
          <w:rFonts w:ascii="Arial" w:hAnsi="Arial" w:cs="Arial"/>
        </w:rPr>
        <w:fldChar w:fldCharType="begin"/>
      </w:r>
      <w:r w:rsidR="00FD31FD">
        <w:instrText xml:space="preserve"> XE "</w:instrText>
      </w:r>
      <w:r w:rsidR="00FD31FD" w:rsidRPr="008F357D">
        <w:rPr>
          <w:rFonts w:ascii="Arial" w:hAnsi="Arial" w:cs="Arial"/>
        </w:rPr>
        <w:instrText>Região Norte</w:instrText>
      </w:r>
      <w:r w:rsidR="00FD31FD">
        <w:instrText xml:space="preserve">" </w:instrText>
      </w:r>
      <w:r w:rsidR="00FD31FD">
        <w:rPr>
          <w:rFonts w:ascii="Arial" w:hAnsi="Arial" w:cs="Arial"/>
        </w:rPr>
        <w:fldChar w:fldCharType="end"/>
      </w:r>
      <w:r w:rsidR="007D5B2F" w:rsidRPr="008D7CBC">
        <w:rPr>
          <w:rFonts w:ascii="Arial" w:hAnsi="Arial" w:cs="Arial"/>
        </w:rPr>
        <w:t>.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r w:rsidR="007D5B2F" w:rsidRPr="008D7CBC">
        <w:rPr>
          <w:rFonts w:ascii="Arial" w:hAnsi="Arial" w:cs="Arial"/>
        </w:rPr>
        <w:t>. Pará. Manaus. Demografia</w:t>
      </w:r>
      <w:r w:rsidR="00FD31FD">
        <w:rPr>
          <w:rFonts w:ascii="Arial" w:hAnsi="Arial" w:cs="Arial"/>
        </w:rPr>
        <w:fldChar w:fldCharType="begin"/>
      </w:r>
      <w:r w:rsidR="00FD31FD">
        <w:instrText xml:space="preserve"> XE "</w:instrText>
      </w:r>
      <w:r w:rsidR="00FD31FD" w:rsidRPr="008C3F03">
        <w:rPr>
          <w:rFonts w:ascii="Arial" w:hAnsi="Arial" w:cs="Arial"/>
        </w:rPr>
        <w:instrText>Demografia</w:instrText>
      </w:r>
      <w:r w:rsidR="00FD31FD">
        <w:instrText xml:space="preserve">" </w:instrText>
      </w:r>
      <w:r w:rsidR="00FD31FD">
        <w:rPr>
          <w:rFonts w:ascii="Arial" w:hAnsi="Arial" w:cs="Arial"/>
        </w:rPr>
        <w:fldChar w:fldCharType="end"/>
      </w:r>
      <w:r w:rsidR="007D5B2F" w:rsidRPr="008D7CBC">
        <w:rPr>
          <w:rFonts w:ascii="Arial" w:hAnsi="Arial" w:cs="Arial"/>
        </w:rPr>
        <w:t>.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007D5B2F" w:rsidRPr="008D7CBC">
        <w:rPr>
          <w:rFonts w:ascii="Arial" w:hAnsi="Arial" w:cs="Arial"/>
        </w:rPr>
        <w:t>.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00EE259A" w:rsidRPr="008D7CBC">
        <w:rPr>
          <w:rFonts w:ascii="Arial" w:hAnsi="Arial" w:cs="Arial"/>
        </w:rPr>
        <w:t>.</w:t>
      </w:r>
    </w:p>
    <w:p w14:paraId="39E3FDB9" w14:textId="7A89712E" w:rsidR="00EE259A" w:rsidRPr="001017DA" w:rsidRDefault="00EE259A" w:rsidP="00EE259A">
      <w:pPr>
        <w:spacing w:line="276" w:lineRule="auto"/>
        <w:rPr>
          <w:rFonts w:ascii="Arial" w:hAnsi="Arial" w:cs="Arial"/>
          <w:b/>
          <w:bCs/>
        </w:rPr>
      </w:pPr>
      <w:bookmarkStart w:id="164" w:name="_k55f14dz422j" w:colFirst="0" w:colLast="0"/>
      <w:bookmarkStart w:id="165" w:name="_heading=h.17dp8vu" w:colFirst="0" w:colLast="0"/>
      <w:bookmarkEnd w:id="164"/>
      <w:bookmarkEnd w:id="165"/>
      <w:r w:rsidRPr="001017DA">
        <w:rPr>
          <w:rFonts w:ascii="Arial" w:hAnsi="Arial" w:cs="Arial"/>
          <w:b/>
          <w:bCs/>
        </w:rPr>
        <w:br w:type="page"/>
      </w:r>
    </w:p>
    <w:p w14:paraId="7EF81AFF" w14:textId="47DD82CB" w:rsidR="00B03309" w:rsidRPr="001017DA" w:rsidRDefault="00E279E2" w:rsidP="00EE259A">
      <w:pPr>
        <w:jc w:val="center"/>
        <w:rPr>
          <w:rFonts w:ascii="Arial" w:hAnsi="Arial" w:cs="Arial"/>
          <w:b/>
          <w:bCs/>
          <w:sz w:val="52"/>
          <w:szCs w:val="52"/>
        </w:rPr>
      </w:pPr>
      <w:r w:rsidRPr="001017DA">
        <w:rPr>
          <w:rFonts w:ascii="Arial" w:hAnsi="Arial" w:cs="Arial"/>
          <w:b/>
          <w:bCs/>
        </w:rPr>
        <w:lastRenderedPageBreak/>
        <w:t>SUMÁRIO</w:t>
      </w:r>
    </w:p>
    <w:p w14:paraId="711FC4D8" w14:textId="77777777" w:rsidR="008C015D" w:rsidRPr="001017DA" w:rsidRDefault="008C015D" w:rsidP="00EE259A">
      <w:pPr>
        <w:jc w:val="center"/>
        <w:rPr>
          <w:rFonts w:ascii="Arial" w:hAnsi="Arial" w:cs="Arial"/>
          <w:b/>
          <w:bCs/>
        </w:rPr>
      </w:pPr>
    </w:p>
    <w:sdt>
      <w:sdtPr>
        <w:rPr>
          <w:rFonts w:ascii="Times New Roman" w:eastAsia="Times New Roman" w:hAnsi="Times New Roman" w:cs="Times New Roman"/>
          <w:b w:val="0"/>
          <w:bCs w:val="0"/>
          <w:noProof w:val="0"/>
        </w:rPr>
        <w:id w:val="139081474"/>
        <w:docPartObj>
          <w:docPartGallery w:val="Table of Contents"/>
          <w:docPartUnique/>
        </w:docPartObj>
      </w:sdtPr>
      <w:sdtEndPr>
        <w:rPr>
          <w:rFonts w:ascii="Arial" w:hAnsi="Arial" w:cs="Arial"/>
        </w:rPr>
      </w:sdtEndPr>
      <w:sdtContent>
        <w:p w14:paraId="43A7AA58" w14:textId="1340E2FD" w:rsidR="00824C79" w:rsidRPr="00824C79" w:rsidRDefault="001C4F24" w:rsidP="00824C79">
          <w:pPr>
            <w:pStyle w:val="Sumrio1"/>
            <w:rPr>
              <w:rFonts w:eastAsiaTheme="minorEastAsia"/>
              <w:b w:val="0"/>
              <w:bCs w:val="0"/>
            </w:rPr>
          </w:pPr>
          <w:r w:rsidRPr="00824C79">
            <w:fldChar w:fldCharType="begin"/>
          </w:r>
          <w:r w:rsidRPr="00824C79">
            <w:instrText xml:space="preserve"> TOC \h \u \z </w:instrText>
          </w:r>
          <w:r w:rsidRPr="00824C79">
            <w:fldChar w:fldCharType="separate"/>
          </w:r>
          <w:hyperlink w:anchor="_Toc58166693" w:history="1">
            <w:r w:rsidR="00824C79" w:rsidRPr="00824C79">
              <w:rPr>
                <w:rStyle w:val="Hyperlink"/>
              </w:rPr>
              <w:t>INTRODUÇÃO</w:t>
            </w:r>
            <w:r w:rsidR="00824C79" w:rsidRPr="00824C79">
              <w:rPr>
                <w:webHidden/>
              </w:rPr>
              <w:tab/>
            </w:r>
            <w:r w:rsidR="00824C79" w:rsidRPr="00824C79">
              <w:rPr>
                <w:webHidden/>
              </w:rPr>
              <w:fldChar w:fldCharType="begin"/>
            </w:r>
            <w:r w:rsidR="00824C79" w:rsidRPr="00824C79">
              <w:rPr>
                <w:webHidden/>
              </w:rPr>
              <w:instrText xml:space="preserve"> PAGEREF _Toc58166693 \h </w:instrText>
            </w:r>
            <w:r w:rsidR="00824C79" w:rsidRPr="00824C79">
              <w:rPr>
                <w:webHidden/>
              </w:rPr>
            </w:r>
            <w:r w:rsidR="00824C79" w:rsidRPr="00824C79">
              <w:rPr>
                <w:webHidden/>
              </w:rPr>
              <w:fldChar w:fldCharType="separate"/>
            </w:r>
            <w:r w:rsidR="00824C79" w:rsidRPr="00824C79">
              <w:rPr>
                <w:webHidden/>
              </w:rPr>
              <w:t>10</w:t>
            </w:r>
            <w:r w:rsidR="00824C79" w:rsidRPr="00824C79">
              <w:rPr>
                <w:webHidden/>
              </w:rPr>
              <w:fldChar w:fldCharType="end"/>
            </w:r>
          </w:hyperlink>
        </w:p>
        <w:p w14:paraId="123EC6F1" w14:textId="31AC149B" w:rsidR="00824C79" w:rsidRPr="00824C79" w:rsidRDefault="00824C79" w:rsidP="00824C79">
          <w:pPr>
            <w:pStyle w:val="Sumrio2"/>
            <w:tabs>
              <w:tab w:val="left" w:pos="660"/>
              <w:tab w:val="right" w:leader="dot" w:pos="9064"/>
            </w:tabs>
            <w:spacing w:line="360" w:lineRule="auto"/>
            <w:rPr>
              <w:rFonts w:ascii="Arial" w:eastAsiaTheme="minorEastAsia" w:hAnsi="Arial"/>
              <w:b w:val="0"/>
              <w:bCs w:val="0"/>
              <w:noProof/>
              <w:sz w:val="24"/>
              <w:szCs w:val="24"/>
            </w:rPr>
          </w:pPr>
          <w:hyperlink w:anchor="_Toc58166694" w:history="1">
            <w:r w:rsidRPr="00824C79">
              <w:rPr>
                <w:rStyle w:val="Hyperlink"/>
                <w:rFonts w:ascii="Arial" w:hAnsi="Arial"/>
                <w:noProof/>
                <w:sz w:val="24"/>
                <w:szCs w:val="24"/>
              </w:rPr>
              <w:t>1</w:t>
            </w:r>
            <w:r w:rsidRPr="00824C79">
              <w:rPr>
                <w:rFonts w:ascii="Arial" w:eastAsiaTheme="minorEastAsia" w:hAnsi="Arial"/>
                <w:b w:val="0"/>
                <w:bCs w:val="0"/>
                <w:noProof/>
                <w:sz w:val="24"/>
                <w:szCs w:val="24"/>
              </w:rPr>
              <w:tab/>
            </w:r>
            <w:r w:rsidRPr="00824C79">
              <w:rPr>
                <w:rStyle w:val="Hyperlink"/>
                <w:rFonts w:ascii="Arial" w:hAnsi="Arial"/>
                <w:noProof/>
                <w:sz w:val="24"/>
                <w:szCs w:val="24"/>
              </w:rPr>
              <w:t>FASE DE DIAGNÓSTICO</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_Toc58166694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11</w:t>
            </w:r>
            <w:r w:rsidRPr="00824C79">
              <w:rPr>
                <w:rFonts w:ascii="Arial" w:hAnsi="Arial"/>
                <w:noProof/>
                <w:webHidden/>
                <w:sz w:val="24"/>
                <w:szCs w:val="24"/>
              </w:rPr>
              <w:fldChar w:fldCharType="end"/>
            </w:r>
          </w:hyperlink>
        </w:p>
        <w:p w14:paraId="0D62BE48" w14:textId="64FDCB4F" w:rsidR="00824C79" w:rsidRPr="00824C79" w:rsidRDefault="00824C79" w:rsidP="00824C79">
          <w:pPr>
            <w:pStyle w:val="Sumrio3"/>
            <w:tabs>
              <w:tab w:val="left" w:pos="1100"/>
              <w:tab w:val="right" w:leader="dot" w:pos="9064"/>
            </w:tabs>
            <w:spacing w:line="360" w:lineRule="auto"/>
            <w:rPr>
              <w:rFonts w:ascii="Arial" w:eastAsiaTheme="minorEastAsia" w:hAnsi="Arial"/>
              <w:noProof/>
              <w:sz w:val="24"/>
              <w:szCs w:val="24"/>
            </w:rPr>
          </w:pPr>
          <w:hyperlink w:anchor="_Toc58166695" w:history="1">
            <w:r w:rsidRPr="00824C79">
              <w:rPr>
                <w:rStyle w:val="Hyperlink"/>
                <w:rFonts w:ascii="Arial" w:hAnsi="Arial"/>
                <w:b/>
                <w:noProof/>
                <w:sz w:val="24"/>
                <w:szCs w:val="24"/>
              </w:rPr>
              <w:t>1.1</w:t>
            </w:r>
            <w:r w:rsidRPr="00824C79">
              <w:rPr>
                <w:rFonts w:ascii="Arial" w:eastAsiaTheme="minorEastAsia" w:hAnsi="Arial"/>
                <w:noProof/>
                <w:sz w:val="24"/>
                <w:szCs w:val="24"/>
              </w:rPr>
              <w:tab/>
            </w:r>
            <w:r w:rsidRPr="00824C79">
              <w:rPr>
                <w:rStyle w:val="Hyperlink"/>
                <w:rFonts w:ascii="Arial" w:hAnsi="Arial"/>
                <w:b/>
                <w:noProof/>
                <w:sz w:val="24"/>
                <w:szCs w:val="24"/>
              </w:rPr>
              <w:t>ANÁLISE DO AMBIENTE</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_Toc58166695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12</w:t>
            </w:r>
            <w:r w:rsidRPr="00824C79">
              <w:rPr>
                <w:rFonts w:ascii="Arial" w:hAnsi="Arial"/>
                <w:noProof/>
                <w:webHidden/>
                <w:sz w:val="24"/>
                <w:szCs w:val="24"/>
              </w:rPr>
              <w:fldChar w:fldCharType="end"/>
            </w:r>
          </w:hyperlink>
        </w:p>
        <w:p w14:paraId="202A8283" w14:textId="10E163AE"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696" w:history="1">
            <w:r w:rsidRPr="00824C79">
              <w:rPr>
                <w:rStyle w:val="Hyperlink"/>
                <w:rFonts w:ascii="Arial" w:hAnsi="Arial"/>
                <w:noProof/>
                <w:sz w:val="24"/>
                <w:szCs w:val="24"/>
              </w:rPr>
              <w:t>1.1.1</w:t>
            </w:r>
            <w:r w:rsidRPr="00824C79">
              <w:rPr>
                <w:rFonts w:ascii="Arial" w:eastAsiaTheme="minorEastAsia" w:hAnsi="Arial"/>
                <w:noProof/>
                <w:sz w:val="24"/>
                <w:szCs w:val="24"/>
              </w:rPr>
              <w:tab/>
            </w:r>
            <w:r w:rsidRPr="00824C79">
              <w:rPr>
                <w:rStyle w:val="Hyperlink"/>
                <w:rFonts w:ascii="Arial" w:hAnsi="Arial"/>
                <w:noProof/>
                <w:sz w:val="24"/>
                <w:szCs w:val="24"/>
              </w:rPr>
              <w:t>ANTECEDENTES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_Toc58166696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12</w:t>
            </w:r>
            <w:r w:rsidRPr="00824C79">
              <w:rPr>
                <w:rFonts w:ascii="Arial" w:hAnsi="Arial"/>
                <w:noProof/>
                <w:webHidden/>
                <w:sz w:val="24"/>
                <w:szCs w:val="24"/>
              </w:rPr>
              <w:fldChar w:fldCharType="end"/>
            </w:r>
          </w:hyperlink>
        </w:p>
        <w:p w14:paraId="19DD9177" w14:textId="14407287" w:rsidR="00824C79" w:rsidRPr="00824C79" w:rsidRDefault="00824C79" w:rsidP="00824C79">
          <w:pPr>
            <w:pStyle w:val="Sumrio3"/>
            <w:tabs>
              <w:tab w:val="left" w:pos="1100"/>
              <w:tab w:val="right" w:leader="dot" w:pos="9064"/>
            </w:tabs>
            <w:spacing w:line="360" w:lineRule="auto"/>
            <w:rPr>
              <w:rFonts w:ascii="Arial" w:eastAsiaTheme="minorEastAsia" w:hAnsi="Arial"/>
              <w:noProof/>
              <w:sz w:val="24"/>
              <w:szCs w:val="24"/>
            </w:rPr>
          </w:pPr>
          <w:hyperlink w:anchor="_Toc58166697" w:history="1">
            <w:r w:rsidRPr="00824C79">
              <w:rPr>
                <w:rStyle w:val="Hyperlink"/>
                <w:rFonts w:ascii="Arial" w:hAnsi="Arial"/>
                <w:noProof/>
                <w:sz w:val="24"/>
                <w:szCs w:val="24"/>
              </w:rPr>
              <w:t>1.1.2</w:t>
            </w:r>
            <w:r w:rsidRPr="00824C79">
              <w:rPr>
                <w:rFonts w:ascii="Arial" w:eastAsiaTheme="minorEastAsia" w:hAnsi="Arial"/>
                <w:noProof/>
                <w:sz w:val="24"/>
                <w:szCs w:val="24"/>
              </w:rPr>
              <w:tab/>
            </w:r>
            <w:r w:rsidRPr="00824C79">
              <w:rPr>
                <w:rStyle w:val="Hyperlink"/>
                <w:rFonts w:ascii="Arial" w:hAnsi="Arial"/>
                <w:noProof/>
                <w:sz w:val="24"/>
                <w:szCs w:val="24"/>
              </w:rPr>
              <w:t>ANÁLISE DOS AMBIENTES EXTERNO E INTERNO</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_Toc58166697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15</w:t>
            </w:r>
            <w:r w:rsidRPr="00824C79">
              <w:rPr>
                <w:rFonts w:ascii="Arial" w:hAnsi="Arial"/>
                <w:noProof/>
                <w:webHidden/>
                <w:sz w:val="24"/>
                <w:szCs w:val="24"/>
              </w:rPr>
              <w:fldChar w:fldCharType="end"/>
            </w:r>
          </w:hyperlink>
        </w:p>
        <w:p w14:paraId="64224CB5" w14:textId="3631D4FA" w:rsidR="00824C79" w:rsidRPr="00824C79" w:rsidRDefault="00824C79" w:rsidP="00824C79">
          <w:pPr>
            <w:pStyle w:val="Sumrio3"/>
            <w:tabs>
              <w:tab w:val="left" w:pos="1100"/>
              <w:tab w:val="right" w:leader="dot" w:pos="9064"/>
            </w:tabs>
            <w:spacing w:line="360" w:lineRule="auto"/>
            <w:rPr>
              <w:rFonts w:ascii="Arial" w:eastAsiaTheme="minorEastAsia" w:hAnsi="Arial"/>
              <w:noProof/>
              <w:sz w:val="24"/>
              <w:szCs w:val="24"/>
            </w:rPr>
          </w:pPr>
          <w:hyperlink w:anchor="_Toc58166698" w:history="1">
            <w:r w:rsidRPr="00824C79">
              <w:rPr>
                <w:rStyle w:val="Hyperlink"/>
                <w:rFonts w:ascii="Arial" w:hAnsi="Arial"/>
                <w:b/>
                <w:noProof/>
                <w:sz w:val="24"/>
                <w:szCs w:val="24"/>
              </w:rPr>
              <w:t>1.2</w:t>
            </w:r>
            <w:r w:rsidRPr="00824C79">
              <w:rPr>
                <w:rFonts w:ascii="Arial" w:eastAsiaTheme="minorEastAsia" w:hAnsi="Arial"/>
                <w:noProof/>
                <w:sz w:val="24"/>
                <w:szCs w:val="24"/>
              </w:rPr>
              <w:tab/>
            </w:r>
            <w:r w:rsidRPr="00824C79">
              <w:rPr>
                <w:rStyle w:val="Hyperlink"/>
                <w:rFonts w:ascii="Arial" w:hAnsi="Arial"/>
                <w:b/>
                <w:noProof/>
                <w:sz w:val="24"/>
                <w:szCs w:val="24"/>
              </w:rPr>
              <w:t>ANÁLISE DO PODER NACIONAL</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_Toc58166698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18</w:t>
            </w:r>
            <w:r w:rsidRPr="00824C79">
              <w:rPr>
                <w:rFonts w:ascii="Arial" w:hAnsi="Arial"/>
                <w:noProof/>
                <w:webHidden/>
                <w:sz w:val="24"/>
                <w:szCs w:val="24"/>
              </w:rPr>
              <w:fldChar w:fldCharType="end"/>
            </w:r>
          </w:hyperlink>
        </w:p>
        <w:p w14:paraId="12E5AABA" w14:textId="086A2A2F"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699" w:history="1">
            <w:r w:rsidRPr="00824C79">
              <w:rPr>
                <w:rStyle w:val="Hyperlink"/>
                <w:rFonts w:ascii="Arial" w:hAnsi="Arial"/>
                <w:noProof/>
                <w:sz w:val="24"/>
                <w:szCs w:val="24"/>
              </w:rPr>
              <w:t>1.2.1</w:t>
            </w:r>
            <w:r w:rsidRPr="00824C79">
              <w:rPr>
                <w:rFonts w:ascii="Arial" w:eastAsiaTheme="minorEastAsia" w:hAnsi="Arial"/>
                <w:noProof/>
                <w:sz w:val="24"/>
                <w:szCs w:val="24"/>
              </w:rPr>
              <w:tab/>
            </w:r>
            <w:r w:rsidRPr="00824C79">
              <w:rPr>
                <w:rStyle w:val="Hyperlink"/>
                <w:rFonts w:ascii="Arial" w:hAnsi="Arial"/>
                <w:noProof/>
                <w:sz w:val="24"/>
                <w:szCs w:val="24"/>
              </w:rPr>
              <w:t>PLANOS EM VIGOR</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_Toc58166699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19</w:t>
            </w:r>
            <w:r w:rsidRPr="00824C79">
              <w:rPr>
                <w:rFonts w:ascii="Arial" w:hAnsi="Arial"/>
                <w:noProof/>
                <w:webHidden/>
                <w:sz w:val="24"/>
                <w:szCs w:val="24"/>
              </w:rPr>
              <w:fldChar w:fldCharType="end"/>
            </w:r>
          </w:hyperlink>
        </w:p>
        <w:p w14:paraId="0FD3556D" w14:textId="29F7E9C0"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0" w:history="1">
            <w:r w:rsidRPr="00824C79">
              <w:rPr>
                <w:rStyle w:val="Hyperlink"/>
                <w:rFonts w:ascii="Arial" w:hAnsi="Arial"/>
                <w:noProof/>
                <w:sz w:val="24"/>
                <w:szCs w:val="24"/>
              </w:rPr>
              <w:t>1.2.2</w:t>
            </w:r>
            <w:r w:rsidRPr="00824C79">
              <w:rPr>
                <w:rFonts w:ascii="Arial" w:eastAsiaTheme="minorEastAsia" w:hAnsi="Arial"/>
                <w:noProof/>
                <w:sz w:val="24"/>
                <w:szCs w:val="24"/>
              </w:rPr>
              <w:tab/>
            </w:r>
            <w:r w:rsidRPr="00824C79">
              <w:rPr>
                <w:rStyle w:val="Hyperlink"/>
                <w:rFonts w:ascii="Arial" w:hAnsi="Arial"/>
                <w:noProof/>
                <w:sz w:val="24"/>
                <w:szCs w:val="24"/>
              </w:rPr>
              <w:t>NECESSIDADES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_Toc58166700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20</w:t>
            </w:r>
            <w:r w:rsidRPr="00824C79">
              <w:rPr>
                <w:rFonts w:ascii="Arial" w:hAnsi="Arial"/>
                <w:noProof/>
                <w:webHidden/>
                <w:sz w:val="24"/>
                <w:szCs w:val="24"/>
              </w:rPr>
              <w:fldChar w:fldCharType="end"/>
            </w:r>
          </w:hyperlink>
        </w:p>
        <w:p w14:paraId="3980DE63" w14:textId="0C23EB36"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1" w:history="1">
            <w:r w:rsidRPr="00824C79">
              <w:rPr>
                <w:rStyle w:val="Hyperlink"/>
                <w:rFonts w:ascii="Arial" w:hAnsi="Arial"/>
                <w:noProof/>
                <w:sz w:val="24"/>
                <w:szCs w:val="24"/>
              </w:rPr>
              <w:t>1.2.3</w:t>
            </w:r>
            <w:r w:rsidRPr="00824C79">
              <w:rPr>
                <w:rFonts w:ascii="Arial" w:eastAsiaTheme="minorEastAsia" w:hAnsi="Arial"/>
                <w:noProof/>
                <w:sz w:val="24"/>
                <w:szCs w:val="24"/>
              </w:rPr>
              <w:tab/>
            </w:r>
            <w:r w:rsidRPr="00824C79">
              <w:rPr>
                <w:rStyle w:val="Hyperlink"/>
                <w:rFonts w:ascii="Arial" w:hAnsi="Arial"/>
                <w:noProof/>
                <w:sz w:val="24"/>
                <w:szCs w:val="24"/>
              </w:rPr>
              <w:t>MEIOS DISPONÍVEIS E POTENCIAIS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_Toc58166701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21</w:t>
            </w:r>
            <w:r w:rsidRPr="00824C79">
              <w:rPr>
                <w:rFonts w:ascii="Arial" w:hAnsi="Arial"/>
                <w:noProof/>
                <w:webHidden/>
                <w:sz w:val="24"/>
                <w:szCs w:val="24"/>
              </w:rPr>
              <w:fldChar w:fldCharType="end"/>
            </w:r>
          </w:hyperlink>
        </w:p>
        <w:p w14:paraId="1FE040C0" w14:textId="7856A65E" w:rsidR="00824C79" w:rsidRPr="00824C79" w:rsidRDefault="00824C79" w:rsidP="00824C79">
          <w:pPr>
            <w:pStyle w:val="Sumrio2"/>
            <w:tabs>
              <w:tab w:val="left" w:pos="660"/>
              <w:tab w:val="right" w:leader="dot" w:pos="9064"/>
            </w:tabs>
            <w:spacing w:line="360" w:lineRule="auto"/>
            <w:rPr>
              <w:rFonts w:ascii="Arial" w:eastAsiaTheme="minorEastAsia" w:hAnsi="Arial"/>
              <w:b w:val="0"/>
              <w:bCs w:val="0"/>
              <w:noProof/>
              <w:sz w:val="24"/>
              <w:szCs w:val="24"/>
            </w:rPr>
          </w:pPr>
          <w:hyperlink w:anchor="_Toc58166702" w:history="1">
            <w:r w:rsidRPr="00824C79">
              <w:rPr>
                <w:rStyle w:val="Hyperlink"/>
                <w:rFonts w:ascii="Arial" w:hAnsi="Arial"/>
                <w:noProof/>
                <w:sz w:val="24"/>
                <w:szCs w:val="24"/>
              </w:rPr>
              <w:t>2</w:t>
            </w:r>
            <w:r w:rsidRPr="00824C79">
              <w:rPr>
                <w:rFonts w:ascii="Arial" w:eastAsiaTheme="minorEastAsia" w:hAnsi="Arial"/>
                <w:b w:val="0"/>
                <w:bCs w:val="0"/>
                <w:noProof/>
                <w:sz w:val="24"/>
                <w:szCs w:val="24"/>
              </w:rPr>
              <w:tab/>
            </w:r>
            <w:r w:rsidRPr="00824C79">
              <w:rPr>
                <w:rStyle w:val="Hyperlink"/>
                <w:rFonts w:ascii="Arial" w:hAnsi="Arial"/>
                <w:noProof/>
                <w:sz w:val="24"/>
                <w:szCs w:val="24"/>
              </w:rPr>
              <w:t>FASE POLÍTICA</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_Toc58166702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22</w:t>
            </w:r>
            <w:r w:rsidRPr="00824C79">
              <w:rPr>
                <w:rFonts w:ascii="Arial" w:hAnsi="Arial"/>
                <w:noProof/>
                <w:webHidden/>
                <w:sz w:val="24"/>
                <w:szCs w:val="24"/>
              </w:rPr>
              <w:fldChar w:fldCharType="end"/>
            </w:r>
          </w:hyperlink>
        </w:p>
        <w:p w14:paraId="7920D5D8" w14:textId="3F3D629C" w:rsidR="00824C79" w:rsidRPr="00824C79" w:rsidRDefault="00824C79" w:rsidP="00824C79">
          <w:pPr>
            <w:pStyle w:val="Sumrio2"/>
            <w:tabs>
              <w:tab w:val="left" w:pos="880"/>
              <w:tab w:val="right" w:leader="dot" w:pos="9064"/>
            </w:tabs>
            <w:spacing w:line="360" w:lineRule="auto"/>
            <w:rPr>
              <w:rFonts w:ascii="Arial" w:eastAsiaTheme="minorEastAsia" w:hAnsi="Arial"/>
              <w:b w:val="0"/>
              <w:bCs w:val="0"/>
              <w:noProof/>
              <w:sz w:val="24"/>
              <w:szCs w:val="24"/>
            </w:rPr>
          </w:pPr>
          <w:hyperlink w:anchor="_Toc58166703" w:history="1">
            <w:r w:rsidRPr="00824C79">
              <w:rPr>
                <w:rStyle w:val="Hyperlink"/>
                <w:rFonts w:ascii="Arial" w:hAnsi="Arial"/>
                <w:noProof/>
                <w:sz w:val="24"/>
                <w:szCs w:val="24"/>
              </w:rPr>
              <w:t>2.1</w:t>
            </w:r>
            <w:r w:rsidRPr="00824C79">
              <w:rPr>
                <w:rFonts w:ascii="Arial" w:eastAsiaTheme="minorEastAsia" w:hAnsi="Arial"/>
                <w:b w:val="0"/>
                <w:bCs w:val="0"/>
                <w:noProof/>
                <w:sz w:val="24"/>
                <w:szCs w:val="24"/>
              </w:rPr>
              <w:tab/>
            </w:r>
            <w:r w:rsidRPr="00824C79">
              <w:rPr>
                <w:rStyle w:val="Hyperlink"/>
                <w:rFonts w:ascii="Arial" w:hAnsi="Arial"/>
                <w:noProof/>
                <w:sz w:val="24"/>
                <w:szCs w:val="24"/>
              </w:rPr>
              <w:t>ELABORAÇÃO DE CENÁRIOS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_Toc58166703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22</w:t>
            </w:r>
            <w:r w:rsidRPr="00824C79">
              <w:rPr>
                <w:rFonts w:ascii="Arial" w:hAnsi="Arial"/>
                <w:noProof/>
                <w:webHidden/>
                <w:sz w:val="24"/>
                <w:szCs w:val="24"/>
              </w:rPr>
              <w:fldChar w:fldCharType="end"/>
            </w:r>
          </w:hyperlink>
        </w:p>
        <w:p w14:paraId="7BB8C656" w14:textId="37A83D62"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4" w:history="1">
            <w:r w:rsidRPr="00824C79">
              <w:rPr>
                <w:rStyle w:val="Hyperlink"/>
                <w:rFonts w:ascii="Arial" w:hAnsi="Arial"/>
                <w:noProof/>
                <w:sz w:val="24"/>
                <w:szCs w:val="24"/>
              </w:rPr>
              <w:t>2.1.1</w:t>
            </w:r>
            <w:r w:rsidRPr="00824C79">
              <w:rPr>
                <w:rFonts w:ascii="Arial" w:eastAsiaTheme="minorEastAsia" w:hAnsi="Arial"/>
                <w:noProof/>
                <w:sz w:val="24"/>
                <w:szCs w:val="24"/>
              </w:rPr>
              <w:tab/>
            </w:r>
            <w:r w:rsidRPr="00824C79">
              <w:rPr>
                <w:rStyle w:val="Hyperlink"/>
                <w:rFonts w:ascii="Arial" w:hAnsi="Arial"/>
                <w:noProof/>
                <w:sz w:val="24"/>
                <w:szCs w:val="24"/>
              </w:rPr>
              <w:t>FATOS PORTADORES DE FUTURO E EVENTOS FUTUROS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_Toc58166704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29</w:t>
            </w:r>
            <w:r w:rsidRPr="00824C79">
              <w:rPr>
                <w:rFonts w:ascii="Arial" w:hAnsi="Arial"/>
                <w:noProof/>
                <w:webHidden/>
                <w:sz w:val="24"/>
                <w:szCs w:val="24"/>
              </w:rPr>
              <w:fldChar w:fldCharType="end"/>
            </w:r>
          </w:hyperlink>
        </w:p>
        <w:p w14:paraId="7A9DCFA5" w14:textId="36157C48"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5" w:history="1">
            <w:r w:rsidRPr="00824C79">
              <w:rPr>
                <w:rStyle w:val="Hyperlink"/>
                <w:rFonts w:ascii="Arial" w:hAnsi="Arial"/>
                <w:noProof/>
                <w:sz w:val="24"/>
                <w:szCs w:val="24"/>
              </w:rPr>
              <w:t>2.1.2</w:t>
            </w:r>
            <w:r w:rsidRPr="00824C79">
              <w:rPr>
                <w:rFonts w:ascii="Arial" w:eastAsiaTheme="minorEastAsia" w:hAnsi="Arial"/>
                <w:noProof/>
                <w:sz w:val="24"/>
                <w:szCs w:val="24"/>
              </w:rPr>
              <w:tab/>
            </w:r>
            <w:r w:rsidRPr="00824C79">
              <w:rPr>
                <w:rStyle w:val="Hyperlink"/>
                <w:rFonts w:ascii="Arial" w:hAnsi="Arial"/>
                <w:noProof/>
                <w:sz w:val="24"/>
                <w:szCs w:val="24"/>
              </w:rPr>
              <w:t>CENÁRIOS EXTREMOS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_Toc58166705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32</w:t>
            </w:r>
            <w:r w:rsidRPr="00824C79">
              <w:rPr>
                <w:rFonts w:ascii="Arial" w:hAnsi="Arial"/>
                <w:noProof/>
                <w:webHidden/>
                <w:sz w:val="24"/>
                <w:szCs w:val="24"/>
              </w:rPr>
              <w:fldChar w:fldCharType="end"/>
            </w:r>
          </w:hyperlink>
        </w:p>
        <w:p w14:paraId="1333D745" w14:textId="627CDC60" w:rsidR="00824C79" w:rsidRPr="00824C79" w:rsidRDefault="00824C79" w:rsidP="00824C79">
          <w:pPr>
            <w:pStyle w:val="Sumrio3"/>
            <w:tabs>
              <w:tab w:val="left" w:pos="1100"/>
              <w:tab w:val="right" w:leader="dot" w:pos="9064"/>
            </w:tabs>
            <w:spacing w:line="360" w:lineRule="auto"/>
            <w:rPr>
              <w:rFonts w:ascii="Arial" w:eastAsiaTheme="minorEastAsia" w:hAnsi="Arial"/>
              <w:noProof/>
              <w:sz w:val="24"/>
              <w:szCs w:val="24"/>
            </w:rPr>
          </w:pPr>
          <w:hyperlink w:anchor="_Toc58166706" w:history="1">
            <w:r w:rsidRPr="00824C79">
              <w:rPr>
                <w:rStyle w:val="Hyperlink"/>
                <w:rFonts w:ascii="Arial" w:hAnsi="Arial"/>
                <w:b/>
                <w:bCs/>
                <w:noProof/>
                <w:sz w:val="24"/>
                <w:szCs w:val="24"/>
              </w:rPr>
              <w:t>2.2</w:t>
            </w:r>
            <w:r w:rsidRPr="00824C79">
              <w:rPr>
                <w:rFonts w:ascii="Arial" w:eastAsiaTheme="minorEastAsia" w:hAnsi="Arial"/>
                <w:noProof/>
                <w:sz w:val="24"/>
                <w:szCs w:val="24"/>
              </w:rPr>
              <w:tab/>
            </w:r>
            <w:r w:rsidRPr="00824C79">
              <w:rPr>
                <w:rStyle w:val="Hyperlink"/>
                <w:rFonts w:ascii="Arial" w:hAnsi="Arial"/>
                <w:b/>
                <w:bCs/>
                <w:noProof/>
                <w:sz w:val="24"/>
                <w:szCs w:val="24"/>
              </w:rPr>
              <w:t>CONCEPÇÃO POLÍTICA</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_Toc58166706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33</w:t>
            </w:r>
            <w:r w:rsidRPr="00824C79">
              <w:rPr>
                <w:rFonts w:ascii="Arial" w:hAnsi="Arial"/>
                <w:noProof/>
                <w:webHidden/>
                <w:sz w:val="24"/>
                <w:szCs w:val="24"/>
              </w:rPr>
              <w:fldChar w:fldCharType="end"/>
            </w:r>
          </w:hyperlink>
        </w:p>
        <w:p w14:paraId="46D61BF4" w14:textId="7EBAB48B"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7" w:history="1">
            <w:r w:rsidRPr="00824C79">
              <w:rPr>
                <w:rStyle w:val="Hyperlink"/>
                <w:rFonts w:ascii="Arial" w:hAnsi="Arial"/>
                <w:noProof/>
                <w:sz w:val="24"/>
                <w:szCs w:val="24"/>
              </w:rPr>
              <w:t>2.2.1</w:t>
            </w:r>
            <w:r w:rsidRPr="00824C79">
              <w:rPr>
                <w:rFonts w:ascii="Arial" w:eastAsiaTheme="minorEastAsia" w:hAnsi="Arial"/>
                <w:noProof/>
                <w:sz w:val="24"/>
                <w:szCs w:val="24"/>
              </w:rPr>
              <w:tab/>
            </w:r>
            <w:r w:rsidRPr="00824C79">
              <w:rPr>
                <w:rStyle w:val="Hyperlink"/>
                <w:rFonts w:ascii="Arial" w:hAnsi="Arial"/>
                <w:noProof/>
                <w:sz w:val="24"/>
                <w:szCs w:val="24"/>
              </w:rPr>
              <w:t>CENÁRIO MAIS PROVÁVEL</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_Toc58166707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33</w:t>
            </w:r>
            <w:r w:rsidRPr="00824C79">
              <w:rPr>
                <w:rFonts w:ascii="Arial" w:hAnsi="Arial"/>
                <w:noProof/>
                <w:webHidden/>
                <w:sz w:val="24"/>
                <w:szCs w:val="24"/>
              </w:rPr>
              <w:fldChar w:fldCharType="end"/>
            </w:r>
          </w:hyperlink>
        </w:p>
        <w:p w14:paraId="1EFB27B9" w14:textId="386E61A6"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8" w:history="1">
            <w:r w:rsidRPr="00824C79">
              <w:rPr>
                <w:rStyle w:val="Hyperlink"/>
                <w:rFonts w:ascii="Arial" w:hAnsi="Arial"/>
                <w:noProof/>
                <w:sz w:val="24"/>
                <w:szCs w:val="24"/>
              </w:rPr>
              <w:t>2.2.2</w:t>
            </w:r>
            <w:r w:rsidRPr="00824C79">
              <w:rPr>
                <w:rFonts w:ascii="Arial" w:eastAsiaTheme="minorEastAsia" w:hAnsi="Arial"/>
                <w:noProof/>
                <w:sz w:val="24"/>
                <w:szCs w:val="24"/>
              </w:rPr>
              <w:tab/>
            </w:r>
            <w:r w:rsidRPr="00824C79">
              <w:rPr>
                <w:rStyle w:val="Hyperlink"/>
                <w:rFonts w:ascii="Arial" w:hAnsi="Arial"/>
                <w:noProof/>
                <w:sz w:val="24"/>
                <w:szCs w:val="24"/>
              </w:rPr>
              <w:t>PRESSUPOSTOS BÁSICOS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_Toc58166708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33</w:t>
            </w:r>
            <w:r w:rsidRPr="00824C79">
              <w:rPr>
                <w:rFonts w:ascii="Arial" w:hAnsi="Arial"/>
                <w:noProof/>
                <w:webHidden/>
                <w:sz w:val="24"/>
                <w:szCs w:val="24"/>
              </w:rPr>
              <w:fldChar w:fldCharType="end"/>
            </w:r>
          </w:hyperlink>
        </w:p>
        <w:p w14:paraId="242FB402" w14:textId="0F94B243"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09" w:history="1">
            <w:r w:rsidRPr="00824C79">
              <w:rPr>
                <w:rStyle w:val="Hyperlink"/>
                <w:rFonts w:ascii="Arial" w:hAnsi="Arial"/>
                <w:noProof/>
                <w:sz w:val="24"/>
                <w:szCs w:val="24"/>
              </w:rPr>
              <w:t>2.2.3</w:t>
            </w:r>
            <w:r w:rsidRPr="00824C79">
              <w:rPr>
                <w:rFonts w:ascii="Arial" w:eastAsiaTheme="minorEastAsia" w:hAnsi="Arial"/>
                <w:noProof/>
                <w:sz w:val="24"/>
                <w:szCs w:val="24"/>
              </w:rPr>
              <w:tab/>
            </w:r>
            <w:r w:rsidRPr="00824C79">
              <w:rPr>
                <w:rStyle w:val="Hyperlink"/>
                <w:rFonts w:ascii="Arial" w:hAnsi="Arial"/>
                <w:noProof/>
                <w:sz w:val="24"/>
                <w:szCs w:val="24"/>
              </w:rPr>
              <w:t>CENÁRIO DESEJADO</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_Toc58166709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34</w:t>
            </w:r>
            <w:r w:rsidRPr="00824C79">
              <w:rPr>
                <w:rFonts w:ascii="Arial" w:hAnsi="Arial"/>
                <w:noProof/>
                <w:webHidden/>
                <w:sz w:val="24"/>
                <w:szCs w:val="24"/>
              </w:rPr>
              <w:fldChar w:fldCharType="end"/>
            </w:r>
          </w:hyperlink>
        </w:p>
        <w:p w14:paraId="5519755C" w14:textId="20329541"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0" w:history="1">
            <w:r w:rsidRPr="00824C79">
              <w:rPr>
                <w:rStyle w:val="Hyperlink"/>
                <w:rFonts w:ascii="Arial" w:hAnsi="Arial"/>
                <w:noProof/>
                <w:sz w:val="24"/>
                <w:szCs w:val="24"/>
              </w:rPr>
              <w:t>2.2.4</w:t>
            </w:r>
            <w:r w:rsidRPr="00824C79">
              <w:rPr>
                <w:rFonts w:ascii="Arial" w:eastAsiaTheme="minorEastAsia" w:hAnsi="Arial"/>
                <w:noProof/>
                <w:sz w:val="24"/>
                <w:szCs w:val="24"/>
              </w:rPr>
              <w:tab/>
            </w:r>
            <w:r w:rsidRPr="00824C79">
              <w:rPr>
                <w:rStyle w:val="Hyperlink"/>
                <w:rFonts w:ascii="Arial" w:hAnsi="Arial"/>
                <w:noProof/>
                <w:sz w:val="24"/>
                <w:szCs w:val="24"/>
              </w:rPr>
              <w:t>OBJETIVOS DE ESTADO E OBJETIVOS DE GOVERNO</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_Toc58166710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35</w:t>
            </w:r>
            <w:r w:rsidRPr="00824C79">
              <w:rPr>
                <w:rFonts w:ascii="Arial" w:hAnsi="Arial"/>
                <w:noProof/>
                <w:webHidden/>
                <w:sz w:val="24"/>
                <w:szCs w:val="24"/>
              </w:rPr>
              <w:fldChar w:fldCharType="end"/>
            </w:r>
          </w:hyperlink>
        </w:p>
        <w:p w14:paraId="4CB832F2" w14:textId="3FF83F79" w:rsidR="00824C79" w:rsidRPr="00824C79" w:rsidRDefault="00824C79" w:rsidP="00824C79">
          <w:pPr>
            <w:pStyle w:val="Sumrio2"/>
            <w:tabs>
              <w:tab w:val="left" w:pos="660"/>
              <w:tab w:val="right" w:leader="dot" w:pos="9064"/>
            </w:tabs>
            <w:spacing w:line="360" w:lineRule="auto"/>
            <w:rPr>
              <w:rFonts w:ascii="Arial" w:eastAsiaTheme="minorEastAsia" w:hAnsi="Arial"/>
              <w:b w:val="0"/>
              <w:bCs w:val="0"/>
              <w:noProof/>
              <w:sz w:val="24"/>
              <w:szCs w:val="24"/>
            </w:rPr>
          </w:pPr>
          <w:hyperlink w:anchor="_Toc58166711" w:history="1">
            <w:r w:rsidRPr="00824C79">
              <w:rPr>
                <w:rStyle w:val="Hyperlink"/>
                <w:rFonts w:ascii="Arial" w:hAnsi="Arial"/>
                <w:noProof/>
                <w:sz w:val="24"/>
                <w:szCs w:val="24"/>
              </w:rPr>
              <w:t>3</w:t>
            </w:r>
            <w:r w:rsidRPr="00824C79">
              <w:rPr>
                <w:rFonts w:ascii="Arial" w:eastAsiaTheme="minorEastAsia" w:hAnsi="Arial"/>
                <w:b w:val="0"/>
                <w:bCs w:val="0"/>
                <w:noProof/>
                <w:sz w:val="24"/>
                <w:szCs w:val="24"/>
              </w:rPr>
              <w:tab/>
            </w:r>
            <w:r w:rsidRPr="00824C79">
              <w:rPr>
                <w:rStyle w:val="Hyperlink"/>
                <w:rFonts w:ascii="Arial" w:hAnsi="Arial"/>
                <w:noProof/>
                <w:sz w:val="24"/>
                <w:szCs w:val="24"/>
              </w:rPr>
              <w:t>FASE ESTRATÉGICA</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_Toc58166711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36</w:t>
            </w:r>
            <w:r w:rsidRPr="00824C79">
              <w:rPr>
                <w:rFonts w:ascii="Arial" w:hAnsi="Arial"/>
                <w:noProof/>
                <w:webHidden/>
                <w:sz w:val="24"/>
                <w:szCs w:val="24"/>
              </w:rPr>
              <w:fldChar w:fldCharType="end"/>
            </w:r>
          </w:hyperlink>
        </w:p>
        <w:p w14:paraId="518756AA" w14:textId="06152B53" w:rsidR="00824C79" w:rsidRPr="00824C79" w:rsidRDefault="00824C79" w:rsidP="00824C79">
          <w:pPr>
            <w:pStyle w:val="Sumrio3"/>
            <w:tabs>
              <w:tab w:val="left" w:pos="1100"/>
              <w:tab w:val="right" w:leader="dot" w:pos="9064"/>
            </w:tabs>
            <w:spacing w:line="360" w:lineRule="auto"/>
            <w:rPr>
              <w:rFonts w:ascii="Arial" w:eastAsiaTheme="minorEastAsia" w:hAnsi="Arial"/>
              <w:noProof/>
              <w:sz w:val="24"/>
              <w:szCs w:val="24"/>
            </w:rPr>
          </w:pPr>
          <w:hyperlink w:anchor="_Toc58166712" w:history="1">
            <w:r w:rsidRPr="00824C79">
              <w:rPr>
                <w:rStyle w:val="Hyperlink"/>
                <w:rFonts w:ascii="Arial" w:hAnsi="Arial"/>
                <w:b/>
                <w:noProof/>
                <w:sz w:val="24"/>
                <w:szCs w:val="24"/>
              </w:rPr>
              <w:t>3.1</w:t>
            </w:r>
            <w:r w:rsidRPr="00824C79">
              <w:rPr>
                <w:rFonts w:ascii="Arial" w:eastAsiaTheme="minorEastAsia" w:hAnsi="Arial"/>
                <w:noProof/>
                <w:sz w:val="24"/>
                <w:szCs w:val="24"/>
              </w:rPr>
              <w:tab/>
            </w:r>
            <w:r w:rsidRPr="00824C79">
              <w:rPr>
                <w:rStyle w:val="Hyperlink"/>
                <w:rFonts w:ascii="Arial" w:hAnsi="Arial"/>
                <w:b/>
                <w:noProof/>
                <w:sz w:val="24"/>
                <w:szCs w:val="24"/>
              </w:rPr>
              <w:t>CONCEPÇÃO ESTRATÉGICA</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_Toc58166712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36</w:t>
            </w:r>
            <w:r w:rsidRPr="00824C79">
              <w:rPr>
                <w:rFonts w:ascii="Arial" w:hAnsi="Arial"/>
                <w:noProof/>
                <w:webHidden/>
                <w:sz w:val="24"/>
                <w:szCs w:val="24"/>
              </w:rPr>
              <w:fldChar w:fldCharType="end"/>
            </w:r>
          </w:hyperlink>
        </w:p>
        <w:p w14:paraId="50148F0C" w14:textId="2EE14D4C"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3" w:history="1">
            <w:r w:rsidRPr="00824C79">
              <w:rPr>
                <w:rStyle w:val="Hyperlink"/>
                <w:rFonts w:ascii="Arial" w:hAnsi="Arial"/>
                <w:noProof/>
                <w:sz w:val="24"/>
                <w:szCs w:val="24"/>
              </w:rPr>
              <w:t>3.1.1</w:t>
            </w:r>
            <w:r w:rsidRPr="00824C79">
              <w:rPr>
                <w:rFonts w:ascii="Arial" w:eastAsiaTheme="minorEastAsia" w:hAnsi="Arial"/>
                <w:noProof/>
                <w:sz w:val="24"/>
                <w:szCs w:val="24"/>
              </w:rPr>
              <w:tab/>
            </w:r>
            <w:r w:rsidRPr="00824C79">
              <w:rPr>
                <w:rStyle w:val="Hyperlink"/>
                <w:rFonts w:ascii="Arial" w:hAnsi="Arial"/>
                <w:noProof/>
                <w:sz w:val="24"/>
                <w:szCs w:val="24"/>
              </w:rPr>
              <w:t>ÓBICES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_Toc58166713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37</w:t>
            </w:r>
            <w:r w:rsidRPr="00824C79">
              <w:rPr>
                <w:rFonts w:ascii="Arial" w:hAnsi="Arial"/>
                <w:noProof/>
                <w:webHidden/>
                <w:sz w:val="24"/>
                <w:szCs w:val="24"/>
              </w:rPr>
              <w:fldChar w:fldCharType="end"/>
            </w:r>
          </w:hyperlink>
        </w:p>
        <w:p w14:paraId="3FC0B0A7" w14:textId="36216094"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4" w:history="1">
            <w:r w:rsidRPr="00824C79">
              <w:rPr>
                <w:rStyle w:val="Hyperlink"/>
                <w:rFonts w:ascii="Arial" w:hAnsi="Arial"/>
                <w:noProof/>
                <w:sz w:val="24"/>
                <w:szCs w:val="24"/>
              </w:rPr>
              <w:t>3.1.2</w:t>
            </w:r>
            <w:r w:rsidRPr="00824C79">
              <w:rPr>
                <w:rFonts w:ascii="Arial" w:eastAsiaTheme="minorEastAsia" w:hAnsi="Arial"/>
                <w:noProof/>
                <w:sz w:val="24"/>
                <w:szCs w:val="24"/>
              </w:rPr>
              <w:tab/>
            </w:r>
            <w:r w:rsidRPr="00824C79">
              <w:rPr>
                <w:rStyle w:val="Hyperlink"/>
                <w:rFonts w:ascii="Arial" w:hAnsi="Arial"/>
                <w:noProof/>
                <w:sz w:val="24"/>
                <w:szCs w:val="24"/>
              </w:rPr>
              <w:t>DEFINIÇÃO DE AÇÕES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_Toc58166714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38</w:t>
            </w:r>
            <w:r w:rsidRPr="00824C79">
              <w:rPr>
                <w:rFonts w:ascii="Arial" w:hAnsi="Arial"/>
                <w:noProof/>
                <w:webHidden/>
                <w:sz w:val="24"/>
                <w:szCs w:val="24"/>
              </w:rPr>
              <w:fldChar w:fldCharType="end"/>
            </w:r>
          </w:hyperlink>
        </w:p>
        <w:p w14:paraId="5E45C2B8" w14:textId="03B4CDBC"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5" w:history="1">
            <w:r w:rsidRPr="00824C79">
              <w:rPr>
                <w:rStyle w:val="Hyperlink"/>
                <w:rFonts w:ascii="Arial" w:hAnsi="Arial"/>
                <w:noProof/>
                <w:sz w:val="24"/>
                <w:szCs w:val="24"/>
              </w:rPr>
              <w:t>3.1.3</w:t>
            </w:r>
            <w:r w:rsidRPr="00824C79">
              <w:rPr>
                <w:rFonts w:ascii="Arial" w:eastAsiaTheme="minorEastAsia" w:hAnsi="Arial"/>
                <w:noProof/>
                <w:sz w:val="24"/>
                <w:szCs w:val="24"/>
              </w:rPr>
              <w:tab/>
            </w:r>
            <w:r w:rsidRPr="00824C79">
              <w:rPr>
                <w:rStyle w:val="Hyperlink"/>
                <w:rFonts w:ascii="Arial" w:hAnsi="Arial"/>
                <w:noProof/>
                <w:sz w:val="24"/>
                <w:szCs w:val="24"/>
              </w:rPr>
              <w:t>OPÇÃO ESTRATÉGICA</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_Toc58166715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39</w:t>
            </w:r>
            <w:r w:rsidRPr="00824C79">
              <w:rPr>
                <w:rFonts w:ascii="Arial" w:hAnsi="Arial"/>
                <w:noProof/>
                <w:webHidden/>
                <w:sz w:val="24"/>
                <w:szCs w:val="24"/>
              </w:rPr>
              <w:fldChar w:fldCharType="end"/>
            </w:r>
          </w:hyperlink>
        </w:p>
        <w:p w14:paraId="354BF4B2" w14:textId="555F3A01"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6" w:history="1">
            <w:r w:rsidRPr="00824C79">
              <w:rPr>
                <w:rStyle w:val="Hyperlink"/>
                <w:rFonts w:ascii="Arial" w:hAnsi="Arial"/>
                <w:noProof/>
                <w:sz w:val="24"/>
                <w:szCs w:val="24"/>
              </w:rPr>
              <w:t>3.1.4</w:t>
            </w:r>
            <w:r w:rsidRPr="00824C79">
              <w:rPr>
                <w:rFonts w:ascii="Arial" w:eastAsiaTheme="minorEastAsia" w:hAnsi="Arial"/>
                <w:noProof/>
                <w:sz w:val="24"/>
                <w:szCs w:val="24"/>
              </w:rPr>
              <w:tab/>
            </w:r>
            <w:r w:rsidRPr="00824C79">
              <w:rPr>
                <w:rStyle w:val="Hyperlink"/>
                <w:rFonts w:ascii="Arial" w:hAnsi="Arial"/>
                <w:noProof/>
                <w:sz w:val="24"/>
                <w:szCs w:val="24"/>
              </w:rPr>
              <w:t>DIRETRIZES ESTRATÉGICAS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_Toc58166716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42</w:t>
            </w:r>
            <w:r w:rsidRPr="00824C79">
              <w:rPr>
                <w:rFonts w:ascii="Arial" w:hAnsi="Arial"/>
                <w:noProof/>
                <w:webHidden/>
                <w:sz w:val="24"/>
                <w:szCs w:val="24"/>
              </w:rPr>
              <w:fldChar w:fldCharType="end"/>
            </w:r>
          </w:hyperlink>
        </w:p>
        <w:p w14:paraId="3DF72110" w14:textId="35E60FFD" w:rsidR="00824C79" w:rsidRPr="00824C79" w:rsidRDefault="00824C79" w:rsidP="00824C79">
          <w:pPr>
            <w:pStyle w:val="Sumrio3"/>
            <w:tabs>
              <w:tab w:val="left" w:pos="1100"/>
              <w:tab w:val="right" w:leader="dot" w:pos="9064"/>
            </w:tabs>
            <w:spacing w:line="360" w:lineRule="auto"/>
            <w:rPr>
              <w:rFonts w:ascii="Arial" w:eastAsiaTheme="minorEastAsia" w:hAnsi="Arial"/>
              <w:noProof/>
              <w:sz w:val="24"/>
              <w:szCs w:val="24"/>
            </w:rPr>
          </w:pPr>
          <w:hyperlink w:anchor="_Toc58166717" w:history="1">
            <w:r w:rsidRPr="00824C79">
              <w:rPr>
                <w:rStyle w:val="Hyperlink"/>
                <w:rFonts w:ascii="Arial" w:hAnsi="Arial"/>
                <w:b/>
                <w:noProof/>
                <w:sz w:val="24"/>
                <w:szCs w:val="24"/>
              </w:rPr>
              <w:t>3.2</w:t>
            </w:r>
            <w:r w:rsidRPr="00824C79">
              <w:rPr>
                <w:rFonts w:ascii="Arial" w:eastAsiaTheme="minorEastAsia" w:hAnsi="Arial"/>
                <w:noProof/>
                <w:sz w:val="24"/>
                <w:szCs w:val="24"/>
              </w:rPr>
              <w:tab/>
            </w:r>
            <w:r w:rsidRPr="00824C79">
              <w:rPr>
                <w:rStyle w:val="Hyperlink"/>
                <w:rFonts w:ascii="Arial" w:hAnsi="Arial"/>
                <w:b/>
                <w:noProof/>
                <w:sz w:val="24"/>
                <w:szCs w:val="24"/>
              </w:rPr>
              <w:t>PROGRAMAÇÃO</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_Toc58166717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44</w:t>
            </w:r>
            <w:r w:rsidRPr="00824C79">
              <w:rPr>
                <w:rFonts w:ascii="Arial" w:hAnsi="Arial"/>
                <w:noProof/>
                <w:webHidden/>
                <w:sz w:val="24"/>
                <w:szCs w:val="24"/>
              </w:rPr>
              <w:fldChar w:fldCharType="end"/>
            </w:r>
          </w:hyperlink>
        </w:p>
        <w:p w14:paraId="4CBC38D4" w14:textId="453BAAE4"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8" w:history="1">
            <w:r w:rsidRPr="00824C79">
              <w:rPr>
                <w:rStyle w:val="Hyperlink"/>
                <w:rFonts w:ascii="Arial" w:hAnsi="Arial"/>
                <w:noProof/>
                <w:sz w:val="24"/>
                <w:szCs w:val="24"/>
              </w:rPr>
              <w:t>3.2.1</w:t>
            </w:r>
            <w:r w:rsidRPr="00824C79">
              <w:rPr>
                <w:rFonts w:ascii="Arial" w:eastAsiaTheme="minorEastAsia" w:hAnsi="Arial"/>
                <w:noProof/>
                <w:sz w:val="24"/>
                <w:szCs w:val="24"/>
              </w:rPr>
              <w:tab/>
            </w:r>
            <w:r w:rsidRPr="00824C79">
              <w:rPr>
                <w:rStyle w:val="Hyperlink"/>
                <w:rFonts w:ascii="Arial" w:hAnsi="Arial"/>
                <w:noProof/>
                <w:sz w:val="24"/>
                <w:szCs w:val="24"/>
              </w:rPr>
              <w:t>PLANO ESTRATÉGICO</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_Toc58166718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44</w:t>
            </w:r>
            <w:r w:rsidRPr="00824C79">
              <w:rPr>
                <w:rFonts w:ascii="Arial" w:hAnsi="Arial"/>
                <w:noProof/>
                <w:webHidden/>
                <w:sz w:val="24"/>
                <w:szCs w:val="24"/>
              </w:rPr>
              <w:fldChar w:fldCharType="end"/>
            </w:r>
          </w:hyperlink>
        </w:p>
        <w:p w14:paraId="6BDD0AEF" w14:textId="0A79BB3C" w:rsidR="00824C79" w:rsidRPr="00824C79" w:rsidRDefault="00824C79" w:rsidP="00824C79">
          <w:pPr>
            <w:pStyle w:val="Sumrio4"/>
            <w:tabs>
              <w:tab w:val="left" w:pos="1320"/>
              <w:tab w:val="right" w:leader="dot" w:pos="9064"/>
            </w:tabs>
            <w:spacing w:line="360" w:lineRule="auto"/>
            <w:rPr>
              <w:rFonts w:ascii="Arial" w:eastAsiaTheme="minorEastAsia" w:hAnsi="Arial"/>
              <w:noProof/>
              <w:sz w:val="24"/>
              <w:szCs w:val="24"/>
            </w:rPr>
          </w:pPr>
          <w:hyperlink w:anchor="_Toc58166719" w:history="1">
            <w:r w:rsidRPr="00824C79">
              <w:rPr>
                <w:rStyle w:val="Hyperlink"/>
                <w:rFonts w:ascii="Arial" w:hAnsi="Arial"/>
                <w:noProof/>
                <w:sz w:val="24"/>
                <w:szCs w:val="24"/>
              </w:rPr>
              <w:t>3.2.2</w:t>
            </w:r>
            <w:r w:rsidRPr="00824C79">
              <w:rPr>
                <w:rFonts w:ascii="Arial" w:eastAsiaTheme="minorEastAsia" w:hAnsi="Arial"/>
                <w:noProof/>
                <w:sz w:val="24"/>
                <w:szCs w:val="24"/>
              </w:rPr>
              <w:tab/>
            </w:r>
            <w:r w:rsidRPr="00824C79">
              <w:rPr>
                <w:rStyle w:val="Hyperlink"/>
                <w:rFonts w:ascii="Arial" w:hAnsi="Arial"/>
                <w:noProof/>
                <w:sz w:val="24"/>
                <w:szCs w:val="24"/>
              </w:rPr>
              <w:t>ORÇAMENTOS</w:t>
            </w:r>
            <w:r w:rsidRPr="00824C79">
              <w:rPr>
                <w:rFonts w:ascii="Arial" w:hAnsi="Arial"/>
                <w:noProof/>
                <w:webHidden/>
                <w:sz w:val="24"/>
                <w:szCs w:val="24"/>
              </w:rPr>
              <w:tab/>
            </w:r>
            <w:r w:rsidRPr="00824C79">
              <w:rPr>
                <w:rFonts w:ascii="Arial" w:hAnsi="Arial"/>
                <w:noProof/>
                <w:webHidden/>
                <w:sz w:val="24"/>
                <w:szCs w:val="24"/>
              </w:rPr>
              <w:fldChar w:fldCharType="begin"/>
            </w:r>
            <w:r w:rsidRPr="00824C79">
              <w:rPr>
                <w:rFonts w:ascii="Arial" w:hAnsi="Arial"/>
                <w:noProof/>
                <w:webHidden/>
                <w:sz w:val="24"/>
                <w:szCs w:val="24"/>
              </w:rPr>
              <w:instrText xml:space="preserve"> PAGEREF _Toc58166719 \h </w:instrText>
            </w:r>
            <w:r w:rsidRPr="00824C79">
              <w:rPr>
                <w:rFonts w:ascii="Arial" w:hAnsi="Arial"/>
                <w:noProof/>
                <w:webHidden/>
                <w:sz w:val="24"/>
                <w:szCs w:val="24"/>
              </w:rPr>
            </w:r>
            <w:r w:rsidRPr="00824C79">
              <w:rPr>
                <w:rFonts w:ascii="Arial" w:hAnsi="Arial"/>
                <w:noProof/>
                <w:webHidden/>
                <w:sz w:val="24"/>
                <w:szCs w:val="24"/>
              </w:rPr>
              <w:fldChar w:fldCharType="separate"/>
            </w:r>
            <w:r w:rsidRPr="00824C79">
              <w:rPr>
                <w:rFonts w:ascii="Arial" w:hAnsi="Arial"/>
                <w:noProof/>
                <w:webHidden/>
                <w:sz w:val="24"/>
                <w:szCs w:val="24"/>
              </w:rPr>
              <w:t>45</w:t>
            </w:r>
            <w:r w:rsidRPr="00824C79">
              <w:rPr>
                <w:rFonts w:ascii="Arial" w:hAnsi="Arial"/>
                <w:noProof/>
                <w:webHidden/>
                <w:sz w:val="24"/>
                <w:szCs w:val="24"/>
              </w:rPr>
              <w:fldChar w:fldCharType="end"/>
            </w:r>
          </w:hyperlink>
        </w:p>
        <w:p w14:paraId="19F95E93" w14:textId="3446D737" w:rsidR="00824C79" w:rsidRPr="00824C79" w:rsidRDefault="00824C79" w:rsidP="00824C79">
          <w:pPr>
            <w:pStyle w:val="Sumrio1"/>
            <w:rPr>
              <w:rFonts w:eastAsiaTheme="minorEastAsia"/>
              <w:b w:val="0"/>
              <w:bCs w:val="0"/>
            </w:rPr>
          </w:pPr>
          <w:hyperlink w:anchor="_Toc58166720" w:history="1">
            <w:r w:rsidRPr="00824C79">
              <w:rPr>
                <w:rStyle w:val="Hyperlink"/>
              </w:rPr>
              <w:t>CONCLUSÃO</w:t>
            </w:r>
            <w:r w:rsidRPr="00824C79">
              <w:rPr>
                <w:webHidden/>
              </w:rPr>
              <w:tab/>
            </w:r>
            <w:r w:rsidRPr="00824C79">
              <w:rPr>
                <w:webHidden/>
              </w:rPr>
              <w:fldChar w:fldCharType="begin"/>
            </w:r>
            <w:r w:rsidRPr="00824C79">
              <w:rPr>
                <w:webHidden/>
              </w:rPr>
              <w:instrText xml:space="preserve"> PAGEREF _Toc58166720 \h </w:instrText>
            </w:r>
            <w:r w:rsidRPr="00824C79">
              <w:rPr>
                <w:webHidden/>
              </w:rPr>
            </w:r>
            <w:r w:rsidRPr="00824C79">
              <w:rPr>
                <w:webHidden/>
              </w:rPr>
              <w:fldChar w:fldCharType="separate"/>
            </w:r>
            <w:r w:rsidRPr="00824C79">
              <w:rPr>
                <w:webHidden/>
              </w:rPr>
              <w:t>46</w:t>
            </w:r>
            <w:r w:rsidRPr="00824C79">
              <w:rPr>
                <w:webHidden/>
              </w:rPr>
              <w:fldChar w:fldCharType="end"/>
            </w:r>
          </w:hyperlink>
        </w:p>
        <w:p w14:paraId="0EADE8AD" w14:textId="4435966E" w:rsidR="00824C79" w:rsidRPr="00824C79" w:rsidRDefault="00824C79" w:rsidP="00824C79">
          <w:pPr>
            <w:pStyle w:val="Sumrio1"/>
            <w:rPr>
              <w:rFonts w:eastAsiaTheme="minorEastAsia"/>
              <w:b w:val="0"/>
              <w:bCs w:val="0"/>
            </w:rPr>
          </w:pPr>
          <w:hyperlink w:anchor="_Toc58166721" w:history="1">
            <w:r w:rsidRPr="00824C79">
              <w:rPr>
                <w:rStyle w:val="Hyperlink"/>
              </w:rPr>
              <w:t>BIBLIOGRAFIA</w:t>
            </w:r>
            <w:r w:rsidRPr="00824C79">
              <w:rPr>
                <w:webHidden/>
              </w:rPr>
              <w:tab/>
            </w:r>
            <w:r w:rsidRPr="00824C79">
              <w:rPr>
                <w:webHidden/>
              </w:rPr>
              <w:fldChar w:fldCharType="begin"/>
            </w:r>
            <w:r w:rsidRPr="00824C79">
              <w:rPr>
                <w:webHidden/>
              </w:rPr>
              <w:instrText xml:space="preserve"> PAGEREF _Toc58166721 \h </w:instrText>
            </w:r>
            <w:r w:rsidRPr="00824C79">
              <w:rPr>
                <w:webHidden/>
              </w:rPr>
            </w:r>
            <w:r w:rsidRPr="00824C79">
              <w:rPr>
                <w:webHidden/>
              </w:rPr>
              <w:fldChar w:fldCharType="separate"/>
            </w:r>
            <w:r w:rsidRPr="00824C79">
              <w:rPr>
                <w:webHidden/>
              </w:rPr>
              <w:t>49</w:t>
            </w:r>
            <w:r w:rsidRPr="00824C79">
              <w:rPr>
                <w:webHidden/>
              </w:rPr>
              <w:fldChar w:fldCharType="end"/>
            </w:r>
          </w:hyperlink>
        </w:p>
        <w:p w14:paraId="40C3DBF6" w14:textId="7F74217D" w:rsidR="00824C79" w:rsidRPr="00824C79" w:rsidRDefault="00824C79" w:rsidP="00824C79">
          <w:pPr>
            <w:pStyle w:val="Sumrio1"/>
            <w:rPr>
              <w:rFonts w:eastAsiaTheme="minorEastAsia"/>
              <w:b w:val="0"/>
              <w:bCs w:val="0"/>
            </w:rPr>
          </w:pPr>
          <w:hyperlink w:anchor="_Toc58166722" w:history="1">
            <w:r w:rsidRPr="00824C79">
              <w:rPr>
                <w:rStyle w:val="Hyperlink"/>
              </w:rPr>
              <w:t>GLOSSÁRIO</w:t>
            </w:r>
            <w:r w:rsidRPr="00824C79">
              <w:rPr>
                <w:webHidden/>
              </w:rPr>
              <w:tab/>
            </w:r>
            <w:r w:rsidRPr="00824C79">
              <w:rPr>
                <w:webHidden/>
              </w:rPr>
              <w:fldChar w:fldCharType="begin"/>
            </w:r>
            <w:r w:rsidRPr="00824C79">
              <w:rPr>
                <w:webHidden/>
              </w:rPr>
              <w:instrText xml:space="preserve"> PAGEREF _Toc58166722 \h </w:instrText>
            </w:r>
            <w:r w:rsidRPr="00824C79">
              <w:rPr>
                <w:webHidden/>
              </w:rPr>
            </w:r>
            <w:r w:rsidRPr="00824C79">
              <w:rPr>
                <w:webHidden/>
              </w:rPr>
              <w:fldChar w:fldCharType="separate"/>
            </w:r>
            <w:r w:rsidRPr="00824C79">
              <w:rPr>
                <w:webHidden/>
              </w:rPr>
              <w:t>51</w:t>
            </w:r>
            <w:r w:rsidRPr="00824C79">
              <w:rPr>
                <w:webHidden/>
              </w:rPr>
              <w:fldChar w:fldCharType="end"/>
            </w:r>
          </w:hyperlink>
        </w:p>
        <w:p w14:paraId="34DA3F2A" w14:textId="5D1595F3" w:rsidR="00824C79" w:rsidRPr="00824C79" w:rsidRDefault="00824C79" w:rsidP="00824C79">
          <w:pPr>
            <w:pStyle w:val="Sumrio1"/>
            <w:rPr>
              <w:rFonts w:eastAsiaTheme="minorEastAsia"/>
              <w:b w:val="0"/>
              <w:bCs w:val="0"/>
            </w:rPr>
          </w:pPr>
          <w:hyperlink w:anchor="_Toc58166723" w:history="1">
            <w:r w:rsidRPr="00824C79">
              <w:rPr>
                <w:rStyle w:val="Hyperlink"/>
              </w:rPr>
              <w:t>ÍNDICE</w:t>
            </w:r>
            <w:r w:rsidRPr="00824C79">
              <w:rPr>
                <w:webHidden/>
              </w:rPr>
              <w:tab/>
            </w:r>
            <w:r w:rsidRPr="00824C79">
              <w:rPr>
                <w:webHidden/>
              </w:rPr>
              <w:fldChar w:fldCharType="begin"/>
            </w:r>
            <w:r w:rsidRPr="00824C79">
              <w:rPr>
                <w:webHidden/>
              </w:rPr>
              <w:instrText xml:space="preserve"> PAGEREF _Toc58166723 \h </w:instrText>
            </w:r>
            <w:r w:rsidRPr="00824C79">
              <w:rPr>
                <w:webHidden/>
              </w:rPr>
            </w:r>
            <w:r w:rsidRPr="00824C79">
              <w:rPr>
                <w:webHidden/>
              </w:rPr>
              <w:fldChar w:fldCharType="separate"/>
            </w:r>
            <w:r w:rsidRPr="00824C79">
              <w:rPr>
                <w:webHidden/>
              </w:rPr>
              <w:t>56</w:t>
            </w:r>
            <w:r w:rsidRPr="00824C79">
              <w:rPr>
                <w:webHidden/>
              </w:rPr>
              <w:fldChar w:fldCharType="end"/>
            </w:r>
          </w:hyperlink>
        </w:p>
        <w:p w14:paraId="33B5FD15" w14:textId="08397A0C" w:rsidR="00824C79" w:rsidRPr="00824C79" w:rsidRDefault="00824C79" w:rsidP="00824C79">
          <w:pPr>
            <w:pStyle w:val="Sumrio1"/>
            <w:rPr>
              <w:rFonts w:eastAsiaTheme="minorEastAsia"/>
              <w:b w:val="0"/>
              <w:bCs w:val="0"/>
            </w:rPr>
          </w:pPr>
          <w:hyperlink w:anchor="_Toc58166724" w:history="1">
            <w:r w:rsidRPr="00824C79">
              <w:rPr>
                <w:rStyle w:val="Hyperlink"/>
              </w:rPr>
              <w:t>COMPONENTES DO GRUPO</w:t>
            </w:r>
            <w:r w:rsidRPr="00824C79">
              <w:rPr>
                <w:webHidden/>
              </w:rPr>
              <w:tab/>
            </w:r>
            <w:r w:rsidRPr="00824C79">
              <w:rPr>
                <w:webHidden/>
              </w:rPr>
              <w:fldChar w:fldCharType="begin"/>
            </w:r>
            <w:r w:rsidRPr="00824C79">
              <w:rPr>
                <w:webHidden/>
              </w:rPr>
              <w:instrText xml:space="preserve"> PAGEREF _Toc58166724 \h </w:instrText>
            </w:r>
            <w:r w:rsidRPr="00824C79">
              <w:rPr>
                <w:webHidden/>
              </w:rPr>
            </w:r>
            <w:r w:rsidRPr="00824C79">
              <w:rPr>
                <w:webHidden/>
              </w:rPr>
              <w:fldChar w:fldCharType="separate"/>
            </w:r>
            <w:r w:rsidRPr="00824C79">
              <w:rPr>
                <w:webHidden/>
              </w:rPr>
              <w:t>58</w:t>
            </w:r>
            <w:r w:rsidRPr="00824C79">
              <w:rPr>
                <w:webHidden/>
              </w:rPr>
              <w:fldChar w:fldCharType="end"/>
            </w:r>
          </w:hyperlink>
        </w:p>
        <w:p w14:paraId="6B4359CB" w14:textId="67BAEBC3" w:rsidR="000B751D" w:rsidRPr="00824C79" w:rsidRDefault="001C4F24" w:rsidP="00824C79">
          <w:pPr>
            <w:spacing w:line="360" w:lineRule="auto"/>
            <w:rPr>
              <w:rFonts w:ascii="Arial" w:hAnsi="Arial" w:cs="Arial"/>
            </w:rPr>
            <w:sectPr w:rsidR="000B751D" w:rsidRPr="00824C79" w:rsidSect="00B57275">
              <w:footerReference w:type="default" r:id="rId12"/>
              <w:pgSz w:w="11909" w:h="16834"/>
              <w:pgMar w:top="1701" w:right="1134" w:bottom="1134" w:left="1701" w:header="567" w:footer="567" w:gutter="0"/>
              <w:pgNumType w:start="0"/>
              <w:cols w:space="720"/>
              <w:titlePg/>
            </w:sectPr>
          </w:pPr>
          <w:r w:rsidRPr="00824C79">
            <w:rPr>
              <w:rFonts w:ascii="Arial" w:hAnsi="Arial" w:cs="Arial"/>
            </w:rPr>
            <w:fldChar w:fldCharType="end"/>
          </w:r>
          <w:r w:rsidR="00647FA5" w:rsidRPr="00824C79">
            <w:rPr>
              <w:rFonts w:ascii="Arial" w:hAnsi="Arial" w:cs="Arial"/>
            </w:rPr>
            <w:tab/>
          </w:r>
        </w:p>
      </w:sdtContent>
    </w:sdt>
    <w:p w14:paraId="204F1293" w14:textId="1542AFAF" w:rsidR="00B03309" w:rsidRPr="001017DA" w:rsidRDefault="001C4F24" w:rsidP="00B57275">
      <w:pPr>
        <w:pStyle w:val="Ttulo1"/>
      </w:pPr>
      <w:bookmarkStart w:id="166" w:name="_Toc58166693"/>
      <w:r w:rsidRPr="001017DA">
        <w:lastRenderedPageBreak/>
        <w:t>INTRODUÇÃO</w:t>
      </w:r>
      <w:bookmarkEnd w:id="166"/>
    </w:p>
    <w:p w14:paraId="45188DBC" w14:textId="77777777" w:rsidR="00E42064" w:rsidRPr="001017DA" w:rsidRDefault="00E42064" w:rsidP="00BC113D">
      <w:pPr>
        <w:spacing w:line="360" w:lineRule="auto"/>
        <w:jc w:val="both"/>
        <w:rPr>
          <w:rFonts w:ascii="Arial" w:hAnsi="Arial" w:cs="Arial"/>
        </w:rPr>
      </w:pPr>
    </w:p>
    <w:p w14:paraId="64EE4040" w14:textId="76F59CF1"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Este estudo tem por objetivo analisar o modo como a Demografia</w:t>
      </w:r>
      <w:r w:rsidR="00FD31FD">
        <w:rPr>
          <w:rFonts w:ascii="Arial" w:hAnsi="Arial" w:cs="Arial"/>
          <w:color w:val="000000"/>
        </w:rPr>
        <w:fldChar w:fldCharType="begin"/>
      </w:r>
      <w:r w:rsidR="00FD31FD">
        <w:instrText xml:space="preserve"> XE "</w:instrText>
      </w:r>
      <w:r w:rsidR="00FD31FD" w:rsidRPr="008C3F03">
        <w:rPr>
          <w:rFonts w:ascii="Arial" w:hAnsi="Arial" w:cs="Arial"/>
        </w:rPr>
        <w:instrText>Demografia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brasileira influe</w:t>
      </w:r>
      <w:r w:rsidR="00E42064" w:rsidRPr="001017DA">
        <w:rPr>
          <w:rFonts w:ascii="Arial" w:hAnsi="Arial" w:cs="Arial"/>
          <w:color w:val="000000"/>
        </w:rPr>
        <w:t>ncia o desenvolvimento do país.</w:t>
      </w:r>
    </w:p>
    <w:p w14:paraId="2323B463" w14:textId="21B9F939"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Através da Metodologia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Metodologia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do Planejamento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Estratégico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Planejamento Estratégico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Escola Superior de Guerra</w:t>
      </w:r>
      <w:r w:rsidR="00FD31FD">
        <w:rPr>
          <w:rFonts w:ascii="Arial" w:hAnsi="Arial" w:cs="Arial"/>
          <w:color w:val="000000"/>
        </w:rPr>
        <w:fldChar w:fldCharType="begin"/>
      </w:r>
      <w:r w:rsidR="00FD31FD">
        <w:instrText xml:space="preserve"> XE "</w:instrText>
      </w:r>
      <w:r w:rsidR="00FD31FD" w:rsidRPr="00230E8C">
        <w:rPr>
          <w:rFonts w:ascii="Arial" w:hAnsi="Arial" w:cs="Arial"/>
        </w:rPr>
        <w:instrText>Escola Superior de Guerra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inicialmente, através do contexto histórico, identificamos que a população brasileira esteve ligada à expansão marítima </w:t>
      </w:r>
      <w:r w:rsidR="008D7CBC" w:rsidRPr="001017DA">
        <w:rPr>
          <w:rFonts w:ascii="Arial" w:hAnsi="Arial" w:cs="Arial"/>
          <w:color w:val="000000"/>
        </w:rPr>
        <w:t>europeia</w:t>
      </w:r>
      <w:r w:rsidRPr="001017DA">
        <w:rPr>
          <w:rFonts w:ascii="Arial" w:hAnsi="Arial" w:cs="Arial"/>
          <w:color w:val="000000"/>
        </w:rPr>
        <w:t xml:space="preserve"> e ao consequente tráfico de escravos. Porém, em 1850, por conta da proibição do tráfico negreiro, ocorreu a escassez de escravos para o trabalho na lavoura, e dá-se início às migrações e imigrações, fazendo a população Brasileira aumentar de 8 milhões de habitantes, em 1850, para 30 milhões em um espaço de tempo de 50 anos.</w:t>
      </w:r>
    </w:p>
    <w:p w14:paraId="2BCC0B57" w14:textId="5FD6801D"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Em 1930, tem início, no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um intenso processo de industrialização e urbanização, onde a região Sudeste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Sudeste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torna-se a região mais populosa do país, por conta do súbito desenvolvimento. Já nos anos 1950, cada vez mais pessoas deixam os campos para trabalharem nas cidades, também da região Sudeste, onde existiam melhores condições de vida, como saúde e saneamento básico, consequentemente dando início a diminuição da taxa de mortalidade e de fecundidade entre os brasileiros.</w:t>
      </w:r>
    </w:p>
    <w:p w14:paraId="4DDBC61F" w14:textId="14B8B123"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Com esses fatores migratórios, a demografia brasileira foi se formando, de maneira irregular em sua distribuição populacional, sendo um país de extensões continentais de 8,5 milhões de quilômetros quadrados, mas com concentração populacional no Sudeste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Sudeste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sendo superior ao contingente populacional das regiões Centro-Oeste e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juntas.</w:t>
      </w:r>
    </w:p>
    <w:p w14:paraId="034C71FA" w14:textId="77777777"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Além desse fator geográfico, a demografia brasileira vem passando por outra grande transformação: o envelhecimento populacional. O número de brasileiros idosos, com mais de 60 anos era de 2,6 milhões em 1950 (4,9% do total), passou para 29,9 milhões em 2020 (14% do total) e deve alcançar 72,4 milhões em 2100 (40% do total populacional). O número de brasileiros idosos, com mais de 80 anos era de 153 mil em 1950 (0,3% do total), passou para 4,2 milhões em 2020 (2% do total) e deve alcançar 28,2 milhões em 2100 (15,6% do total populacional).</w:t>
      </w:r>
    </w:p>
    <w:p w14:paraId="26BD27B6" w14:textId="4D8B354E"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A pirâmide etária brasileira passa por enorme transformação. Na maior parte do século passado, a pirâmide tinha uma base larga e um topo muito estreito. No final do século XX e no início XXI, a base da pirâmide se estreitou e houve um alargamento do meio da pirâmide</w:t>
      </w:r>
      <w:r w:rsidR="002003B0" w:rsidRPr="001017DA">
        <w:rPr>
          <w:rFonts w:ascii="Arial" w:hAnsi="Arial" w:cs="Arial"/>
          <w:color w:val="000000"/>
        </w:rPr>
        <w:t>, o</w:t>
      </w:r>
      <w:r w:rsidRPr="001017DA">
        <w:rPr>
          <w:rFonts w:ascii="Arial" w:hAnsi="Arial" w:cs="Arial"/>
          <w:color w:val="000000"/>
        </w:rPr>
        <w:t>u seja, atualmente uma grande proporção de pessoas está em idade ativa e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vive o período conhecido como “bônus demográfico”, um </w:t>
      </w:r>
      <w:r w:rsidRPr="001017DA">
        <w:rPr>
          <w:rFonts w:ascii="Arial" w:hAnsi="Arial" w:cs="Arial"/>
          <w:color w:val="000000"/>
        </w:rPr>
        <w:lastRenderedPageBreak/>
        <w:t xml:space="preserve">momento em que a demografia catalisa a economia. O </w:t>
      </w:r>
      <w:r w:rsidR="002003B0" w:rsidRPr="001017DA">
        <w:rPr>
          <w:rFonts w:ascii="Arial" w:hAnsi="Arial" w:cs="Arial"/>
          <w:color w:val="000000"/>
        </w:rPr>
        <w:t>alargamento</w:t>
      </w:r>
      <w:r w:rsidRPr="001017DA">
        <w:rPr>
          <w:rFonts w:ascii="Arial" w:hAnsi="Arial" w:cs="Arial"/>
          <w:color w:val="000000"/>
        </w:rPr>
        <w:t xml:space="preserve"> do topo da pirâmide e o fim definitivo do bônus demográfico ocorrerão, principalmente, na segunda metade do século.</w:t>
      </w:r>
    </w:p>
    <w:p w14:paraId="41A94B2F" w14:textId="22E1023A"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 xml:space="preserve">Um estudo realizado pelo </w:t>
      </w:r>
      <w:proofErr w:type="spellStart"/>
      <w:r w:rsidRPr="001017DA">
        <w:rPr>
          <w:rFonts w:ascii="Arial" w:hAnsi="Arial" w:cs="Arial"/>
          <w:color w:val="000000"/>
        </w:rPr>
        <w:t>IB</w:t>
      </w:r>
      <w:r w:rsidR="002003B0" w:rsidRPr="001017DA">
        <w:rPr>
          <w:rFonts w:ascii="Arial" w:hAnsi="Arial" w:cs="Arial"/>
          <w:color w:val="000000"/>
        </w:rPr>
        <w:t>r</w:t>
      </w:r>
      <w:r w:rsidRPr="001017DA">
        <w:rPr>
          <w:rFonts w:ascii="Arial" w:hAnsi="Arial" w:cs="Arial"/>
          <w:color w:val="000000"/>
        </w:rPr>
        <w:t>E</w:t>
      </w:r>
      <w:proofErr w:type="spellEnd"/>
      <w:r w:rsidRPr="001017DA">
        <w:rPr>
          <w:rFonts w:ascii="Arial" w:hAnsi="Arial" w:cs="Arial"/>
          <w:color w:val="000000"/>
        </w:rPr>
        <w:t xml:space="preserve"> (Instituto Brasileiro de Economia), da FGV, demonstra que o envelhecimento do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já compromete seu crescimento e que o país já vive um ônus demográfico.</w:t>
      </w:r>
    </w:p>
    <w:p w14:paraId="16B6214B" w14:textId="198E5708" w:rsidR="001551BF" w:rsidRPr="001017DA" w:rsidRDefault="001551BF" w:rsidP="001551BF">
      <w:pPr>
        <w:spacing w:line="360" w:lineRule="auto"/>
        <w:ind w:firstLine="720"/>
        <w:jc w:val="both"/>
        <w:rPr>
          <w:rFonts w:ascii="Arial" w:hAnsi="Arial" w:cs="Arial"/>
        </w:rPr>
      </w:pPr>
      <w:r w:rsidRPr="001017DA">
        <w:rPr>
          <w:rFonts w:ascii="Arial" w:hAnsi="Arial" w:cs="Arial"/>
          <w:color w:val="000000"/>
        </w:rPr>
        <w:t>Analisando o contexto demográfico brasileir</w:t>
      </w:r>
      <w:r w:rsidR="008D7CBC">
        <w:rPr>
          <w:rFonts w:ascii="Arial" w:hAnsi="Arial" w:cs="Arial"/>
          <w:color w:val="000000"/>
        </w:rPr>
        <w:t>o, identificamos 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008D7CBC">
        <w:rPr>
          <w:rFonts w:ascii="Arial" w:hAnsi="Arial" w:cs="Arial"/>
          <w:color w:val="000000"/>
        </w:rPr>
        <w:t xml:space="preserve"> </w:t>
      </w:r>
      <w:r w:rsidRPr="001017DA">
        <w:rPr>
          <w:rFonts w:ascii="Arial" w:hAnsi="Arial" w:cs="Arial"/>
          <w:color w:val="000000"/>
        </w:rPr>
        <w:t>como sendo a mais carente em Infraestrutura, baixa densidade demográfica e consequente baixo índice de desenvolvimento humano e econômico - mesmo tendo a região um elevado potencial de geração de riquezas.</w:t>
      </w:r>
    </w:p>
    <w:p w14:paraId="7DA7B768" w14:textId="6AAA6AF1" w:rsidR="00B03309" w:rsidRPr="001017DA" w:rsidRDefault="001551BF" w:rsidP="000B0AEE">
      <w:pPr>
        <w:spacing w:line="360" w:lineRule="auto"/>
        <w:ind w:firstLine="720"/>
        <w:jc w:val="both"/>
        <w:rPr>
          <w:rFonts w:ascii="Arial" w:hAnsi="Arial" w:cs="Arial"/>
        </w:rPr>
      </w:pPr>
      <w:r w:rsidRPr="001017DA">
        <w:rPr>
          <w:rFonts w:ascii="Arial" w:hAnsi="Arial" w:cs="Arial"/>
          <w:color w:val="000000"/>
        </w:rPr>
        <w:t xml:space="preserve">Assim, pretende-se propor um planejamento estratégico de DISTRIBUIÇÃO DEMOGRÁFICA, COM BASE EM INCENTIVOS ECONÔMICOS E INVESTIMENTO EM INFRAESTRUTURA REGIONAL PARA DESENVOLVIMENTO DO BRASIL, </w:t>
      </w:r>
      <w:r w:rsidRPr="001017DA">
        <w:rPr>
          <w:rFonts w:ascii="Arial" w:hAnsi="Arial" w:cs="Arial"/>
          <w:b/>
          <w:bCs/>
          <w:color w:val="000000"/>
        </w:rPr>
        <w:t>com foco na região Norte</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b/>
          <w:bCs/>
          <w:color w:val="000000"/>
        </w:rPr>
        <w:fldChar w:fldCharType="end"/>
      </w:r>
      <w:r w:rsidRPr="001017DA">
        <w:rPr>
          <w:rFonts w:ascii="Arial" w:hAnsi="Arial" w:cs="Arial"/>
          <w:color w:val="000000"/>
        </w:rPr>
        <w:t>.</w:t>
      </w:r>
    </w:p>
    <w:p w14:paraId="70F1FD45" w14:textId="77777777" w:rsidR="000B0AEE" w:rsidRPr="001017DA" w:rsidRDefault="000B0AEE" w:rsidP="00E42064">
      <w:pPr>
        <w:spacing w:line="360" w:lineRule="auto"/>
        <w:ind w:firstLine="720"/>
        <w:jc w:val="both"/>
        <w:rPr>
          <w:rFonts w:ascii="Arial" w:hAnsi="Arial" w:cs="Arial"/>
        </w:rPr>
      </w:pPr>
    </w:p>
    <w:p w14:paraId="341540F8" w14:textId="011081E8" w:rsidR="00B03309" w:rsidRPr="001017DA" w:rsidRDefault="00B03309" w:rsidP="00E42064">
      <w:pPr>
        <w:spacing w:line="360" w:lineRule="auto"/>
        <w:ind w:firstLine="720"/>
        <w:jc w:val="both"/>
        <w:rPr>
          <w:rFonts w:ascii="Arial" w:hAnsi="Arial" w:cs="Arial"/>
        </w:rPr>
      </w:pPr>
    </w:p>
    <w:p w14:paraId="2E6A4A01" w14:textId="60DEB504" w:rsidR="00B03309" w:rsidRPr="001017DA" w:rsidRDefault="008908A6" w:rsidP="008908A6">
      <w:pPr>
        <w:pStyle w:val="Ttulo2"/>
        <w:ind w:left="709" w:hanging="709"/>
      </w:pPr>
      <w:bookmarkStart w:id="167" w:name="_Toc58166694"/>
      <w:r w:rsidRPr="001017DA">
        <w:t xml:space="preserve">FASE DE </w:t>
      </w:r>
      <w:r w:rsidR="001C4F24" w:rsidRPr="001017DA">
        <w:t>DIAGNÓSTICO</w:t>
      </w:r>
      <w:bookmarkEnd w:id="167"/>
    </w:p>
    <w:p w14:paraId="5AD342FA" w14:textId="77777777" w:rsidR="004D350E" w:rsidRPr="001017DA" w:rsidRDefault="004D350E" w:rsidP="004D350E">
      <w:pPr>
        <w:rPr>
          <w:rFonts w:ascii="Arial" w:hAnsi="Arial" w:cs="Arial"/>
        </w:rPr>
      </w:pPr>
    </w:p>
    <w:p w14:paraId="3EA5CF05" w14:textId="02CC10B2" w:rsidR="00B03309" w:rsidRPr="001017DA" w:rsidRDefault="004D350E" w:rsidP="000D4581">
      <w:pPr>
        <w:spacing w:line="360" w:lineRule="auto"/>
        <w:jc w:val="center"/>
        <w:rPr>
          <w:rFonts w:ascii="Arial" w:hAnsi="Arial" w:cs="Arial"/>
        </w:rPr>
      </w:pPr>
      <w:r w:rsidRPr="001017DA">
        <w:rPr>
          <w:rFonts w:ascii="Arial" w:hAnsi="Arial" w:cs="Arial"/>
          <w:noProof/>
        </w:rPr>
        <w:drawing>
          <wp:inline distT="0" distB="0" distL="0" distR="0" wp14:anchorId="69A92F8A" wp14:editId="1A91A7CA">
            <wp:extent cx="5041900" cy="2298700"/>
            <wp:effectExtent l="0" t="0" r="0" b="0"/>
            <wp:docPr id="8" name="Imagem 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iagram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5041900" cy="2298700"/>
                    </a:xfrm>
                    <a:prstGeom prst="rect">
                      <a:avLst/>
                    </a:prstGeom>
                  </pic:spPr>
                </pic:pic>
              </a:graphicData>
            </a:graphic>
          </wp:inline>
        </w:drawing>
      </w:r>
    </w:p>
    <w:p w14:paraId="7C220D54" w14:textId="77777777" w:rsidR="004D350E" w:rsidRPr="001017DA" w:rsidRDefault="004D350E" w:rsidP="00ED325E">
      <w:pPr>
        <w:spacing w:line="360" w:lineRule="auto"/>
        <w:ind w:firstLine="720"/>
        <w:jc w:val="both"/>
        <w:rPr>
          <w:rFonts w:ascii="Arial" w:hAnsi="Arial" w:cs="Arial"/>
        </w:rPr>
      </w:pPr>
    </w:p>
    <w:p w14:paraId="1FBE0A42" w14:textId="107F49CA" w:rsidR="00B03309" w:rsidRPr="001017DA" w:rsidRDefault="001C4F24" w:rsidP="004D350E">
      <w:pPr>
        <w:spacing w:line="360" w:lineRule="auto"/>
        <w:ind w:firstLine="720"/>
        <w:jc w:val="both"/>
        <w:rPr>
          <w:rFonts w:ascii="Arial" w:hAnsi="Arial" w:cs="Arial"/>
        </w:rPr>
      </w:pPr>
      <w:r w:rsidRPr="001017DA">
        <w:rPr>
          <w:rFonts w:ascii="Arial" w:hAnsi="Arial" w:cs="Arial"/>
        </w:rPr>
        <w:t xml:space="preserve">Identificado como BEM COMUM o desenvolvimento do país, a Fase </w:t>
      </w:r>
      <w:r w:rsidR="000E4C2F" w:rsidRPr="001017DA">
        <w:rPr>
          <w:rFonts w:ascii="Arial" w:hAnsi="Arial" w:cs="Arial"/>
        </w:rPr>
        <w:t xml:space="preserve">de </w:t>
      </w:r>
      <w:r w:rsidRPr="001017DA">
        <w:rPr>
          <w:rFonts w:ascii="Arial" w:hAnsi="Arial" w:cs="Arial"/>
        </w:rPr>
        <w:t>Diagnóstic</w:t>
      </w:r>
      <w:r w:rsidR="000E4C2F" w:rsidRPr="001017DA">
        <w:rPr>
          <w:rFonts w:ascii="Arial" w:hAnsi="Arial" w:cs="Arial"/>
        </w:rPr>
        <w:t>o</w:t>
      </w:r>
      <w:r w:rsidR="00FD31FD">
        <w:rPr>
          <w:rFonts w:ascii="Arial" w:hAnsi="Arial" w:cs="Arial"/>
        </w:rPr>
        <w:fldChar w:fldCharType="begin"/>
      </w:r>
      <w:r w:rsidR="00FD31FD">
        <w:instrText xml:space="preserve"> XE "</w:instrText>
      </w:r>
      <w:r w:rsidR="00FD31FD" w:rsidRPr="008F357D">
        <w:rPr>
          <w:rFonts w:ascii="Arial" w:hAnsi="Arial" w:cs="Arial"/>
        </w:rPr>
        <w:instrText>Diagnóstico</w:instrText>
      </w:r>
      <w:r w:rsidR="00FD31FD">
        <w:instrText xml:space="preserve">" </w:instrText>
      </w:r>
      <w:r w:rsidR="00FD31FD">
        <w:rPr>
          <w:rFonts w:ascii="Arial" w:hAnsi="Arial" w:cs="Arial"/>
        </w:rPr>
        <w:fldChar w:fldCharType="end"/>
      </w:r>
      <w:r w:rsidRPr="001017DA">
        <w:rPr>
          <w:rFonts w:ascii="Arial" w:hAnsi="Arial" w:cs="Arial"/>
        </w:rPr>
        <w:t xml:space="preserve"> da influência demográfica Brasileira, no desenvolvimento do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Pr="001017DA">
        <w:rPr>
          <w:rFonts w:ascii="Arial" w:hAnsi="Arial" w:cs="Arial"/>
        </w:rPr>
        <w:t>, é subdividida em duas etapas: a Análise</w:t>
      </w:r>
      <w:r w:rsidR="00FD31FD">
        <w:rPr>
          <w:rFonts w:ascii="Arial" w:hAnsi="Arial" w:cs="Arial"/>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rPr>
        <w:fldChar w:fldCharType="end"/>
      </w:r>
      <w:r w:rsidRPr="001017DA">
        <w:rPr>
          <w:rFonts w:ascii="Arial" w:hAnsi="Arial" w:cs="Arial"/>
        </w:rPr>
        <w:t xml:space="preserve"> do Ambiente e a Análise do Poder, </w:t>
      </w:r>
      <w:r w:rsidR="000E4C2F" w:rsidRPr="001017DA">
        <w:rPr>
          <w:rFonts w:ascii="Arial" w:hAnsi="Arial" w:cs="Arial"/>
        </w:rPr>
        <w:t>a seguir.</w:t>
      </w:r>
    </w:p>
    <w:p w14:paraId="497BCDFB" w14:textId="77777777" w:rsidR="006A6F18" w:rsidRPr="001017DA" w:rsidRDefault="006A6F18" w:rsidP="004D350E">
      <w:pPr>
        <w:spacing w:line="360" w:lineRule="auto"/>
        <w:ind w:firstLine="720"/>
        <w:jc w:val="both"/>
        <w:rPr>
          <w:rFonts w:ascii="Arial" w:hAnsi="Arial" w:cs="Arial"/>
        </w:rPr>
      </w:pPr>
    </w:p>
    <w:p w14:paraId="6ACF827C" w14:textId="77777777" w:rsidR="008C015D" w:rsidRPr="001017DA" w:rsidRDefault="008C015D" w:rsidP="004D350E">
      <w:pPr>
        <w:spacing w:line="360" w:lineRule="auto"/>
        <w:ind w:firstLine="720"/>
        <w:jc w:val="both"/>
        <w:rPr>
          <w:rFonts w:ascii="Arial" w:hAnsi="Arial" w:cs="Arial"/>
        </w:rPr>
      </w:pPr>
    </w:p>
    <w:p w14:paraId="35CDBE2B" w14:textId="77777777" w:rsidR="008C015D" w:rsidRPr="001017DA" w:rsidRDefault="008C015D" w:rsidP="004D350E">
      <w:pPr>
        <w:spacing w:line="360" w:lineRule="auto"/>
        <w:ind w:firstLine="720"/>
        <w:jc w:val="both"/>
        <w:rPr>
          <w:rFonts w:ascii="Arial" w:hAnsi="Arial" w:cs="Arial"/>
        </w:rPr>
      </w:pPr>
    </w:p>
    <w:p w14:paraId="685A3D6D" w14:textId="2A971CE6" w:rsidR="000B0AEE" w:rsidRPr="001017DA" w:rsidRDefault="00A0077A" w:rsidP="00D51721">
      <w:pPr>
        <w:pStyle w:val="Ttulo3"/>
        <w:numPr>
          <w:ilvl w:val="1"/>
          <w:numId w:val="36"/>
        </w:numPr>
        <w:ind w:left="709" w:hanging="709"/>
        <w:rPr>
          <w:b/>
        </w:rPr>
      </w:pPr>
      <w:bookmarkStart w:id="168" w:name="_Toc58166695"/>
      <w:r w:rsidRPr="001017DA">
        <w:rPr>
          <w:b/>
        </w:rPr>
        <w:lastRenderedPageBreak/>
        <w:t>ANÁLISE DO AMBIENTE</w:t>
      </w:r>
      <w:bookmarkEnd w:id="168"/>
    </w:p>
    <w:p w14:paraId="094BBCF6" w14:textId="77777777" w:rsidR="004D350E" w:rsidRPr="001017DA" w:rsidRDefault="004D350E" w:rsidP="000B0AEE">
      <w:pPr>
        <w:rPr>
          <w:rFonts w:ascii="Arial" w:hAnsi="Arial" w:cs="Arial"/>
        </w:rPr>
      </w:pPr>
    </w:p>
    <w:p w14:paraId="03D43B1F" w14:textId="0E2FD129" w:rsidR="000B0AEE" w:rsidRPr="001017DA" w:rsidRDefault="004D350E" w:rsidP="000D4581">
      <w:pPr>
        <w:jc w:val="center"/>
        <w:rPr>
          <w:rFonts w:ascii="Arial" w:hAnsi="Arial" w:cs="Arial"/>
        </w:rPr>
      </w:pPr>
      <w:r w:rsidRPr="001017DA">
        <w:rPr>
          <w:rFonts w:ascii="Arial" w:hAnsi="Arial" w:cs="Arial"/>
          <w:noProof/>
        </w:rPr>
        <w:drawing>
          <wp:inline distT="0" distB="0" distL="0" distR="0" wp14:anchorId="5B77CF56" wp14:editId="32758E69">
            <wp:extent cx="5219700" cy="4368800"/>
            <wp:effectExtent l="0" t="0" r="0" b="0"/>
            <wp:docPr id="9" name="Imagem 9"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Diagrama&#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5219700" cy="4368800"/>
                    </a:xfrm>
                    <a:prstGeom prst="rect">
                      <a:avLst/>
                    </a:prstGeom>
                  </pic:spPr>
                </pic:pic>
              </a:graphicData>
            </a:graphic>
          </wp:inline>
        </w:drawing>
      </w:r>
    </w:p>
    <w:p w14:paraId="23706890" w14:textId="77777777" w:rsidR="00B03309" w:rsidRPr="001017DA" w:rsidRDefault="00B03309" w:rsidP="000E4C2F">
      <w:pPr>
        <w:spacing w:line="360" w:lineRule="auto"/>
        <w:jc w:val="both"/>
        <w:rPr>
          <w:rFonts w:ascii="Arial" w:hAnsi="Arial" w:cs="Arial"/>
        </w:rPr>
      </w:pPr>
    </w:p>
    <w:p w14:paraId="4FB3A964" w14:textId="4367F8FD" w:rsidR="000E4C2F" w:rsidRPr="001017DA" w:rsidRDefault="000E4C2F" w:rsidP="000E4C2F">
      <w:pPr>
        <w:spacing w:line="360" w:lineRule="auto"/>
        <w:ind w:firstLine="709"/>
        <w:jc w:val="both"/>
        <w:rPr>
          <w:rFonts w:ascii="Arial" w:hAnsi="Arial" w:cs="Arial"/>
        </w:rPr>
      </w:pPr>
      <w:r w:rsidRPr="001017DA">
        <w:rPr>
          <w:rFonts w:ascii="Arial" w:hAnsi="Arial" w:cs="Arial"/>
          <w:color w:val="000000"/>
        </w:rPr>
        <w:t>Na Análise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do Ambiente, através de três estágios (Antecedentes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Antecedentes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Análise do Ambiente Externo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Análise do Ambiente Externo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 Análise do Ambiente Interno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Análise do Ambiente Interno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consegue-se observar o contexto histórico demográfico Brasileiro, que formou a realidade nacional dos dias atuais, bem como a dificuldade no atingimento do BEM COMUM.</w:t>
      </w:r>
    </w:p>
    <w:p w14:paraId="77185432" w14:textId="77777777" w:rsidR="00B03309" w:rsidRPr="001017DA" w:rsidRDefault="00B03309" w:rsidP="000E4C2F">
      <w:pPr>
        <w:spacing w:line="360" w:lineRule="auto"/>
        <w:jc w:val="both"/>
        <w:rPr>
          <w:rFonts w:ascii="Arial" w:hAnsi="Arial" w:cs="Arial"/>
        </w:rPr>
      </w:pPr>
    </w:p>
    <w:p w14:paraId="6A572FB4" w14:textId="77777777" w:rsidR="00E42064" w:rsidRPr="001017DA" w:rsidRDefault="00E42064" w:rsidP="000E4C2F">
      <w:pPr>
        <w:spacing w:line="360" w:lineRule="auto"/>
        <w:jc w:val="both"/>
        <w:rPr>
          <w:rFonts w:ascii="Arial" w:hAnsi="Arial" w:cs="Arial"/>
        </w:rPr>
      </w:pPr>
    </w:p>
    <w:p w14:paraId="3A7EDADE" w14:textId="60E39A53" w:rsidR="00FE0ADC" w:rsidRPr="001017DA" w:rsidRDefault="00E42064" w:rsidP="00E42064">
      <w:pPr>
        <w:pStyle w:val="Ttulo4"/>
        <w:numPr>
          <w:ilvl w:val="2"/>
          <w:numId w:val="36"/>
        </w:numPr>
      </w:pPr>
      <w:bookmarkStart w:id="169" w:name="_Toc58166696"/>
      <w:r w:rsidRPr="001017DA">
        <w:t>ANTECEDENTES</w:t>
      </w:r>
      <w:bookmarkEnd w:id="169"/>
    </w:p>
    <w:p w14:paraId="1F6A4CF7" w14:textId="77777777" w:rsidR="00B03309" w:rsidRPr="001017DA" w:rsidRDefault="00B03309" w:rsidP="005B4360">
      <w:pPr>
        <w:spacing w:line="360" w:lineRule="auto"/>
        <w:jc w:val="both"/>
        <w:rPr>
          <w:rFonts w:ascii="Arial" w:hAnsi="Arial" w:cs="Arial"/>
        </w:rPr>
      </w:pPr>
    </w:p>
    <w:p w14:paraId="4C1765CA" w14:textId="5E8D2B2D" w:rsidR="00B03309" w:rsidRPr="001017DA" w:rsidRDefault="005B4360" w:rsidP="005B4360">
      <w:pPr>
        <w:spacing w:line="360" w:lineRule="auto"/>
        <w:ind w:firstLine="709"/>
        <w:jc w:val="both"/>
        <w:rPr>
          <w:rFonts w:ascii="Arial" w:hAnsi="Arial" w:cs="Arial"/>
        </w:rPr>
      </w:pPr>
      <w:r w:rsidRPr="001017DA">
        <w:rPr>
          <w:rFonts w:ascii="Arial" w:hAnsi="Arial" w:cs="Arial"/>
          <w:color w:val="000000"/>
        </w:rPr>
        <w:t>Através do levantamento dos antecedentes temos uma linha histórica, que demonstra através de grandes eventos, a formação da nossa demografia atual e as constantes mudanças que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passou, durante os anos</w:t>
      </w:r>
      <w:r w:rsidR="00F239D0" w:rsidRPr="001017DA">
        <w:rPr>
          <w:rFonts w:ascii="Arial" w:hAnsi="Arial" w:cs="Arial"/>
          <w:color w:val="000000"/>
        </w:rPr>
        <w:t>.</w:t>
      </w:r>
    </w:p>
    <w:p w14:paraId="52E362EE" w14:textId="78572DE2" w:rsidR="00B03309" w:rsidRPr="001017DA" w:rsidRDefault="00B96589" w:rsidP="00B96589">
      <w:pPr>
        <w:spacing w:line="276" w:lineRule="auto"/>
        <w:rPr>
          <w:rFonts w:ascii="Arial" w:hAnsi="Arial" w:cs="Arial"/>
        </w:rPr>
      </w:pPr>
      <w:r w:rsidRPr="001017DA">
        <w:rPr>
          <w:rFonts w:ascii="Arial" w:hAnsi="Arial" w:cs="Arial"/>
        </w:rPr>
        <w:br w:type="page"/>
      </w:r>
    </w:p>
    <w:tbl>
      <w:tblPr>
        <w:tblStyle w:val="TabeladeGradeClara"/>
        <w:tblW w:w="9066" w:type="dxa"/>
        <w:tblLayout w:type="fixed"/>
        <w:tblLook w:val="0400" w:firstRow="0" w:lastRow="0" w:firstColumn="0" w:lastColumn="0" w:noHBand="0" w:noVBand="1"/>
      </w:tblPr>
      <w:tblGrid>
        <w:gridCol w:w="1980"/>
        <w:gridCol w:w="5386"/>
        <w:gridCol w:w="1700"/>
      </w:tblGrid>
      <w:tr w:rsidR="00B03309" w:rsidRPr="001017DA" w14:paraId="1625B9DF" w14:textId="77777777" w:rsidTr="00E279E2">
        <w:tc>
          <w:tcPr>
            <w:tcW w:w="1980" w:type="dxa"/>
            <w:shd w:val="clear" w:color="auto" w:fill="D9D9D9" w:themeFill="background1" w:themeFillShade="D9"/>
            <w:vAlign w:val="center"/>
          </w:tcPr>
          <w:p w14:paraId="3E54975F" w14:textId="77777777" w:rsidR="00B03309" w:rsidRPr="001017DA" w:rsidRDefault="001C4F24" w:rsidP="00591EBE">
            <w:pPr>
              <w:jc w:val="center"/>
              <w:rPr>
                <w:rFonts w:ascii="Arial" w:hAnsi="Arial" w:cs="Arial"/>
                <w:b/>
              </w:rPr>
            </w:pPr>
            <w:r w:rsidRPr="001017DA">
              <w:rPr>
                <w:rFonts w:ascii="Arial" w:hAnsi="Arial" w:cs="Arial"/>
                <w:b/>
              </w:rPr>
              <w:lastRenderedPageBreak/>
              <w:t>Ano/ Período</w:t>
            </w:r>
          </w:p>
        </w:tc>
        <w:tc>
          <w:tcPr>
            <w:tcW w:w="5386" w:type="dxa"/>
            <w:shd w:val="clear" w:color="auto" w:fill="D9D9D9" w:themeFill="background1" w:themeFillShade="D9"/>
            <w:vAlign w:val="center"/>
          </w:tcPr>
          <w:p w14:paraId="4E3FF5EC" w14:textId="77777777" w:rsidR="00B03309" w:rsidRPr="001017DA" w:rsidRDefault="001C4F24" w:rsidP="00FE0ADC">
            <w:pPr>
              <w:jc w:val="both"/>
              <w:rPr>
                <w:rFonts w:ascii="Arial" w:hAnsi="Arial" w:cs="Arial"/>
                <w:b/>
              </w:rPr>
            </w:pPr>
            <w:r w:rsidRPr="001017DA">
              <w:rPr>
                <w:rFonts w:ascii="Arial" w:hAnsi="Arial" w:cs="Arial"/>
                <w:b/>
              </w:rPr>
              <w:t>Evento</w:t>
            </w:r>
          </w:p>
        </w:tc>
        <w:tc>
          <w:tcPr>
            <w:tcW w:w="1700" w:type="dxa"/>
            <w:shd w:val="clear" w:color="auto" w:fill="D9D9D9" w:themeFill="background1" w:themeFillShade="D9"/>
            <w:vAlign w:val="center"/>
          </w:tcPr>
          <w:p w14:paraId="06CA337B" w14:textId="2CD4BA23" w:rsidR="00B03309" w:rsidRPr="001017DA" w:rsidRDefault="001C4F24" w:rsidP="00591EBE">
            <w:pPr>
              <w:jc w:val="center"/>
              <w:rPr>
                <w:rFonts w:ascii="Arial" w:hAnsi="Arial" w:cs="Arial"/>
                <w:b/>
              </w:rPr>
            </w:pPr>
            <w:r w:rsidRPr="001017DA">
              <w:rPr>
                <w:rFonts w:ascii="Arial" w:hAnsi="Arial" w:cs="Arial"/>
                <w:b/>
              </w:rPr>
              <w:t>População</w:t>
            </w:r>
            <w:r w:rsidR="00FD31FD">
              <w:rPr>
                <w:rFonts w:ascii="Arial" w:hAnsi="Arial" w:cs="Arial"/>
                <w:b/>
              </w:rPr>
              <w:fldChar w:fldCharType="begin"/>
            </w:r>
            <w:r w:rsidR="00FD31FD">
              <w:instrText xml:space="preserve"> XE "</w:instrText>
            </w:r>
            <w:r w:rsidR="00FD31FD" w:rsidRPr="008F357D">
              <w:rPr>
                <w:rFonts w:ascii="Arial" w:hAnsi="Arial" w:cs="Arial"/>
              </w:rPr>
              <w:instrText>População</w:instrText>
            </w:r>
            <w:r w:rsidR="00FD31FD">
              <w:instrText xml:space="preserve">" </w:instrText>
            </w:r>
            <w:r w:rsidR="00FD31FD">
              <w:rPr>
                <w:rFonts w:ascii="Arial" w:hAnsi="Arial" w:cs="Arial"/>
                <w:b/>
              </w:rPr>
              <w:fldChar w:fldCharType="end"/>
            </w:r>
          </w:p>
        </w:tc>
      </w:tr>
      <w:tr w:rsidR="00B03309" w:rsidRPr="001017DA" w14:paraId="7A65F418" w14:textId="77777777" w:rsidTr="00E279E2">
        <w:tc>
          <w:tcPr>
            <w:tcW w:w="1980" w:type="dxa"/>
            <w:vAlign w:val="center"/>
          </w:tcPr>
          <w:p w14:paraId="40585EBA" w14:textId="77777777" w:rsidR="00B03309" w:rsidRPr="001017DA" w:rsidRDefault="001C4F24" w:rsidP="00591EBE">
            <w:pPr>
              <w:jc w:val="center"/>
              <w:rPr>
                <w:rFonts w:ascii="Arial" w:hAnsi="Arial" w:cs="Arial"/>
              </w:rPr>
            </w:pPr>
            <w:r w:rsidRPr="001017DA">
              <w:rPr>
                <w:rFonts w:ascii="Arial" w:hAnsi="Arial" w:cs="Arial"/>
              </w:rPr>
              <w:t>1850</w:t>
            </w:r>
          </w:p>
        </w:tc>
        <w:tc>
          <w:tcPr>
            <w:tcW w:w="5386" w:type="dxa"/>
            <w:vAlign w:val="center"/>
          </w:tcPr>
          <w:p w14:paraId="1936E0B0" w14:textId="77777777" w:rsidR="00B03309" w:rsidRPr="001017DA" w:rsidRDefault="001C4F24" w:rsidP="0031240D">
            <w:pPr>
              <w:rPr>
                <w:rFonts w:ascii="Arial" w:hAnsi="Arial" w:cs="Arial"/>
              </w:rPr>
            </w:pPr>
            <w:r w:rsidRPr="001017DA">
              <w:rPr>
                <w:rFonts w:ascii="Arial" w:hAnsi="Arial" w:cs="Arial"/>
              </w:rPr>
              <w:t>- Fim da Escravidão</w:t>
            </w:r>
          </w:p>
          <w:p w14:paraId="69566E9E" w14:textId="1B631642" w:rsidR="00B03309" w:rsidRPr="001017DA" w:rsidRDefault="001C4F24" w:rsidP="0031240D">
            <w:pPr>
              <w:rPr>
                <w:rFonts w:ascii="Arial" w:hAnsi="Arial" w:cs="Arial"/>
              </w:rPr>
            </w:pPr>
            <w:r w:rsidRPr="001017DA">
              <w:rPr>
                <w:rFonts w:ascii="Arial" w:hAnsi="Arial" w:cs="Arial"/>
              </w:rPr>
              <w:t>- Início do processo de Imigração no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p>
        </w:tc>
        <w:tc>
          <w:tcPr>
            <w:tcW w:w="1700" w:type="dxa"/>
            <w:vAlign w:val="center"/>
          </w:tcPr>
          <w:p w14:paraId="33DE8375" w14:textId="65353CA7" w:rsidR="00B03309" w:rsidRPr="001017DA" w:rsidRDefault="001C4F24" w:rsidP="00591EBE">
            <w:pPr>
              <w:jc w:val="center"/>
              <w:rPr>
                <w:rFonts w:ascii="Arial" w:hAnsi="Arial" w:cs="Arial"/>
              </w:rPr>
            </w:pPr>
            <w:r w:rsidRPr="001017DA">
              <w:rPr>
                <w:rFonts w:ascii="Arial" w:hAnsi="Arial" w:cs="Arial"/>
              </w:rPr>
              <w:t>8</w:t>
            </w:r>
            <w:r w:rsidR="00F239D0" w:rsidRPr="001017DA">
              <w:rPr>
                <w:rFonts w:ascii="Arial" w:hAnsi="Arial" w:cs="Arial"/>
              </w:rPr>
              <w:t>.</w:t>
            </w:r>
            <w:r w:rsidRPr="001017DA">
              <w:rPr>
                <w:rFonts w:ascii="Arial" w:hAnsi="Arial" w:cs="Arial"/>
              </w:rPr>
              <w:t>000</w:t>
            </w:r>
            <w:r w:rsidR="00F239D0" w:rsidRPr="001017DA">
              <w:rPr>
                <w:rFonts w:ascii="Arial" w:hAnsi="Arial" w:cs="Arial"/>
              </w:rPr>
              <w:t>.</w:t>
            </w:r>
            <w:r w:rsidRPr="001017DA">
              <w:rPr>
                <w:rFonts w:ascii="Arial" w:hAnsi="Arial" w:cs="Arial"/>
              </w:rPr>
              <w:t>000</w:t>
            </w:r>
          </w:p>
        </w:tc>
      </w:tr>
      <w:tr w:rsidR="00B03309" w:rsidRPr="001017DA" w14:paraId="5BEC63B6" w14:textId="77777777" w:rsidTr="00E279E2">
        <w:tc>
          <w:tcPr>
            <w:tcW w:w="1980" w:type="dxa"/>
            <w:vAlign w:val="center"/>
          </w:tcPr>
          <w:p w14:paraId="34523FB2" w14:textId="77777777" w:rsidR="00B03309" w:rsidRPr="001017DA" w:rsidRDefault="001C4F24" w:rsidP="00591EBE">
            <w:pPr>
              <w:jc w:val="center"/>
              <w:rPr>
                <w:rFonts w:ascii="Arial" w:hAnsi="Arial" w:cs="Arial"/>
              </w:rPr>
            </w:pPr>
            <w:r w:rsidRPr="001017DA">
              <w:rPr>
                <w:rFonts w:ascii="Arial" w:hAnsi="Arial" w:cs="Arial"/>
              </w:rPr>
              <w:t>1930</w:t>
            </w:r>
          </w:p>
        </w:tc>
        <w:tc>
          <w:tcPr>
            <w:tcW w:w="5386" w:type="dxa"/>
            <w:vAlign w:val="center"/>
          </w:tcPr>
          <w:p w14:paraId="5262569F" w14:textId="77777777" w:rsidR="00B03309" w:rsidRPr="001017DA" w:rsidRDefault="001C4F24" w:rsidP="0031240D">
            <w:pPr>
              <w:rPr>
                <w:rFonts w:ascii="Arial" w:hAnsi="Arial" w:cs="Arial"/>
              </w:rPr>
            </w:pPr>
            <w:r w:rsidRPr="001017DA">
              <w:rPr>
                <w:rFonts w:ascii="Arial" w:hAnsi="Arial" w:cs="Arial"/>
              </w:rPr>
              <w:t>- Intenso processo de industrialização e urbanização, afetando a região sudeste</w:t>
            </w:r>
          </w:p>
        </w:tc>
        <w:tc>
          <w:tcPr>
            <w:tcW w:w="1700" w:type="dxa"/>
            <w:vAlign w:val="center"/>
          </w:tcPr>
          <w:p w14:paraId="21A1EC21" w14:textId="3F5CAA40" w:rsidR="00B03309" w:rsidRPr="001017DA" w:rsidRDefault="001C4F24" w:rsidP="00591EBE">
            <w:pPr>
              <w:jc w:val="center"/>
              <w:rPr>
                <w:rFonts w:ascii="Arial" w:hAnsi="Arial" w:cs="Arial"/>
              </w:rPr>
            </w:pPr>
            <w:r w:rsidRPr="001017DA">
              <w:rPr>
                <w:rFonts w:ascii="Arial" w:hAnsi="Arial" w:cs="Arial"/>
              </w:rPr>
              <w:t>30</w:t>
            </w:r>
            <w:r w:rsidR="00F239D0" w:rsidRPr="001017DA">
              <w:rPr>
                <w:rFonts w:ascii="Arial" w:hAnsi="Arial" w:cs="Arial"/>
              </w:rPr>
              <w:t>.</w:t>
            </w:r>
            <w:r w:rsidRPr="001017DA">
              <w:rPr>
                <w:rFonts w:ascii="Arial" w:hAnsi="Arial" w:cs="Arial"/>
              </w:rPr>
              <w:t>635</w:t>
            </w:r>
            <w:r w:rsidR="00F239D0" w:rsidRPr="001017DA">
              <w:rPr>
                <w:rFonts w:ascii="Arial" w:hAnsi="Arial" w:cs="Arial"/>
              </w:rPr>
              <w:t>.</w:t>
            </w:r>
            <w:r w:rsidRPr="001017DA">
              <w:rPr>
                <w:rFonts w:ascii="Arial" w:hAnsi="Arial" w:cs="Arial"/>
              </w:rPr>
              <w:t>605</w:t>
            </w:r>
          </w:p>
        </w:tc>
      </w:tr>
      <w:tr w:rsidR="00B03309" w:rsidRPr="001017DA" w14:paraId="20BFFF12" w14:textId="77777777" w:rsidTr="00E279E2">
        <w:tc>
          <w:tcPr>
            <w:tcW w:w="1980" w:type="dxa"/>
            <w:vAlign w:val="center"/>
          </w:tcPr>
          <w:p w14:paraId="16BA2006" w14:textId="77777777" w:rsidR="00B03309" w:rsidRPr="001017DA" w:rsidRDefault="001C4F24" w:rsidP="00591EBE">
            <w:pPr>
              <w:jc w:val="center"/>
              <w:rPr>
                <w:rFonts w:ascii="Arial" w:hAnsi="Arial" w:cs="Arial"/>
              </w:rPr>
            </w:pPr>
            <w:r w:rsidRPr="001017DA">
              <w:rPr>
                <w:rFonts w:ascii="Arial" w:hAnsi="Arial" w:cs="Arial"/>
              </w:rPr>
              <w:t>1940</w:t>
            </w:r>
          </w:p>
        </w:tc>
        <w:tc>
          <w:tcPr>
            <w:tcW w:w="5386" w:type="dxa"/>
            <w:vAlign w:val="center"/>
          </w:tcPr>
          <w:p w14:paraId="7D6B5706" w14:textId="7728E3F9" w:rsidR="00B03309" w:rsidRPr="001017DA" w:rsidRDefault="001C4F24" w:rsidP="0031240D">
            <w:pPr>
              <w:rPr>
                <w:rFonts w:ascii="Arial" w:hAnsi="Arial" w:cs="Arial"/>
              </w:rPr>
            </w:pPr>
            <w:r w:rsidRPr="001017DA">
              <w:rPr>
                <w:rFonts w:ascii="Arial" w:hAnsi="Arial" w:cs="Arial"/>
              </w:rPr>
              <w:t>- Redução da taxa de mortalidade, e aumento da expectativa de vida, reflexo</w:t>
            </w:r>
            <w:r w:rsidR="008D7CBC">
              <w:rPr>
                <w:rFonts w:ascii="Arial" w:hAnsi="Arial" w:cs="Arial"/>
              </w:rPr>
              <w:t xml:space="preserve"> da popularização de medidas de </w:t>
            </w:r>
            <w:r w:rsidRPr="001017DA">
              <w:rPr>
                <w:rFonts w:ascii="Arial" w:hAnsi="Arial" w:cs="Arial"/>
              </w:rPr>
              <w:t>higiene, ampliaç</w:t>
            </w:r>
            <w:r w:rsidR="008D7CBC">
              <w:rPr>
                <w:rFonts w:ascii="Arial" w:hAnsi="Arial" w:cs="Arial"/>
              </w:rPr>
              <w:t xml:space="preserve">ão das condições de atendimento médico </w:t>
            </w:r>
            <w:r w:rsidRPr="001017DA">
              <w:rPr>
                <w:rFonts w:ascii="Arial" w:hAnsi="Arial" w:cs="Arial"/>
              </w:rPr>
              <w:t>e abertura de postos de saúde em áreas ma</w:t>
            </w:r>
            <w:r w:rsidR="008D7CBC">
              <w:rPr>
                <w:rFonts w:ascii="Arial" w:hAnsi="Arial" w:cs="Arial"/>
              </w:rPr>
              <w:t xml:space="preserve">is distantes e das campanhas de </w:t>
            </w:r>
            <w:r w:rsidRPr="001017DA">
              <w:rPr>
                <w:rFonts w:ascii="Arial" w:hAnsi="Arial" w:cs="Arial"/>
              </w:rPr>
              <w:t xml:space="preserve">vacinação </w:t>
            </w:r>
          </w:p>
        </w:tc>
        <w:tc>
          <w:tcPr>
            <w:tcW w:w="1700" w:type="dxa"/>
            <w:vAlign w:val="center"/>
          </w:tcPr>
          <w:p w14:paraId="19F68103" w14:textId="3F749F9F" w:rsidR="00B03309" w:rsidRPr="001017DA" w:rsidRDefault="001C4F24" w:rsidP="00591EBE">
            <w:pPr>
              <w:jc w:val="center"/>
              <w:rPr>
                <w:rFonts w:ascii="Arial" w:hAnsi="Arial" w:cs="Arial"/>
              </w:rPr>
            </w:pPr>
            <w:r w:rsidRPr="001017DA">
              <w:rPr>
                <w:rFonts w:ascii="Arial" w:hAnsi="Arial" w:cs="Arial"/>
              </w:rPr>
              <w:t>41</w:t>
            </w:r>
            <w:r w:rsidR="00F239D0" w:rsidRPr="001017DA">
              <w:rPr>
                <w:rFonts w:ascii="Arial" w:hAnsi="Arial" w:cs="Arial"/>
              </w:rPr>
              <w:t>.</w:t>
            </w:r>
            <w:r w:rsidRPr="001017DA">
              <w:rPr>
                <w:rFonts w:ascii="Arial" w:hAnsi="Arial" w:cs="Arial"/>
              </w:rPr>
              <w:t>165</w:t>
            </w:r>
            <w:r w:rsidR="00F239D0" w:rsidRPr="001017DA">
              <w:rPr>
                <w:rFonts w:ascii="Arial" w:hAnsi="Arial" w:cs="Arial"/>
              </w:rPr>
              <w:t>.</w:t>
            </w:r>
            <w:r w:rsidRPr="001017DA">
              <w:rPr>
                <w:rFonts w:ascii="Arial" w:hAnsi="Arial" w:cs="Arial"/>
              </w:rPr>
              <w:t>289</w:t>
            </w:r>
          </w:p>
        </w:tc>
      </w:tr>
      <w:tr w:rsidR="00F239D0" w:rsidRPr="001017DA" w14:paraId="2ECC2D58" w14:textId="77777777" w:rsidTr="00E279E2">
        <w:tc>
          <w:tcPr>
            <w:tcW w:w="1980" w:type="dxa"/>
            <w:vAlign w:val="center"/>
          </w:tcPr>
          <w:p w14:paraId="1AB4A089" w14:textId="35BAB99D" w:rsidR="00F239D0" w:rsidRPr="001017DA" w:rsidRDefault="00F239D0" w:rsidP="00F239D0">
            <w:pPr>
              <w:jc w:val="center"/>
              <w:rPr>
                <w:rFonts w:ascii="Arial" w:hAnsi="Arial" w:cs="Arial"/>
              </w:rPr>
            </w:pPr>
            <w:r w:rsidRPr="001017DA">
              <w:rPr>
                <w:rFonts w:ascii="Arial" w:hAnsi="Arial" w:cs="Arial"/>
              </w:rPr>
              <w:t>1950</w:t>
            </w:r>
          </w:p>
        </w:tc>
        <w:tc>
          <w:tcPr>
            <w:tcW w:w="5386" w:type="dxa"/>
            <w:vAlign w:val="center"/>
          </w:tcPr>
          <w:p w14:paraId="1E7F600B" w14:textId="576F96C6" w:rsidR="00F239D0" w:rsidRPr="001017DA" w:rsidRDefault="00F239D0" w:rsidP="00F239D0">
            <w:pPr>
              <w:rPr>
                <w:rFonts w:ascii="Arial" w:hAnsi="Arial" w:cs="Arial"/>
              </w:rPr>
            </w:pPr>
            <w:r w:rsidRPr="001017DA">
              <w:rPr>
                <w:rFonts w:ascii="Arial" w:hAnsi="Arial" w:cs="Arial"/>
              </w:rPr>
              <w:t>- Secas no nordeste e oportunidades de trabalho no sudeste devido ao processo de industrialização do sudeste</w:t>
            </w:r>
          </w:p>
        </w:tc>
        <w:tc>
          <w:tcPr>
            <w:tcW w:w="1700" w:type="dxa"/>
            <w:vAlign w:val="center"/>
          </w:tcPr>
          <w:p w14:paraId="17944949" w14:textId="114EB8C0" w:rsidR="00F239D0" w:rsidRPr="001017DA" w:rsidRDefault="00F239D0" w:rsidP="00F239D0">
            <w:pPr>
              <w:jc w:val="center"/>
              <w:rPr>
                <w:rFonts w:ascii="Arial" w:hAnsi="Arial" w:cs="Arial"/>
              </w:rPr>
            </w:pPr>
            <w:r w:rsidRPr="001017DA">
              <w:rPr>
                <w:rFonts w:ascii="Arial" w:hAnsi="Arial" w:cs="Arial"/>
              </w:rPr>
              <w:t>51.941.767</w:t>
            </w:r>
          </w:p>
        </w:tc>
      </w:tr>
      <w:tr w:rsidR="00F239D0" w:rsidRPr="001017DA" w14:paraId="0963745E" w14:textId="77777777" w:rsidTr="00E279E2">
        <w:tc>
          <w:tcPr>
            <w:tcW w:w="1980" w:type="dxa"/>
            <w:vAlign w:val="center"/>
          </w:tcPr>
          <w:p w14:paraId="01512B4A" w14:textId="3B849070" w:rsidR="00F239D0" w:rsidRPr="001017DA" w:rsidRDefault="00F239D0" w:rsidP="00F239D0">
            <w:pPr>
              <w:jc w:val="center"/>
              <w:rPr>
                <w:rFonts w:ascii="Arial" w:hAnsi="Arial" w:cs="Arial"/>
              </w:rPr>
            </w:pPr>
            <w:r w:rsidRPr="001017DA">
              <w:rPr>
                <w:rFonts w:ascii="Arial" w:hAnsi="Arial" w:cs="Arial"/>
              </w:rPr>
              <w:t>1960</w:t>
            </w:r>
          </w:p>
        </w:tc>
        <w:tc>
          <w:tcPr>
            <w:tcW w:w="5386" w:type="dxa"/>
            <w:vAlign w:val="center"/>
          </w:tcPr>
          <w:p w14:paraId="67A5EB7B" w14:textId="0A843D59" w:rsidR="00F239D0" w:rsidRPr="001017DA" w:rsidRDefault="00F239D0" w:rsidP="00F239D0">
            <w:pPr>
              <w:rPr>
                <w:rFonts w:ascii="Arial" w:hAnsi="Arial" w:cs="Arial"/>
              </w:rPr>
            </w:pPr>
            <w:r w:rsidRPr="001017DA">
              <w:rPr>
                <w:rFonts w:ascii="Arial" w:hAnsi="Arial" w:cs="Arial"/>
              </w:rPr>
              <w:t>- Construção de Brasília (Região</w:t>
            </w:r>
            <w:r w:rsidR="00FD31FD">
              <w:rPr>
                <w:rFonts w:ascii="Arial" w:hAnsi="Arial" w:cs="Arial"/>
              </w:rPr>
              <w:fldChar w:fldCharType="begin"/>
            </w:r>
            <w:r w:rsidR="00FD31FD">
              <w:instrText xml:space="preserve"> XE "</w:instrText>
            </w:r>
            <w:r w:rsidR="00FD31FD" w:rsidRPr="008F357D">
              <w:rPr>
                <w:rFonts w:ascii="Arial" w:hAnsi="Arial" w:cs="Arial"/>
              </w:rPr>
              <w:instrText>Região</w:instrText>
            </w:r>
            <w:r w:rsidR="00FD31FD">
              <w:instrText xml:space="preserve">" </w:instrText>
            </w:r>
            <w:r w:rsidR="00FD31FD">
              <w:rPr>
                <w:rFonts w:ascii="Arial" w:hAnsi="Arial" w:cs="Arial"/>
              </w:rPr>
              <w:fldChar w:fldCharType="end"/>
            </w:r>
            <w:r w:rsidRPr="001017DA">
              <w:rPr>
                <w:rFonts w:ascii="Arial" w:hAnsi="Arial" w:cs="Arial"/>
              </w:rPr>
              <w:t xml:space="preserve"> Centro-Oeste)</w:t>
            </w:r>
          </w:p>
          <w:p w14:paraId="21080F2D" w14:textId="0E15C621" w:rsidR="00F239D0" w:rsidRPr="001017DA" w:rsidRDefault="00F239D0" w:rsidP="00F239D0">
            <w:pPr>
              <w:rPr>
                <w:rFonts w:ascii="Arial" w:hAnsi="Arial" w:cs="Arial"/>
              </w:rPr>
            </w:pPr>
            <w:r w:rsidRPr="001017DA">
              <w:rPr>
                <w:rFonts w:ascii="Arial" w:hAnsi="Arial" w:cs="Arial"/>
              </w:rPr>
              <w:t>- Advento da pílula anticoncepcional, vida urbana e a entrada da mulher no mercado de trabalho levam a diminuiçã</w:t>
            </w:r>
            <w:r w:rsidR="008D7CBC">
              <w:rPr>
                <w:rFonts w:ascii="Arial" w:hAnsi="Arial" w:cs="Arial"/>
              </w:rPr>
              <w:t>o da taxa de natalidade no país</w:t>
            </w:r>
            <w:r w:rsidRPr="001017DA">
              <w:rPr>
                <w:rFonts w:ascii="Arial" w:hAnsi="Arial" w:cs="Arial"/>
              </w:rPr>
              <w:t xml:space="preserve"> (6.3 filhos para atuais 2,3 em 2010)</w:t>
            </w:r>
          </w:p>
          <w:p w14:paraId="21F655A8" w14:textId="4576D0BC" w:rsidR="00870FAD" w:rsidRPr="001017DA" w:rsidRDefault="00870FAD" w:rsidP="00F239D0">
            <w:pPr>
              <w:rPr>
                <w:rFonts w:ascii="Arial" w:hAnsi="Arial" w:cs="Arial"/>
              </w:rPr>
            </w:pPr>
            <w:r w:rsidRPr="001017DA">
              <w:rPr>
                <w:rFonts w:ascii="Arial" w:hAnsi="Arial" w:cs="Arial"/>
              </w:rPr>
              <w:t>- Pujança da cafeicultura nos estados de São Paulo e Paraná</w:t>
            </w:r>
          </w:p>
        </w:tc>
        <w:tc>
          <w:tcPr>
            <w:tcW w:w="1700" w:type="dxa"/>
            <w:vAlign w:val="center"/>
          </w:tcPr>
          <w:p w14:paraId="0240C21D" w14:textId="1F048ADB" w:rsidR="00F239D0" w:rsidRPr="001017DA" w:rsidRDefault="00F239D0" w:rsidP="00F239D0">
            <w:pPr>
              <w:jc w:val="center"/>
              <w:rPr>
                <w:rFonts w:ascii="Arial" w:hAnsi="Arial" w:cs="Arial"/>
              </w:rPr>
            </w:pPr>
            <w:r w:rsidRPr="001017DA">
              <w:rPr>
                <w:rFonts w:ascii="Arial" w:hAnsi="Arial" w:cs="Arial"/>
              </w:rPr>
              <w:t>70.070.457</w:t>
            </w:r>
          </w:p>
        </w:tc>
      </w:tr>
      <w:tr w:rsidR="00F239D0" w:rsidRPr="001017DA" w14:paraId="0F731419" w14:textId="77777777" w:rsidTr="00E279E2">
        <w:tc>
          <w:tcPr>
            <w:tcW w:w="1980" w:type="dxa"/>
            <w:vAlign w:val="center"/>
          </w:tcPr>
          <w:p w14:paraId="771257ED" w14:textId="0523FD2E" w:rsidR="00F239D0" w:rsidRPr="001017DA" w:rsidRDefault="00F239D0" w:rsidP="00F239D0">
            <w:pPr>
              <w:jc w:val="center"/>
              <w:rPr>
                <w:rFonts w:ascii="Arial" w:hAnsi="Arial" w:cs="Arial"/>
              </w:rPr>
            </w:pPr>
            <w:r w:rsidRPr="001017DA">
              <w:rPr>
                <w:rFonts w:ascii="Arial" w:hAnsi="Arial" w:cs="Arial"/>
              </w:rPr>
              <w:t>1970</w:t>
            </w:r>
          </w:p>
        </w:tc>
        <w:tc>
          <w:tcPr>
            <w:tcW w:w="5386" w:type="dxa"/>
            <w:vAlign w:val="center"/>
          </w:tcPr>
          <w:p w14:paraId="50B48B3A" w14:textId="77777777" w:rsidR="00F239D0" w:rsidRPr="001017DA" w:rsidRDefault="00F239D0" w:rsidP="00F239D0">
            <w:pPr>
              <w:rPr>
                <w:rFonts w:ascii="Arial" w:hAnsi="Arial" w:cs="Arial"/>
              </w:rPr>
            </w:pPr>
            <w:r w:rsidRPr="001017DA">
              <w:rPr>
                <w:rFonts w:ascii="Arial" w:hAnsi="Arial" w:cs="Arial"/>
              </w:rPr>
              <w:t xml:space="preserve">- Milagre econômico </w:t>
            </w:r>
          </w:p>
          <w:p w14:paraId="3AEBF6E4" w14:textId="77777777" w:rsidR="00F239D0" w:rsidRPr="001017DA" w:rsidRDefault="00F239D0" w:rsidP="00F239D0">
            <w:pPr>
              <w:rPr>
                <w:rFonts w:ascii="Arial" w:hAnsi="Arial" w:cs="Arial"/>
              </w:rPr>
            </w:pPr>
            <w:r w:rsidRPr="001017DA">
              <w:rPr>
                <w:rFonts w:ascii="Arial" w:hAnsi="Arial" w:cs="Arial"/>
              </w:rPr>
              <w:t>- Expansão da malha rodoviária</w:t>
            </w:r>
          </w:p>
          <w:p w14:paraId="15C41EC7" w14:textId="0D5C7F3E" w:rsidR="00F239D0" w:rsidRPr="001017DA" w:rsidRDefault="00F239D0" w:rsidP="00F239D0">
            <w:pPr>
              <w:rPr>
                <w:rFonts w:ascii="Arial" w:hAnsi="Arial" w:cs="Arial"/>
              </w:rPr>
            </w:pPr>
            <w:r w:rsidRPr="001017DA">
              <w:rPr>
                <w:rFonts w:ascii="Arial" w:hAnsi="Arial" w:cs="Arial"/>
              </w:rPr>
              <w:t xml:space="preserve">- </w:t>
            </w:r>
            <w:r w:rsidR="00CB547A" w:rsidRPr="001017DA">
              <w:rPr>
                <w:rFonts w:ascii="Arial" w:hAnsi="Arial" w:cs="Arial"/>
              </w:rPr>
              <w:t>Instituído</w:t>
            </w:r>
            <w:r w:rsidRPr="001017DA">
              <w:rPr>
                <w:rFonts w:ascii="Arial" w:hAnsi="Arial" w:cs="Arial"/>
              </w:rPr>
              <w:t xml:space="preserve"> o Sistema de Seguridade Social, formado pelos subsistemas Saúde, Previdência</w:t>
            </w:r>
            <w:r w:rsidR="00FD31FD">
              <w:rPr>
                <w:rFonts w:ascii="Arial" w:hAnsi="Arial" w:cs="Arial"/>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rPr>
              <w:fldChar w:fldCharType="end"/>
            </w:r>
            <w:r w:rsidRPr="001017DA">
              <w:rPr>
                <w:rFonts w:ascii="Arial" w:hAnsi="Arial" w:cs="Arial"/>
              </w:rPr>
              <w:t xml:space="preserve"> Social</w:t>
            </w:r>
            <w:r w:rsidR="00FD31FD">
              <w:rPr>
                <w:rFonts w:ascii="Arial" w:hAnsi="Arial" w:cs="Arial"/>
              </w:rPr>
              <w:fldChar w:fldCharType="begin"/>
            </w:r>
            <w:r w:rsidR="00FD31FD">
              <w:instrText xml:space="preserve"> XE "</w:instrText>
            </w:r>
            <w:r w:rsidR="00FD31FD" w:rsidRPr="008F357D">
              <w:rPr>
                <w:rFonts w:ascii="Arial" w:hAnsi="Arial" w:cs="Arial"/>
              </w:rPr>
              <w:instrText>Previdência Social</w:instrText>
            </w:r>
            <w:r w:rsidR="00FD31FD">
              <w:instrText xml:space="preserve">" </w:instrText>
            </w:r>
            <w:r w:rsidR="00FD31FD">
              <w:rPr>
                <w:rFonts w:ascii="Arial" w:hAnsi="Arial" w:cs="Arial"/>
              </w:rPr>
              <w:fldChar w:fldCharType="end"/>
            </w:r>
            <w:r w:rsidRPr="001017DA">
              <w:rPr>
                <w:rFonts w:ascii="Arial" w:hAnsi="Arial" w:cs="Arial"/>
              </w:rPr>
              <w:t xml:space="preserve"> e Assistência social)</w:t>
            </w:r>
          </w:p>
        </w:tc>
        <w:tc>
          <w:tcPr>
            <w:tcW w:w="1700" w:type="dxa"/>
            <w:vAlign w:val="center"/>
          </w:tcPr>
          <w:p w14:paraId="1FDD7F8D" w14:textId="3AFA0392" w:rsidR="00F239D0" w:rsidRPr="001017DA" w:rsidRDefault="00F239D0" w:rsidP="00F239D0">
            <w:pPr>
              <w:jc w:val="center"/>
              <w:rPr>
                <w:rFonts w:ascii="Arial" w:hAnsi="Arial" w:cs="Arial"/>
              </w:rPr>
            </w:pPr>
            <w:r w:rsidRPr="001017DA">
              <w:rPr>
                <w:rFonts w:ascii="Arial" w:hAnsi="Arial" w:cs="Arial"/>
              </w:rPr>
              <w:t>93.139.037</w:t>
            </w:r>
          </w:p>
        </w:tc>
      </w:tr>
      <w:tr w:rsidR="00F239D0" w:rsidRPr="001017DA" w14:paraId="3D83BDF2" w14:textId="77777777" w:rsidTr="00E279E2">
        <w:tc>
          <w:tcPr>
            <w:tcW w:w="1980" w:type="dxa"/>
            <w:vAlign w:val="center"/>
          </w:tcPr>
          <w:p w14:paraId="66D865AF" w14:textId="63233CB5" w:rsidR="00F239D0" w:rsidRPr="001017DA" w:rsidRDefault="00F239D0" w:rsidP="00F239D0">
            <w:pPr>
              <w:jc w:val="center"/>
              <w:rPr>
                <w:rFonts w:ascii="Arial" w:hAnsi="Arial" w:cs="Arial"/>
              </w:rPr>
            </w:pPr>
            <w:r w:rsidRPr="001017DA">
              <w:rPr>
                <w:rFonts w:ascii="Arial" w:hAnsi="Arial" w:cs="Arial"/>
              </w:rPr>
              <w:t>1988</w:t>
            </w:r>
          </w:p>
        </w:tc>
        <w:tc>
          <w:tcPr>
            <w:tcW w:w="5386" w:type="dxa"/>
            <w:vAlign w:val="center"/>
          </w:tcPr>
          <w:p w14:paraId="59DCD255" w14:textId="620A67EF" w:rsidR="00F239D0" w:rsidRPr="001017DA" w:rsidRDefault="00F239D0" w:rsidP="00F239D0">
            <w:pPr>
              <w:rPr>
                <w:rFonts w:ascii="Arial" w:hAnsi="Arial" w:cs="Arial"/>
              </w:rPr>
            </w:pPr>
            <w:r w:rsidRPr="001017DA">
              <w:rPr>
                <w:rFonts w:ascii="Arial" w:hAnsi="Arial" w:cs="Arial"/>
              </w:rPr>
              <w:t>- Constituição de 88 é promulgada</w:t>
            </w:r>
          </w:p>
          <w:p w14:paraId="16C1C743" w14:textId="6DCA3131" w:rsidR="00F239D0" w:rsidRPr="001017DA" w:rsidRDefault="00F239D0" w:rsidP="00F239D0">
            <w:pPr>
              <w:rPr>
                <w:rFonts w:ascii="Arial" w:hAnsi="Arial" w:cs="Arial"/>
              </w:rPr>
            </w:pPr>
            <w:r w:rsidRPr="001017DA">
              <w:rPr>
                <w:rFonts w:ascii="Arial" w:hAnsi="Arial" w:cs="Arial"/>
              </w:rPr>
              <w:t>- Cr</w:t>
            </w:r>
            <w:r w:rsidR="008D7CBC">
              <w:rPr>
                <w:rFonts w:ascii="Arial" w:hAnsi="Arial" w:cs="Arial"/>
              </w:rPr>
              <w:t>iação do Sistema Único de Saúde -</w:t>
            </w:r>
            <w:r w:rsidRPr="001017DA">
              <w:rPr>
                <w:rFonts w:ascii="Arial" w:hAnsi="Arial" w:cs="Arial"/>
              </w:rPr>
              <w:t xml:space="preserve"> SUS</w:t>
            </w:r>
          </w:p>
        </w:tc>
        <w:tc>
          <w:tcPr>
            <w:tcW w:w="1700" w:type="dxa"/>
            <w:vAlign w:val="center"/>
          </w:tcPr>
          <w:p w14:paraId="23062344" w14:textId="0936933A" w:rsidR="00F239D0" w:rsidRPr="001017DA" w:rsidRDefault="00F239D0" w:rsidP="00F239D0">
            <w:pPr>
              <w:jc w:val="center"/>
              <w:rPr>
                <w:rFonts w:ascii="Arial" w:hAnsi="Arial" w:cs="Arial"/>
              </w:rPr>
            </w:pPr>
            <w:r w:rsidRPr="001017DA">
              <w:rPr>
                <w:rFonts w:ascii="Arial" w:hAnsi="Arial" w:cs="Arial"/>
              </w:rPr>
              <w:t>119.002.706</w:t>
            </w:r>
          </w:p>
        </w:tc>
      </w:tr>
      <w:tr w:rsidR="00F239D0" w:rsidRPr="001017DA" w14:paraId="788CB4BF" w14:textId="77777777" w:rsidTr="00E279E2">
        <w:tc>
          <w:tcPr>
            <w:tcW w:w="1980" w:type="dxa"/>
            <w:vAlign w:val="center"/>
          </w:tcPr>
          <w:p w14:paraId="1C7BF379" w14:textId="7D421678" w:rsidR="00F239D0" w:rsidRPr="001017DA" w:rsidRDefault="00F239D0" w:rsidP="00F239D0">
            <w:pPr>
              <w:jc w:val="center"/>
              <w:rPr>
                <w:rFonts w:ascii="Arial" w:hAnsi="Arial" w:cs="Arial"/>
              </w:rPr>
            </w:pPr>
            <w:r w:rsidRPr="001017DA">
              <w:rPr>
                <w:rFonts w:ascii="Arial" w:hAnsi="Arial" w:cs="Arial"/>
              </w:rPr>
              <w:t>2006</w:t>
            </w:r>
          </w:p>
        </w:tc>
        <w:tc>
          <w:tcPr>
            <w:tcW w:w="5386" w:type="dxa"/>
            <w:vAlign w:val="center"/>
          </w:tcPr>
          <w:p w14:paraId="5A38237A" w14:textId="6B64FAC5" w:rsidR="00F239D0" w:rsidRPr="001017DA" w:rsidRDefault="00F239D0" w:rsidP="00F239D0">
            <w:pPr>
              <w:rPr>
                <w:rFonts w:ascii="Arial" w:hAnsi="Arial" w:cs="Arial"/>
              </w:rPr>
            </w:pPr>
            <w:r w:rsidRPr="001017DA">
              <w:rPr>
                <w:rFonts w:ascii="Arial" w:hAnsi="Arial" w:cs="Arial"/>
              </w:rPr>
              <w:t>- Independência Petrolífera Brasileira</w:t>
            </w:r>
          </w:p>
        </w:tc>
        <w:tc>
          <w:tcPr>
            <w:tcW w:w="1700" w:type="dxa"/>
            <w:vAlign w:val="center"/>
          </w:tcPr>
          <w:p w14:paraId="36B5D3D7" w14:textId="731BADB3" w:rsidR="00F239D0" w:rsidRPr="001017DA" w:rsidRDefault="00F239D0" w:rsidP="00F239D0">
            <w:pPr>
              <w:jc w:val="center"/>
              <w:rPr>
                <w:rFonts w:ascii="Arial" w:hAnsi="Arial" w:cs="Arial"/>
              </w:rPr>
            </w:pPr>
            <w:r w:rsidRPr="001017DA">
              <w:rPr>
                <w:rFonts w:ascii="Arial" w:hAnsi="Arial" w:cs="Arial"/>
              </w:rPr>
              <w:t>185.564.212</w:t>
            </w:r>
          </w:p>
        </w:tc>
      </w:tr>
      <w:tr w:rsidR="00F239D0" w:rsidRPr="001017DA" w14:paraId="118559C9" w14:textId="77777777" w:rsidTr="00E279E2">
        <w:tc>
          <w:tcPr>
            <w:tcW w:w="1980" w:type="dxa"/>
            <w:vAlign w:val="center"/>
          </w:tcPr>
          <w:p w14:paraId="5A3E6189" w14:textId="294FAAB3" w:rsidR="00F239D0" w:rsidRPr="001017DA" w:rsidRDefault="00F239D0" w:rsidP="00F239D0">
            <w:pPr>
              <w:jc w:val="center"/>
              <w:rPr>
                <w:rFonts w:ascii="Arial" w:hAnsi="Arial" w:cs="Arial"/>
              </w:rPr>
            </w:pPr>
            <w:r w:rsidRPr="001017DA">
              <w:rPr>
                <w:rFonts w:ascii="Arial" w:hAnsi="Arial" w:cs="Arial"/>
              </w:rPr>
              <w:t>2007</w:t>
            </w:r>
          </w:p>
        </w:tc>
        <w:tc>
          <w:tcPr>
            <w:tcW w:w="5386" w:type="dxa"/>
            <w:vAlign w:val="center"/>
          </w:tcPr>
          <w:p w14:paraId="2630A26F" w14:textId="70546F17" w:rsidR="00F239D0" w:rsidRPr="001017DA" w:rsidRDefault="00F239D0" w:rsidP="00F239D0">
            <w:pPr>
              <w:rPr>
                <w:rFonts w:ascii="Arial" w:hAnsi="Arial" w:cs="Arial"/>
              </w:rPr>
            </w:pPr>
            <w:r w:rsidRPr="001017DA">
              <w:rPr>
                <w:rFonts w:ascii="Arial" w:hAnsi="Arial" w:cs="Arial"/>
              </w:rPr>
              <w:t>- Criação do Programa de Aceleração do Crescimento – PAC</w:t>
            </w:r>
          </w:p>
        </w:tc>
        <w:tc>
          <w:tcPr>
            <w:tcW w:w="1700" w:type="dxa"/>
            <w:vAlign w:val="center"/>
          </w:tcPr>
          <w:p w14:paraId="32D431C0" w14:textId="425F4667" w:rsidR="00F239D0" w:rsidRPr="001017DA" w:rsidRDefault="00F239D0" w:rsidP="00F239D0">
            <w:pPr>
              <w:jc w:val="center"/>
              <w:rPr>
                <w:rFonts w:ascii="Arial" w:hAnsi="Arial" w:cs="Arial"/>
              </w:rPr>
            </w:pPr>
            <w:r w:rsidRPr="001017DA">
              <w:rPr>
                <w:rFonts w:ascii="Arial" w:hAnsi="Arial" w:cs="Arial"/>
              </w:rPr>
              <w:t>187.641.714</w:t>
            </w:r>
          </w:p>
        </w:tc>
      </w:tr>
      <w:tr w:rsidR="00F239D0" w:rsidRPr="001017DA" w14:paraId="5BD2734C" w14:textId="77777777" w:rsidTr="00E279E2">
        <w:tc>
          <w:tcPr>
            <w:tcW w:w="1980" w:type="dxa"/>
            <w:vAlign w:val="center"/>
          </w:tcPr>
          <w:p w14:paraId="239F8D6F" w14:textId="366EBCED" w:rsidR="00F239D0" w:rsidRPr="001017DA" w:rsidRDefault="00F239D0" w:rsidP="00F239D0">
            <w:pPr>
              <w:jc w:val="center"/>
              <w:rPr>
                <w:rFonts w:ascii="Arial" w:hAnsi="Arial" w:cs="Arial"/>
              </w:rPr>
            </w:pPr>
            <w:r w:rsidRPr="001017DA">
              <w:rPr>
                <w:rFonts w:ascii="Arial" w:hAnsi="Arial" w:cs="Arial"/>
              </w:rPr>
              <w:t>2019</w:t>
            </w:r>
          </w:p>
        </w:tc>
        <w:tc>
          <w:tcPr>
            <w:tcW w:w="5386" w:type="dxa"/>
            <w:vAlign w:val="center"/>
          </w:tcPr>
          <w:p w14:paraId="3B01A727" w14:textId="28A4EFAF" w:rsidR="00F239D0" w:rsidRPr="001017DA" w:rsidRDefault="00F239D0" w:rsidP="00F239D0">
            <w:pPr>
              <w:rPr>
                <w:rFonts w:ascii="Arial" w:hAnsi="Arial" w:cs="Arial"/>
              </w:rPr>
            </w:pPr>
            <w:r w:rsidRPr="001017DA">
              <w:rPr>
                <w:rFonts w:ascii="Arial" w:hAnsi="Arial" w:cs="Arial"/>
              </w:rPr>
              <w:t>- Aprovação da reforma da Previdência</w:t>
            </w:r>
            <w:r w:rsidR="00FD31FD">
              <w:rPr>
                <w:rFonts w:ascii="Arial" w:hAnsi="Arial" w:cs="Arial"/>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rPr>
              <w:fldChar w:fldCharType="end"/>
            </w:r>
            <w:r w:rsidRPr="001017DA">
              <w:rPr>
                <w:rFonts w:ascii="Arial" w:hAnsi="Arial" w:cs="Arial"/>
              </w:rPr>
              <w:t>, que somava até 2</w:t>
            </w:r>
            <w:r w:rsidR="008D7CBC">
              <w:rPr>
                <w:rFonts w:ascii="Arial" w:hAnsi="Arial" w:cs="Arial"/>
              </w:rPr>
              <w:t>019 R$ 318,4 bilhões de déficit</w:t>
            </w:r>
            <w:r w:rsidRPr="001017DA">
              <w:rPr>
                <w:rFonts w:ascii="Arial" w:hAnsi="Arial" w:cs="Arial"/>
              </w:rPr>
              <w:t xml:space="preserve"> Gasto Bate 14% do PIB</w:t>
            </w:r>
          </w:p>
        </w:tc>
        <w:tc>
          <w:tcPr>
            <w:tcW w:w="1700" w:type="dxa"/>
            <w:vAlign w:val="center"/>
          </w:tcPr>
          <w:p w14:paraId="4976561D" w14:textId="6F429045" w:rsidR="00F239D0" w:rsidRPr="001017DA" w:rsidRDefault="00F239D0" w:rsidP="00F239D0">
            <w:pPr>
              <w:jc w:val="center"/>
              <w:rPr>
                <w:rFonts w:ascii="Arial" w:hAnsi="Arial" w:cs="Arial"/>
              </w:rPr>
            </w:pPr>
            <w:r w:rsidRPr="001017DA">
              <w:rPr>
                <w:rFonts w:ascii="Arial" w:hAnsi="Arial" w:cs="Arial"/>
              </w:rPr>
              <w:t>210</w:t>
            </w:r>
            <w:r w:rsidR="008446EB" w:rsidRPr="001017DA">
              <w:rPr>
                <w:rFonts w:ascii="Arial" w:hAnsi="Arial" w:cs="Arial"/>
              </w:rPr>
              <w:t>.</w:t>
            </w:r>
            <w:r w:rsidRPr="001017DA">
              <w:rPr>
                <w:rFonts w:ascii="Arial" w:hAnsi="Arial" w:cs="Arial"/>
              </w:rPr>
              <w:t>147</w:t>
            </w:r>
            <w:r w:rsidR="008446EB" w:rsidRPr="001017DA">
              <w:rPr>
                <w:rFonts w:ascii="Arial" w:hAnsi="Arial" w:cs="Arial"/>
              </w:rPr>
              <w:t>.</w:t>
            </w:r>
            <w:r w:rsidRPr="001017DA">
              <w:rPr>
                <w:rFonts w:ascii="Arial" w:hAnsi="Arial" w:cs="Arial"/>
              </w:rPr>
              <w:t>125</w:t>
            </w:r>
          </w:p>
        </w:tc>
      </w:tr>
      <w:tr w:rsidR="00F239D0" w:rsidRPr="001017DA" w14:paraId="524468C8" w14:textId="77777777" w:rsidTr="00E279E2">
        <w:tc>
          <w:tcPr>
            <w:tcW w:w="1980" w:type="dxa"/>
            <w:vAlign w:val="center"/>
          </w:tcPr>
          <w:p w14:paraId="00D97C78" w14:textId="3AA7A409" w:rsidR="00F239D0" w:rsidRPr="001017DA" w:rsidRDefault="00F239D0" w:rsidP="00F239D0">
            <w:pPr>
              <w:jc w:val="center"/>
              <w:rPr>
                <w:rFonts w:ascii="Arial" w:hAnsi="Arial" w:cs="Arial"/>
              </w:rPr>
            </w:pPr>
            <w:r w:rsidRPr="001017DA">
              <w:rPr>
                <w:rFonts w:ascii="Arial" w:hAnsi="Arial" w:cs="Arial"/>
              </w:rPr>
              <w:t>2020</w:t>
            </w:r>
          </w:p>
        </w:tc>
        <w:tc>
          <w:tcPr>
            <w:tcW w:w="5386" w:type="dxa"/>
            <w:vAlign w:val="center"/>
          </w:tcPr>
          <w:p w14:paraId="4C4CC888" w14:textId="77777777" w:rsidR="00F239D0" w:rsidRPr="001017DA" w:rsidRDefault="00F239D0" w:rsidP="00F239D0">
            <w:pPr>
              <w:rPr>
                <w:rFonts w:ascii="Arial" w:hAnsi="Arial" w:cs="Arial"/>
              </w:rPr>
            </w:pPr>
            <w:r w:rsidRPr="001017DA">
              <w:rPr>
                <w:rFonts w:ascii="Arial" w:hAnsi="Arial" w:cs="Arial"/>
              </w:rPr>
              <w:t>- Gasto com salário dos servidores chegam a 15%, enquanto educação fica com apenas 3%</w:t>
            </w:r>
          </w:p>
          <w:p w14:paraId="3288AF3B" w14:textId="38B5EC63" w:rsidR="00F239D0" w:rsidRPr="001017DA" w:rsidRDefault="00F239D0" w:rsidP="00F239D0">
            <w:pPr>
              <w:rPr>
                <w:rFonts w:ascii="Arial" w:hAnsi="Arial" w:cs="Arial"/>
              </w:rPr>
            </w:pPr>
            <w:r w:rsidRPr="001017DA">
              <w:rPr>
                <w:rFonts w:ascii="Arial" w:hAnsi="Arial" w:cs="Arial"/>
              </w:rPr>
              <w:t>- Gasto com servidor público inativo é 5 vezes o gasto do servidor privado</w:t>
            </w:r>
          </w:p>
        </w:tc>
        <w:tc>
          <w:tcPr>
            <w:tcW w:w="1700" w:type="dxa"/>
            <w:vAlign w:val="center"/>
          </w:tcPr>
          <w:p w14:paraId="40B747A5" w14:textId="0B8A8A4B" w:rsidR="00F239D0" w:rsidRPr="001017DA" w:rsidRDefault="00F239D0" w:rsidP="00F239D0">
            <w:pPr>
              <w:jc w:val="center"/>
              <w:rPr>
                <w:rFonts w:ascii="Arial" w:hAnsi="Arial" w:cs="Arial"/>
              </w:rPr>
            </w:pPr>
            <w:r w:rsidRPr="001017DA">
              <w:rPr>
                <w:rFonts w:ascii="Arial" w:hAnsi="Arial" w:cs="Arial"/>
              </w:rPr>
              <w:t>211</w:t>
            </w:r>
            <w:r w:rsidR="008446EB" w:rsidRPr="001017DA">
              <w:rPr>
                <w:rFonts w:ascii="Arial" w:hAnsi="Arial" w:cs="Arial"/>
              </w:rPr>
              <w:t>.</w:t>
            </w:r>
            <w:r w:rsidRPr="001017DA">
              <w:rPr>
                <w:rFonts w:ascii="Arial" w:hAnsi="Arial" w:cs="Arial"/>
              </w:rPr>
              <w:t>755</w:t>
            </w:r>
            <w:r w:rsidR="008446EB" w:rsidRPr="001017DA">
              <w:rPr>
                <w:rFonts w:ascii="Arial" w:hAnsi="Arial" w:cs="Arial"/>
              </w:rPr>
              <w:t>.</w:t>
            </w:r>
            <w:r w:rsidRPr="001017DA">
              <w:rPr>
                <w:rFonts w:ascii="Arial" w:hAnsi="Arial" w:cs="Arial"/>
              </w:rPr>
              <w:t>692</w:t>
            </w:r>
          </w:p>
        </w:tc>
      </w:tr>
    </w:tbl>
    <w:p w14:paraId="315ABE26" w14:textId="77777777" w:rsidR="00B03309" w:rsidRPr="001017DA" w:rsidRDefault="001C4F24" w:rsidP="00BC113D">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013D8C7A" w14:textId="77777777" w:rsidR="00B03309" w:rsidRPr="001017DA" w:rsidRDefault="00B03309" w:rsidP="00652308">
      <w:pPr>
        <w:spacing w:line="360" w:lineRule="auto"/>
        <w:jc w:val="both"/>
        <w:rPr>
          <w:rFonts w:ascii="Arial" w:hAnsi="Arial" w:cs="Arial"/>
        </w:rPr>
      </w:pPr>
    </w:p>
    <w:p w14:paraId="41B19F91" w14:textId="77777777" w:rsidR="00652308" w:rsidRPr="001017DA" w:rsidRDefault="00652308" w:rsidP="00652308">
      <w:pPr>
        <w:spacing w:line="360" w:lineRule="auto"/>
        <w:ind w:firstLine="720"/>
        <w:jc w:val="both"/>
        <w:rPr>
          <w:rFonts w:ascii="Arial" w:hAnsi="Arial" w:cs="Arial"/>
        </w:rPr>
      </w:pPr>
      <w:r w:rsidRPr="001017DA">
        <w:rPr>
          <w:rFonts w:ascii="Arial" w:hAnsi="Arial" w:cs="Arial"/>
          <w:color w:val="000000"/>
        </w:rPr>
        <w:t>A análise dos antecedentes mostra que o crescimento da população brasileira, ao longo dos anos, ocorreu de maneira geograficamente desigual.</w:t>
      </w:r>
    </w:p>
    <w:p w14:paraId="564342C2" w14:textId="360C58D5" w:rsidR="00652308" w:rsidRPr="001017DA" w:rsidRDefault="00652308" w:rsidP="00652308">
      <w:pPr>
        <w:spacing w:line="360" w:lineRule="auto"/>
        <w:ind w:firstLine="720"/>
        <w:jc w:val="both"/>
        <w:rPr>
          <w:rFonts w:ascii="Arial" w:hAnsi="Arial" w:cs="Arial"/>
        </w:rPr>
      </w:pPr>
      <w:r w:rsidRPr="001017DA">
        <w:rPr>
          <w:rFonts w:ascii="Arial" w:hAnsi="Arial" w:cs="Arial"/>
          <w:color w:val="000000"/>
        </w:rPr>
        <w:t>Cada vez mais, as cidades litorâneas e a região</w:t>
      </w:r>
      <w:r w:rsidR="008D7CBC">
        <w:rPr>
          <w:rFonts w:ascii="Arial" w:hAnsi="Arial" w:cs="Arial"/>
          <w:color w:val="000000"/>
        </w:rPr>
        <w:t xml:space="preserve"> sudeste foram sendo ocupadas, </w:t>
      </w:r>
      <w:r w:rsidRPr="001017DA">
        <w:rPr>
          <w:rFonts w:ascii="Arial" w:hAnsi="Arial" w:cs="Arial"/>
          <w:color w:val="000000"/>
        </w:rPr>
        <w:t xml:space="preserve">esvaziando as demais regiões. Assim, podemos relacionar os sistemas nacionais e seus atores, que ao longo dos anos e com base na demografia, criaram </w:t>
      </w:r>
      <w:r w:rsidRPr="001017DA">
        <w:rPr>
          <w:rFonts w:ascii="Arial" w:hAnsi="Arial" w:cs="Arial"/>
          <w:color w:val="000000"/>
        </w:rPr>
        <w:lastRenderedPageBreak/>
        <w:t>planos de investimento nas metrópoles, para suportar a grande concentração populacional. Tais medidas causaram o "esquecimento'' das demais áreas como norte, nordeste e centro-oeste, que se mantiveram sem infraestrutura e sem atrativos econômicos para a permanência da população.</w:t>
      </w:r>
    </w:p>
    <w:p w14:paraId="6D64F872" w14:textId="77777777" w:rsidR="00652308" w:rsidRPr="001017DA" w:rsidRDefault="00652308" w:rsidP="00652308">
      <w:pPr>
        <w:spacing w:line="360" w:lineRule="auto"/>
        <w:ind w:firstLine="720"/>
        <w:jc w:val="both"/>
        <w:rPr>
          <w:rFonts w:ascii="Arial" w:hAnsi="Arial" w:cs="Arial"/>
        </w:rPr>
      </w:pPr>
      <w:r w:rsidRPr="001017DA">
        <w:rPr>
          <w:rFonts w:ascii="Arial" w:hAnsi="Arial" w:cs="Arial"/>
          <w:color w:val="000000"/>
        </w:rPr>
        <w:t>Da mesma forma, não foi observada a tendência demográfica de envelhecimento da população, criando planos que a longo prazo não se sustentam, como a previdência social.</w:t>
      </w:r>
    </w:p>
    <w:p w14:paraId="2AF93CAA" w14:textId="77777777" w:rsidR="00B03309" w:rsidRPr="001017DA" w:rsidRDefault="00B03309" w:rsidP="00652308">
      <w:pPr>
        <w:spacing w:line="360" w:lineRule="auto"/>
        <w:jc w:val="both"/>
        <w:rPr>
          <w:rFonts w:ascii="Arial" w:hAnsi="Arial" w:cs="Arial"/>
          <w:color w:val="000000"/>
        </w:rPr>
      </w:pPr>
    </w:p>
    <w:tbl>
      <w:tblPr>
        <w:tblStyle w:val="TabeladeGradeClara"/>
        <w:tblW w:w="9066" w:type="dxa"/>
        <w:tblLayout w:type="fixed"/>
        <w:tblLook w:val="0400" w:firstRow="0" w:lastRow="0" w:firstColumn="0" w:lastColumn="0" w:noHBand="0" w:noVBand="1"/>
      </w:tblPr>
      <w:tblGrid>
        <w:gridCol w:w="3964"/>
        <w:gridCol w:w="5102"/>
      </w:tblGrid>
      <w:tr w:rsidR="00B03309" w:rsidRPr="001017DA" w14:paraId="21CBE983" w14:textId="77777777" w:rsidTr="00A2395F">
        <w:tc>
          <w:tcPr>
            <w:tcW w:w="3964" w:type="dxa"/>
            <w:shd w:val="clear" w:color="auto" w:fill="D9D9D9" w:themeFill="background1" w:themeFillShade="D9"/>
          </w:tcPr>
          <w:p w14:paraId="36990AB1" w14:textId="6E180116" w:rsidR="00B03309" w:rsidRPr="001017DA" w:rsidRDefault="001C4F24" w:rsidP="00D31F36">
            <w:pPr>
              <w:jc w:val="center"/>
              <w:rPr>
                <w:rFonts w:ascii="Arial" w:hAnsi="Arial" w:cs="Arial"/>
                <w:b/>
              </w:rPr>
            </w:pPr>
            <w:r w:rsidRPr="001017DA">
              <w:rPr>
                <w:rFonts w:ascii="Arial" w:hAnsi="Arial" w:cs="Arial"/>
                <w:b/>
              </w:rPr>
              <w:t>Sistemas</w:t>
            </w:r>
            <w:r w:rsidR="00FD31FD">
              <w:rPr>
                <w:rFonts w:ascii="Arial" w:hAnsi="Arial" w:cs="Arial"/>
                <w:b/>
              </w:rPr>
              <w:fldChar w:fldCharType="begin"/>
            </w:r>
            <w:r w:rsidR="00FD31FD">
              <w:instrText xml:space="preserve"> XE "</w:instrText>
            </w:r>
            <w:r w:rsidR="00FD31FD" w:rsidRPr="008F357D">
              <w:rPr>
                <w:rFonts w:ascii="Arial" w:hAnsi="Arial" w:cs="Arial"/>
              </w:rPr>
              <w:instrText>Sistemas</w:instrText>
            </w:r>
            <w:r w:rsidR="00FD31FD">
              <w:instrText xml:space="preserve">" </w:instrText>
            </w:r>
            <w:r w:rsidR="00FD31FD">
              <w:rPr>
                <w:rFonts w:ascii="Arial" w:hAnsi="Arial" w:cs="Arial"/>
                <w:b/>
              </w:rPr>
              <w:fldChar w:fldCharType="end"/>
            </w:r>
          </w:p>
        </w:tc>
        <w:tc>
          <w:tcPr>
            <w:tcW w:w="5102" w:type="dxa"/>
            <w:shd w:val="clear" w:color="auto" w:fill="D9D9D9" w:themeFill="background1" w:themeFillShade="D9"/>
          </w:tcPr>
          <w:p w14:paraId="283C0656" w14:textId="19982534" w:rsidR="00B03309" w:rsidRPr="001017DA" w:rsidRDefault="001C4F24" w:rsidP="00D31F36">
            <w:pPr>
              <w:jc w:val="center"/>
              <w:rPr>
                <w:rFonts w:ascii="Arial" w:hAnsi="Arial" w:cs="Arial"/>
                <w:b/>
              </w:rPr>
            </w:pPr>
            <w:r w:rsidRPr="001017DA">
              <w:rPr>
                <w:rFonts w:ascii="Arial" w:hAnsi="Arial" w:cs="Arial"/>
                <w:b/>
              </w:rPr>
              <w:t>Atores</w:t>
            </w:r>
            <w:r w:rsidR="00FD31FD">
              <w:rPr>
                <w:rFonts w:ascii="Arial" w:hAnsi="Arial" w:cs="Arial"/>
                <w:b/>
              </w:rPr>
              <w:fldChar w:fldCharType="begin"/>
            </w:r>
            <w:r w:rsidR="00FD31FD">
              <w:instrText xml:space="preserve"> XE "</w:instrText>
            </w:r>
            <w:r w:rsidR="00FD31FD" w:rsidRPr="008F357D">
              <w:rPr>
                <w:rFonts w:ascii="Arial" w:hAnsi="Arial" w:cs="Arial"/>
              </w:rPr>
              <w:instrText>Atores</w:instrText>
            </w:r>
            <w:r w:rsidR="00FD31FD">
              <w:instrText xml:space="preserve">" </w:instrText>
            </w:r>
            <w:r w:rsidR="00FD31FD">
              <w:rPr>
                <w:rFonts w:ascii="Arial" w:hAnsi="Arial" w:cs="Arial"/>
                <w:b/>
              </w:rPr>
              <w:fldChar w:fldCharType="end"/>
            </w:r>
          </w:p>
        </w:tc>
      </w:tr>
      <w:tr w:rsidR="00B03309" w:rsidRPr="001017DA" w14:paraId="47DDA6C1" w14:textId="77777777" w:rsidTr="00A2395F">
        <w:trPr>
          <w:trHeight w:val="240"/>
        </w:trPr>
        <w:tc>
          <w:tcPr>
            <w:tcW w:w="3964" w:type="dxa"/>
            <w:vMerge w:val="restart"/>
          </w:tcPr>
          <w:p w14:paraId="26C9F905" w14:textId="77777777" w:rsidR="00B03309" w:rsidRPr="001017DA" w:rsidRDefault="001C4F24" w:rsidP="00D31F36">
            <w:pPr>
              <w:rPr>
                <w:rFonts w:ascii="Arial" w:hAnsi="Arial" w:cs="Arial"/>
              </w:rPr>
            </w:pPr>
            <w:r w:rsidRPr="001017DA">
              <w:rPr>
                <w:rFonts w:ascii="Arial" w:hAnsi="Arial" w:cs="Arial"/>
              </w:rPr>
              <w:t>Infraestrutura</w:t>
            </w:r>
          </w:p>
        </w:tc>
        <w:tc>
          <w:tcPr>
            <w:tcW w:w="5102" w:type="dxa"/>
          </w:tcPr>
          <w:p w14:paraId="2D62F1A9" w14:textId="56F32F20" w:rsidR="00B03309" w:rsidRPr="001017DA" w:rsidRDefault="001C4F24" w:rsidP="00D31F36">
            <w:pPr>
              <w:rPr>
                <w:rFonts w:ascii="Arial" w:hAnsi="Arial" w:cs="Arial"/>
              </w:rPr>
            </w:pPr>
            <w:r w:rsidRPr="001017DA">
              <w:rPr>
                <w:rFonts w:ascii="Arial" w:hAnsi="Arial" w:cs="Arial"/>
              </w:rPr>
              <w:t>Poder Executivo</w:t>
            </w:r>
            <w:r w:rsidR="00FD31FD">
              <w:rPr>
                <w:rFonts w:ascii="Arial" w:hAnsi="Arial" w:cs="Arial"/>
              </w:rPr>
              <w:fldChar w:fldCharType="begin"/>
            </w:r>
            <w:r w:rsidR="00FD31FD">
              <w:instrText xml:space="preserve"> XE "</w:instrText>
            </w:r>
            <w:r w:rsidR="00FD31FD" w:rsidRPr="008F357D">
              <w:rPr>
                <w:rFonts w:ascii="Arial" w:hAnsi="Arial" w:cs="Arial"/>
              </w:rPr>
              <w:instrText>Poder Executivo</w:instrText>
            </w:r>
            <w:r w:rsidR="00FD31FD">
              <w:instrText xml:space="preserve">" </w:instrText>
            </w:r>
            <w:r w:rsidR="00FD31FD">
              <w:rPr>
                <w:rFonts w:ascii="Arial" w:hAnsi="Arial" w:cs="Arial"/>
              </w:rPr>
              <w:fldChar w:fldCharType="end"/>
            </w:r>
          </w:p>
        </w:tc>
      </w:tr>
      <w:tr w:rsidR="00B03309" w:rsidRPr="001017DA" w14:paraId="6CF34A0D" w14:textId="77777777" w:rsidTr="00A2395F">
        <w:trPr>
          <w:trHeight w:val="240"/>
        </w:trPr>
        <w:tc>
          <w:tcPr>
            <w:tcW w:w="3964" w:type="dxa"/>
            <w:vMerge/>
          </w:tcPr>
          <w:p w14:paraId="1D530319" w14:textId="77777777" w:rsidR="00B03309" w:rsidRPr="001017DA" w:rsidRDefault="00B03309" w:rsidP="00D31F36">
            <w:pPr>
              <w:rPr>
                <w:rFonts w:ascii="Arial" w:hAnsi="Arial" w:cs="Arial"/>
              </w:rPr>
            </w:pPr>
          </w:p>
        </w:tc>
        <w:tc>
          <w:tcPr>
            <w:tcW w:w="5102" w:type="dxa"/>
          </w:tcPr>
          <w:p w14:paraId="14AA866A" w14:textId="39CB162D" w:rsidR="00B03309" w:rsidRPr="001017DA" w:rsidRDefault="001C4F24" w:rsidP="00D31F36">
            <w:pPr>
              <w:rPr>
                <w:rFonts w:ascii="Arial" w:hAnsi="Arial" w:cs="Arial"/>
              </w:rPr>
            </w:pPr>
            <w:r w:rsidRPr="001017DA">
              <w:rPr>
                <w:rFonts w:ascii="Arial" w:hAnsi="Arial" w:cs="Arial"/>
              </w:rPr>
              <w:t>Investidores</w:t>
            </w:r>
            <w:r w:rsidR="00FD31FD">
              <w:rPr>
                <w:rFonts w:ascii="Arial" w:hAnsi="Arial" w:cs="Arial"/>
              </w:rPr>
              <w:fldChar w:fldCharType="begin"/>
            </w:r>
            <w:r w:rsidR="00FD31FD">
              <w:instrText xml:space="preserve"> XE "</w:instrText>
            </w:r>
            <w:r w:rsidR="00FD31FD" w:rsidRPr="008F357D">
              <w:rPr>
                <w:rFonts w:ascii="Arial" w:hAnsi="Arial" w:cs="Arial"/>
              </w:rPr>
              <w:instrText>Investidores</w:instrText>
            </w:r>
            <w:r w:rsidR="00FD31FD">
              <w:instrText xml:space="preserve">" </w:instrText>
            </w:r>
            <w:r w:rsidR="00FD31FD">
              <w:rPr>
                <w:rFonts w:ascii="Arial" w:hAnsi="Arial" w:cs="Arial"/>
              </w:rPr>
              <w:fldChar w:fldCharType="end"/>
            </w:r>
          </w:p>
        </w:tc>
      </w:tr>
      <w:tr w:rsidR="00B03309" w:rsidRPr="001017DA" w14:paraId="67E6AFD1" w14:textId="77777777" w:rsidTr="00A2395F">
        <w:trPr>
          <w:trHeight w:val="240"/>
        </w:trPr>
        <w:tc>
          <w:tcPr>
            <w:tcW w:w="3964" w:type="dxa"/>
            <w:vMerge/>
          </w:tcPr>
          <w:p w14:paraId="4C6CC1BE" w14:textId="77777777" w:rsidR="00B03309" w:rsidRPr="001017DA" w:rsidRDefault="00B03309" w:rsidP="00D31F36">
            <w:pPr>
              <w:rPr>
                <w:rFonts w:ascii="Arial" w:hAnsi="Arial" w:cs="Arial"/>
              </w:rPr>
            </w:pPr>
          </w:p>
        </w:tc>
        <w:tc>
          <w:tcPr>
            <w:tcW w:w="5102" w:type="dxa"/>
          </w:tcPr>
          <w:p w14:paraId="03517AF5" w14:textId="44667F0E" w:rsidR="00B03309" w:rsidRPr="001017DA" w:rsidRDefault="001C4F24" w:rsidP="00D31F36">
            <w:pPr>
              <w:rPr>
                <w:rFonts w:ascii="Arial" w:hAnsi="Arial" w:cs="Arial"/>
              </w:rPr>
            </w:pPr>
            <w:r w:rsidRPr="001017DA">
              <w:rPr>
                <w:rFonts w:ascii="Arial" w:hAnsi="Arial" w:cs="Arial"/>
              </w:rPr>
              <w:t>Poder Legislativo</w:t>
            </w:r>
            <w:r w:rsidR="00FD31FD">
              <w:rPr>
                <w:rFonts w:ascii="Arial" w:hAnsi="Arial" w:cs="Arial"/>
              </w:rPr>
              <w:fldChar w:fldCharType="begin"/>
            </w:r>
            <w:r w:rsidR="00FD31FD">
              <w:instrText xml:space="preserve"> XE "</w:instrText>
            </w:r>
            <w:r w:rsidR="00FD31FD" w:rsidRPr="008F357D">
              <w:rPr>
                <w:rFonts w:ascii="Arial" w:hAnsi="Arial" w:cs="Arial"/>
              </w:rPr>
              <w:instrText>Poder Legislativo</w:instrText>
            </w:r>
            <w:r w:rsidR="00FD31FD">
              <w:instrText xml:space="preserve">" </w:instrText>
            </w:r>
            <w:r w:rsidR="00FD31FD">
              <w:rPr>
                <w:rFonts w:ascii="Arial" w:hAnsi="Arial" w:cs="Arial"/>
              </w:rPr>
              <w:fldChar w:fldCharType="end"/>
            </w:r>
          </w:p>
        </w:tc>
      </w:tr>
      <w:tr w:rsidR="00B03309" w:rsidRPr="001017DA" w14:paraId="14618809" w14:textId="77777777" w:rsidTr="00A2395F">
        <w:trPr>
          <w:trHeight w:val="240"/>
        </w:trPr>
        <w:tc>
          <w:tcPr>
            <w:tcW w:w="3964" w:type="dxa"/>
            <w:vMerge/>
          </w:tcPr>
          <w:p w14:paraId="17F3C237" w14:textId="77777777" w:rsidR="00B03309" w:rsidRPr="001017DA" w:rsidRDefault="00B03309" w:rsidP="00D31F36">
            <w:pPr>
              <w:rPr>
                <w:rFonts w:ascii="Arial" w:hAnsi="Arial" w:cs="Arial"/>
              </w:rPr>
            </w:pPr>
          </w:p>
        </w:tc>
        <w:tc>
          <w:tcPr>
            <w:tcW w:w="5102" w:type="dxa"/>
          </w:tcPr>
          <w:p w14:paraId="7D6E87ED" w14:textId="192B0B3D"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Infraestrutura</w:t>
            </w:r>
            <w:r w:rsidR="00FD31FD">
              <w:rPr>
                <w:rFonts w:ascii="Arial" w:hAnsi="Arial" w:cs="Arial"/>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rPr>
              <w:fldChar w:fldCharType="end"/>
            </w:r>
          </w:p>
        </w:tc>
      </w:tr>
      <w:tr w:rsidR="00B03309" w:rsidRPr="001017DA" w14:paraId="4922A05E" w14:textId="77777777" w:rsidTr="00A2395F">
        <w:trPr>
          <w:trHeight w:val="240"/>
        </w:trPr>
        <w:tc>
          <w:tcPr>
            <w:tcW w:w="3964" w:type="dxa"/>
            <w:vMerge w:val="restart"/>
          </w:tcPr>
          <w:p w14:paraId="7CAC7B56" w14:textId="77777777" w:rsidR="00B03309" w:rsidRPr="001017DA" w:rsidRDefault="001C4F24" w:rsidP="00D31F36">
            <w:pPr>
              <w:rPr>
                <w:rFonts w:ascii="Arial" w:hAnsi="Arial" w:cs="Arial"/>
              </w:rPr>
            </w:pPr>
            <w:r w:rsidRPr="001017DA">
              <w:rPr>
                <w:rFonts w:ascii="Arial" w:hAnsi="Arial" w:cs="Arial"/>
              </w:rPr>
              <w:t>Transporte</w:t>
            </w:r>
          </w:p>
        </w:tc>
        <w:tc>
          <w:tcPr>
            <w:tcW w:w="5102" w:type="dxa"/>
          </w:tcPr>
          <w:p w14:paraId="000489AF" w14:textId="77777777" w:rsidR="00B03309" w:rsidRPr="001017DA" w:rsidRDefault="001C4F24" w:rsidP="00D31F36">
            <w:pPr>
              <w:rPr>
                <w:rFonts w:ascii="Arial" w:hAnsi="Arial" w:cs="Arial"/>
              </w:rPr>
            </w:pPr>
            <w:r w:rsidRPr="001017DA">
              <w:rPr>
                <w:rFonts w:ascii="Arial" w:hAnsi="Arial" w:cs="Arial"/>
              </w:rPr>
              <w:t>Secretarias de Transportes</w:t>
            </w:r>
          </w:p>
        </w:tc>
      </w:tr>
      <w:tr w:rsidR="00B03309" w:rsidRPr="001017DA" w14:paraId="3365B614" w14:textId="77777777" w:rsidTr="00A2395F">
        <w:trPr>
          <w:trHeight w:val="240"/>
        </w:trPr>
        <w:tc>
          <w:tcPr>
            <w:tcW w:w="3964" w:type="dxa"/>
            <w:vMerge/>
          </w:tcPr>
          <w:p w14:paraId="506F0CEB" w14:textId="77777777" w:rsidR="00B03309" w:rsidRPr="001017DA" w:rsidRDefault="00B03309" w:rsidP="00D31F36">
            <w:pPr>
              <w:rPr>
                <w:rFonts w:ascii="Arial" w:hAnsi="Arial" w:cs="Arial"/>
              </w:rPr>
            </w:pPr>
          </w:p>
        </w:tc>
        <w:tc>
          <w:tcPr>
            <w:tcW w:w="5102" w:type="dxa"/>
          </w:tcPr>
          <w:p w14:paraId="4F4F61BF" w14:textId="095DC0D7"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Infraestrutura</w:t>
            </w:r>
            <w:r w:rsidR="00FD31FD">
              <w:rPr>
                <w:rFonts w:ascii="Arial" w:hAnsi="Arial" w:cs="Arial"/>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rPr>
              <w:fldChar w:fldCharType="end"/>
            </w:r>
          </w:p>
        </w:tc>
      </w:tr>
      <w:tr w:rsidR="00B03309" w:rsidRPr="001017DA" w14:paraId="30BC7A54" w14:textId="77777777" w:rsidTr="00A2395F">
        <w:trPr>
          <w:trHeight w:val="240"/>
        </w:trPr>
        <w:tc>
          <w:tcPr>
            <w:tcW w:w="3964" w:type="dxa"/>
            <w:vMerge/>
          </w:tcPr>
          <w:p w14:paraId="6006E100" w14:textId="77777777" w:rsidR="00B03309" w:rsidRPr="001017DA" w:rsidRDefault="00B03309" w:rsidP="00D31F36">
            <w:pPr>
              <w:rPr>
                <w:rFonts w:ascii="Arial" w:hAnsi="Arial" w:cs="Arial"/>
              </w:rPr>
            </w:pPr>
          </w:p>
        </w:tc>
        <w:tc>
          <w:tcPr>
            <w:tcW w:w="5102" w:type="dxa"/>
          </w:tcPr>
          <w:p w14:paraId="02F29EA3" w14:textId="7BBC703E"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Defesa</w:t>
            </w:r>
            <w:r w:rsidR="00FD31FD">
              <w:rPr>
                <w:rFonts w:ascii="Arial" w:hAnsi="Arial" w:cs="Arial"/>
              </w:rPr>
              <w:fldChar w:fldCharType="begin"/>
            </w:r>
            <w:r w:rsidR="00FD31FD">
              <w:instrText xml:space="preserve"> XE "</w:instrText>
            </w:r>
            <w:r w:rsidR="00FD31FD" w:rsidRPr="008F357D">
              <w:rPr>
                <w:rFonts w:ascii="Arial" w:hAnsi="Arial" w:cs="Arial"/>
              </w:rPr>
              <w:instrText>Ministério da Defesa</w:instrText>
            </w:r>
            <w:r w:rsidR="00FD31FD">
              <w:instrText xml:space="preserve">" </w:instrText>
            </w:r>
            <w:r w:rsidR="00FD31FD">
              <w:rPr>
                <w:rFonts w:ascii="Arial" w:hAnsi="Arial" w:cs="Arial"/>
              </w:rPr>
              <w:fldChar w:fldCharType="end"/>
            </w:r>
          </w:p>
        </w:tc>
      </w:tr>
      <w:tr w:rsidR="00D627F2" w:rsidRPr="001017DA" w14:paraId="58FFFE2B" w14:textId="77777777" w:rsidTr="00A2395F">
        <w:trPr>
          <w:trHeight w:val="240"/>
        </w:trPr>
        <w:tc>
          <w:tcPr>
            <w:tcW w:w="3964" w:type="dxa"/>
            <w:vMerge w:val="restart"/>
          </w:tcPr>
          <w:p w14:paraId="0196C7C8" w14:textId="35A54E9D" w:rsidR="00D627F2" w:rsidRPr="001017DA" w:rsidRDefault="00D627F2" w:rsidP="00D31F36">
            <w:pPr>
              <w:rPr>
                <w:rFonts w:ascii="Arial" w:hAnsi="Arial" w:cs="Arial"/>
              </w:rPr>
            </w:pPr>
            <w:r w:rsidRPr="001017DA">
              <w:rPr>
                <w:rFonts w:ascii="Arial" w:hAnsi="Arial" w:cs="Arial"/>
              </w:rPr>
              <w:t>Ciência e Tecnologia</w:t>
            </w:r>
          </w:p>
        </w:tc>
        <w:tc>
          <w:tcPr>
            <w:tcW w:w="5102" w:type="dxa"/>
          </w:tcPr>
          <w:p w14:paraId="107AFB1B" w14:textId="4842B917" w:rsidR="00D627F2" w:rsidRPr="001017DA" w:rsidRDefault="00D627F2"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Ciência e Tecnologia</w:t>
            </w:r>
            <w:r w:rsidR="00FD31FD">
              <w:rPr>
                <w:rFonts w:ascii="Arial" w:hAnsi="Arial" w:cs="Arial"/>
              </w:rPr>
              <w:fldChar w:fldCharType="begin"/>
            </w:r>
            <w:r w:rsidR="00FD31FD">
              <w:instrText xml:space="preserve"> XE "</w:instrText>
            </w:r>
            <w:r w:rsidR="00FD31FD" w:rsidRPr="008F357D">
              <w:rPr>
                <w:rFonts w:ascii="Arial" w:hAnsi="Arial" w:cs="Arial"/>
              </w:rPr>
              <w:instrText>Ministério da Ciência e Tecnologia</w:instrText>
            </w:r>
            <w:r w:rsidR="00FD31FD">
              <w:instrText xml:space="preserve">" </w:instrText>
            </w:r>
            <w:r w:rsidR="00FD31FD">
              <w:rPr>
                <w:rFonts w:ascii="Arial" w:hAnsi="Arial" w:cs="Arial"/>
              </w:rPr>
              <w:fldChar w:fldCharType="end"/>
            </w:r>
          </w:p>
        </w:tc>
      </w:tr>
      <w:tr w:rsidR="00D627F2" w:rsidRPr="001017DA" w14:paraId="463BEBE6" w14:textId="77777777" w:rsidTr="00A2395F">
        <w:trPr>
          <w:trHeight w:val="240"/>
        </w:trPr>
        <w:tc>
          <w:tcPr>
            <w:tcW w:w="3964" w:type="dxa"/>
            <w:vMerge/>
          </w:tcPr>
          <w:p w14:paraId="49ADBB50" w14:textId="37B85518" w:rsidR="00D627F2" w:rsidRPr="001017DA" w:rsidRDefault="00D627F2" w:rsidP="00D31F36">
            <w:pPr>
              <w:rPr>
                <w:rFonts w:ascii="Arial" w:hAnsi="Arial" w:cs="Arial"/>
              </w:rPr>
            </w:pPr>
          </w:p>
        </w:tc>
        <w:tc>
          <w:tcPr>
            <w:tcW w:w="5102" w:type="dxa"/>
          </w:tcPr>
          <w:p w14:paraId="28F7D1E4" w14:textId="1CD07543" w:rsidR="00D627F2" w:rsidRPr="001017DA" w:rsidRDefault="00D627F2"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Educação</w:t>
            </w:r>
            <w:r w:rsidR="00FD31FD">
              <w:rPr>
                <w:rFonts w:ascii="Arial" w:hAnsi="Arial" w:cs="Arial"/>
              </w:rPr>
              <w:fldChar w:fldCharType="begin"/>
            </w:r>
            <w:r w:rsidR="00FD31FD">
              <w:instrText xml:space="preserve"> XE "</w:instrText>
            </w:r>
            <w:r w:rsidR="00FD31FD" w:rsidRPr="008F357D">
              <w:rPr>
                <w:rFonts w:ascii="Arial" w:hAnsi="Arial" w:cs="Arial"/>
              </w:rPr>
              <w:instrText>Ministério da Educação</w:instrText>
            </w:r>
            <w:r w:rsidR="00FD31FD">
              <w:instrText xml:space="preserve">" </w:instrText>
            </w:r>
            <w:r w:rsidR="00FD31FD">
              <w:rPr>
                <w:rFonts w:ascii="Arial" w:hAnsi="Arial" w:cs="Arial"/>
              </w:rPr>
              <w:fldChar w:fldCharType="end"/>
            </w:r>
          </w:p>
        </w:tc>
      </w:tr>
      <w:tr w:rsidR="00D627F2" w:rsidRPr="001017DA" w14:paraId="40236C54" w14:textId="77777777" w:rsidTr="00A2395F">
        <w:trPr>
          <w:trHeight w:val="240"/>
        </w:trPr>
        <w:tc>
          <w:tcPr>
            <w:tcW w:w="3964" w:type="dxa"/>
            <w:vMerge/>
          </w:tcPr>
          <w:p w14:paraId="03D5A8C1" w14:textId="77777777" w:rsidR="00D627F2" w:rsidRPr="001017DA" w:rsidRDefault="00D627F2" w:rsidP="00D31F36">
            <w:pPr>
              <w:rPr>
                <w:rFonts w:ascii="Arial" w:hAnsi="Arial" w:cs="Arial"/>
              </w:rPr>
            </w:pPr>
          </w:p>
        </w:tc>
        <w:tc>
          <w:tcPr>
            <w:tcW w:w="5102" w:type="dxa"/>
          </w:tcPr>
          <w:p w14:paraId="36B7B18E" w14:textId="675F5343" w:rsidR="00D627F2" w:rsidRPr="001017DA" w:rsidRDefault="00D627F2"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Defesa</w:t>
            </w:r>
            <w:r w:rsidR="00FD31FD">
              <w:rPr>
                <w:rFonts w:ascii="Arial" w:hAnsi="Arial" w:cs="Arial"/>
              </w:rPr>
              <w:fldChar w:fldCharType="begin"/>
            </w:r>
            <w:r w:rsidR="00FD31FD">
              <w:instrText xml:space="preserve"> XE "</w:instrText>
            </w:r>
            <w:r w:rsidR="00FD31FD" w:rsidRPr="008F357D">
              <w:rPr>
                <w:rFonts w:ascii="Arial" w:hAnsi="Arial" w:cs="Arial"/>
              </w:rPr>
              <w:instrText>Ministério da Defesa</w:instrText>
            </w:r>
            <w:r w:rsidR="00FD31FD">
              <w:instrText xml:space="preserve">" </w:instrText>
            </w:r>
            <w:r w:rsidR="00FD31FD">
              <w:rPr>
                <w:rFonts w:ascii="Arial" w:hAnsi="Arial" w:cs="Arial"/>
              </w:rPr>
              <w:fldChar w:fldCharType="end"/>
            </w:r>
          </w:p>
        </w:tc>
      </w:tr>
      <w:tr w:rsidR="00B03309" w:rsidRPr="001017DA" w14:paraId="08A1C60E" w14:textId="77777777" w:rsidTr="00A2395F">
        <w:tc>
          <w:tcPr>
            <w:tcW w:w="3964" w:type="dxa"/>
            <w:vMerge w:val="restart"/>
          </w:tcPr>
          <w:p w14:paraId="29FFA0E4" w14:textId="57586CB4" w:rsidR="00B03309" w:rsidRPr="001017DA" w:rsidRDefault="001C4F24" w:rsidP="00D31F36">
            <w:pPr>
              <w:rPr>
                <w:rFonts w:ascii="Arial" w:hAnsi="Arial" w:cs="Arial"/>
              </w:rPr>
            </w:pPr>
            <w:r w:rsidRPr="001017DA">
              <w:rPr>
                <w:rFonts w:ascii="Arial" w:hAnsi="Arial" w:cs="Arial"/>
              </w:rPr>
              <w:t>Previdência</w:t>
            </w:r>
            <w:r w:rsidR="00FD31FD">
              <w:rPr>
                <w:rFonts w:ascii="Arial" w:hAnsi="Arial" w:cs="Arial"/>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rPr>
              <w:fldChar w:fldCharType="end"/>
            </w:r>
            <w:r w:rsidRPr="001017DA">
              <w:rPr>
                <w:rFonts w:ascii="Arial" w:hAnsi="Arial" w:cs="Arial"/>
              </w:rPr>
              <w:t xml:space="preserve"> Social</w:t>
            </w:r>
            <w:r w:rsidR="00FD31FD">
              <w:rPr>
                <w:rFonts w:ascii="Arial" w:hAnsi="Arial" w:cs="Arial"/>
              </w:rPr>
              <w:fldChar w:fldCharType="begin"/>
            </w:r>
            <w:r w:rsidR="00FD31FD">
              <w:instrText xml:space="preserve"> XE "</w:instrText>
            </w:r>
            <w:r w:rsidR="00FD31FD" w:rsidRPr="008F357D">
              <w:rPr>
                <w:rFonts w:ascii="Arial" w:hAnsi="Arial" w:cs="Arial"/>
              </w:rPr>
              <w:instrText>Previdência Social</w:instrText>
            </w:r>
            <w:r w:rsidR="00FD31FD">
              <w:instrText xml:space="preserve">" </w:instrText>
            </w:r>
            <w:r w:rsidR="00FD31FD">
              <w:rPr>
                <w:rFonts w:ascii="Arial" w:hAnsi="Arial" w:cs="Arial"/>
              </w:rPr>
              <w:fldChar w:fldCharType="end"/>
            </w:r>
          </w:p>
        </w:tc>
        <w:tc>
          <w:tcPr>
            <w:tcW w:w="5102" w:type="dxa"/>
          </w:tcPr>
          <w:p w14:paraId="4ECC2484" w14:textId="3B249915" w:rsidR="00B03309" w:rsidRPr="001017DA" w:rsidRDefault="001C4F24" w:rsidP="00D31F36">
            <w:pPr>
              <w:rPr>
                <w:rFonts w:ascii="Arial" w:hAnsi="Arial" w:cs="Arial"/>
              </w:rPr>
            </w:pPr>
            <w:r w:rsidRPr="001017DA">
              <w:rPr>
                <w:rFonts w:ascii="Arial" w:hAnsi="Arial" w:cs="Arial"/>
              </w:rPr>
              <w:t>Sociedade</w:t>
            </w:r>
            <w:r w:rsidR="00FD31FD">
              <w:rPr>
                <w:rFonts w:ascii="Arial" w:hAnsi="Arial" w:cs="Arial"/>
              </w:rPr>
              <w:fldChar w:fldCharType="begin"/>
            </w:r>
            <w:r w:rsidR="00FD31FD">
              <w:instrText xml:space="preserve"> XE "</w:instrText>
            </w:r>
            <w:r w:rsidR="00FD31FD" w:rsidRPr="008F357D">
              <w:rPr>
                <w:rFonts w:ascii="Arial" w:hAnsi="Arial" w:cs="Arial"/>
              </w:rPr>
              <w:instrText>Sociedade</w:instrText>
            </w:r>
            <w:r w:rsidR="00FD31FD">
              <w:instrText xml:space="preserve">" </w:instrText>
            </w:r>
            <w:r w:rsidR="00FD31FD">
              <w:rPr>
                <w:rFonts w:ascii="Arial" w:hAnsi="Arial" w:cs="Arial"/>
              </w:rPr>
              <w:fldChar w:fldCharType="end"/>
            </w:r>
          </w:p>
        </w:tc>
      </w:tr>
      <w:tr w:rsidR="00B03309" w:rsidRPr="001017DA" w14:paraId="7D5D5C90" w14:textId="77777777" w:rsidTr="00A2395F">
        <w:tc>
          <w:tcPr>
            <w:tcW w:w="3964" w:type="dxa"/>
            <w:vMerge/>
          </w:tcPr>
          <w:p w14:paraId="4137C25B" w14:textId="77777777" w:rsidR="00B03309" w:rsidRPr="001017DA" w:rsidRDefault="00B03309" w:rsidP="00D31F36">
            <w:pPr>
              <w:rPr>
                <w:rFonts w:ascii="Arial" w:hAnsi="Arial" w:cs="Arial"/>
              </w:rPr>
            </w:pPr>
          </w:p>
        </w:tc>
        <w:tc>
          <w:tcPr>
            <w:tcW w:w="5102" w:type="dxa"/>
          </w:tcPr>
          <w:p w14:paraId="1327EA8A" w14:textId="0A38DE60" w:rsidR="00B03309" w:rsidRPr="001017DA" w:rsidRDefault="001C4F24" w:rsidP="00D31F36">
            <w:pPr>
              <w:rPr>
                <w:rFonts w:ascii="Arial" w:hAnsi="Arial" w:cs="Arial"/>
              </w:rPr>
            </w:pPr>
            <w:r w:rsidRPr="001017DA">
              <w:rPr>
                <w:rFonts w:ascii="Arial" w:hAnsi="Arial" w:cs="Arial"/>
              </w:rPr>
              <w:t>Poder Legislativo</w:t>
            </w:r>
            <w:r w:rsidR="00FD31FD">
              <w:rPr>
                <w:rFonts w:ascii="Arial" w:hAnsi="Arial" w:cs="Arial"/>
              </w:rPr>
              <w:fldChar w:fldCharType="begin"/>
            </w:r>
            <w:r w:rsidR="00FD31FD">
              <w:instrText xml:space="preserve"> XE "</w:instrText>
            </w:r>
            <w:r w:rsidR="00FD31FD" w:rsidRPr="008F357D">
              <w:rPr>
                <w:rFonts w:ascii="Arial" w:hAnsi="Arial" w:cs="Arial"/>
              </w:rPr>
              <w:instrText>Poder Legislativo</w:instrText>
            </w:r>
            <w:r w:rsidR="00FD31FD">
              <w:instrText xml:space="preserve">" </w:instrText>
            </w:r>
            <w:r w:rsidR="00FD31FD">
              <w:rPr>
                <w:rFonts w:ascii="Arial" w:hAnsi="Arial" w:cs="Arial"/>
              </w:rPr>
              <w:fldChar w:fldCharType="end"/>
            </w:r>
          </w:p>
        </w:tc>
      </w:tr>
      <w:tr w:rsidR="00B03309" w:rsidRPr="001017DA" w14:paraId="72609A96" w14:textId="77777777" w:rsidTr="00A2395F">
        <w:tc>
          <w:tcPr>
            <w:tcW w:w="3964" w:type="dxa"/>
            <w:vMerge/>
          </w:tcPr>
          <w:p w14:paraId="01B4F581" w14:textId="77777777" w:rsidR="00B03309" w:rsidRPr="001017DA" w:rsidRDefault="00B03309" w:rsidP="00D31F36">
            <w:pPr>
              <w:rPr>
                <w:rFonts w:ascii="Arial" w:hAnsi="Arial" w:cs="Arial"/>
              </w:rPr>
            </w:pPr>
          </w:p>
        </w:tc>
        <w:tc>
          <w:tcPr>
            <w:tcW w:w="5102" w:type="dxa"/>
          </w:tcPr>
          <w:p w14:paraId="163B0CA4" w14:textId="4C4E640A" w:rsidR="00B03309" w:rsidRPr="001017DA" w:rsidRDefault="001C4F24" w:rsidP="00D31F36">
            <w:pPr>
              <w:rPr>
                <w:rFonts w:ascii="Arial" w:hAnsi="Arial" w:cs="Arial"/>
              </w:rPr>
            </w:pPr>
            <w:r w:rsidRPr="001017DA">
              <w:rPr>
                <w:rFonts w:ascii="Arial" w:hAnsi="Arial" w:cs="Arial"/>
              </w:rPr>
              <w:t>Poder Executivo</w:t>
            </w:r>
            <w:r w:rsidR="00FD31FD">
              <w:rPr>
                <w:rFonts w:ascii="Arial" w:hAnsi="Arial" w:cs="Arial"/>
              </w:rPr>
              <w:fldChar w:fldCharType="begin"/>
            </w:r>
            <w:r w:rsidR="00FD31FD">
              <w:instrText xml:space="preserve"> XE "</w:instrText>
            </w:r>
            <w:r w:rsidR="00FD31FD" w:rsidRPr="008F357D">
              <w:rPr>
                <w:rFonts w:ascii="Arial" w:hAnsi="Arial" w:cs="Arial"/>
              </w:rPr>
              <w:instrText>Poder Executivo</w:instrText>
            </w:r>
            <w:r w:rsidR="00FD31FD">
              <w:instrText xml:space="preserve">" </w:instrText>
            </w:r>
            <w:r w:rsidR="00FD31FD">
              <w:rPr>
                <w:rFonts w:ascii="Arial" w:hAnsi="Arial" w:cs="Arial"/>
              </w:rPr>
              <w:fldChar w:fldCharType="end"/>
            </w:r>
          </w:p>
        </w:tc>
      </w:tr>
      <w:tr w:rsidR="00B03309" w:rsidRPr="001017DA" w14:paraId="67BEF078" w14:textId="77777777" w:rsidTr="00A2395F">
        <w:tc>
          <w:tcPr>
            <w:tcW w:w="3964" w:type="dxa"/>
            <w:vMerge/>
          </w:tcPr>
          <w:p w14:paraId="7F17675F" w14:textId="77777777" w:rsidR="00B03309" w:rsidRPr="001017DA" w:rsidRDefault="00B03309" w:rsidP="00D31F36">
            <w:pPr>
              <w:rPr>
                <w:rFonts w:ascii="Arial" w:hAnsi="Arial" w:cs="Arial"/>
              </w:rPr>
            </w:pPr>
          </w:p>
        </w:tc>
        <w:tc>
          <w:tcPr>
            <w:tcW w:w="5102" w:type="dxa"/>
          </w:tcPr>
          <w:p w14:paraId="3FE5A385" w14:textId="644FA981" w:rsidR="00B03309" w:rsidRPr="001017DA" w:rsidRDefault="001C4F24" w:rsidP="00D31F36">
            <w:pPr>
              <w:rPr>
                <w:rFonts w:ascii="Arial" w:hAnsi="Arial" w:cs="Arial"/>
              </w:rPr>
            </w:pPr>
            <w:r w:rsidRPr="001017DA">
              <w:rPr>
                <w:rFonts w:ascii="Arial" w:hAnsi="Arial" w:cs="Arial"/>
              </w:rPr>
              <w:t>Empregadores</w:t>
            </w:r>
            <w:r w:rsidR="00FD31FD">
              <w:rPr>
                <w:rFonts w:ascii="Arial" w:hAnsi="Arial" w:cs="Arial"/>
              </w:rPr>
              <w:fldChar w:fldCharType="begin"/>
            </w:r>
            <w:r w:rsidR="00FD31FD">
              <w:instrText xml:space="preserve"> XE "</w:instrText>
            </w:r>
            <w:r w:rsidR="00FD31FD" w:rsidRPr="008F357D">
              <w:rPr>
                <w:rFonts w:ascii="Arial" w:hAnsi="Arial" w:cs="Arial"/>
              </w:rPr>
              <w:instrText>Empregadores</w:instrText>
            </w:r>
            <w:r w:rsidR="00FD31FD">
              <w:instrText xml:space="preserve">" </w:instrText>
            </w:r>
            <w:r w:rsidR="00FD31FD">
              <w:rPr>
                <w:rFonts w:ascii="Arial" w:hAnsi="Arial" w:cs="Arial"/>
              </w:rPr>
              <w:fldChar w:fldCharType="end"/>
            </w:r>
          </w:p>
        </w:tc>
      </w:tr>
      <w:tr w:rsidR="00B03309" w:rsidRPr="001017DA" w14:paraId="3BCA0FA4" w14:textId="77777777" w:rsidTr="00A2395F">
        <w:trPr>
          <w:trHeight w:val="240"/>
        </w:trPr>
        <w:tc>
          <w:tcPr>
            <w:tcW w:w="3964" w:type="dxa"/>
            <w:vMerge w:val="restart"/>
          </w:tcPr>
          <w:p w14:paraId="231C0C8E" w14:textId="77777777" w:rsidR="00B03309" w:rsidRPr="001017DA" w:rsidRDefault="001C4F24" w:rsidP="00D31F36">
            <w:pPr>
              <w:rPr>
                <w:rFonts w:ascii="Arial" w:hAnsi="Arial" w:cs="Arial"/>
              </w:rPr>
            </w:pPr>
            <w:r w:rsidRPr="001017DA">
              <w:rPr>
                <w:rFonts w:ascii="Arial" w:hAnsi="Arial" w:cs="Arial"/>
              </w:rPr>
              <w:t>Educação</w:t>
            </w:r>
          </w:p>
        </w:tc>
        <w:tc>
          <w:tcPr>
            <w:tcW w:w="5102" w:type="dxa"/>
          </w:tcPr>
          <w:p w14:paraId="061A58B7" w14:textId="629A10E5"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Educação</w:t>
            </w:r>
            <w:r w:rsidR="00FD31FD">
              <w:rPr>
                <w:rFonts w:ascii="Arial" w:hAnsi="Arial" w:cs="Arial"/>
              </w:rPr>
              <w:fldChar w:fldCharType="begin"/>
            </w:r>
            <w:r w:rsidR="00FD31FD">
              <w:instrText xml:space="preserve"> XE "</w:instrText>
            </w:r>
            <w:r w:rsidR="00FD31FD" w:rsidRPr="008F357D">
              <w:rPr>
                <w:rFonts w:ascii="Arial" w:hAnsi="Arial" w:cs="Arial"/>
              </w:rPr>
              <w:instrText>Ministério da Educação</w:instrText>
            </w:r>
            <w:r w:rsidR="00FD31FD">
              <w:instrText xml:space="preserve">" </w:instrText>
            </w:r>
            <w:r w:rsidR="00FD31FD">
              <w:rPr>
                <w:rFonts w:ascii="Arial" w:hAnsi="Arial" w:cs="Arial"/>
              </w:rPr>
              <w:fldChar w:fldCharType="end"/>
            </w:r>
          </w:p>
        </w:tc>
      </w:tr>
      <w:tr w:rsidR="00B03309" w:rsidRPr="001017DA" w14:paraId="30AF54E1" w14:textId="77777777" w:rsidTr="00A2395F">
        <w:trPr>
          <w:trHeight w:val="240"/>
        </w:trPr>
        <w:tc>
          <w:tcPr>
            <w:tcW w:w="3964" w:type="dxa"/>
            <w:vMerge/>
          </w:tcPr>
          <w:p w14:paraId="51C6D208" w14:textId="77777777" w:rsidR="00B03309" w:rsidRPr="001017DA" w:rsidRDefault="00B03309" w:rsidP="00D31F36">
            <w:pPr>
              <w:rPr>
                <w:rFonts w:ascii="Arial" w:hAnsi="Arial" w:cs="Arial"/>
              </w:rPr>
            </w:pPr>
          </w:p>
        </w:tc>
        <w:tc>
          <w:tcPr>
            <w:tcW w:w="5102" w:type="dxa"/>
          </w:tcPr>
          <w:p w14:paraId="5374535F" w14:textId="77777777" w:rsidR="00B03309" w:rsidRPr="001017DA" w:rsidRDefault="001C4F24" w:rsidP="00D31F36">
            <w:pPr>
              <w:rPr>
                <w:rFonts w:ascii="Arial" w:hAnsi="Arial" w:cs="Arial"/>
              </w:rPr>
            </w:pPr>
            <w:r w:rsidRPr="001017DA">
              <w:rPr>
                <w:rFonts w:ascii="Arial" w:hAnsi="Arial" w:cs="Arial"/>
              </w:rPr>
              <w:t>Secretarias de Educação</w:t>
            </w:r>
          </w:p>
        </w:tc>
      </w:tr>
      <w:tr w:rsidR="00B03309" w:rsidRPr="001017DA" w14:paraId="06501E08" w14:textId="77777777" w:rsidTr="00A2395F">
        <w:trPr>
          <w:trHeight w:val="240"/>
        </w:trPr>
        <w:tc>
          <w:tcPr>
            <w:tcW w:w="3964" w:type="dxa"/>
            <w:vMerge/>
          </w:tcPr>
          <w:p w14:paraId="51580EC2" w14:textId="77777777" w:rsidR="00B03309" w:rsidRPr="001017DA" w:rsidRDefault="00B03309" w:rsidP="00D31F36">
            <w:pPr>
              <w:rPr>
                <w:rFonts w:ascii="Arial" w:hAnsi="Arial" w:cs="Arial"/>
              </w:rPr>
            </w:pPr>
          </w:p>
        </w:tc>
        <w:tc>
          <w:tcPr>
            <w:tcW w:w="5102" w:type="dxa"/>
          </w:tcPr>
          <w:p w14:paraId="3A3B0C35" w14:textId="23473472" w:rsidR="00B03309" w:rsidRPr="001017DA" w:rsidRDefault="001C4F24" w:rsidP="00D31F36">
            <w:pPr>
              <w:rPr>
                <w:rFonts w:ascii="Arial" w:hAnsi="Arial" w:cs="Arial"/>
              </w:rPr>
            </w:pPr>
            <w:r w:rsidRPr="001017DA">
              <w:rPr>
                <w:rFonts w:ascii="Arial" w:hAnsi="Arial" w:cs="Arial"/>
              </w:rPr>
              <w:t>Sindicato</w:t>
            </w:r>
            <w:r w:rsidR="00FD31FD">
              <w:rPr>
                <w:rFonts w:ascii="Arial" w:hAnsi="Arial" w:cs="Arial"/>
              </w:rPr>
              <w:fldChar w:fldCharType="begin"/>
            </w:r>
            <w:r w:rsidR="00FD31FD">
              <w:instrText xml:space="preserve"> XE "</w:instrText>
            </w:r>
            <w:r w:rsidR="00FD31FD" w:rsidRPr="008F357D">
              <w:rPr>
                <w:rFonts w:ascii="Arial" w:hAnsi="Arial" w:cs="Arial"/>
              </w:rPr>
              <w:instrText>Sindicato</w:instrText>
            </w:r>
            <w:r w:rsidR="00FD31FD">
              <w:instrText xml:space="preserve">" </w:instrText>
            </w:r>
            <w:r w:rsidR="00FD31FD">
              <w:rPr>
                <w:rFonts w:ascii="Arial" w:hAnsi="Arial" w:cs="Arial"/>
              </w:rPr>
              <w:fldChar w:fldCharType="end"/>
            </w:r>
            <w:r w:rsidRPr="001017DA">
              <w:rPr>
                <w:rFonts w:ascii="Arial" w:hAnsi="Arial" w:cs="Arial"/>
              </w:rPr>
              <w:t xml:space="preserve"> dos Professores</w:t>
            </w:r>
            <w:r w:rsidR="00FD31FD">
              <w:rPr>
                <w:rFonts w:ascii="Arial" w:hAnsi="Arial" w:cs="Arial"/>
              </w:rPr>
              <w:fldChar w:fldCharType="begin"/>
            </w:r>
            <w:r w:rsidR="00FD31FD">
              <w:instrText xml:space="preserve"> XE "</w:instrText>
            </w:r>
            <w:r w:rsidR="00FD31FD" w:rsidRPr="008F357D">
              <w:rPr>
                <w:rFonts w:ascii="Arial" w:hAnsi="Arial" w:cs="Arial"/>
              </w:rPr>
              <w:instrText>Sindicato dos Professores</w:instrText>
            </w:r>
            <w:r w:rsidR="00FD31FD">
              <w:instrText xml:space="preserve">" </w:instrText>
            </w:r>
            <w:r w:rsidR="00FD31FD">
              <w:rPr>
                <w:rFonts w:ascii="Arial" w:hAnsi="Arial" w:cs="Arial"/>
              </w:rPr>
              <w:fldChar w:fldCharType="end"/>
            </w:r>
          </w:p>
        </w:tc>
      </w:tr>
      <w:tr w:rsidR="00B03309" w:rsidRPr="001017DA" w14:paraId="5DFED688" w14:textId="77777777" w:rsidTr="00A2395F">
        <w:tc>
          <w:tcPr>
            <w:tcW w:w="3964" w:type="dxa"/>
            <w:vMerge w:val="restart"/>
          </w:tcPr>
          <w:p w14:paraId="4A9CC50A" w14:textId="77777777" w:rsidR="00B03309" w:rsidRPr="001017DA" w:rsidRDefault="001C4F24" w:rsidP="00D31F36">
            <w:pPr>
              <w:rPr>
                <w:rFonts w:ascii="Arial" w:hAnsi="Arial" w:cs="Arial"/>
              </w:rPr>
            </w:pPr>
            <w:r w:rsidRPr="001017DA">
              <w:rPr>
                <w:rFonts w:ascii="Arial" w:hAnsi="Arial" w:cs="Arial"/>
              </w:rPr>
              <w:t>Saúde</w:t>
            </w:r>
          </w:p>
        </w:tc>
        <w:tc>
          <w:tcPr>
            <w:tcW w:w="5102" w:type="dxa"/>
          </w:tcPr>
          <w:p w14:paraId="7B3FE9F2" w14:textId="15388C14"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Saúde</w:t>
            </w:r>
            <w:r w:rsidR="00FD31FD">
              <w:rPr>
                <w:rFonts w:ascii="Arial" w:hAnsi="Arial" w:cs="Arial"/>
              </w:rPr>
              <w:fldChar w:fldCharType="begin"/>
            </w:r>
            <w:r w:rsidR="00FD31FD">
              <w:instrText xml:space="preserve"> XE "</w:instrText>
            </w:r>
            <w:r w:rsidR="00FD31FD" w:rsidRPr="008F357D">
              <w:rPr>
                <w:rFonts w:ascii="Arial" w:hAnsi="Arial" w:cs="Arial"/>
              </w:rPr>
              <w:instrText>Ministério da Saúde</w:instrText>
            </w:r>
            <w:r w:rsidR="00FD31FD">
              <w:instrText xml:space="preserve">" </w:instrText>
            </w:r>
            <w:r w:rsidR="00FD31FD">
              <w:rPr>
                <w:rFonts w:ascii="Arial" w:hAnsi="Arial" w:cs="Arial"/>
              </w:rPr>
              <w:fldChar w:fldCharType="end"/>
            </w:r>
          </w:p>
        </w:tc>
      </w:tr>
      <w:tr w:rsidR="00B03309" w:rsidRPr="001017DA" w14:paraId="1A59F0CB" w14:textId="77777777" w:rsidTr="00A2395F">
        <w:tc>
          <w:tcPr>
            <w:tcW w:w="3964" w:type="dxa"/>
            <w:vMerge/>
          </w:tcPr>
          <w:p w14:paraId="147915B9" w14:textId="77777777" w:rsidR="00B03309" w:rsidRPr="001017DA" w:rsidRDefault="00B03309" w:rsidP="00D31F36">
            <w:pPr>
              <w:rPr>
                <w:rFonts w:ascii="Arial" w:hAnsi="Arial" w:cs="Arial"/>
              </w:rPr>
            </w:pPr>
          </w:p>
        </w:tc>
        <w:tc>
          <w:tcPr>
            <w:tcW w:w="5102" w:type="dxa"/>
          </w:tcPr>
          <w:p w14:paraId="0443066B" w14:textId="7C772657" w:rsidR="00B03309" w:rsidRPr="001017DA" w:rsidRDefault="001C4F24" w:rsidP="00D31F36">
            <w:pPr>
              <w:rPr>
                <w:rFonts w:ascii="Arial" w:hAnsi="Arial" w:cs="Arial"/>
              </w:rPr>
            </w:pPr>
            <w:r w:rsidRPr="001017DA">
              <w:rPr>
                <w:rFonts w:ascii="Arial" w:hAnsi="Arial" w:cs="Arial"/>
              </w:rPr>
              <w:t>Secretaria da Saúde</w:t>
            </w:r>
            <w:r w:rsidR="00FD31FD">
              <w:rPr>
                <w:rFonts w:ascii="Arial" w:hAnsi="Arial" w:cs="Arial"/>
              </w:rPr>
              <w:fldChar w:fldCharType="begin"/>
            </w:r>
            <w:r w:rsidR="00FD31FD">
              <w:instrText xml:space="preserve"> XE "</w:instrText>
            </w:r>
            <w:r w:rsidR="00FD31FD" w:rsidRPr="008F357D">
              <w:rPr>
                <w:rFonts w:ascii="Arial" w:hAnsi="Arial" w:cs="Arial"/>
              </w:rPr>
              <w:instrText>Secretaria da Saúde</w:instrText>
            </w:r>
            <w:r w:rsidR="00FD31FD">
              <w:instrText xml:space="preserve">" </w:instrText>
            </w:r>
            <w:r w:rsidR="00FD31FD">
              <w:rPr>
                <w:rFonts w:ascii="Arial" w:hAnsi="Arial" w:cs="Arial"/>
              </w:rPr>
              <w:fldChar w:fldCharType="end"/>
            </w:r>
          </w:p>
        </w:tc>
      </w:tr>
      <w:tr w:rsidR="00B03309" w:rsidRPr="001017DA" w14:paraId="080248C8" w14:textId="77777777" w:rsidTr="00A2395F">
        <w:tc>
          <w:tcPr>
            <w:tcW w:w="3964" w:type="dxa"/>
            <w:vMerge/>
          </w:tcPr>
          <w:p w14:paraId="07775EE3" w14:textId="77777777" w:rsidR="00B03309" w:rsidRPr="001017DA" w:rsidRDefault="00B03309" w:rsidP="00D31F36">
            <w:pPr>
              <w:rPr>
                <w:rFonts w:ascii="Arial" w:hAnsi="Arial" w:cs="Arial"/>
              </w:rPr>
            </w:pPr>
          </w:p>
        </w:tc>
        <w:tc>
          <w:tcPr>
            <w:tcW w:w="5102" w:type="dxa"/>
          </w:tcPr>
          <w:p w14:paraId="097FD45A" w14:textId="2A117718" w:rsidR="00B03309" w:rsidRPr="001017DA" w:rsidRDefault="001C4F24" w:rsidP="00D31F36">
            <w:pPr>
              <w:rPr>
                <w:rFonts w:ascii="Arial" w:hAnsi="Arial" w:cs="Arial"/>
              </w:rPr>
            </w:pPr>
            <w:r w:rsidRPr="001017DA">
              <w:rPr>
                <w:rFonts w:ascii="Arial" w:hAnsi="Arial" w:cs="Arial"/>
              </w:rPr>
              <w:t>Fazenda Pública</w:t>
            </w:r>
            <w:r w:rsidR="00FD31FD">
              <w:rPr>
                <w:rFonts w:ascii="Arial" w:hAnsi="Arial" w:cs="Arial"/>
              </w:rPr>
              <w:fldChar w:fldCharType="begin"/>
            </w:r>
            <w:r w:rsidR="00FD31FD">
              <w:instrText xml:space="preserve"> XE "</w:instrText>
            </w:r>
            <w:r w:rsidR="00FD31FD" w:rsidRPr="008F357D">
              <w:rPr>
                <w:rFonts w:ascii="Arial" w:hAnsi="Arial" w:cs="Arial"/>
              </w:rPr>
              <w:instrText>Fazenda Pública</w:instrText>
            </w:r>
            <w:r w:rsidR="00FD31FD">
              <w:instrText xml:space="preserve">" </w:instrText>
            </w:r>
            <w:r w:rsidR="00FD31FD">
              <w:rPr>
                <w:rFonts w:ascii="Arial" w:hAnsi="Arial" w:cs="Arial"/>
              </w:rPr>
              <w:fldChar w:fldCharType="end"/>
            </w:r>
          </w:p>
        </w:tc>
      </w:tr>
      <w:tr w:rsidR="00B03309" w:rsidRPr="001017DA" w14:paraId="5238C838" w14:textId="77777777" w:rsidTr="00A2395F">
        <w:tc>
          <w:tcPr>
            <w:tcW w:w="3964" w:type="dxa"/>
            <w:vMerge w:val="restart"/>
          </w:tcPr>
          <w:p w14:paraId="5AAECA17" w14:textId="77777777" w:rsidR="00B03309" w:rsidRPr="001017DA" w:rsidRDefault="001C4F24" w:rsidP="00D31F36">
            <w:pPr>
              <w:rPr>
                <w:rFonts w:ascii="Arial" w:hAnsi="Arial" w:cs="Arial"/>
              </w:rPr>
            </w:pPr>
            <w:r w:rsidRPr="001017DA">
              <w:rPr>
                <w:rFonts w:ascii="Arial" w:hAnsi="Arial" w:cs="Arial"/>
              </w:rPr>
              <w:t>Segurança Pública</w:t>
            </w:r>
          </w:p>
        </w:tc>
        <w:tc>
          <w:tcPr>
            <w:tcW w:w="5102" w:type="dxa"/>
          </w:tcPr>
          <w:p w14:paraId="7E8BBF59" w14:textId="69AE04DF"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 Justiça</w:t>
            </w:r>
            <w:r w:rsidR="00FD31FD">
              <w:rPr>
                <w:rFonts w:ascii="Arial" w:hAnsi="Arial" w:cs="Arial"/>
              </w:rPr>
              <w:fldChar w:fldCharType="begin"/>
            </w:r>
            <w:r w:rsidR="00FD31FD">
              <w:instrText xml:space="preserve"> XE "</w:instrText>
            </w:r>
            <w:r w:rsidR="00FD31FD" w:rsidRPr="008F357D">
              <w:rPr>
                <w:rFonts w:ascii="Arial" w:hAnsi="Arial" w:cs="Arial"/>
              </w:rPr>
              <w:instrText>Ministério da Justiça</w:instrText>
            </w:r>
            <w:r w:rsidR="00FD31FD">
              <w:instrText xml:space="preserve">" </w:instrText>
            </w:r>
            <w:r w:rsidR="00FD31FD">
              <w:rPr>
                <w:rFonts w:ascii="Arial" w:hAnsi="Arial" w:cs="Arial"/>
              </w:rPr>
              <w:fldChar w:fldCharType="end"/>
            </w:r>
          </w:p>
        </w:tc>
      </w:tr>
      <w:tr w:rsidR="00B03309" w:rsidRPr="001017DA" w14:paraId="0EDAB4EA" w14:textId="77777777" w:rsidTr="00A2395F">
        <w:tc>
          <w:tcPr>
            <w:tcW w:w="3964" w:type="dxa"/>
            <w:vMerge/>
          </w:tcPr>
          <w:p w14:paraId="6765F52B" w14:textId="77777777" w:rsidR="00B03309" w:rsidRPr="001017DA" w:rsidRDefault="00B03309" w:rsidP="00D31F36">
            <w:pPr>
              <w:rPr>
                <w:rFonts w:ascii="Arial" w:hAnsi="Arial" w:cs="Arial"/>
              </w:rPr>
            </w:pPr>
          </w:p>
        </w:tc>
        <w:tc>
          <w:tcPr>
            <w:tcW w:w="5102" w:type="dxa"/>
          </w:tcPr>
          <w:p w14:paraId="4D7B50E1" w14:textId="77777777" w:rsidR="00B03309" w:rsidRPr="001017DA" w:rsidRDefault="001C4F24" w:rsidP="00D31F36">
            <w:pPr>
              <w:rPr>
                <w:rFonts w:ascii="Arial" w:hAnsi="Arial" w:cs="Arial"/>
              </w:rPr>
            </w:pPr>
            <w:r w:rsidRPr="001017DA">
              <w:rPr>
                <w:rFonts w:ascii="Arial" w:hAnsi="Arial" w:cs="Arial"/>
              </w:rPr>
              <w:t>Secretaria da Segurança Pública</w:t>
            </w:r>
          </w:p>
        </w:tc>
      </w:tr>
      <w:tr w:rsidR="00B03309" w:rsidRPr="001017DA" w14:paraId="5E92D7E1" w14:textId="77777777" w:rsidTr="00A2395F">
        <w:tc>
          <w:tcPr>
            <w:tcW w:w="3964" w:type="dxa"/>
            <w:vMerge/>
          </w:tcPr>
          <w:p w14:paraId="775B1B11" w14:textId="77777777" w:rsidR="00B03309" w:rsidRPr="001017DA" w:rsidRDefault="00B03309" w:rsidP="00D31F36">
            <w:pPr>
              <w:rPr>
                <w:rFonts w:ascii="Arial" w:hAnsi="Arial" w:cs="Arial"/>
              </w:rPr>
            </w:pPr>
          </w:p>
        </w:tc>
        <w:tc>
          <w:tcPr>
            <w:tcW w:w="5102" w:type="dxa"/>
          </w:tcPr>
          <w:p w14:paraId="7D2A65DD" w14:textId="4570CA6B" w:rsidR="00B03309" w:rsidRPr="001017DA" w:rsidRDefault="001C4F24" w:rsidP="00D31F36">
            <w:pPr>
              <w:rPr>
                <w:rFonts w:ascii="Arial" w:hAnsi="Arial" w:cs="Arial"/>
              </w:rPr>
            </w:pPr>
            <w:r w:rsidRPr="001017DA">
              <w:rPr>
                <w:rFonts w:ascii="Arial" w:hAnsi="Arial" w:cs="Arial"/>
              </w:rPr>
              <w:t>Mídia</w:t>
            </w:r>
            <w:r w:rsidR="00FD31FD">
              <w:rPr>
                <w:rFonts w:ascii="Arial" w:hAnsi="Arial" w:cs="Arial"/>
              </w:rPr>
              <w:fldChar w:fldCharType="begin"/>
            </w:r>
            <w:r w:rsidR="00FD31FD">
              <w:instrText xml:space="preserve"> XE "</w:instrText>
            </w:r>
            <w:r w:rsidR="00FD31FD" w:rsidRPr="008F357D">
              <w:rPr>
                <w:rFonts w:ascii="Arial" w:hAnsi="Arial" w:cs="Arial"/>
              </w:rPr>
              <w:instrText>Mídia</w:instrText>
            </w:r>
            <w:r w:rsidR="00FD31FD">
              <w:instrText xml:space="preserve">" </w:instrText>
            </w:r>
            <w:r w:rsidR="00FD31FD">
              <w:rPr>
                <w:rFonts w:ascii="Arial" w:hAnsi="Arial" w:cs="Arial"/>
              </w:rPr>
              <w:fldChar w:fldCharType="end"/>
            </w:r>
          </w:p>
        </w:tc>
      </w:tr>
      <w:tr w:rsidR="00B03309" w:rsidRPr="001017DA" w14:paraId="20D571A5" w14:textId="77777777" w:rsidTr="00A2395F">
        <w:tc>
          <w:tcPr>
            <w:tcW w:w="3964" w:type="dxa"/>
            <w:vMerge/>
          </w:tcPr>
          <w:p w14:paraId="4270B1AC" w14:textId="77777777" w:rsidR="00B03309" w:rsidRPr="001017DA" w:rsidRDefault="00B03309" w:rsidP="00D31F36">
            <w:pPr>
              <w:rPr>
                <w:rFonts w:ascii="Arial" w:hAnsi="Arial" w:cs="Arial"/>
              </w:rPr>
            </w:pPr>
          </w:p>
        </w:tc>
        <w:tc>
          <w:tcPr>
            <w:tcW w:w="5102" w:type="dxa"/>
          </w:tcPr>
          <w:p w14:paraId="785CF2A4" w14:textId="77777777" w:rsidR="00B03309" w:rsidRPr="001017DA" w:rsidRDefault="001C4F24" w:rsidP="00D31F36">
            <w:pPr>
              <w:rPr>
                <w:rFonts w:ascii="Arial" w:hAnsi="Arial" w:cs="Arial"/>
              </w:rPr>
            </w:pPr>
            <w:r w:rsidRPr="001017DA">
              <w:rPr>
                <w:rFonts w:ascii="Arial" w:hAnsi="Arial" w:cs="Arial"/>
              </w:rPr>
              <w:t>Secretaria da Administração Penitenciária</w:t>
            </w:r>
          </w:p>
        </w:tc>
      </w:tr>
      <w:tr w:rsidR="00B03309" w:rsidRPr="001017DA" w14:paraId="2870998D" w14:textId="77777777" w:rsidTr="00A2395F">
        <w:tc>
          <w:tcPr>
            <w:tcW w:w="3964" w:type="dxa"/>
            <w:vMerge w:val="restart"/>
          </w:tcPr>
          <w:p w14:paraId="3775885B" w14:textId="77777777" w:rsidR="00B03309" w:rsidRPr="001017DA" w:rsidRDefault="001C4F24" w:rsidP="00D31F36">
            <w:pPr>
              <w:rPr>
                <w:rFonts w:ascii="Arial" w:hAnsi="Arial" w:cs="Arial"/>
              </w:rPr>
            </w:pPr>
            <w:r w:rsidRPr="001017DA">
              <w:rPr>
                <w:rFonts w:ascii="Arial" w:hAnsi="Arial" w:cs="Arial"/>
              </w:rPr>
              <w:t>Trabalho</w:t>
            </w:r>
          </w:p>
        </w:tc>
        <w:tc>
          <w:tcPr>
            <w:tcW w:w="5102" w:type="dxa"/>
          </w:tcPr>
          <w:p w14:paraId="32FCD47D" w14:textId="64C67662" w:rsidR="00B03309" w:rsidRPr="001017DA" w:rsidRDefault="001C4F24" w:rsidP="00D31F36">
            <w:pPr>
              <w:rPr>
                <w:rFonts w:ascii="Arial" w:hAnsi="Arial" w:cs="Arial"/>
              </w:rPr>
            </w:pPr>
            <w:r w:rsidRPr="001017DA">
              <w:rPr>
                <w:rFonts w:ascii="Arial" w:hAnsi="Arial" w:cs="Arial"/>
              </w:rPr>
              <w:t>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do Trabalho</w:t>
            </w:r>
          </w:p>
        </w:tc>
      </w:tr>
      <w:tr w:rsidR="00B03309" w:rsidRPr="001017DA" w14:paraId="750B7AA9" w14:textId="77777777" w:rsidTr="00A2395F">
        <w:tc>
          <w:tcPr>
            <w:tcW w:w="3964" w:type="dxa"/>
            <w:vMerge/>
          </w:tcPr>
          <w:p w14:paraId="02BF7D69" w14:textId="77777777" w:rsidR="00B03309" w:rsidRPr="001017DA" w:rsidRDefault="00B03309" w:rsidP="00D31F36">
            <w:pPr>
              <w:rPr>
                <w:rFonts w:ascii="Arial" w:hAnsi="Arial" w:cs="Arial"/>
              </w:rPr>
            </w:pPr>
          </w:p>
        </w:tc>
        <w:tc>
          <w:tcPr>
            <w:tcW w:w="5102" w:type="dxa"/>
          </w:tcPr>
          <w:p w14:paraId="073AC7B1" w14:textId="4A0B9A54" w:rsidR="00B03309" w:rsidRPr="001017DA" w:rsidRDefault="001C4F24" w:rsidP="00D31F36">
            <w:pPr>
              <w:rPr>
                <w:rFonts w:ascii="Arial" w:hAnsi="Arial" w:cs="Arial"/>
              </w:rPr>
            </w:pPr>
            <w:r w:rsidRPr="001017DA">
              <w:rPr>
                <w:rFonts w:ascii="Arial" w:hAnsi="Arial" w:cs="Arial"/>
              </w:rPr>
              <w:t>Empregadores</w:t>
            </w:r>
            <w:r w:rsidR="00FD31FD">
              <w:rPr>
                <w:rFonts w:ascii="Arial" w:hAnsi="Arial" w:cs="Arial"/>
              </w:rPr>
              <w:fldChar w:fldCharType="begin"/>
            </w:r>
            <w:r w:rsidR="00FD31FD">
              <w:instrText xml:space="preserve"> XE "</w:instrText>
            </w:r>
            <w:r w:rsidR="00FD31FD" w:rsidRPr="008F357D">
              <w:rPr>
                <w:rFonts w:ascii="Arial" w:hAnsi="Arial" w:cs="Arial"/>
              </w:rPr>
              <w:instrText>Empregadores</w:instrText>
            </w:r>
            <w:r w:rsidR="00FD31FD">
              <w:instrText xml:space="preserve">" </w:instrText>
            </w:r>
            <w:r w:rsidR="00FD31FD">
              <w:rPr>
                <w:rFonts w:ascii="Arial" w:hAnsi="Arial" w:cs="Arial"/>
              </w:rPr>
              <w:fldChar w:fldCharType="end"/>
            </w:r>
          </w:p>
        </w:tc>
      </w:tr>
      <w:tr w:rsidR="00B03309" w:rsidRPr="001017DA" w14:paraId="5695DB19" w14:textId="77777777" w:rsidTr="00A2395F">
        <w:tc>
          <w:tcPr>
            <w:tcW w:w="3964" w:type="dxa"/>
            <w:vMerge/>
          </w:tcPr>
          <w:p w14:paraId="546DA06B" w14:textId="77777777" w:rsidR="00B03309" w:rsidRPr="001017DA" w:rsidRDefault="00B03309" w:rsidP="00D31F36">
            <w:pPr>
              <w:rPr>
                <w:rFonts w:ascii="Arial" w:hAnsi="Arial" w:cs="Arial"/>
              </w:rPr>
            </w:pPr>
          </w:p>
        </w:tc>
        <w:tc>
          <w:tcPr>
            <w:tcW w:w="5102" w:type="dxa"/>
          </w:tcPr>
          <w:p w14:paraId="0CAFFD52" w14:textId="05E56532" w:rsidR="00B03309" w:rsidRPr="001017DA" w:rsidRDefault="001C4F24" w:rsidP="00D31F36">
            <w:pPr>
              <w:rPr>
                <w:rFonts w:ascii="Arial" w:hAnsi="Arial" w:cs="Arial"/>
              </w:rPr>
            </w:pPr>
            <w:r w:rsidRPr="001017DA">
              <w:rPr>
                <w:rFonts w:ascii="Arial" w:hAnsi="Arial" w:cs="Arial"/>
              </w:rPr>
              <w:t>Receita Federal</w:t>
            </w:r>
            <w:r w:rsidR="00FD31FD">
              <w:rPr>
                <w:rFonts w:ascii="Arial" w:hAnsi="Arial" w:cs="Arial"/>
              </w:rPr>
              <w:fldChar w:fldCharType="begin"/>
            </w:r>
            <w:r w:rsidR="00FD31FD">
              <w:instrText xml:space="preserve"> XE "</w:instrText>
            </w:r>
            <w:r w:rsidR="00FD31FD" w:rsidRPr="008F357D">
              <w:rPr>
                <w:rFonts w:ascii="Arial" w:hAnsi="Arial" w:cs="Arial"/>
              </w:rPr>
              <w:instrText>Receita Federal</w:instrText>
            </w:r>
            <w:r w:rsidR="00FD31FD">
              <w:instrText xml:space="preserve">" </w:instrText>
            </w:r>
            <w:r w:rsidR="00FD31FD">
              <w:rPr>
                <w:rFonts w:ascii="Arial" w:hAnsi="Arial" w:cs="Arial"/>
              </w:rPr>
              <w:fldChar w:fldCharType="end"/>
            </w:r>
          </w:p>
        </w:tc>
      </w:tr>
      <w:tr w:rsidR="00B03309" w:rsidRPr="001017DA" w14:paraId="31A12CB8" w14:textId="77777777" w:rsidTr="00A2395F">
        <w:tc>
          <w:tcPr>
            <w:tcW w:w="3964" w:type="dxa"/>
            <w:vMerge/>
          </w:tcPr>
          <w:p w14:paraId="4E0343A5" w14:textId="77777777" w:rsidR="00B03309" w:rsidRPr="001017DA" w:rsidRDefault="00B03309" w:rsidP="00D31F36">
            <w:pPr>
              <w:rPr>
                <w:rFonts w:ascii="Arial" w:hAnsi="Arial" w:cs="Arial"/>
              </w:rPr>
            </w:pPr>
          </w:p>
        </w:tc>
        <w:tc>
          <w:tcPr>
            <w:tcW w:w="5102" w:type="dxa"/>
          </w:tcPr>
          <w:p w14:paraId="6E46EA8E" w14:textId="3CCB2046" w:rsidR="00B03309" w:rsidRPr="001017DA" w:rsidRDefault="001C4F24" w:rsidP="00D31F36">
            <w:pPr>
              <w:rPr>
                <w:rFonts w:ascii="Arial" w:hAnsi="Arial" w:cs="Arial"/>
              </w:rPr>
            </w:pPr>
            <w:r w:rsidRPr="001017DA">
              <w:rPr>
                <w:rFonts w:ascii="Arial" w:hAnsi="Arial" w:cs="Arial"/>
              </w:rPr>
              <w:t>Sindicatos</w:t>
            </w:r>
            <w:r w:rsidR="00FD31FD">
              <w:rPr>
                <w:rFonts w:ascii="Arial" w:hAnsi="Arial" w:cs="Arial"/>
              </w:rPr>
              <w:fldChar w:fldCharType="begin"/>
            </w:r>
            <w:r w:rsidR="00FD31FD">
              <w:instrText xml:space="preserve"> XE "</w:instrText>
            </w:r>
            <w:r w:rsidR="00FD31FD" w:rsidRPr="008F357D">
              <w:rPr>
                <w:rFonts w:ascii="Arial" w:hAnsi="Arial" w:cs="Arial"/>
              </w:rPr>
              <w:instrText>Sindicatos</w:instrText>
            </w:r>
            <w:r w:rsidR="00FD31FD">
              <w:instrText xml:space="preserve">" </w:instrText>
            </w:r>
            <w:r w:rsidR="00FD31FD">
              <w:rPr>
                <w:rFonts w:ascii="Arial" w:hAnsi="Arial" w:cs="Arial"/>
              </w:rPr>
              <w:fldChar w:fldCharType="end"/>
            </w:r>
          </w:p>
        </w:tc>
      </w:tr>
    </w:tbl>
    <w:p w14:paraId="51B18576" w14:textId="6AF10D7E" w:rsidR="00C92A30" w:rsidRPr="001017DA" w:rsidRDefault="001C4F24" w:rsidP="00C92A30">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3105397C" w14:textId="77777777" w:rsidR="008C015D" w:rsidRPr="001017DA" w:rsidRDefault="008C015D" w:rsidP="00C92A30">
      <w:pPr>
        <w:spacing w:line="360" w:lineRule="auto"/>
        <w:jc w:val="both"/>
        <w:rPr>
          <w:rFonts w:ascii="Arial" w:hAnsi="Arial" w:cs="Arial"/>
        </w:rPr>
      </w:pPr>
    </w:p>
    <w:p w14:paraId="7ECD0CAE" w14:textId="0D47F135" w:rsidR="00B03309" w:rsidRPr="001017DA" w:rsidRDefault="00C92A30" w:rsidP="00AC61B1">
      <w:pPr>
        <w:spacing w:line="360" w:lineRule="auto"/>
        <w:ind w:firstLine="720"/>
        <w:jc w:val="both"/>
        <w:rPr>
          <w:rFonts w:ascii="Arial" w:hAnsi="Arial" w:cs="Arial"/>
          <w:color w:val="000000"/>
        </w:rPr>
      </w:pPr>
      <w:r w:rsidRPr="001017DA">
        <w:rPr>
          <w:rFonts w:ascii="Arial" w:hAnsi="Arial" w:cs="Arial"/>
          <w:color w:val="000000"/>
        </w:rPr>
        <w:t>Seguindo com a análise do ambiente, temos a demonstração das expressões do Poder Nacional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em sua situação atual, evidenciando os óbices e as crises atuais, impeditivos para o alcance do bem comum.</w:t>
      </w:r>
    </w:p>
    <w:p w14:paraId="023BC921" w14:textId="77777777" w:rsidR="000B0AEE" w:rsidRPr="001017DA" w:rsidRDefault="000B0AEE" w:rsidP="00AC61B1">
      <w:pPr>
        <w:spacing w:line="360" w:lineRule="auto"/>
        <w:ind w:firstLine="720"/>
        <w:jc w:val="both"/>
        <w:rPr>
          <w:rFonts w:ascii="Arial" w:hAnsi="Arial" w:cs="Arial"/>
        </w:rPr>
      </w:pPr>
    </w:p>
    <w:tbl>
      <w:tblPr>
        <w:tblStyle w:val="TabeladeGradeClara"/>
        <w:tblW w:w="9067" w:type="dxa"/>
        <w:tblLayout w:type="fixed"/>
        <w:tblLook w:val="0400" w:firstRow="0" w:lastRow="0" w:firstColumn="0" w:lastColumn="0" w:noHBand="0" w:noVBand="1"/>
      </w:tblPr>
      <w:tblGrid>
        <w:gridCol w:w="2689"/>
        <w:gridCol w:w="1275"/>
        <w:gridCol w:w="1560"/>
        <w:gridCol w:w="1701"/>
        <w:gridCol w:w="850"/>
        <w:gridCol w:w="992"/>
      </w:tblGrid>
      <w:tr w:rsidR="00B03309" w:rsidRPr="001017DA" w14:paraId="4F67B7C7" w14:textId="77777777" w:rsidTr="00D31F36">
        <w:trPr>
          <w:trHeight w:val="868"/>
        </w:trPr>
        <w:tc>
          <w:tcPr>
            <w:tcW w:w="2689" w:type="dxa"/>
            <w:shd w:val="clear" w:color="auto" w:fill="D9D9D9" w:themeFill="background1" w:themeFillShade="D9"/>
            <w:vAlign w:val="center"/>
          </w:tcPr>
          <w:p w14:paraId="1B6C63F4" w14:textId="3E6FBD44" w:rsidR="00B03309" w:rsidRPr="001017DA" w:rsidRDefault="001C4F24" w:rsidP="00D31F36">
            <w:pPr>
              <w:jc w:val="center"/>
              <w:rPr>
                <w:rFonts w:ascii="Arial" w:hAnsi="Arial" w:cs="Arial"/>
                <w:b/>
              </w:rPr>
            </w:pPr>
            <w:r w:rsidRPr="001017DA">
              <w:rPr>
                <w:rFonts w:ascii="Arial" w:hAnsi="Arial" w:cs="Arial"/>
                <w:b/>
              </w:rPr>
              <w:lastRenderedPageBreak/>
              <w:t>Expressões do Poder Nacional</w:t>
            </w:r>
            <w:r w:rsidR="00FD31FD">
              <w:rPr>
                <w:rFonts w:ascii="Arial" w:hAnsi="Arial" w:cs="Arial"/>
                <w:b/>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b/>
              </w:rPr>
              <w:fldChar w:fldCharType="end"/>
            </w:r>
            <w:r w:rsidR="004163AB" w:rsidRPr="001017DA">
              <w:rPr>
                <w:rFonts w:ascii="Arial" w:hAnsi="Arial" w:cs="Arial"/>
                <w:b/>
              </w:rPr>
              <w:t xml:space="preserve">/ </w:t>
            </w:r>
            <w:r w:rsidRPr="001017DA">
              <w:rPr>
                <w:rFonts w:ascii="Arial" w:hAnsi="Arial" w:cs="Arial"/>
                <w:b/>
              </w:rPr>
              <w:t>Tendências</w:t>
            </w:r>
            <w:r w:rsidR="004163AB" w:rsidRPr="001017DA">
              <w:rPr>
                <w:rFonts w:ascii="Arial" w:hAnsi="Arial" w:cs="Arial"/>
                <w:b/>
              </w:rPr>
              <w:t xml:space="preserve"> </w:t>
            </w:r>
            <w:r w:rsidRPr="001017DA">
              <w:rPr>
                <w:rFonts w:ascii="Arial" w:hAnsi="Arial" w:cs="Arial"/>
                <w:b/>
              </w:rPr>
              <w:t>de Peso</w:t>
            </w:r>
          </w:p>
        </w:tc>
        <w:tc>
          <w:tcPr>
            <w:tcW w:w="1275" w:type="dxa"/>
            <w:shd w:val="clear" w:color="auto" w:fill="D9D9D9" w:themeFill="background1" w:themeFillShade="D9"/>
            <w:vAlign w:val="center"/>
          </w:tcPr>
          <w:p w14:paraId="28433B1E" w14:textId="4CB21E8D" w:rsidR="00B03309" w:rsidRPr="001017DA" w:rsidRDefault="001C4F24" w:rsidP="00D31F36">
            <w:pPr>
              <w:jc w:val="center"/>
              <w:rPr>
                <w:rFonts w:ascii="Arial" w:hAnsi="Arial" w:cs="Arial"/>
                <w:b/>
              </w:rPr>
            </w:pPr>
            <w:r w:rsidRPr="001017DA">
              <w:rPr>
                <w:rFonts w:ascii="Arial" w:hAnsi="Arial" w:cs="Arial"/>
                <w:b/>
              </w:rPr>
              <w:t>Política</w:t>
            </w:r>
            <w:r w:rsidR="00FD31FD">
              <w:rPr>
                <w:rFonts w:ascii="Arial" w:hAnsi="Arial" w:cs="Arial"/>
                <w:b/>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b/>
              </w:rPr>
              <w:fldChar w:fldCharType="end"/>
            </w:r>
          </w:p>
        </w:tc>
        <w:tc>
          <w:tcPr>
            <w:tcW w:w="1560" w:type="dxa"/>
            <w:shd w:val="clear" w:color="auto" w:fill="D9D9D9" w:themeFill="background1" w:themeFillShade="D9"/>
            <w:vAlign w:val="center"/>
          </w:tcPr>
          <w:p w14:paraId="363FBF92" w14:textId="77777777" w:rsidR="00B03309" w:rsidRPr="001017DA" w:rsidRDefault="001C4F24" w:rsidP="00D31F36">
            <w:pPr>
              <w:jc w:val="center"/>
              <w:rPr>
                <w:rFonts w:ascii="Arial" w:hAnsi="Arial" w:cs="Arial"/>
                <w:b/>
              </w:rPr>
            </w:pPr>
            <w:r w:rsidRPr="001017DA">
              <w:rPr>
                <w:rFonts w:ascii="Arial" w:hAnsi="Arial" w:cs="Arial"/>
                <w:b/>
              </w:rPr>
              <w:t>Econômica</w:t>
            </w:r>
          </w:p>
        </w:tc>
        <w:tc>
          <w:tcPr>
            <w:tcW w:w="1701" w:type="dxa"/>
            <w:shd w:val="clear" w:color="auto" w:fill="D9D9D9" w:themeFill="background1" w:themeFillShade="D9"/>
            <w:vAlign w:val="center"/>
          </w:tcPr>
          <w:p w14:paraId="46A51D6E" w14:textId="77777777" w:rsidR="00B03309" w:rsidRPr="001017DA" w:rsidRDefault="001C4F24" w:rsidP="00D31F36">
            <w:pPr>
              <w:jc w:val="center"/>
              <w:rPr>
                <w:rFonts w:ascii="Arial" w:hAnsi="Arial" w:cs="Arial"/>
                <w:b/>
              </w:rPr>
            </w:pPr>
            <w:r w:rsidRPr="001017DA">
              <w:rPr>
                <w:rFonts w:ascii="Arial" w:hAnsi="Arial" w:cs="Arial"/>
                <w:b/>
              </w:rPr>
              <w:t>Psicossocial</w:t>
            </w:r>
          </w:p>
        </w:tc>
        <w:tc>
          <w:tcPr>
            <w:tcW w:w="850" w:type="dxa"/>
            <w:shd w:val="clear" w:color="auto" w:fill="D9D9D9" w:themeFill="background1" w:themeFillShade="D9"/>
            <w:vAlign w:val="center"/>
          </w:tcPr>
          <w:p w14:paraId="4766D330" w14:textId="77777777" w:rsidR="00B03309" w:rsidRPr="001017DA" w:rsidRDefault="001C4F24" w:rsidP="00D31F36">
            <w:pPr>
              <w:jc w:val="center"/>
              <w:rPr>
                <w:rFonts w:ascii="Arial" w:hAnsi="Arial" w:cs="Arial"/>
                <w:b/>
              </w:rPr>
            </w:pPr>
            <w:r w:rsidRPr="001017DA">
              <w:rPr>
                <w:rFonts w:ascii="Arial" w:hAnsi="Arial" w:cs="Arial"/>
                <w:b/>
              </w:rPr>
              <w:t>C&amp;T</w:t>
            </w:r>
          </w:p>
        </w:tc>
        <w:tc>
          <w:tcPr>
            <w:tcW w:w="992" w:type="dxa"/>
            <w:shd w:val="clear" w:color="auto" w:fill="D9D9D9" w:themeFill="background1" w:themeFillShade="D9"/>
            <w:vAlign w:val="center"/>
          </w:tcPr>
          <w:p w14:paraId="4EC0A430" w14:textId="77777777" w:rsidR="00B03309" w:rsidRPr="001017DA" w:rsidRDefault="001C4F24" w:rsidP="00D31F36">
            <w:pPr>
              <w:jc w:val="center"/>
              <w:rPr>
                <w:rFonts w:ascii="Arial" w:hAnsi="Arial" w:cs="Arial"/>
                <w:b/>
              </w:rPr>
            </w:pPr>
            <w:r w:rsidRPr="001017DA">
              <w:rPr>
                <w:rFonts w:ascii="Arial" w:hAnsi="Arial" w:cs="Arial"/>
                <w:b/>
              </w:rPr>
              <w:t>Militar</w:t>
            </w:r>
          </w:p>
        </w:tc>
      </w:tr>
      <w:tr w:rsidR="00B03309" w:rsidRPr="001017DA" w14:paraId="3B1D0916" w14:textId="77777777" w:rsidTr="00D31F36">
        <w:trPr>
          <w:trHeight w:val="572"/>
        </w:trPr>
        <w:tc>
          <w:tcPr>
            <w:tcW w:w="2689" w:type="dxa"/>
            <w:vAlign w:val="center"/>
          </w:tcPr>
          <w:p w14:paraId="59022E2D" w14:textId="7031B461" w:rsidR="00B03309" w:rsidRPr="001017DA" w:rsidRDefault="001C4F24" w:rsidP="00D31F36">
            <w:pPr>
              <w:rPr>
                <w:rFonts w:ascii="Arial" w:hAnsi="Arial" w:cs="Arial"/>
              </w:rPr>
            </w:pPr>
            <w:r w:rsidRPr="001017DA">
              <w:rPr>
                <w:rFonts w:ascii="Arial" w:hAnsi="Arial" w:cs="Arial"/>
              </w:rPr>
              <w:t>Déficit da Previdência</w:t>
            </w:r>
            <w:r w:rsidR="00FD31FD">
              <w:rPr>
                <w:rFonts w:ascii="Arial" w:hAnsi="Arial" w:cs="Arial"/>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rPr>
              <w:fldChar w:fldCharType="end"/>
            </w:r>
            <w:r w:rsidRPr="001017DA">
              <w:rPr>
                <w:rFonts w:ascii="Arial" w:hAnsi="Arial" w:cs="Arial"/>
              </w:rPr>
              <w:t xml:space="preserve"> Social</w:t>
            </w:r>
            <w:r w:rsidR="00FD31FD">
              <w:rPr>
                <w:rFonts w:ascii="Arial" w:hAnsi="Arial" w:cs="Arial"/>
              </w:rPr>
              <w:fldChar w:fldCharType="begin"/>
            </w:r>
            <w:r w:rsidR="00FD31FD">
              <w:instrText xml:space="preserve"> XE "</w:instrText>
            </w:r>
            <w:r w:rsidR="00FD31FD" w:rsidRPr="008F357D">
              <w:rPr>
                <w:rFonts w:ascii="Arial" w:hAnsi="Arial" w:cs="Arial"/>
              </w:rPr>
              <w:instrText>Previdência Social</w:instrText>
            </w:r>
            <w:r w:rsidR="00FD31FD">
              <w:instrText xml:space="preserve">" </w:instrText>
            </w:r>
            <w:r w:rsidR="00FD31FD">
              <w:rPr>
                <w:rFonts w:ascii="Arial" w:hAnsi="Arial" w:cs="Arial"/>
              </w:rPr>
              <w:fldChar w:fldCharType="end"/>
            </w:r>
          </w:p>
        </w:tc>
        <w:tc>
          <w:tcPr>
            <w:tcW w:w="1275" w:type="dxa"/>
            <w:vAlign w:val="center"/>
          </w:tcPr>
          <w:p w14:paraId="43B248DE" w14:textId="7A32A3EB" w:rsidR="00B03309" w:rsidRPr="001017DA" w:rsidRDefault="00870FAD" w:rsidP="00D31F36">
            <w:pPr>
              <w:jc w:val="center"/>
              <w:rPr>
                <w:rFonts w:ascii="Arial" w:hAnsi="Arial" w:cs="Arial"/>
              </w:rPr>
            </w:pPr>
            <w:r w:rsidRPr="001017DA">
              <w:rPr>
                <w:rFonts w:ascii="Arial" w:hAnsi="Arial" w:cs="Arial"/>
              </w:rPr>
              <w:t>X</w:t>
            </w:r>
          </w:p>
        </w:tc>
        <w:tc>
          <w:tcPr>
            <w:tcW w:w="1560" w:type="dxa"/>
            <w:vAlign w:val="center"/>
          </w:tcPr>
          <w:p w14:paraId="29A2424B" w14:textId="77777777" w:rsidR="00B03309" w:rsidRPr="001017DA" w:rsidRDefault="001C4F24" w:rsidP="00D31F36">
            <w:pPr>
              <w:jc w:val="center"/>
              <w:rPr>
                <w:rFonts w:ascii="Arial" w:hAnsi="Arial" w:cs="Arial"/>
              </w:rPr>
            </w:pPr>
            <w:r w:rsidRPr="001017DA">
              <w:rPr>
                <w:rFonts w:ascii="Arial" w:hAnsi="Arial" w:cs="Arial"/>
              </w:rPr>
              <w:t>X</w:t>
            </w:r>
          </w:p>
        </w:tc>
        <w:tc>
          <w:tcPr>
            <w:tcW w:w="1701" w:type="dxa"/>
            <w:vAlign w:val="center"/>
          </w:tcPr>
          <w:p w14:paraId="50D60253" w14:textId="77777777" w:rsidR="00B03309" w:rsidRPr="001017DA" w:rsidRDefault="001C4F24" w:rsidP="00D31F36">
            <w:pPr>
              <w:jc w:val="center"/>
              <w:rPr>
                <w:rFonts w:ascii="Arial" w:hAnsi="Arial" w:cs="Arial"/>
              </w:rPr>
            </w:pPr>
            <w:r w:rsidRPr="001017DA">
              <w:rPr>
                <w:rFonts w:ascii="Arial" w:hAnsi="Arial" w:cs="Arial"/>
              </w:rPr>
              <w:t>X</w:t>
            </w:r>
          </w:p>
        </w:tc>
        <w:tc>
          <w:tcPr>
            <w:tcW w:w="850" w:type="dxa"/>
            <w:vAlign w:val="center"/>
          </w:tcPr>
          <w:p w14:paraId="3D240424" w14:textId="77777777" w:rsidR="00B03309" w:rsidRPr="001017DA" w:rsidRDefault="00B03309" w:rsidP="00D31F36">
            <w:pPr>
              <w:jc w:val="center"/>
              <w:rPr>
                <w:rFonts w:ascii="Arial" w:hAnsi="Arial" w:cs="Arial"/>
              </w:rPr>
            </w:pPr>
          </w:p>
        </w:tc>
        <w:tc>
          <w:tcPr>
            <w:tcW w:w="992" w:type="dxa"/>
            <w:vAlign w:val="center"/>
          </w:tcPr>
          <w:p w14:paraId="29BFB8B0" w14:textId="77777777" w:rsidR="00B03309" w:rsidRPr="001017DA" w:rsidRDefault="00B03309" w:rsidP="00D31F36">
            <w:pPr>
              <w:jc w:val="center"/>
              <w:rPr>
                <w:rFonts w:ascii="Arial" w:hAnsi="Arial" w:cs="Arial"/>
              </w:rPr>
            </w:pPr>
          </w:p>
        </w:tc>
      </w:tr>
      <w:tr w:rsidR="00B03309" w:rsidRPr="001017DA" w14:paraId="6B34B0A6" w14:textId="77777777" w:rsidTr="00D31F36">
        <w:trPr>
          <w:trHeight w:val="572"/>
        </w:trPr>
        <w:tc>
          <w:tcPr>
            <w:tcW w:w="2689" w:type="dxa"/>
            <w:vAlign w:val="center"/>
          </w:tcPr>
          <w:p w14:paraId="63F25FF7" w14:textId="77777777" w:rsidR="00B03309" w:rsidRPr="001017DA" w:rsidRDefault="001C4F24" w:rsidP="00D31F36">
            <w:pPr>
              <w:rPr>
                <w:rFonts w:ascii="Arial" w:hAnsi="Arial" w:cs="Arial"/>
              </w:rPr>
            </w:pPr>
            <w:r w:rsidRPr="001017DA">
              <w:rPr>
                <w:rFonts w:ascii="Arial" w:hAnsi="Arial" w:cs="Arial"/>
              </w:rPr>
              <w:t>Elevado Gasto com a Saúde</w:t>
            </w:r>
          </w:p>
        </w:tc>
        <w:tc>
          <w:tcPr>
            <w:tcW w:w="1275" w:type="dxa"/>
            <w:vAlign w:val="center"/>
          </w:tcPr>
          <w:p w14:paraId="645871CD" w14:textId="03C77698" w:rsidR="00B03309" w:rsidRPr="001017DA" w:rsidRDefault="00870FAD" w:rsidP="00D31F36">
            <w:pPr>
              <w:jc w:val="center"/>
              <w:rPr>
                <w:rFonts w:ascii="Arial" w:hAnsi="Arial" w:cs="Arial"/>
              </w:rPr>
            </w:pPr>
            <w:r w:rsidRPr="001017DA">
              <w:rPr>
                <w:rFonts w:ascii="Arial" w:hAnsi="Arial" w:cs="Arial"/>
              </w:rPr>
              <w:t>X</w:t>
            </w:r>
          </w:p>
        </w:tc>
        <w:tc>
          <w:tcPr>
            <w:tcW w:w="1560" w:type="dxa"/>
            <w:vAlign w:val="center"/>
          </w:tcPr>
          <w:p w14:paraId="3012B4F8" w14:textId="77777777" w:rsidR="00B03309" w:rsidRPr="001017DA" w:rsidRDefault="001C4F24" w:rsidP="00D31F36">
            <w:pPr>
              <w:jc w:val="center"/>
              <w:rPr>
                <w:rFonts w:ascii="Arial" w:hAnsi="Arial" w:cs="Arial"/>
              </w:rPr>
            </w:pPr>
            <w:r w:rsidRPr="001017DA">
              <w:rPr>
                <w:rFonts w:ascii="Arial" w:hAnsi="Arial" w:cs="Arial"/>
              </w:rPr>
              <w:t>X</w:t>
            </w:r>
          </w:p>
        </w:tc>
        <w:tc>
          <w:tcPr>
            <w:tcW w:w="1701" w:type="dxa"/>
            <w:vAlign w:val="center"/>
          </w:tcPr>
          <w:p w14:paraId="58B54C5C" w14:textId="77777777" w:rsidR="00B03309" w:rsidRPr="001017DA" w:rsidRDefault="001C4F24" w:rsidP="00D31F36">
            <w:pPr>
              <w:jc w:val="center"/>
              <w:rPr>
                <w:rFonts w:ascii="Arial" w:hAnsi="Arial" w:cs="Arial"/>
              </w:rPr>
            </w:pPr>
            <w:r w:rsidRPr="001017DA">
              <w:rPr>
                <w:rFonts w:ascii="Arial" w:hAnsi="Arial" w:cs="Arial"/>
              </w:rPr>
              <w:t>X</w:t>
            </w:r>
          </w:p>
        </w:tc>
        <w:tc>
          <w:tcPr>
            <w:tcW w:w="850" w:type="dxa"/>
            <w:vAlign w:val="center"/>
          </w:tcPr>
          <w:p w14:paraId="3E3F3D17" w14:textId="77777777" w:rsidR="00B03309" w:rsidRPr="001017DA" w:rsidRDefault="001C4F24" w:rsidP="00D31F36">
            <w:pPr>
              <w:jc w:val="center"/>
              <w:rPr>
                <w:rFonts w:ascii="Arial" w:hAnsi="Arial" w:cs="Arial"/>
              </w:rPr>
            </w:pPr>
            <w:r w:rsidRPr="001017DA">
              <w:rPr>
                <w:rFonts w:ascii="Arial" w:hAnsi="Arial" w:cs="Arial"/>
              </w:rPr>
              <w:t>X</w:t>
            </w:r>
          </w:p>
        </w:tc>
        <w:tc>
          <w:tcPr>
            <w:tcW w:w="992" w:type="dxa"/>
            <w:vAlign w:val="center"/>
          </w:tcPr>
          <w:p w14:paraId="1B1762C4" w14:textId="77777777" w:rsidR="00B03309" w:rsidRPr="001017DA" w:rsidRDefault="00B03309" w:rsidP="00D31F36">
            <w:pPr>
              <w:jc w:val="center"/>
              <w:rPr>
                <w:rFonts w:ascii="Arial" w:hAnsi="Arial" w:cs="Arial"/>
              </w:rPr>
            </w:pPr>
          </w:p>
        </w:tc>
      </w:tr>
      <w:tr w:rsidR="00B03309" w:rsidRPr="001017DA" w14:paraId="74C9B9EA" w14:textId="77777777" w:rsidTr="00D31F36">
        <w:trPr>
          <w:trHeight w:val="1462"/>
        </w:trPr>
        <w:tc>
          <w:tcPr>
            <w:tcW w:w="2689" w:type="dxa"/>
            <w:vAlign w:val="center"/>
          </w:tcPr>
          <w:p w14:paraId="5F69BA07" w14:textId="77777777" w:rsidR="00B03309" w:rsidRPr="001017DA" w:rsidRDefault="001C4F24" w:rsidP="00D31F36">
            <w:pPr>
              <w:rPr>
                <w:rFonts w:ascii="Arial" w:hAnsi="Arial" w:cs="Arial"/>
              </w:rPr>
            </w:pPr>
            <w:r w:rsidRPr="001017DA">
              <w:rPr>
                <w:rFonts w:ascii="Arial" w:hAnsi="Arial" w:cs="Arial"/>
                <w:color w:val="000000"/>
              </w:rPr>
              <w:t>Falta de saneamento básico (16% da população sem acesso a água, e 47% sem acesso à rede de esgoto)</w:t>
            </w:r>
          </w:p>
        </w:tc>
        <w:tc>
          <w:tcPr>
            <w:tcW w:w="1275" w:type="dxa"/>
            <w:vAlign w:val="center"/>
          </w:tcPr>
          <w:p w14:paraId="761283C5" w14:textId="161D6164" w:rsidR="00B03309" w:rsidRPr="001017DA" w:rsidRDefault="00870FAD" w:rsidP="00D31F36">
            <w:pPr>
              <w:jc w:val="center"/>
              <w:rPr>
                <w:rFonts w:ascii="Arial" w:hAnsi="Arial" w:cs="Arial"/>
              </w:rPr>
            </w:pPr>
            <w:r w:rsidRPr="001017DA">
              <w:rPr>
                <w:rFonts w:ascii="Arial" w:hAnsi="Arial" w:cs="Arial"/>
              </w:rPr>
              <w:t>X</w:t>
            </w:r>
          </w:p>
        </w:tc>
        <w:tc>
          <w:tcPr>
            <w:tcW w:w="1560" w:type="dxa"/>
            <w:vAlign w:val="center"/>
          </w:tcPr>
          <w:p w14:paraId="3F56059E" w14:textId="77777777" w:rsidR="00B03309" w:rsidRPr="001017DA" w:rsidRDefault="00B03309" w:rsidP="00D31F36">
            <w:pPr>
              <w:jc w:val="center"/>
              <w:rPr>
                <w:rFonts w:ascii="Arial" w:hAnsi="Arial" w:cs="Arial"/>
              </w:rPr>
            </w:pPr>
          </w:p>
        </w:tc>
        <w:tc>
          <w:tcPr>
            <w:tcW w:w="1701" w:type="dxa"/>
            <w:vAlign w:val="center"/>
          </w:tcPr>
          <w:p w14:paraId="62224B59" w14:textId="77777777" w:rsidR="00B03309" w:rsidRPr="001017DA" w:rsidRDefault="001C4F24" w:rsidP="00D31F36">
            <w:pPr>
              <w:jc w:val="center"/>
              <w:rPr>
                <w:rFonts w:ascii="Arial" w:hAnsi="Arial" w:cs="Arial"/>
              </w:rPr>
            </w:pPr>
            <w:r w:rsidRPr="001017DA">
              <w:rPr>
                <w:rFonts w:ascii="Arial" w:hAnsi="Arial" w:cs="Arial"/>
              </w:rPr>
              <w:t>X</w:t>
            </w:r>
          </w:p>
        </w:tc>
        <w:tc>
          <w:tcPr>
            <w:tcW w:w="850" w:type="dxa"/>
            <w:vAlign w:val="center"/>
          </w:tcPr>
          <w:p w14:paraId="58B18413" w14:textId="77777777" w:rsidR="00B03309" w:rsidRPr="001017DA" w:rsidRDefault="00B03309" w:rsidP="00D31F36">
            <w:pPr>
              <w:jc w:val="center"/>
              <w:rPr>
                <w:rFonts w:ascii="Arial" w:hAnsi="Arial" w:cs="Arial"/>
              </w:rPr>
            </w:pPr>
          </w:p>
        </w:tc>
        <w:tc>
          <w:tcPr>
            <w:tcW w:w="992" w:type="dxa"/>
            <w:vAlign w:val="center"/>
          </w:tcPr>
          <w:p w14:paraId="2D24B893" w14:textId="77777777" w:rsidR="00B03309" w:rsidRPr="001017DA" w:rsidRDefault="00B03309" w:rsidP="00D31F36">
            <w:pPr>
              <w:jc w:val="center"/>
              <w:rPr>
                <w:rFonts w:ascii="Arial" w:hAnsi="Arial" w:cs="Arial"/>
              </w:rPr>
            </w:pPr>
          </w:p>
        </w:tc>
      </w:tr>
      <w:tr w:rsidR="00D31F36" w:rsidRPr="001017DA" w14:paraId="3F8E116C" w14:textId="77777777" w:rsidTr="00D31F36">
        <w:trPr>
          <w:trHeight w:val="182"/>
        </w:trPr>
        <w:tc>
          <w:tcPr>
            <w:tcW w:w="2689" w:type="dxa"/>
            <w:vAlign w:val="center"/>
          </w:tcPr>
          <w:p w14:paraId="38EB70D5" w14:textId="2B46E517" w:rsidR="00D31F36" w:rsidRPr="001017DA" w:rsidRDefault="00D31F36" w:rsidP="00D31F36">
            <w:pPr>
              <w:rPr>
                <w:rFonts w:ascii="Arial" w:hAnsi="Arial" w:cs="Arial"/>
                <w:color w:val="000000"/>
              </w:rPr>
            </w:pPr>
            <w:r w:rsidRPr="001017DA">
              <w:rPr>
                <w:rFonts w:ascii="Arial" w:hAnsi="Arial" w:cs="Arial"/>
                <w:color w:val="000000"/>
              </w:rPr>
              <w:t>Influência religiosa no planejamento familiar</w:t>
            </w:r>
          </w:p>
        </w:tc>
        <w:tc>
          <w:tcPr>
            <w:tcW w:w="1275" w:type="dxa"/>
            <w:vAlign w:val="center"/>
          </w:tcPr>
          <w:p w14:paraId="3B546CC0" w14:textId="77777777" w:rsidR="00D31F36" w:rsidRPr="001017DA" w:rsidRDefault="00D31F36" w:rsidP="00D31F36">
            <w:pPr>
              <w:jc w:val="center"/>
              <w:rPr>
                <w:rFonts w:ascii="Arial" w:hAnsi="Arial" w:cs="Arial"/>
              </w:rPr>
            </w:pPr>
          </w:p>
        </w:tc>
        <w:tc>
          <w:tcPr>
            <w:tcW w:w="1560" w:type="dxa"/>
            <w:vAlign w:val="center"/>
          </w:tcPr>
          <w:p w14:paraId="30DCE5A1" w14:textId="59CF65D1" w:rsidR="00D31F36" w:rsidRPr="001017DA" w:rsidRDefault="00D31F36" w:rsidP="00D31F36">
            <w:pPr>
              <w:jc w:val="center"/>
              <w:rPr>
                <w:rFonts w:ascii="Arial" w:hAnsi="Arial" w:cs="Arial"/>
              </w:rPr>
            </w:pPr>
            <w:r w:rsidRPr="001017DA">
              <w:rPr>
                <w:rFonts w:ascii="Arial" w:hAnsi="Arial" w:cs="Arial"/>
              </w:rPr>
              <w:t>X</w:t>
            </w:r>
          </w:p>
        </w:tc>
        <w:tc>
          <w:tcPr>
            <w:tcW w:w="1701" w:type="dxa"/>
            <w:vAlign w:val="center"/>
          </w:tcPr>
          <w:p w14:paraId="25623033" w14:textId="0481E131" w:rsidR="00D31F36" w:rsidRPr="001017DA" w:rsidRDefault="00D31F36" w:rsidP="00D31F36">
            <w:pPr>
              <w:jc w:val="center"/>
              <w:rPr>
                <w:rFonts w:ascii="Arial" w:hAnsi="Arial" w:cs="Arial"/>
              </w:rPr>
            </w:pPr>
            <w:r w:rsidRPr="001017DA">
              <w:rPr>
                <w:rFonts w:ascii="Arial" w:hAnsi="Arial" w:cs="Arial"/>
              </w:rPr>
              <w:t>X</w:t>
            </w:r>
          </w:p>
        </w:tc>
        <w:tc>
          <w:tcPr>
            <w:tcW w:w="850" w:type="dxa"/>
            <w:vAlign w:val="center"/>
          </w:tcPr>
          <w:p w14:paraId="42DFDEC8" w14:textId="77777777" w:rsidR="00D31F36" w:rsidRPr="001017DA" w:rsidRDefault="00D31F36" w:rsidP="00D31F36">
            <w:pPr>
              <w:jc w:val="center"/>
              <w:rPr>
                <w:rFonts w:ascii="Arial" w:hAnsi="Arial" w:cs="Arial"/>
              </w:rPr>
            </w:pPr>
          </w:p>
        </w:tc>
        <w:tc>
          <w:tcPr>
            <w:tcW w:w="992" w:type="dxa"/>
            <w:vAlign w:val="center"/>
          </w:tcPr>
          <w:p w14:paraId="217278B9" w14:textId="77777777" w:rsidR="00D31F36" w:rsidRPr="001017DA" w:rsidRDefault="00D31F36" w:rsidP="00D31F36">
            <w:pPr>
              <w:jc w:val="center"/>
              <w:rPr>
                <w:rFonts w:ascii="Arial" w:hAnsi="Arial" w:cs="Arial"/>
              </w:rPr>
            </w:pPr>
          </w:p>
        </w:tc>
      </w:tr>
      <w:tr w:rsidR="00D31F36" w:rsidRPr="001017DA" w14:paraId="74A26692" w14:textId="77777777" w:rsidTr="00D31F36">
        <w:trPr>
          <w:trHeight w:val="182"/>
        </w:trPr>
        <w:tc>
          <w:tcPr>
            <w:tcW w:w="2689" w:type="dxa"/>
            <w:vAlign w:val="center"/>
          </w:tcPr>
          <w:p w14:paraId="491CBDEB" w14:textId="6BC37BC5" w:rsidR="00D31F36" w:rsidRPr="001017DA" w:rsidRDefault="00D31F36" w:rsidP="00D31F36">
            <w:pPr>
              <w:rPr>
                <w:rFonts w:ascii="Arial" w:hAnsi="Arial" w:cs="Arial"/>
                <w:color w:val="000000"/>
              </w:rPr>
            </w:pPr>
            <w:r w:rsidRPr="001017DA">
              <w:rPr>
                <w:rFonts w:ascii="Arial" w:hAnsi="Arial" w:cs="Arial"/>
                <w:color w:val="000000"/>
              </w:rPr>
              <w:t>Malha viária e ferroviária precária</w:t>
            </w:r>
            <w:r w:rsidRPr="001017DA">
              <w:rPr>
                <w:rFonts w:ascii="Arial" w:hAnsi="Arial" w:cs="Arial"/>
              </w:rPr>
              <w:t>s</w:t>
            </w:r>
          </w:p>
        </w:tc>
        <w:tc>
          <w:tcPr>
            <w:tcW w:w="1275" w:type="dxa"/>
            <w:vAlign w:val="center"/>
          </w:tcPr>
          <w:p w14:paraId="6EAECC7D" w14:textId="77777777" w:rsidR="00D31F36" w:rsidRPr="001017DA" w:rsidRDefault="00D31F36" w:rsidP="00D31F36">
            <w:pPr>
              <w:jc w:val="center"/>
              <w:rPr>
                <w:rFonts w:ascii="Arial" w:hAnsi="Arial" w:cs="Arial"/>
              </w:rPr>
            </w:pPr>
          </w:p>
        </w:tc>
        <w:tc>
          <w:tcPr>
            <w:tcW w:w="1560" w:type="dxa"/>
            <w:vAlign w:val="center"/>
          </w:tcPr>
          <w:p w14:paraId="42E7DBBC" w14:textId="45703239" w:rsidR="00D31F36" w:rsidRPr="001017DA" w:rsidRDefault="00D31F36" w:rsidP="00D31F36">
            <w:pPr>
              <w:jc w:val="center"/>
              <w:rPr>
                <w:rFonts w:ascii="Arial" w:hAnsi="Arial" w:cs="Arial"/>
              </w:rPr>
            </w:pPr>
            <w:r w:rsidRPr="001017DA">
              <w:rPr>
                <w:rFonts w:ascii="Arial" w:hAnsi="Arial" w:cs="Arial"/>
              </w:rPr>
              <w:t>X</w:t>
            </w:r>
          </w:p>
        </w:tc>
        <w:tc>
          <w:tcPr>
            <w:tcW w:w="1701" w:type="dxa"/>
            <w:vAlign w:val="center"/>
          </w:tcPr>
          <w:p w14:paraId="53E58CBE" w14:textId="77777777" w:rsidR="00D31F36" w:rsidRPr="001017DA" w:rsidRDefault="00D31F36" w:rsidP="00D31F36">
            <w:pPr>
              <w:jc w:val="center"/>
              <w:rPr>
                <w:rFonts w:ascii="Arial" w:hAnsi="Arial" w:cs="Arial"/>
              </w:rPr>
            </w:pPr>
          </w:p>
        </w:tc>
        <w:tc>
          <w:tcPr>
            <w:tcW w:w="850" w:type="dxa"/>
            <w:vAlign w:val="center"/>
          </w:tcPr>
          <w:p w14:paraId="28553FDF" w14:textId="77777777" w:rsidR="00D31F36" w:rsidRPr="001017DA" w:rsidRDefault="00D31F36" w:rsidP="00D31F36">
            <w:pPr>
              <w:jc w:val="center"/>
              <w:rPr>
                <w:rFonts w:ascii="Arial" w:hAnsi="Arial" w:cs="Arial"/>
              </w:rPr>
            </w:pPr>
          </w:p>
        </w:tc>
        <w:tc>
          <w:tcPr>
            <w:tcW w:w="992" w:type="dxa"/>
            <w:vAlign w:val="center"/>
          </w:tcPr>
          <w:p w14:paraId="69802899" w14:textId="7C437FB5" w:rsidR="00D31F36" w:rsidRPr="001017DA" w:rsidRDefault="00D31F36" w:rsidP="00D31F36">
            <w:pPr>
              <w:jc w:val="center"/>
              <w:rPr>
                <w:rFonts w:ascii="Arial" w:hAnsi="Arial" w:cs="Arial"/>
              </w:rPr>
            </w:pPr>
            <w:r w:rsidRPr="001017DA">
              <w:rPr>
                <w:rFonts w:ascii="Arial" w:hAnsi="Arial" w:cs="Arial"/>
              </w:rPr>
              <w:t>X</w:t>
            </w:r>
          </w:p>
        </w:tc>
      </w:tr>
      <w:tr w:rsidR="00D31F36" w:rsidRPr="001017DA" w14:paraId="4E0BFB0C" w14:textId="77777777" w:rsidTr="00D31F36">
        <w:trPr>
          <w:trHeight w:val="182"/>
        </w:trPr>
        <w:tc>
          <w:tcPr>
            <w:tcW w:w="2689" w:type="dxa"/>
            <w:vAlign w:val="center"/>
          </w:tcPr>
          <w:p w14:paraId="545B6B4D" w14:textId="6F1B33E8" w:rsidR="00D31F36" w:rsidRPr="001017DA" w:rsidRDefault="00D31F36" w:rsidP="00D31F36">
            <w:pPr>
              <w:rPr>
                <w:rFonts w:ascii="Arial" w:hAnsi="Arial" w:cs="Arial"/>
                <w:color w:val="000000"/>
              </w:rPr>
            </w:pPr>
            <w:r w:rsidRPr="001017DA">
              <w:rPr>
                <w:rFonts w:ascii="Arial" w:hAnsi="Arial" w:cs="Arial"/>
                <w:color w:val="000000"/>
              </w:rPr>
              <w:t>Acesso limitado à educação</w:t>
            </w:r>
          </w:p>
        </w:tc>
        <w:tc>
          <w:tcPr>
            <w:tcW w:w="1275" w:type="dxa"/>
            <w:vAlign w:val="center"/>
          </w:tcPr>
          <w:p w14:paraId="5230473B" w14:textId="01A3365C" w:rsidR="00D31F36" w:rsidRPr="001017DA" w:rsidRDefault="00D31F36" w:rsidP="00D31F36">
            <w:pPr>
              <w:jc w:val="center"/>
              <w:rPr>
                <w:rFonts w:ascii="Arial" w:hAnsi="Arial" w:cs="Arial"/>
              </w:rPr>
            </w:pPr>
            <w:r w:rsidRPr="001017DA">
              <w:rPr>
                <w:rFonts w:ascii="Arial" w:hAnsi="Arial" w:cs="Arial"/>
              </w:rPr>
              <w:t>X</w:t>
            </w:r>
          </w:p>
        </w:tc>
        <w:tc>
          <w:tcPr>
            <w:tcW w:w="1560" w:type="dxa"/>
            <w:vAlign w:val="center"/>
          </w:tcPr>
          <w:p w14:paraId="21298F9B" w14:textId="6D690A43" w:rsidR="00D31F36" w:rsidRPr="001017DA" w:rsidRDefault="00D31F36" w:rsidP="00D31F36">
            <w:pPr>
              <w:jc w:val="center"/>
              <w:rPr>
                <w:rFonts w:ascii="Arial" w:hAnsi="Arial" w:cs="Arial"/>
              </w:rPr>
            </w:pPr>
            <w:r w:rsidRPr="001017DA">
              <w:rPr>
                <w:rFonts w:ascii="Arial" w:hAnsi="Arial" w:cs="Arial"/>
              </w:rPr>
              <w:t>X</w:t>
            </w:r>
          </w:p>
        </w:tc>
        <w:tc>
          <w:tcPr>
            <w:tcW w:w="1701" w:type="dxa"/>
            <w:vAlign w:val="center"/>
          </w:tcPr>
          <w:p w14:paraId="5276F9BC" w14:textId="77777777" w:rsidR="00D31F36" w:rsidRPr="001017DA" w:rsidRDefault="00D31F36" w:rsidP="00D31F36">
            <w:pPr>
              <w:jc w:val="center"/>
              <w:rPr>
                <w:rFonts w:ascii="Arial" w:hAnsi="Arial" w:cs="Arial"/>
              </w:rPr>
            </w:pPr>
          </w:p>
        </w:tc>
        <w:tc>
          <w:tcPr>
            <w:tcW w:w="850" w:type="dxa"/>
            <w:vAlign w:val="center"/>
          </w:tcPr>
          <w:p w14:paraId="395785A0" w14:textId="71BB97EF" w:rsidR="00D31F36" w:rsidRPr="001017DA" w:rsidRDefault="00D31F36" w:rsidP="00D31F36">
            <w:pPr>
              <w:jc w:val="center"/>
              <w:rPr>
                <w:rFonts w:ascii="Arial" w:hAnsi="Arial" w:cs="Arial"/>
              </w:rPr>
            </w:pPr>
            <w:r w:rsidRPr="001017DA">
              <w:rPr>
                <w:rFonts w:ascii="Arial" w:hAnsi="Arial" w:cs="Arial"/>
              </w:rPr>
              <w:t>X</w:t>
            </w:r>
          </w:p>
        </w:tc>
        <w:tc>
          <w:tcPr>
            <w:tcW w:w="992" w:type="dxa"/>
            <w:vAlign w:val="center"/>
          </w:tcPr>
          <w:p w14:paraId="6DAE2D47" w14:textId="77777777" w:rsidR="00D31F36" w:rsidRPr="001017DA" w:rsidRDefault="00D31F36" w:rsidP="00D31F36">
            <w:pPr>
              <w:jc w:val="center"/>
              <w:rPr>
                <w:rFonts w:ascii="Arial" w:hAnsi="Arial" w:cs="Arial"/>
              </w:rPr>
            </w:pPr>
          </w:p>
        </w:tc>
      </w:tr>
    </w:tbl>
    <w:p w14:paraId="2F5D913D" w14:textId="029D49F5" w:rsidR="00B03309" w:rsidRPr="001017DA" w:rsidRDefault="001C4F24" w:rsidP="000B6B1A">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45E10AB1" w14:textId="77777777" w:rsidR="004163AB" w:rsidRPr="001017DA" w:rsidRDefault="004163AB" w:rsidP="000B6B1A">
      <w:pPr>
        <w:spacing w:line="360" w:lineRule="auto"/>
        <w:jc w:val="both"/>
        <w:rPr>
          <w:rFonts w:ascii="Arial" w:hAnsi="Arial" w:cs="Arial"/>
          <w:color w:val="000000"/>
        </w:rPr>
      </w:pPr>
    </w:p>
    <w:p w14:paraId="2DD271A6" w14:textId="77777777" w:rsidR="00912CF3" w:rsidRPr="001017DA" w:rsidRDefault="00912CF3" w:rsidP="000B6B1A">
      <w:pPr>
        <w:spacing w:line="360" w:lineRule="auto"/>
        <w:jc w:val="both"/>
        <w:rPr>
          <w:rFonts w:ascii="Arial" w:hAnsi="Arial" w:cs="Arial"/>
          <w:color w:val="000000"/>
        </w:rPr>
      </w:pPr>
    </w:p>
    <w:p w14:paraId="7079E220" w14:textId="551D65C9" w:rsidR="00B03309" w:rsidRPr="001017DA" w:rsidRDefault="00E42064" w:rsidP="00E42064">
      <w:pPr>
        <w:pStyle w:val="Ttulo3"/>
        <w:numPr>
          <w:ilvl w:val="2"/>
          <w:numId w:val="36"/>
        </w:numPr>
      </w:pPr>
      <w:bookmarkStart w:id="170" w:name="_Toc58166697"/>
      <w:r w:rsidRPr="001017DA">
        <w:t>ANÁLISE DOS AMBIENTES EXTERNO E INTERNO</w:t>
      </w:r>
      <w:bookmarkEnd w:id="170"/>
    </w:p>
    <w:p w14:paraId="449F869E" w14:textId="77777777" w:rsidR="00D31F36" w:rsidRPr="001017DA" w:rsidRDefault="00D31F36" w:rsidP="00AC61B1">
      <w:pPr>
        <w:spacing w:line="360" w:lineRule="auto"/>
        <w:jc w:val="both"/>
        <w:rPr>
          <w:rFonts w:ascii="Arial" w:hAnsi="Arial" w:cs="Arial"/>
        </w:rPr>
      </w:pPr>
    </w:p>
    <w:p w14:paraId="1802E3D8" w14:textId="77777777" w:rsidR="00AC61B1" w:rsidRPr="001017DA" w:rsidRDefault="00AC61B1" w:rsidP="00AC61B1">
      <w:pPr>
        <w:spacing w:line="360" w:lineRule="auto"/>
        <w:ind w:firstLine="709"/>
        <w:jc w:val="both"/>
        <w:rPr>
          <w:rFonts w:ascii="Arial" w:hAnsi="Arial" w:cs="Arial"/>
        </w:rPr>
      </w:pPr>
      <w:bookmarkStart w:id="171" w:name="_heading=h.2xcytpi" w:colFirst="0" w:colLast="0"/>
      <w:bookmarkEnd w:id="171"/>
      <w:r w:rsidRPr="001017DA">
        <w:rPr>
          <w:rFonts w:ascii="Arial" w:hAnsi="Arial" w:cs="Arial"/>
          <w:color w:val="000000"/>
        </w:rPr>
        <w:t>No último estágio da análise do ambiente, demonstra-se, através de uma análise SWOT, a atual leitura do ambiente externo através das oportunidades e das ameaças. Como contraponto, o ambiente interno, onde observa-se os pontos fortes e pontos fracos.</w:t>
      </w:r>
    </w:p>
    <w:p w14:paraId="4C42E7B6" w14:textId="22DB6879" w:rsidR="004C343C" w:rsidRPr="001017DA" w:rsidRDefault="004C343C" w:rsidP="000D4581">
      <w:pPr>
        <w:spacing w:line="360" w:lineRule="auto"/>
        <w:rPr>
          <w:rFonts w:ascii="Arial" w:hAnsi="Arial" w:cs="Arial"/>
        </w:rPr>
      </w:pPr>
    </w:p>
    <w:p w14:paraId="5643BC3A" w14:textId="77777777" w:rsidR="000D4581" w:rsidRPr="001017DA" w:rsidRDefault="000D4581" w:rsidP="000D4581">
      <w:pPr>
        <w:spacing w:line="360" w:lineRule="auto"/>
        <w:rPr>
          <w:rFonts w:ascii="Arial" w:hAnsi="Arial" w:cs="Arial"/>
        </w:rPr>
      </w:pPr>
    </w:p>
    <w:p w14:paraId="1A7FCA1C" w14:textId="77777777" w:rsidR="000D4581" w:rsidRPr="001017DA" w:rsidRDefault="000D4581" w:rsidP="000D4581">
      <w:pPr>
        <w:spacing w:line="360" w:lineRule="auto"/>
        <w:rPr>
          <w:rFonts w:ascii="Arial" w:hAnsi="Arial" w:cs="Arial"/>
        </w:rPr>
      </w:pPr>
    </w:p>
    <w:p w14:paraId="337943FA" w14:textId="77777777" w:rsidR="000D4581" w:rsidRPr="001017DA" w:rsidRDefault="000D4581" w:rsidP="000D4581">
      <w:pPr>
        <w:spacing w:line="360" w:lineRule="auto"/>
        <w:rPr>
          <w:rFonts w:ascii="Arial" w:hAnsi="Arial" w:cs="Arial"/>
        </w:rPr>
      </w:pPr>
    </w:p>
    <w:p w14:paraId="7FC9C204" w14:textId="77777777" w:rsidR="008C015D" w:rsidRPr="001017DA" w:rsidRDefault="008C015D" w:rsidP="000D4581">
      <w:pPr>
        <w:spacing w:line="360" w:lineRule="auto"/>
        <w:rPr>
          <w:rFonts w:ascii="Arial" w:hAnsi="Arial" w:cs="Arial"/>
        </w:rPr>
      </w:pPr>
    </w:p>
    <w:p w14:paraId="7A2513F4" w14:textId="77777777" w:rsidR="008C015D" w:rsidRPr="001017DA" w:rsidRDefault="008C015D" w:rsidP="000D4581">
      <w:pPr>
        <w:spacing w:line="360" w:lineRule="auto"/>
        <w:rPr>
          <w:rFonts w:ascii="Arial" w:hAnsi="Arial" w:cs="Arial"/>
        </w:rPr>
      </w:pPr>
    </w:p>
    <w:p w14:paraId="7B7B6542" w14:textId="77777777" w:rsidR="008C015D" w:rsidRPr="001017DA" w:rsidRDefault="008C015D" w:rsidP="000D4581">
      <w:pPr>
        <w:spacing w:line="360" w:lineRule="auto"/>
        <w:rPr>
          <w:rFonts w:ascii="Arial" w:hAnsi="Arial" w:cs="Arial"/>
        </w:rPr>
      </w:pPr>
    </w:p>
    <w:p w14:paraId="47E88B4A" w14:textId="77777777" w:rsidR="008C015D" w:rsidRPr="001017DA" w:rsidRDefault="008C015D" w:rsidP="000D4581">
      <w:pPr>
        <w:spacing w:line="360" w:lineRule="auto"/>
        <w:rPr>
          <w:rFonts w:ascii="Arial" w:hAnsi="Arial" w:cs="Arial"/>
        </w:rPr>
      </w:pPr>
    </w:p>
    <w:p w14:paraId="3F346887" w14:textId="77777777" w:rsidR="008C015D" w:rsidRPr="001017DA" w:rsidRDefault="008C015D" w:rsidP="000D4581">
      <w:pPr>
        <w:spacing w:line="360" w:lineRule="auto"/>
        <w:rPr>
          <w:rFonts w:ascii="Arial" w:hAnsi="Arial" w:cs="Arial"/>
        </w:rPr>
      </w:pPr>
    </w:p>
    <w:p w14:paraId="4E31A350" w14:textId="77777777" w:rsidR="000D4581" w:rsidRPr="001017DA" w:rsidRDefault="000D4581" w:rsidP="000D4581">
      <w:pPr>
        <w:spacing w:line="360" w:lineRule="auto"/>
        <w:rPr>
          <w:rFonts w:ascii="Arial" w:hAnsi="Arial" w:cs="Arial"/>
        </w:rPr>
      </w:pPr>
    </w:p>
    <w:p w14:paraId="61531791" w14:textId="77777777" w:rsidR="000D4581" w:rsidRPr="001017DA" w:rsidRDefault="000D4581" w:rsidP="000D4581">
      <w:pPr>
        <w:spacing w:line="360" w:lineRule="auto"/>
        <w:rPr>
          <w:rFonts w:ascii="Arial" w:hAnsi="Arial" w:cs="Arial"/>
        </w:rPr>
      </w:pPr>
    </w:p>
    <w:p w14:paraId="4BBBF7E8" w14:textId="77777777" w:rsidR="000D4581" w:rsidRPr="001017DA" w:rsidRDefault="000D4581" w:rsidP="000D4581">
      <w:pPr>
        <w:spacing w:line="360" w:lineRule="auto"/>
        <w:rPr>
          <w:rFonts w:ascii="Arial" w:hAnsi="Arial" w:cs="Arial"/>
        </w:rPr>
      </w:pPr>
    </w:p>
    <w:tbl>
      <w:tblPr>
        <w:tblStyle w:val="TabeladeGradeClara"/>
        <w:tblW w:w="9067" w:type="dxa"/>
        <w:jc w:val="center"/>
        <w:tblLook w:val="04A0" w:firstRow="1" w:lastRow="0" w:firstColumn="1" w:lastColumn="0" w:noHBand="0" w:noVBand="1"/>
      </w:tblPr>
      <w:tblGrid>
        <w:gridCol w:w="498"/>
        <w:gridCol w:w="4215"/>
        <w:gridCol w:w="4354"/>
      </w:tblGrid>
      <w:tr w:rsidR="004C343C" w:rsidRPr="001017DA" w14:paraId="171C758B" w14:textId="77777777" w:rsidTr="00B11B28">
        <w:trPr>
          <w:trHeight w:val="309"/>
          <w:jc w:val="center"/>
        </w:trPr>
        <w:tc>
          <w:tcPr>
            <w:tcW w:w="498" w:type="dxa"/>
            <w:vMerge w:val="restart"/>
            <w:shd w:val="clear" w:color="auto" w:fill="D9D9D9" w:themeFill="background1" w:themeFillShade="D9"/>
            <w:textDirection w:val="btLr"/>
            <w:vAlign w:val="center"/>
          </w:tcPr>
          <w:p w14:paraId="504BCA67" w14:textId="77777777" w:rsidR="004C343C" w:rsidRPr="001017DA" w:rsidRDefault="004C343C" w:rsidP="00B11B28">
            <w:pPr>
              <w:jc w:val="center"/>
              <w:rPr>
                <w:rFonts w:ascii="Arial" w:hAnsi="Arial" w:cs="Arial"/>
                <w:b/>
                <w:bCs/>
              </w:rPr>
            </w:pPr>
            <w:r w:rsidRPr="001017DA">
              <w:rPr>
                <w:rFonts w:ascii="Arial" w:hAnsi="Arial" w:cs="Arial"/>
                <w:b/>
                <w:bCs/>
              </w:rPr>
              <w:lastRenderedPageBreak/>
              <w:t>AMBIENTE EXTERNO</w:t>
            </w:r>
          </w:p>
        </w:tc>
        <w:tc>
          <w:tcPr>
            <w:tcW w:w="4215" w:type="dxa"/>
            <w:shd w:val="clear" w:color="auto" w:fill="D9D9D9" w:themeFill="background1" w:themeFillShade="D9"/>
            <w:vAlign w:val="center"/>
          </w:tcPr>
          <w:p w14:paraId="06A0AE1C" w14:textId="77777777" w:rsidR="004C343C" w:rsidRPr="001017DA" w:rsidRDefault="004C343C" w:rsidP="00B11B28">
            <w:pPr>
              <w:jc w:val="center"/>
              <w:rPr>
                <w:rFonts w:ascii="Arial" w:hAnsi="Arial" w:cs="Arial"/>
                <w:b/>
                <w:bCs/>
              </w:rPr>
            </w:pPr>
            <w:r w:rsidRPr="001017DA">
              <w:rPr>
                <w:rFonts w:ascii="Arial" w:hAnsi="Arial" w:cs="Arial"/>
                <w:b/>
                <w:bCs/>
              </w:rPr>
              <w:t>Oportunidades</w:t>
            </w:r>
          </w:p>
        </w:tc>
        <w:tc>
          <w:tcPr>
            <w:tcW w:w="4354" w:type="dxa"/>
            <w:shd w:val="clear" w:color="auto" w:fill="D9D9D9" w:themeFill="background1" w:themeFillShade="D9"/>
            <w:vAlign w:val="center"/>
          </w:tcPr>
          <w:p w14:paraId="5D440FBC" w14:textId="77777777" w:rsidR="004C343C" w:rsidRPr="001017DA" w:rsidRDefault="004C343C" w:rsidP="00B11B28">
            <w:pPr>
              <w:jc w:val="center"/>
              <w:rPr>
                <w:rFonts w:ascii="Arial" w:hAnsi="Arial" w:cs="Arial"/>
                <w:b/>
                <w:bCs/>
              </w:rPr>
            </w:pPr>
            <w:r w:rsidRPr="001017DA">
              <w:rPr>
                <w:rFonts w:ascii="Arial" w:hAnsi="Arial" w:cs="Arial"/>
                <w:b/>
                <w:bCs/>
              </w:rPr>
              <w:t>Ameaças</w:t>
            </w:r>
          </w:p>
        </w:tc>
      </w:tr>
      <w:tr w:rsidR="004C343C" w:rsidRPr="001017DA" w14:paraId="3307E790" w14:textId="77777777" w:rsidTr="00B11B28">
        <w:trPr>
          <w:trHeight w:val="309"/>
          <w:jc w:val="center"/>
        </w:trPr>
        <w:tc>
          <w:tcPr>
            <w:tcW w:w="498" w:type="dxa"/>
            <w:vMerge/>
            <w:shd w:val="clear" w:color="auto" w:fill="D9D9D9" w:themeFill="background1" w:themeFillShade="D9"/>
          </w:tcPr>
          <w:p w14:paraId="39D60B98" w14:textId="77777777" w:rsidR="004C343C" w:rsidRPr="001017DA" w:rsidRDefault="004C343C" w:rsidP="00B11B28">
            <w:pPr>
              <w:jc w:val="center"/>
              <w:rPr>
                <w:rFonts w:ascii="Arial" w:hAnsi="Arial" w:cs="Arial"/>
                <w:b/>
                <w:bCs/>
              </w:rPr>
            </w:pPr>
          </w:p>
        </w:tc>
        <w:tc>
          <w:tcPr>
            <w:tcW w:w="4215" w:type="dxa"/>
          </w:tcPr>
          <w:p w14:paraId="6387A59A" w14:textId="77777777" w:rsidR="004C343C" w:rsidRPr="001017DA" w:rsidRDefault="004C343C" w:rsidP="00B11B28">
            <w:pPr>
              <w:rPr>
                <w:rFonts w:ascii="Arial" w:hAnsi="Arial" w:cs="Arial"/>
              </w:rPr>
            </w:pPr>
            <w:r w:rsidRPr="001017DA">
              <w:rPr>
                <w:rFonts w:ascii="Arial" w:hAnsi="Arial" w:cs="Arial"/>
              </w:rPr>
              <w:t>Investimentos em Infraestrutura</w:t>
            </w:r>
          </w:p>
        </w:tc>
        <w:tc>
          <w:tcPr>
            <w:tcW w:w="4354" w:type="dxa"/>
          </w:tcPr>
          <w:p w14:paraId="65E8E78D" w14:textId="77777777" w:rsidR="004C343C" w:rsidRPr="001017DA" w:rsidRDefault="004C343C" w:rsidP="00B11B28">
            <w:pPr>
              <w:rPr>
                <w:rFonts w:ascii="Arial" w:hAnsi="Arial" w:cs="Arial"/>
              </w:rPr>
            </w:pPr>
            <w:r w:rsidRPr="001017DA">
              <w:rPr>
                <w:rFonts w:ascii="Arial" w:hAnsi="Arial" w:cs="Arial"/>
              </w:rPr>
              <w:t>Corrupção</w:t>
            </w:r>
          </w:p>
        </w:tc>
      </w:tr>
      <w:tr w:rsidR="004C343C" w:rsidRPr="001017DA" w14:paraId="45E86524" w14:textId="77777777" w:rsidTr="00B11B28">
        <w:trPr>
          <w:trHeight w:val="620"/>
          <w:jc w:val="center"/>
        </w:trPr>
        <w:tc>
          <w:tcPr>
            <w:tcW w:w="498" w:type="dxa"/>
            <w:vMerge/>
            <w:shd w:val="clear" w:color="auto" w:fill="D9D9D9" w:themeFill="background1" w:themeFillShade="D9"/>
          </w:tcPr>
          <w:p w14:paraId="514B42E6" w14:textId="77777777" w:rsidR="004C343C" w:rsidRPr="001017DA" w:rsidRDefault="004C343C" w:rsidP="00B11B28">
            <w:pPr>
              <w:jc w:val="center"/>
              <w:rPr>
                <w:rFonts w:ascii="Arial" w:hAnsi="Arial" w:cs="Arial"/>
                <w:b/>
                <w:bCs/>
              </w:rPr>
            </w:pPr>
          </w:p>
        </w:tc>
        <w:tc>
          <w:tcPr>
            <w:tcW w:w="4215" w:type="dxa"/>
          </w:tcPr>
          <w:p w14:paraId="4F524540" w14:textId="4B5F0964" w:rsidR="004C343C" w:rsidRPr="001017DA" w:rsidRDefault="004C343C" w:rsidP="00B11B28">
            <w:pPr>
              <w:rPr>
                <w:rFonts w:ascii="Arial" w:hAnsi="Arial" w:cs="Arial"/>
              </w:rPr>
            </w:pPr>
            <w:r w:rsidRPr="001017DA">
              <w:rPr>
                <w:rFonts w:ascii="Arial" w:hAnsi="Arial" w:cs="Arial"/>
              </w:rPr>
              <w:t>Parcerias P</w:t>
            </w:r>
            <w:r w:rsidR="00AC61B1" w:rsidRPr="001017DA">
              <w:rPr>
                <w:rFonts w:ascii="Arial" w:hAnsi="Arial" w:cs="Arial"/>
              </w:rPr>
              <w:t>ú</w:t>
            </w:r>
            <w:r w:rsidRPr="001017DA">
              <w:rPr>
                <w:rFonts w:ascii="Arial" w:hAnsi="Arial" w:cs="Arial"/>
              </w:rPr>
              <w:t>blico-Privad</w:t>
            </w:r>
            <w:r w:rsidR="0024091B" w:rsidRPr="001017DA">
              <w:rPr>
                <w:rFonts w:ascii="Arial" w:hAnsi="Arial" w:cs="Arial"/>
              </w:rPr>
              <w:t>as</w:t>
            </w:r>
          </w:p>
        </w:tc>
        <w:tc>
          <w:tcPr>
            <w:tcW w:w="4354" w:type="dxa"/>
          </w:tcPr>
          <w:p w14:paraId="22377DF8" w14:textId="77777777" w:rsidR="004C343C" w:rsidRPr="001017DA" w:rsidRDefault="004C343C" w:rsidP="00B11B28">
            <w:pPr>
              <w:rPr>
                <w:rFonts w:ascii="Arial" w:hAnsi="Arial" w:cs="Arial"/>
              </w:rPr>
            </w:pPr>
            <w:r w:rsidRPr="001017DA">
              <w:rPr>
                <w:rFonts w:ascii="Arial" w:hAnsi="Arial" w:cs="Arial"/>
              </w:rPr>
              <w:t>Baixa credibilidade internacional</w:t>
            </w:r>
          </w:p>
        </w:tc>
      </w:tr>
      <w:tr w:rsidR="004C343C" w:rsidRPr="001017DA" w14:paraId="02F4C865" w14:textId="77777777" w:rsidTr="00B11B28">
        <w:trPr>
          <w:trHeight w:val="1216"/>
          <w:jc w:val="center"/>
        </w:trPr>
        <w:tc>
          <w:tcPr>
            <w:tcW w:w="498" w:type="dxa"/>
            <w:vMerge/>
            <w:shd w:val="clear" w:color="auto" w:fill="D9D9D9" w:themeFill="background1" w:themeFillShade="D9"/>
          </w:tcPr>
          <w:p w14:paraId="7F7CEBF1" w14:textId="77777777" w:rsidR="004C343C" w:rsidRPr="001017DA" w:rsidRDefault="004C343C" w:rsidP="00B11B28">
            <w:pPr>
              <w:jc w:val="center"/>
              <w:rPr>
                <w:rFonts w:ascii="Arial" w:hAnsi="Arial" w:cs="Arial"/>
                <w:b/>
                <w:bCs/>
              </w:rPr>
            </w:pPr>
          </w:p>
        </w:tc>
        <w:tc>
          <w:tcPr>
            <w:tcW w:w="4215" w:type="dxa"/>
          </w:tcPr>
          <w:p w14:paraId="767482E5" w14:textId="77777777" w:rsidR="004C343C" w:rsidRPr="001017DA" w:rsidRDefault="004C343C" w:rsidP="00B11B28">
            <w:pPr>
              <w:rPr>
                <w:rFonts w:ascii="Arial" w:hAnsi="Arial" w:cs="Arial"/>
              </w:rPr>
            </w:pPr>
            <w:r w:rsidRPr="001017DA">
              <w:rPr>
                <w:rFonts w:ascii="Arial" w:hAnsi="Arial" w:cs="Arial"/>
              </w:rPr>
              <w:t>Privatização de empresas não estratégicas</w:t>
            </w:r>
          </w:p>
        </w:tc>
        <w:tc>
          <w:tcPr>
            <w:tcW w:w="4354" w:type="dxa"/>
          </w:tcPr>
          <w:p w14:paraId="6ECE7F41" w14:textId="77777777" w:rsidR="004C343C" w:rsidRPr="001017DA" w:rsidRDefault="004C343C" w:rsidP="00B11B28">
            <w:pPr>
              <w:rPr>
                <w:rFonts w:ascii="Arial" w:hAnsi="Arial" w:cs="Arial"/>
              </w:rPr>
            </w:pPr>
            <w:r w:rsidRPr="001017DA">
              <w:rPr>
                <w:rFonts w:ascii="Arial" w:hAnsi="Arial" w:cs="Arial"/>
              </w:rPr>
              <w:t>Baixa consciência em objetivos estratégicos, principalmente de longo prazo</w:t>
            </w:r>
          </w:p>
        </w:tc>
      </w:tr>
      <w:tr w:rsidR="00A13E0C" w:rsidRPr="001017DA" w14:paraId="41401A86" w14:textId="77777777" w:rsidTr="00B11B28">
        <w:trPr>
          <w:trHeight w:val="929"/>
          <w:jc w:val="center"/>
        </w:trPr>
        <w:tc>
          <w:tcPr>
            <w:tcW w:w="498" w:type="dxa"/>
            <w:vMerge/>
            <w:shd w:val="clear" w:color="auto" w:fill="D9D9D9" w:themeFill="background1" w:themeFillShade="D9"/>
            <w:textDirection w:val="btLr"/>
          </w:tcPr>
          <w:p w14:paraId="03B86DD6" w14:textId="77777777" w:rsidR="00A13E0C" w:rsidRPr="001017DA" w:rsidRDefault="00A13E0C" w:rsidP="00B11B28">
            <w:pPr>
              <w:jc w:val="center"/>
              <w:rPr>
                <w:rFonts w:ascii="Arial" w:hAnsi="Arial" w:cs="Arial"/>
                <w:b/>
                <w:bCs/>
              </w:rPr>
            </w:pPr>
          </w:p>
        </w:tc>
        <w:tc>
          <w:tcPr>
            <w:tcW w:w="4215" w:type="dxa"/>
            <w:vMerge w:val="restart"/>
          </w:tcPr>
          <w:p w14:paraId="555A657D" w14:textId="77777777" w:rsidR="00A13E0C" w:rsidRPr="001017DA" w:rsidRDefault="00A13E0C" w:rsidP="00B11B28">
            <w:pPr>
              <w:rPr>
                <w:rFonts w:ascii="Arial" w:hAnsi="Arial" w:cs="Arial"/>
              </w:rPr>
            </w:pPr>
            <w:r w:rsidRPr="001017DA">
              <w:rPr>
                <w:rFonts w:ascii="Arial" w:hAnsi="Arial" w:cs="Arial"/>
              </w:rPr>
              <w:t>Investimentos em Tecnologia</w:t>
            </w:r>
          </w:p>
        </w:tc>
        <w:tc>
          <w:tcPr>
            <w:tcW w:w="4354" w:type="dxa"/>
          </w:tcPr>
          <w:p w14:paraId="07F44678" w14:textId="75E642D2" w:rsidR="00A13E0C" w:rsidRPr="001017DA" w:rsidRDefault="00A13E0C" w:rsidP="00B11B28">
            <w:pPr>
              <w:rPr>
                <w:rFonts w:ascii="Arial" w:hAnsi="Arial" w:cs="Arial"/>
              </w:rPr>
            </w:pPr>
            <w:r w:rsidRPr="001017DA">
              <w:rPr>
                <w:rFonts w:ascii="Arial" w:hAnsi="Arial" w:cs="Arial"/>
              </w:rPr>
              <w:t>Alta carga de impostos, desfavorecendo o empreendimento</w:t>
            </w:r>
          </w:p>
        </w:tc>
      </w:tr>
      <w:tr w:rsidR="00A13E0C" w:rsidRPr="001017DA" w14:paraId="2B41ADD9" w14:textId="77777777" w:rsidTr="00B11B28">
        <w:trPr>
          <w:trHeight w:val="929"/>
          <w:jc w:val="center"/>
        </w:trPr>
        <w:tc>
          <w:tcPr>
            <w:tcW w:w="498" w:type="dxa"/>
            <w:vMerge/>
            <w:shd w:val="clear" w:color="auto" w:fill="D9D9D9" w:themeFill="background1" w:themeFillShade="D9"/>
            <w:textDirection w:val="btLr"/>
          </w:tcPr>
          <w:p w14:paraId="5346519B" w14:textId="77777777" w:rsidR="00A13E0C" w:rsidRPr="001017DA" w:rsidRDefault="00A13E0C" w:rsidP="00B11B28">
            <w:pPr>
              <w:jc w:val="center"/>
              <w:rPr>
                <w:rFonts w:ascii="Arial" w:hAnsi="Arial" w:cs="Arial"/>
                <w:b/>
                <w:bCs/>
              </w:rPr>
            </w:pPr>
          </w:p>
        </w:tc>
        <w:tc>
          <w:tcPr>
            <w:tcW w:w="4215" w:type="dxa"/>
            <w:vMerge/>
          </w:tcPr>
          <w:p w14:paraId="4BB599B9" w14:textId="77777777" w:rsidR="00A13E0C" w:rsidRPr="001017DA" w:rsidRDefault="00A13E0C" w:rsidP="00B11B28">
            <w:pPr>
              <w:rPr>
                <w:rFonts w:ascii="Arial" w:hAnsi="Arial" w:cs="Arial"/>
              </w:rPr>
            </w:pPr>
          </w:p>
        </w:tc>
        <w:tc>
          <w:tcPr>
            <w:tcW w:w="4354" w:type="dxa"/>
          </w:tcPr>
          <w:p w14:paraId="10D73610" w14:textId="77777777" w:rsidR="00A13E0C" w:rsidRPr="001017DA" w:rsidRDefault="00A13E0C" w:rsidP="00B11B28">
            <w:pPr>
              <w:rPr>
                <w:rFonts w:ascii="Arial" w:hAnsi="Arial" w:cs="Arial"/>
              </w:rPr>
            </w:pPr>
            <w:r w:rsidRPr="001017DA">
              <w:rPr>
                <w:rFonts w:ascii="Arial" w:hAnsi="Arial" w:cs="Arial"/>
                <w:color w:val="000000"/>
              </w:rPr>
              <w:t>Aumento do fluxo migratório decorrente a crises mundiais, guerras ou catástrofes</w:t>
            </w:r>
          </w:p>
        </w:tc>
      </w:tr>
      <w:tr w:rsidR="004C343C" w:rsidRPr="001017DA" w14:paraId="1CCFB79F" w14:textId="77777777" w:rsidTr="00B11B28">
        <w:trPr>
          <w:trHeight w:val="338"/>
          <w:jc w:val="center"/>
        </w:trPr>
        <w:tc>
          <w:tcPr>
            <w:tcW w:w="498" w:type="dxa"/>
            <w:vMerge w:val="restart"/>
            <w:shd w:val="clear" w:color="auto" w:fill="D9D9D9" w:themeFill="background1" w:themeFillShade="D9"/>
            <w:textDirection w:val="btLr"/>
            <w:vAlign w:val="center"/>
          </w:tcPr>
          <w:p w14:paraId="11B733DA" w14:textId="77777777" w:rsidR="004C343C" w:rsidRPr="001017DA" w:rsidRDefault="004C343C" w:rsidP="00B11B28">
            <w:pPr>
              <w:jc w:val="center"/>
              <w:rPr>
                <w:rFonts w:ascii="Arial" w:hAnsi="Arial" w:cs="Arial"/>
                <w:b/>
                <w:bCs/>
              </w:rPr>
            </w:pPr>
            <w:r w:rsidRPr="001017DA">
              <w:rPr>
                <w:rFonts w:ascii="Arial" w:hAnsi="Arial" w:cs="Arial"/>
                <w:b/>
                <w:bCs/>
              </w:rPr>
              <w:t>AMBIENTE INTERNO</w:t>
            </w:r>
          </w:p>
        </w:tc>
        <w:tc>
          <w:tcPr>
            <w:tcW w:w="4215" w:type="dxa"/>
            <w:shd w:val="clear" w:color="auto" w:fill="D9D9D9" w:themeFill="background1" w:themeFillShade="D9"/>
            <w:vAlign w:val="center"/>
          </w:tcPr>
          <w:p w14:paraId="3C4CF9C1" w14:textId="77777777" w:rsidR="004C343C" w:rsidRPr="001017DA" w:rsidRDefault="004C343C" w:rsidP="00B11B28">
            <w:pPr>
              <w:jc w:val="center"/>
              <w:rPr>
                <w:rFonts w:ascii="Arial" w:hAnsi="Arial" w:cs="Arial"/>
              </w:rPr>
            </w:pPr>
            <w:r w:rsidRPr="001017DA">
              <w:rPr>
                <w:rFonts w:ascii="Arial" w:hAnsi="Arial" w:cs="Arial"/>
                <w:b/>
                <w:bCs/>
              </w:rPr>
              <w:t>Pontos Fortes</w:t>
            </w:r>
          </w:p>
        </w:tc>
        <w:tc>
          <w:tcPr>
            <w:tcW w:w="4354" w:type="dxa"/>
            <w:shd w:val="clear" w:color="auto" w:fill="D9D9D9" w:themeFill="background1" w:themeFillShade="D9"/>
            <w:vAlign w:val="center"/>
          </w:tcPr>
          <w:p w14:paraId="7016267F" w14:textId="77777777" w:rsidR="004C343C" w:rsidRPr="001017DA" w:rsidRDefault="004C343C" w:rsidP="00B11B28">
            <w:pPr>
              <w:jc w:val="center"/>
              <w:rPr>
                <w:rFonts w:ascii="Arial" w:hAnsi="Arial" w:cs="Arial"/>
              </w:rPr>
            </w:pPr>
            <w:r w:rsidRPr="001017DA">
              <w:rPr>
                <w:rFonts w:ascii="Arial" w:hAnsi="Arial" w:cs="Arial"/>
                <w:b/>
                <w:bCs/>
              </w:rPr>
              <w:t>Pontos Fracos</w:t>
            </w:r>
          </w:p>
        </w:tc>
      </w:tr>
      <w:tr w:rsidR="004C343C" w:rsidRPr="001017DA" w14:paraId="4952AFA4" w14:textId="77777777" w:rsidTr="00B11B28">
        <w:trPr>
          <w:trHeight w:val="929"/>
          <w:jc w:val="center"/>
        </w:trPr>
        <w:tc>
          <w:tcPr>
            <w:tcW w:w="498" w:type="dxa"/>
            <w:vMerge/>
            <w:shd w:val="clear" w:color="auto" w:fill="D9D9D9" w:themeFill="background1" w:themeFillShade="D9"/>
            <w:textDirection w:val="btLr"/>
            <w:vAlign w:val="center"/>
          </w:tcPr>
          <w:p w14:paraId="67C40E60" w14:textId="77777777" w:rsidR="004C343C" w:rsidRPr="001017DA" w:rsidRDefault="004C343C" w:rsidP="00B11B28">
            <w:pPr>
              <w:jc w:val="center"/>
              <w:rPr>
                <w:rFonts w:ascii="Arial" w:hAnsi="Arial" w:cs="Arial"/>
                <w:b/>
                <w:bCs/>
              </w:rPr>
            </w:pPr>
          </w:p>
        </w:tc>
        <w:tc>
          <w:tcPr>
            <w:tcW w:w="4215" w:type="dxa"/>
          </w:tcPr>
          <w:p w14:paraId="67685AE1" w14:textId="1F95C23A" w:rsidR="004C343C" w:rsidRPr="001017DA" w:rsidRDefault="004C343C" w:rsidP="00B11B28">
            <w:pPr>
              <w:rPr>
                <w:rFonts w:ascii="Arial" w:hAnsi="Arial" w:cs="Arial"/>
              </w:rPr>
            </w:pPr>
            <w:r w:rsidRPr="001017DA">
              <w:rPr>
                <w:rFonts w:ascii="Arial" w:hAnsi="Arial" w:cs="Arial"/>
              </w:rPr>
              <w:t>Pa</w:t>
            </w:r>
            <w:r w:rsidR="00B11B28" w:rsidRPr="001017DA">
              <w:rPr>
                <w:rFonts w:ascii="Arial" w:hAnsi="Arial" w:cs="Arial"/>
              </w:rPr>
              <w:t>í</w:t>
            </w:r>
            <w:r w:rsidR="00171587" w:rsidRPr="001017DA">
              <w:rPr>
                <w:rFonts w:ascii="Arial" w:hAnsi="Arial" w:cs="Arial"/>
              </w:rPr>
              <w:t>s</w:t>
            </w:r>
            <w:r w:rsidRPr="001017DA">
              <w:rPr>
                <w:rFonts w:ascii="Arial" w:hAnsi="Arial" w:cs="Arial"/>
              </w:rPr>
              <w:t xml:space="preserve"> de tamanho continental, favorecendo a diversidade de terras, clima e cultura</w:t>
            </w:r>
          </w:p>
        </w:tc>
        <w:tc>
          <w:tcPr>
            <w:tcW w:w="4354" w:type="dxa"/>
          </w:tcPr>
          <w:p w14:paraId="29735A0F" w14:textId="753A61ED" w:rsidR="004C343C" w:rsidRPr="001017DA" w:rsidRDefault="004C343C" w:rsidP="00B11B28">
            <w:pPr>
              <w:rPr>
                <w:rFonts w:ascii="Arial" w:hAnsi="Arial" w:cs="Arial"/>
                <w:color w:val="000000"/>
              </w:rPr>
            </w:pPr>
            <w:r w:rsidRPr="001017DA">
              <w:rPr>
                <w:rFonts w:ascii="Arial" w:hAnsi="Arial" w:cs="Arial"/>
              </w:rPr>
              <w:t>Resist</w:t>
            </w:r>
            <w:r w:rsidR="00AC61B1" w:rsidRPr="001017DA">
              <w:rPr>
                <w:rFonts w:ascii="Arial" w:hAnsi="Arial" w:cs="Arial"/>
              </w:rPr>
              <w:t>ê</w:t>
            </w:r>
            <w:r w:rsidRPr="001017DA">
              <w:rPr>
                <w:rFonts w:ascii="Arial" w:hAnsi="Arial" w:cs="Arial"/>
              </w:rPr>
              <w:t>ncia política a planos de longo prazo</w:t>
            </w:r>
          </w:p>
        </w:tc>
      </w:tr>
      <w:tr w:rsidR="004C343C" w:rsidRPr="001017DA" w14:paraId="3D209CF4" w14:textId="77777777" w:rsidTr="00B11B28">
        <w:trPr>
          <w:trHeight w:val="929"/>
          <w:jc w:val="center"/>
        </w:trPr>
        <w:tc>
          <w:tcPr>
            <w:tcW w:w="498" w:type="dxa"/>
            <w:vMerge/>
            <w:shd w:val="clear" w:color="auto" w:fill="D9D9D9" w:themeFill="background1" w:themeFillShade="D9"/>
            <w:textDirection w:val="btLr"/>
          </w:tcPr>
          <w:p w14:paraId="0428F748" w14:textId="77777777" w:rsidR="004C343C" w:rsidRPr="001017DA" w:rsidRDefault="004C343C" w:rsidP="00B11B28">
            <w:pPr>
              <w:jc w:val="center"/>
              <w:rPr>
                <w:rFonts w:ascii="Arial" w:hAnsi="Arial" w:cs="Arial"/>
                <w:b/>
                <w:bCs/>
              </w:rPr>
            </w:pPr>
          </w:p>
        </w:tc>
        <w:tc>
          <w:tcPr>
            <w:tcW w:w="4215" w:type="dxa"/>
          </w:tcPr>
          <w:p w14:paraId="32A32A52" w14:textId="77777777" w:rsidR="004C343C" w:rsidRPr="001017DA" w:rsidRDefault="004C343C" w:rsidP="00B11B28">
            <w:pPr>
              <w:rPr>
                <w:rFonts w:ascii="Arial" w:hAnsi="Arial" w:cs="Arial"/>
              </w:rPr>
            </w:pPr>
            <w:r w:rsidRPr="001017DA">
              <w:rPr>
                <w:rFonts w:ascii="Arial" w:hAnsi="Arial" w:cs="Arial"/>
              </w:rPr>
              <w:t>Unidades da federação com economia diversificada</w:t>
            </w:r>
          </w:p>
        </w:tc>
        <w:tc>
          <w:tcPr>
            <w:tcW w:w="4354" w:type="dxa"/>
          </w:tcPr>
          <w:p w14:paraId="389B693A" w14:textId="77777777" w:rsidR="004C343C" w:rsidRPr="001017DA" w:rsidRDefault="004C343C" w:rsidP="00B11B28">
            <w:pPr>
              <w:rPr>
                <w:rFonts w:ascii="Arial" w:hAnsi="Arial" w:cs="Arial"/>
                <w:color w:val="000000"/>
              </w:rPr>
            </w:pPr>
            <w:r w:rsidRPr="001017DA">
              <w:rPr>
                <w:rFonts w:ascii="Arial" w:hAnsi="Arial" w:cs="Arial"/>
              </w:rPr>
              <w:t>Falta de punição a crimes de colarinho branco</w:t>
            </w:r>
          </w:p>
        </w:tc>
      </w:tr>
      <w:tr w:rsidR="004C343C" w:rsidRPr="001017DA" w14:paraId="6B75D290" w14:textId="77777777" w:rsidTr="00B11B28">
        <w:trPr>
          <w:trHeight w:val="929"/>
          <w:jc w:val="center"/>
        </w:trPr>
        <w:tc>
          <w:tcPr>
            <w:tcW w:w="498" w:type="dxa"/>
            <w:vMerge/>
            <w:shd w:val="clear" w:color="auto" w:fill="D9D9D9" w:themeFill="background1" w:themeFillShade="D9"/>
            <w:textDirection w:val="btLr"/>
          </w:tcPr>
          <w:p w14:paraId="2732100A" w14:textId="77777777" w:rsidR="004C343C" w:rsidRPr="001017DA" w:rsidRDefault="004C343C" w:rsidP="00B11B28">
            <w:pPr>
              <w:jc w:val="center"/>
              <w:rPr>
                <w:rFonts w:ascii="Arial" w:hAnsi="Arial" w:cs="Arial"/>
                <w:b/>
                <w:bCs/>
              </w:rPr>
            </w:pPr>
          </w:p>
        </w:tc>
        <w:tc>
          <w:tcPr>
            <w:tcW w:w="4215" w:type="dxa"/>
          </w:tcPr>
          <w:p w14:paraId="469E097A" w14:textId="77777777" w:rsidR="004C343C" w:rsidRPr="001017DA" w:rsidRDefault="004C343C" w:rsidP="00B11B28">
            <w:pPr>
              <w:rPr>
                <w:rFonts w:ascii="Arial" w:hAnsi="Arial" w:cs="Arial"/>
              </w:rPr>
            </w:pPr>
            <w:r w:rsidRPr="001017DA">
              <w:rPr>
                <w:rFonts w:ascii="Arial" w:hAnsi="Arial" w:cs="Arial"/>
              </w:rPr>
              <w:t>Sistema Único de Saúde</w:t>
            </w:r>
          </w:p>
        </w:tc>
        <w:tc>
          <w:tcPr>
            <w:tcW w:w="4354" w:type="dxa"/>
          </w:tcPr>
          <w:p w14:paraId="37DE6FDA" w14:textId="77777777" w:rsidR="004C343C" w:rsidRPr="001017DA" w:rsidRDefault="004C343C" w:rsidP="00B11B28">
            <w:pPr>
              <w:rPr>
                <w:rFonts w:ascii="Arial" w:hAnsi="Arial" w:cs="Arial"/>
                <w:color w:val="000000"/>
              </w:rPr>
            </w:pPr>
            <w:r w:rsidRPr="001017DA">
              <w:rPr>
                <w:rFonts w:ascii="Arial" w:hAnsi="Arial" w:cs="Arial"/>
              </w:rPr>
              <w:t>Poucos incentivos econômicos para distribuição demográfica</w:t>
            </w:r>
          </w:p>
        </w:tc>
      </w:tr>
      <w:tr w:rsidR="004C343C" w:rsidRPr="001017DA" w14:paraId="2D7E4D00" w14:textId="77777777" w:rsidTr="00B11B28">
        <w:trPr>
          <w:trHeight w:val="929"/>
          <w:jc w:val="center"/>
        </w:trPr>
        <w:tc>
          <w:tcPr>
            <w:tcW w:w="498" w:type="dxa"/>
            <w:vMerge/>
            <w:shd w:val="clear" w:color="auto" w:fill="D9D9D9" w:themeFill="background1" w:themeFillShade="D9"/>
            <w:textDirection w:val="btLr"/>
          </w:tcPr>
          <w:p w14:paraId="221BCC62" w14:textId="77777777" w:rsidR="004C343C" w:rsidRPr="001017DA" w:rsidRDefault="004C343C" w:rsidP="00B11B28">
            <w:pPr>
              <w:jc w:val="center"/>
              <w:rPr>
                <w:rFonts w:ascii="Arial" w:hAnsi="Arial" w:cs="Arial"/>
                <w:b/>
                <w:bCs/>
              </w:rPr>
            </w:pPr>
          </w:p>
        </w:tc>
        <w:tc>
          <w:tcPr>
            <w:tcW w:w="4215" w:type="dxa"/>
          </w:tcPr>
          <w:p w14:paraId="1F7C9F00" w14:textId="77777777" w:rsidR="004C343C" w:rsidRPr="001017DA" w:rsidRDefault="004C343C" w:rsidP="00B11B28">
            <w:pPr>
              <w:rPr>
                <w:rFonts w:ascii="Arial" w:hAnsi="Arial" w:cs="Arial"/>
              </w:rPr>
            </w:pPr>
            <w:r w:rsidRPr="001017DA">
              <w:rPr>
                <w:rFonts w:ascii="Arial" w:hAnsi="Arial" w:cs="Arial"/>
              </w:rPr>
              <w:t>Ensino Público</w:t>
            </w:r>
          </w:p>
        </w:tc>
        <w:tc>
          <w:tcPr>
            <w:tcW w:w="4354" w:type="dxa"/>
          </w:tcPr>
          <w:p w14:paraId="0AEC7CD9" w14:textId="2D4C9537" w:rsidR="004C343C" w:rsidRPr="001017DA" w:rsidRDefault="004C343C" w:rsidP="00B11B28">
            <w:pPr>
              <w:rPr>
                <w:rFonts w:ascii="Arial" w:hAnsi="Arial" w:cs="Arial"/>
                <w:color w:val="000000"/>
              </w:rPr>
            </w:pPr>
            <w:r w:rsidRPr="001017DA">
              <w:rPr>
                <w:rFonts w:ascii="Arial" w:hAnsi="Arial" w:cs="Arial"/>
              </w:rPr>
              <w:t>Má aplicação da verba disponível em saúde</w:t>
            </w:r>
            <w:r w:rsidR="00F24A9C" w:rsidRPr="001017DA">
              <w:rPr>
                <w:rFonts w:ascii="Arial" w:hAnsi="Arial" w:cs="Arial"/>
              </w:rPr>
              <w:t xml:space="preserve"> e educação</w:t>
            </w:r>
          </w:p>
        </w:tc>
      </w:tr>
    </w:tbl>
    <w:p w14:paraId="03482E5E" w14:textId="42584BB4" w:rsidR="00B03309" w:rsidRPr="001017DA" w:rsidRDefault="001C4F24" w:rsidP="00BC113D">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505D0232" w14:textId="1B2A0EC9" w:rsidR="009575E6" w:rsidRPr="001017DA" w:rsidRDefault="009575E6" w:rsidP="00BC113D">
      <w:pPr>
        <w:spacing w:line="360" w:lineRule="auto"/>
        <w:jc w:val="both"/>
        <w:rPr>
          <w:rFonts w:ascii="Arial" w:hAnsi="Arial" w:cs="Arial"/>
        </w:rPr>
      </w:pPr>
    </w:p>
    <w:p w14:paraId="2DCE16E1" w14:textId="3E39A2B0"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A análise SWOT demonstra que, no ambiente interno, temos como oportunidade os investimentos em infraestrutura vindos com capital estrangeiro, e sendo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um país rico em oportunidades, empresas multinacionais enxergam diversos oceanos de oportunidades de investimento, principalmente em infraestrutura. Dessa maneira, parcerias público-privadas trazem uma série de benefícios, como troca de tecnologia e o legado da infraestrutura ao país, bem como o investimento em setores tecnológicos, tendo em vista o potencial humano brasileiro e nas privatizações de setores não estratégicos. Como exemplo, a recente tentativa de </w:t>
      </w:r>
      <w:r w:rsidR="00DD4AB3">
        <w:rPr>
          <w:rFonts w:ascii="Arial" w:hAnsi="Arial" w:cs="Arial"/>
          <w:color w:val="000000"/>
        </w:rPr>
        <w:t>compra</w:t>
      </w:r>
      <w:r w:rsidRPr="001017DA">
        <w:rPr>
          <w:rFonts w:ascii="Arial" w:hAnsi="Arial" w:cs="Arial"/>
          <w:color w:val="000000"/>
        </w:rPr>
        <w:t xml:space="preserve"> da EMBRAER, onde a empresa compradora não teria a fatia do ramo bélico da empresa.</w:t>
      </w:r>
    </w:p>
    <w:p w14:paraId="565070C8" w14:textId="2E08D075"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Dentre as ameaças, temos principalmente a corrupção, que causa a insegurança aos demais países em investir no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seja por saberem que podem </w:t>
      </w:r>
      <w:r w:rsidRPr="001017DA">
        <w:rPr>
          <w:rFonts w:ascii="Arial" w:hAnsi="Arial" w:cs="Arial"/>
          <w:color w:val="000000"/>
        </w:rPr>
        <w:lastRenderedPageBreak/>
        <w:t>ser extorquidas por agentes públicos para exclusividades ou até mesmo funcionamento, seja por saberem que vão competir com outras empresas que aderem a esse tipo de prática, tornando injusta a competição. Temos também a baixa consciência em objetivos estratégicos, por sempre pensarmos a curto e não a longo prazo, levando outros países a enxergarem nosso baixo propósito estratég</w:t>
      </w:r>
      <w:r w:rsidR="005F5DDD">
        <w:rPr>
          <w:rFonts w:ascii="Arial" w:hAnsi="Arial" w:cs="Arial"/>
          <w:color w:val="000000"/>
        </w:rPr>
        <w:t>ico e maior propósito político.</w:t>
      </w:r>
    </w:p>
    <w:p w14:paraId="67038797" w14:textId="1E8C4770"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A elevada carga tributária brasileira aumenta o distanciamento de investidores no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por motivos óbvios de diminuição do lucro, bem como riscos constantes de greve ou mudança de cargas tributárias.</w:t>
      </w:r>
    </w:p>
    <w:p w14:paraId="0D758B05" w14:textId="4D8C020E"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Como um risco vindo do ambiente externo, temos a possibilidade de aumento do fluxo migratório, decorrente de crises mundiais, guerras ou catástrofes, o que hoje é uma realidade. Ações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Ações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para conter o elevado fluxo migratório de refugiados, por exemplo, vindo da ditadura venezuelana, receberam, somente em 2019, mais de 264 milhões de reais para evitar o colapso total do estado de Roraima, na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além do atual gasto que supera R$ 258 bi em gastos com a pandemia do COVID-19. Recurso esse que poderia ser usado em investimentos no país.</w:t>
      </w:r>
    </w:p>
    <w:p w14:paraId="7162E627" w14:textId="23052B46"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Compreende-se também, na análise SWOT, nossos pontos fortes e fracos, ou seja, ambos vindos do Ambiente Interno. Um dos nossos maiores pontos fortes é o fato de sermos um país de tamanho continental, o que favorece a diversidade de terras, clima e cultura, além de diversos tipos de investimentos, plantio, turismo e tecnologias. Tudo isso faz com que tenhamos unidades da federação com economia diversificada, permitindo a cada estado investir naquilo que mais favorece sua região: 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com diversos recursos naturais a serem explorados, o Nordeste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com um potencial turístico e cultural rico, o Sudeste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Sudeste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como grande "locomotiva" do país, e os demais estados e regiões com seus diversos potenciais a serem explorados.</w:t>
      </w:r>
    </w:p>
    <w:p w14:paraId="7A244DDE" w14:textId="52873D53"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Outro fator positivo identificado é o acesso a que todos os brasileiros têm direito garantido pela Constituição Federal, à saúde e à educação. Mesmo tendo todos os seus defeitos provenientes, sobretudo de má administração,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possui grande estrutura montada em quê, por lei, as verbas são igualmente garantidas p</w:t>
      </w:r>
      <w:r w:rsidR="005F5DDD">
        <w:rPr>
          <w:rFonts w:ascii="Arial" w:hAnsi="Arial" w:cs="Arial"/>
          <w:color w:val="000000"/>
        </w:rPr>
        <w:t>ara manter o seu funcionamento.</w:t>
      </w:r>
    </w:p>
    <w:p w14:paraId="5DCC2679" w14:textId="0A01E81C"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Por fim, temos os nossos pontos fracos, como a resistência política aos planos de longo prazo, tendo em vista a falta do interesse no Bem Comum e sim o interesse em planos de governo, de curto prazo, para a manutenção de determi</w:t>
      </w:r>
      <w:r w:rsidR="005F5DDD">
        <w:rPr>
          <w:rFonts w:ascii="Arial" w:hAnsi="Arial" w:cs="Arial"/>
          <w:color w:val="000000"/>
        </w:rPr>
        <w:t>nado partido político no poder.</w:t>
      </w:r>
    </w:p>
    <w:p w14:paraId="7BECCE4A" w14:textId="77777777"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lastRenderedPageBreak/>
        <w:t>Outro ponto fraco é a falta de punição ao crime, popularmente conhecido, como crime do “colarinho branco”, passando a mensagem negativa de impunidade, e favorecendo as práticas de corrupção por toda a nação.</w:t>
      </w:r>
    </w:p>
    <w:p w14:paraId="46B2E106" w14:textId="4F38FD87" w:rsidR="00AC61B1" w:rsidRPr="001017DA" w:rsidRDefault="00AC61B1" w:rsidP="00AC61B1">
      <w:pPr>
        <w:spacing w:line="360" w:lineRule="auto"/>
        <w:ind w:firstLine="720"/>
        <w:jc w:val="both"/>
        <w:rPr>
          <w:rFonts w:ascii="Arial" w:hAnsi="Arial" w:cs="Arial"/>
        </w:rPr>
      </w:pPr>
      <w:r w:rsidRPr="001017DA">
        <w:rPr>
          <w:rFonts w:ascii="Arial" w:hAnsi="Arial" w:cs="Arial"/>
          <w:color w:val="000000"/>
        </w:rPr>
        <w:t>Temos um país continental, e como o nosso estudo mostra, com a população muito mal distribuída. Isso nos leva a outro ponto fraco, ou seja, a falta de incentivos para a melhor ocupação d</w:t>
      </w:r>
      <w:r w:rsidR="005F5DDD">
        <w:rPr>
          <w:rFonts w:ascii="Arial" w:hAnsi="Arial" w:cs="Arial"/>
          <w:color w:val="000000"/>
        </w:rPr>
        <w:t>emográfica do nosso território.</w:t>
      </w:r>
    </w:p>
    <w:p w14:paraId="296A2B80" w14:textId="14DB014D" w:rsidR="009575E6" w:rsidRPr="001017DA" w:rsidRDefault="00AC61B1" w:rsidP="004D350E">
      <w:pPr>
        <w:spacing w:line="360" w:lineRule="auto"/>
        <w:ind w:firstLine="709"/>
        <w:jc w:val="both"/>
        <w:rPr>
          <w:rFonts w:ascii="Arial" w:hAnsi="Arial" w:cs="Arial"/>
        </w:rPr>
      </w:pPr>
      <w:r w:rsidRPr="001017DA">
        <w:rPr>
          <w:rFonts w:ascii="Arial" w:hAnsi="Arial" w:cs="Arial"/>
          <w:color w:val="000000"/>
        </w:rPr>
        <w:t>Terminamos a análise com o ponto fraco da má gestão dos recursos usados para a saúde e educação, em que milhões de reais são desperdiçados por má gestão, seja ela de forma ativa, através de corrupção, ou passiva, através de má distribuição ou gastos sem justificativa ou planejamento.</w:t>
      </w:r>
    </w:p>
    <w:p w14:paraId="26305FBB" w14:textId="77777777" w:rsidR="004D2A2D" w:rsidRPr="001017DA" w:rsidRDefault="004D2A2D" w:rsidP="004D350E">
      <w:pPr>
        <w:spacing w:line="360" w:lineRule="auto"/>
        <w:ind w:firstLine="709"/>
        <w:jc w:val="both"/>
        <w:rPr>
          <w:rFonts w:ascii="Arial" w:hAnsi="Arial" w:cs="Arial"/>
        </w:rPr>
      </w:pPr>
    </w:p>
    <w:p w14:paraId="7D5EC292" w14:textId="77777777" w:rsidR="00912CF3" w:rsidRPr="001017DA" w:rsidRDefault="00912CF3" w:rsidP="004D350E">
      <w:pPr>
        <w:spacing w:line="360" w:lineRule="auto"/>
        <w:ind w:firstLine="709"/>
        <w:jc w:val="both"/>
        <w:rPr>
          <w:rFonts w:ascii="Arial" w:hAnsi="Arial" w:cs="Arial"/>
        </w:rPr>
      </w:pPr>
    </w:p>
    <w:p w14:paraId="0EA35043" w14:textId="2D6FF103" w:rsidR="0036216A" w:rsidRPr="001017DA" w:rsidRDefault="00927767" w:rsidP="00E42064">
      <w:pPr>
        <w:pStyle w:val="Ttulo3"/>
        <w:numPr>
          <w:ilvl w:val="1"/>
          <w:numId w:val="36"/>
        </w:numPr>
        <w:spacing w:line="360" w:lineRule="auto"/>
        <w:ind w:left="709" w:hanging="709"/>
        <w:jc w:val="both"/>
        <w:rPr>
          <w:b/>
        </w:rPr>
      </w:pPr>
      <w:bookmarkStart w:id="172" w:name="_Toc58166698"/>
      <w:r w:rsidRPr="001017DA">
        <w:rPr>
          <w:b/>
        </w:rPr>
        <w:t>ANÁLISE DO PODER NACIONA</w:t>
      </w:r>
      <w:r w:rsidR="0036216A" w:rsidRPr="001017DA">
        <w:rPr>
          <w:b/>
        </w:rPr>
        <w:t>L</w:t>
      </w:r>
      <w:bookmarkEnd w:id="172"/>
    </w:p>
    <w:p w14:paraId="34D17677" w14:textId="77777777" w:rsidR="000D4581" w:rsidRPr="001017DA" w:rsidRDefault="000D4581" w:rsidP="000D4581">
      <w:pPr>
        <w:rPr>
          <w:rFonts w:ascii="Arial" w:hAnsi="Arial" w:cs="Arial"/>
        </w:rPr>
      </w:pPr>
    </w:p>
    <w:p w14:paraId="3A7DBA03" w14:textId="57E37118" w:rsidR="0036216A" w:rsidRPr="001017DA" w:rsidRDefault="004D350E" w:rsidP="000D4581">
      <w:pPr>
        <w:jc w:val="center"/>
        <w:rPr>
          <w:rFonts w:ascii="Arial" w:hAnsi="Arial" w:cs="Arial"/>
        </w:rPr>
      </w:pPr>
      <w:r w:rsidRPr="001017DA">
        <w:rPr>
          <w:rFonts w:ascii="Arial" w:hAnsi="Arial" w:cs="Arial"/>
          <w:noProof/>
        </w:rPr>
        <w:drawing>
          <wp:inline distT="0" distB="0" distL="0" distR="0" wp14:anchorId="394500B2" wp14:editId="553A335E">
            <wp:extent cx="3983182" cy="3800047"/>
            <wp:effectExtent l="0" t="0" r="0" b="0"/>
            <wp:docPr id="10" name="Imagem 10"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Diagrama&#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990637" cy="3807159"/>
                    </a:xfrm>
                    <a:prstGeom prst="rect">
                      <a:avLst/>
                    </a:prstGeom>
                  </pic:spPr>
                </pic:pic>
              </a:graphicData>
            </a:graphic>
          </wp:inline>
        </w:drawing>
      </w:r>
    </w:p>
    <w:p w14:paraId="65E7DF49" w14:textId="77777777" w:rsidR="00912CF3" w:rsidRPr="001017DA" w:rsidRDefault="00912CF3" w:rsidP="004D2A2D">
      <w:pPr>
        <w:rPr>
          <w:rFonts w:ascii="Arial" w:hAnsi="Arial" w:cs="Arial"/>
        </w:rPr>
      </w:pPr>
    </w:p>
    <w:p w14:paraId="589AEA4B" w14:textId="77777777" w:rsidR="008C015D" w:rsidRPr="001017DA" w:rsidRDefault="008C015D" w:rsidP="004D2A2D">
      <w:pPr>
        <w:rPr>
          <w:rFonts w:ascii="Arial" w:hAnsi="Arial" w:cs="Arial"/>
        </w:rPr>
      </w:pPr>
    </w:p>
    <w:p w14:paraId="4A1B24A0" w14:textId="77777777" w:rsidR="008C015D" w:rsidRPr="001017DA" w:rsidRDefault="008C015D" w:rsidP="004D2A2D">
      <w:pPr>
        <w:rPr>
          <w:rFonts w:ascii="Arial" w:hAnsi="Arial" w:cs="Arial"/>
        </w:rPr>
      </w:pPr>
    </w:p>
    <w:p w14:paraId="25582842" w14:textId="77777777" w:rsidR="008C015D" w:rsidRPr="001017DA" w:rsidRDefault="008C015D" w:rsidP="004D2A2D">
      <w:pPr>
        <w:rPr>
          <w:rFonts w:ascii="Arial" w:hAnsi="Arial" w:cs="Arial"/>
        </w:rPr>
      </w:pPr>
    </w:p>
    <w:p w14:paraId="420D327D" w14:textId="77777777" w:rsidR="008C015D" w:rsidRPr="001017DA" w:rsidRDefault="008C015D" w:rsidP="004D2A2D">
      <w:pPr>
        <w:rPr>
          <w:rFonts w:ascii="Arial" w:hAnsi="Arial" w:cs="Arial"/>
        </w:rPr>
      </w:pPr>
    </w:p>
    <w:p w14:paraId="0F56ACF8" w14:textId="77777777" w:rsidR="008C015D" w:rsidRPr="001017DA" w:rsidRDefault="008C015D" w:rsidP="004D2A2D">
      <w:pPr>
        <w:rPr>
          <w:rFonts w:ascii="Arial" w:hAnsi="Arial" w:cs="Arial"/>
        </w:rPr>
      </w:pPr>
    </w:p>
    <w:p w14:paraId="0B366B7B" w14:textId="77777777" w:rsidR="008C015D" w:rsidRPr="001017DA" w:rsidRDefault="008C015D" w:rsidP="004D2A2D">
      <w:pPr>
        <w:rPr>
          <w:rFonts w:ascii="Arial" w:hAnsi="Arial" w:cs="Arial"/>
        </w:rPr>
      </w:pPr>
    </w:p>
    <w:p w14:paraId="41C608CD" w14:textId="77777777" w:rsidR="008C015D" w:rsidRPr="001017DA" w:rsidRDefault="008C015D" w:rsidP="004D2A2D">
      <w:pPr>
        <w:rPr>
          <w:rFonts w:ascii="Arial" w:hAnsi="Arial" w:cs="Arial"/>
        </w:rPr>
      </w:pPr>
    </w:p>
    <w:p w14:paraId="15AA49B8" w14:textId="6E61F6F9" w:rsidR="00A64543" w:rsidRPr="001017DA" w:rsidRDefault="00912CF3" w:rsidP="00912CF3">
      <w:pPr>
        <w:pStyle w:val="Ttulo4"/>
        <w:numPr>
          <w:ilvl w:val="2"/>
          <w:numId w:val="36"/>
        </w:numPr>
      </w:pPr>
      <w:bookmarkStart w:id="173" w:name="_Toc58166699"/>
      <w:r w:rsidRPr="001017DA">
        <w:lastRenderedPageBreak/>
        <w:t>PLANOS EM VIGOR</w:t>
      </w:r>
      <w:bookmarkEnd w:id="173"/>
    </w:p>
    <w:p w14:paraId="047BF4E6" w14:textId="31DEDD3B" w:rsidR="00A64543" w:rsidRPr="001017DA" w:rsidRDefault="00A64543" w:rsidP="006773C0">
      <w:pPr>
        <w:spacing w:line="360" w:lineRule="auto"/>
        <w:jc w:val="both"/>
        <w:rPr>
          <w:rFonts w:ascii="Arial" w:hAnsi="Arial" w:cs="Arial"/>
        </w:rPr>
      </w:pPr>
    </w:p>
    <w:p w14:paraId="65C7C988" w14:textId="67A464EE" w:rsidR="006773C0" w:rsidRPr="001017DA" w:rsidRDefault="006773C0" w:rsidP="006773C0">
      <w:pPr>
        <w:spacing w:line="360" w:lineRule="auto"/>
        <w:ind w:firstLine="709"/>
        <w:jc w:val="both"/>
        <w:rPr>
          <w:rFonts w:ascii="Arial" w:hAnsi="Arial" w:cs="Arial"/>
        </w:rPr>
      </w:pPr>
      <w:r w:rsidRPr="001017DA">
        <w:rPr>
          <w:rFonts w:ascii="Arial" w:hAnsi="Arial" w:cs="Arial"/>
          <w:color w:val="000000"/>
        </w:rPr>
        <w:t>Analisamos aqui a eficiência e a eficácia dos planos, projetos e ações do governo, atualmente em execução, para que possamos conhecer e entender, além dos planos em projetos, seus resultados (esperados e/ ou obtidos) e o desempenho das instituições (públicas e/ ou privadas) na execução desses planos, seu</w:t>
      </w:r>
      <w:r w:rsidR="005F5DDD">
        <w:rPr>
          <w:rFonts w:ascii="Arial" w:hAnsi="Arial" w:cs="Arial"/>
          <w:color w:val="000000"/>
        </w:rPr>
        <w:t>s mecanismos e sua coordenação.</w:t>
      </w:r>
    </w:p>
    <w:p w14:paraId="594339BD" w14:textId="473AAA03" w:rsidR="005305FD" w:rsidRPr="001017DA" w:rsidRDefault="006773C0" w:rsidP="00FF2610">
      <w:pPr>
        <w:spacing w:line="360" w:lineRule="auto"/>
        <w:ind w:firstLine="709"/>
        <w:jc w:val="both"/>
        <w:rPr>
          <w:rFonts w:ascii="Arial" w:hAnsi="Arial" w:cs="Arial"/>
        </w:rPr>
      </w:pPr>
      <w:r w:rsidRPr="001017DA">
        <w:rPr>
          <w:rFonts w:ascii="Arial" w:hAnsi="Arial" w:cs="Arial"/>
          <w:color w:val="000000"/>
        </w:rPr>
        <w:t>Tal análise é fundamental para o acompanhamento e avaliação dessas ações, além de nos permitir avaliar a convergência (ou mesmo divergências) entre a opinião pública nacional e o resultado desses planos. Isso também nos permite medir a credibilidade e a confiança da sociedade no governo, identificando ações e projetos que devem ser mantidos, intensificados ou até mesmo cancelados, caso se mostrem ineficientes.</w:t>
      </w:r>
    </w:p>
    <w:p w14:paraId="30990916" w14:textId="77777777" w:rsidR="00FF2610" w:rsidRPr="001017DA" w:rsidRDefault="00FF2610" w:rsidP="00FF2610">
      <w:pPr>
        <w:spacing w:line="360" w:lineRule="auto"/>
        <w:ind w:firstLine="709"/>
        <w:jc w:val="both"/>
        <w:rPr>
          <w:rFonts w:ascii="Arial" w:hAnsi="Arial" w:cs="Arial"/>
        </w:rPr>
      </w:pPr>
    </w:p>
    <w:tbl>
      <w:tblPr>
        <w:tblStyle w:val="TabeladeGradeClara"/>
        <w:tblW w:w="0" w:type="auto"/>
        <w:tblLook w:val="04A0" w:firstRow="1" w:lastRow="0" w:firstColumn="1" w:lastColumn="0" w:noHBand="0" w:noVBand="1"/>
      </w:tblPr>
      <w:tblGrid>
        <w:gridCol w:w="4532"/>
        <w:gridCol w:w="4532"/>
      </w:tblGrid>
      <w:tr w:rsidR="00A64543" w:rsidRPr="001017DA" w14:paraId="53F35407" w14:textId="77777777" w:rsidTr="000D4581">
        <w:trPr>
          <w:trHeight w:val="230"/>
        </w:trPr>
        <w:tc>
          <w:tcPr>
            <w:tcW w:w="4532" w:type="dxa"/>
            <w:shd w:val="clear" w:color="auto" w:fill="D9D9D9" w:themeFill="background1" w:themeFillShade="D9"/>
          </w:tcPr>
          <w:p w14:paraId="6CA94CB1" w14:textId="35DD9218" w:rsidR="00A64543" w:rsidRPr="001017DA" w:rsidRDefault="001F0BB9" w:rsidP="00A717F6">
            <w:pPr>
              <w:jc w:val="center"/>
              <w:rPr>
                <w:rFonts w:ascii="Arial" w:hAnsi="Arial" w:cs="Arial"/>
                <w:b/>
                <w:bCs/>
              </w:rPr>
            </w:pPr>
            <w:r w:rsidRPr="001017DA">
              <w:rPr>
                <w:rFonts w:ascii="Arial" w:hAnsi="Arial" w:cs="Arial"/>
                <w:b/>
                <w:bCs/>
              </w:rPr>
              <w:t>Sistemas</w:t>
            </w:r>
            <w:r w:rsidR="00FD31FD">
              <w:rPr>
                <w:rFonts w:ascii="Arial" w:hAnsi="Arial" w:cs="Arial"/>
                <w:b/>
                <w:bCs/>
              </w:rPr>
              <w:fldChar w:fldCharType="begin"/>
            </w:r>
            <w:r w:rsidR="00FD31FD">
              <w:instrText xml:space="preserve"> XE "</w:instrText>
            </w:r>
            <w:r w:rsidR="00FD31FD" w:rsidRPr="008F357D">
              <w:rPr>
                <w:rFonts w:ascii="Arial" w:hAnsi="Arial" w:cs="Arial"/>
              </w:rPr>
              <w:instrText>Sistemas</w:instrText>
            </w:r>
            <w:r w:rsidR="00FD31FD">
              <w:instrText xml:space="preserve">" </w:instrText>
            </w:r>
            <w:r w:rsidR="00FD31FD">
              <w:rPr>
                <w:rFonts w:ascii="Arial" w:hAnsi="Arial" w:cs="Arial"/>
                <w:b/>
                <w:bCs/>
              </w:rPr>
              <w:fldChar w:fldCharType="end"/>
            </w:r>
          </w:p>
        </w:tc>
        <w:tc>
          <w:tcPr>
            <w:tcW w:w="4532" w:type="dxa"/>
            <w:shd w:val="clear" w:color="auto" w:fill="D9D9D9" w:themeFill="background1" w:themeFillShade="D9"/>
          </w:tcPr>
          <w:p w14:paraId="35F004C2" w14:textId="18C10F24" w:rsidR="00A64543" w:rsidRPr="001017DA" w:rsidRDefault="001F0BB9" w:rsidP="00A717F6">
            <w:pPr>
              <w:jc w:val="center"/>
              <w:rPr>
                <w:rFonts w:ascii="Arial" w:hAnsi="Arial" w:cs="Arial"/>
                <w:b/>
                <w:bCs/>
              </w:rPr>
            </w:pPr>
            <w:r w:rsidRPr="001017DA">
              <w:rPr>
                <w:rFonts w:ascii="Arial" w:hAnsi="Arial" w:cs="Arial"/>
                <w:b/>
                <w:bCs/>
              </w:rPr>
              <w:t>Planos</w:t>
            </w:r>
          </w:p>
        </w:tc>
      </w:tr>
      <w:tr w:rsidR="005305FD" w:rsidRPr="001017DA" w14:paraId="2F0D03EE" w14:textId="77777777" w:rsidTr="000D4581">
        <w:tc>
          <w:tcPr>
            <w:tcW w:w="4532" w:type="dxa"/>
            <w:vMerge w:val="restart"/>
          </w:tcPr>
          <w:p w14:paraId="38EB6A4F" w14:textId="56C83289" w:rsidR="005305FD" w:rsidRPr="001017DA" w:rsidRDefault="005305FD" w:rsidP="00A717F6">
            <w:pPr>
              <w:rPr>
                <w:rFonts w:ascii="Arial" w:hAnsi="Arial" w:cs="Arial"/>
              </w:rPr>
            </w:pPr>
            <w:r w:rsidRPr="001017DA">
              <w:rPr>
                <w:rFonts w:ascii="Arial" w:hAnsi="Arial" w:cs="Arial"/>
              </w:rPr>
              <w:t>Segurança</w:t>
            </w:r>
          </w:p>
        </w:tc>
        <w:tc>
          <w:tcPr>
            <w:tcW w:w="4532" w:type="dxa"/>
          </w:tcPr>
          <w:p w14:paraId="3A5A2367" w14:textId="7690B165" w:rsidR="005305FD" w:rsidRPr="001017DA" w:rsidRDefault="005305FD" w:rsidP="00A717F6">
            <w:pPr>
              <w:rPr>
                <w:rFonts w:ascii="Arial" w:hAnsi="Arial" w:cs="Arial"/>
              </w:rPr>
            </w:pPr>
            <w:r w:rsidRPr="001017DA">
              <w:rPr>
                <w:rFonts w:ascii="Arial" w:hAnsi="Arial" w:cs="Arial"/>
              </w:rPr>
              <w:t>Crescimento econômico</w:t>
            </w:r>
          </w:p>
        </w:tc>
      </w:tr>
      <w:tr w:rsidR="005305FD" w:rsidRPr="001017DA" w14:paraId="59A326D3" w14:textId="77777777" w:rsidTr="000D4581">
        <w:tc>
          <w:tcPr>
            <w:tcW w:w="4532" w:type="dxa"/>
            <w:vMerge/>
          </w:tcPr>
          <w:p w14:paraId="215C8F50" w14:textId="77777777" w:rsidR="005305FD" w:rsidRPr="001017DA" w:rsidRDefault="005305FD" w:rsidP="00A717F6">
            <w:pPr>
              <w:rPr>
                <w:rFonts w:ascii="Arial" w:hAnsi="Arial" w:cs="Arial"/>
              </w:rPr>
            </w:pPr>
          </w:p>
        </w:tc>
        <w:tc>
          <w:tcPr>
            <w:tcW w:w="4532" w:type="dxa"/>
          </w:tcPr>
          <w:p w14:paraId="76F2BF55" w14:textId="1360A047" w:rsidR="005305FD" w:rsidRPr="001017DA" w:rsidRDefault="005305FD" w:rsidP="00A717F6">
            <w:pPr>
              <w:rPr>
                <w:rFonts w:ascii="Arial" w:hAnsi="Arial" w:cs="Arial"/>
              </w:rPr>
            </w:pPr>
            <w:r w:rsidRPr="001017DA">
              <w:rPr>
                <w:rFonts w:ascii="Arial" w:hAnsi="Arial" w:cs="Arial"/>
              </w:rPr>
              <w:t>Eliminação da miséria</w:t>
            </w:r>
          </w:p>
        </w:tc>
      </w:tr>
      <w:tr w:rsidR="005305FD" w:rsidRPr="001017DA" w14:paraId="0BD6E027" w14:textId="77777777" w:rsidTr="000D4581">
        <w:tc>
          <w:tcPr>
            <w:tcW w:w="4532" w:type="dxa"/>
            <w:vMerge/>
          </w:tcPr>
          <w:p w14:paraId="63154BBC" w14:textId="77777777" w:rsidR="005305FD" w:rsidRPr="001017DA" w:rsidRDefault="005305FD" w:rsidP="00A717F6">
            <w:pPr>
              <w:rPr>
                <w:rFonts w:ascii="Arial" w:hAnsi="Arial" w:cs="Arial"/>
              </w:rPr>
            </w:pPr>
          </w:p>
        </w:tc>
        <w:tc>
          <w:tcPr>
            <w:tcW w:w="4532" w:type="dxa"/>
          </w:tcPr>
          <w:p w14:paraId="43075865" w14:textId="552912DE" w:rsidR="005305FD" w:rsidRPr="001017DA" w:rsidRDefault="005305FD" w:rsidP="00A717F6">
            <w:pPr>
              <w:rPr>
                <w:rFonts w:ascii="Arial" w:hAnsi="Arial" w:cs="Arial"/>
              </w:rPr>
            </w:pPr>
            <w:r w:rsidRPr="001017DA">
              <w:rPr>
                <w:rFonts w:ascii="Arial" w:hAnsi="Arial" w:cs="Arial"/>
              </w:rPr>
              <w:t>Melhora da educação</w:t>
            </w:r>
          </w:p>
        </w:tc>
      </w:tr>
      <w:tr w:rsidR="005305FD" w:rsidRPr="001017DA" w14:paraId="6B6D0B1A" w14:textId="77777777" w:rsidTr="000D4581">
        <w:tc>
          <w:tcPr>
            <w:tcW w:w="4532" w:type="dxa"/>
            <w:vMerge/>
          </w:tcPr>
          <w:p w14:paraId="4D61FA41" w14:textId="77777777" w:rsidR="005305FD" w:rsidRPr="001017DA" w:rsidRDefault="005305FD" w:rsidP="00A717F6">
            <w:pPr>
              <w:rPr>
                <w:rFonts w:ascii="Arial" w:hAnsi="Arial" w:cs="Arial"/>
              </w:rPr>
            </w:pPr>
          </w:p>
        </w:tc>
        <w:tc>
          <w:tcPr>
            <w:tcW w:w="4532" w:type="dxa"/>
          </w:tcPr>
          <w:p w14:paraId="42CA7165" w14:textId="44FB9424" w:rsidR="005305FD" w:rsidRPr="001017DA" w:rsidRDefault="005305FD" w:rsidP="00A717F6">
            <w:pPr>
              <w:rPr>
                <w:rFonts w:ascii="Arial" w:hAnsi="Arial" w:cs="Arial"/>
              </w:rPr>
            </w:pPr>
            <w:r w:rsidRPr="001017DA">
              <w:rPr>
                <w:rFonts w:ascii="Arial" w:hAnsi="Arial" w:cs="Arial"/>
              </w:rPr>
              <w:t>Diminuição do desemprego</w:t>
            </w:r>
          </w:p>
        </w:tc>
      </w:tr>
      <w:tr w:rsidR="005305FD" w:rsidRPr="001017DA" w14:paraId="1F1E1F63" w14:textId="77777777" w:rsidTr="000D4581">
        <w:tc>
          <w:tcPr>
            <w:tcW w:w="4532" w:type="dxa"/>
            <w:vMerge/>
          </w:tcPr>
          <w:p w14:paraId="514FD55D" w14:textId="77777777" w:rsidR="005305FD" w:rsidRPr="001017DA" w:rsidRDefault="005305FD" w:rsidP="00A717F6">
            <w:pPr>
              <w:rPr>
                <w:rFonts w:ascii="Arial" w:hAnsi="Arial" w:cs="Arial"/>
              </w:rPr>
            </w:pPr>
          </w:p>
        </w:tc>
        <w:tc>
          <w:tcPr>
            <w:tcW w:w="4532" w:type="dxa"/>
          </w:tcPr>
          <w:p w14:paraId="7EB9206E" w14:textId="03AD9EF1" w:rsidR="005305FD" w:rsidRPr="001017DA" w:rsidRDefault="005305FD" w:rsidP="00A717F6">
            <w:pPr>
              <w:rPr>
                <w:rFonts w:ascii="Arial" w:hAnsi="Arial" w:cs="Arial"/>
              </w:rPr>
            </w:pPr>
            <w:r w:rsidRPr="001017DA">
              <w:rPr>
                <w:rFonts w:ascii="Arial" w:hAnsi="Arial" w:cs="Arial"/>
              </w:rPr>
              <w:t>Resgate da fraternidade</w:t>
            </w:r>
          </w:p>
        </w:tc>
      </w:tr>
      <w:tr w:rsidR="005305FD" w:rsidRPr="001017DA" w14:paraId="10C0E4ED" w14:textId="77777777" w:rsidTr="000D4581">
        <w:tc>
          <w:tcPr>
            <w:tcW w:w="4532" w:type="dxa"/>
            <w:vMerge/>
          </w:tcPr>
          <w:p w14:paraId="61A6E384" w14:textId="77777777" w:rsidR="005305FD" w:rsidRPr="001017DA" w:rsidRDefault="005305FD" w:rsidP="00A717F6">
            <w:pPr>
              <w:rPr>
                <w:rFonts w:ascii="Arial" w:hAnsi="Arial" w:cs="Arial"/>
              </w:rPr>
            </w:pPr>
          </w:p>
        </w:tc>
        <w:tc>
          <w:tcPr>
            <w:tcW w:w="4532" w:type="dxa"/>
          </w:tcPr>
          <w:p w14:paraId="5A7334E4" w14:textId="23F51914" w:rsidR="005305FD" w:rsidRPr="001017DA" w:rsidRDefault="005305FD" w:rsidP="00A717F6">
            <w:pPr>
              <w:rPr>
                <w:rFonts w:ascii="Arial" w:hAnsi="Arial" w:cs="Arial"/>
              </w:rPr>
            </w:pPr>
            <w:r w:rsidRPr="001017DA">
              <w:rPr>
                <w:rFonts w:ascii="Arial" w:hAnsi="Arial" w:cs="Arial"/>
              </w:rPr>
              <w:t>Combate às organizações criminosas</w:t>
            </w:r>
          </w:p>
        </w:tc>
      </w:tr>
      <w:tr w:rsidR="00A717F6" w:rsidRPr="001017DA" w14:paraId="03C0B4CE" w14:textId="77777777" w:rsidTr="000D4581">
        <w:tc>
          <w:tcPr>
            <w:tcW w:w="4532" w:type="dxa"/>
            <w:vMerge w:val="restart"/>
          </w:tcPr>
          <w:p w14:paraId="531B0042" w14:textId="13258107" w:rsidR="00A717F6" w:rsidRPr="001017DA" w:rsidRDefault="00A717F6" w:rsidP="00A717F6">
            <w:pPr>
              <w:rPr>
                <w:rFonts w:ascii="Arial" w:hAnsi="Arial" w:cs="Arial"/>
              </w:rPr>
            </w:pPr>
            <w:r w:rsidRPr="001017DA">
              <w:rPr>
                <w:rFonts w:ascii="Arial" w:hAnsi="Arial" w:cs="Arial"/>
              </w:rPr>
              <w:t>Saúde</w:t>
            </w:r>
          </w:p>
        </w:tc>
        <w:tc>
          <w:tcPr>
            <w:tcW w:w="4532" w:type="dxa"/>
          </w:tcPr>
          <w:p w14:paraId="4DE5CB9A" w14:textId="60259E30" w:rsidR="00A717F6" w:rsidRPr="001017DA" w:rsidRDefault="00A717F6" w:rsidP="00A717F6">
            <w:pPr>
              <w:rPr>
                <w:rFonts w:ascii="Arial" w:hAnsi="Arial" w:cs="Arial"/>
              </w:rPr>
            </w:pPr>
            <w:r w:rsidRPr="001017DA">
              <w:rPr>
                <w:rFonts w:ascii="Arial" w:hAnsi="Arial" w:cs="Arial"/>
              </w:rPr>
              <w:t>Melhor gestão de gastos</w:t>
            </w:r>
          </w:p>
        </w:tc>
      </w:tr>
      <w:tr w:rsidR="00A717F6" w:rsidRPr="001017DA" w14:paraId="03517B69" w14:textId="77777777" w:rsidTr="000D4581">
        <w:tc>
          <w:tcPr>
            <w:tcW w:w="4532" w:type="dxa"/>
            <w:vMerge/>
          </w:tcPr>
          <w:p w14:paraId="4ACF724D" w14:textId="77777777" w:rsidR="00A717F6" w:rsidRPr="001017DA" w:rsidRDefault="00A717F6" w:rsidP="00A717F6">
            <w:pPr>
              <w:rPr>
                <w:rFonts w:ascii="Arial" w:hAnsi="Arial" w:cs="Arial"/>
              </w:rPr>
            </w:pPr>
          </w:p>
        </w:tc>
        <w:tc>
          <w:tcPr>
            <w:tcW w:w="4532" w:type="dxa"/>
          </w:tcPr>
          <w:p w14:paraId="1360CAD1" w14:textId="4061F724" w:rsidR="00A717F6" w:rsidRPr="001017DA" w:rsidRDefault="00A717F6" w:rsidP="00A717F6">
            <w:pPr>
              <w:rPr>
                <w:rFonts w:ascii="Arial" w:hAnsi="Arial" w:cs="Arial"/>
              </w:rPr>
            </w:pPr>
            <w:r w:rsidRPr="001017DA">
              <w:rPr>
                <w:rFonts w:ascii="Arial" w:hAnsi="Arial" w:cs="Arial"/>
              </w:rPr>
              <w:t>Prontuário eletrônico universal</w:t>
            </w:r>
          </w:p>
        </w:tc>
      </w:tr>
      <w:tr w:rsidR="00A717F6" w:rsidRPr="001017DA" w14:paraId="67C317E3" w14:textId="77777777" w:rsidTr="000D4581">
        <w:tc>
          <w:tcPr>
            <w:tcW w:w="4532" w:type="dxa"/>
            <w:vMerge/>
          </w:tcPr>
          <w:p w14:paraId="7E0975C0" w14:textId="77777777" w:rsidR="00A717F6" w:rsidRPr="001017DA" w:rsidRDefault="00A717F6" w:rsidP="00A717F6">
            <w:pPr>
              <w:rPr>
                <w:rFonts w:ascii="Arial" w:hAnsi="Arial" w:cs="Arial"/>
              </w:rPr>
            </w:pPr>
          </w:p>
        </w:tc>
        <w:tc>
          <w:tcPr>
            <w:tcW w:w="4532" w:type="dxa"/>
          </w:tcPr>
          <w:p w14:paraId="4BF7429B" w14:textId="143CC92A" w:rsidR="00A717F6" w:rsidRPr="001017DA" w:rsidRDefault="00A717F6" w:rsidP="00A717F6">
            <w:pPr>
              <w:rPr>
                <w:rFonts w:ascii="Arial" w:hAnsi="Arial" w:cs="Arial"/>
              </w:rPr>
            </w:pPr>
            <w:r w:rsidRPr="001017DA">
              <w:rPr>
                <w:rFonts w:ascii="Arial" w:hAnsi="Arial" w:cs="Arial"/>
              </w:rPr>
              <w:t>Credenciamento médico universal</w:t>
            </w:r>
          </w:p>
        </w:tc>
      </w:tr>
      <w:tr w:rsidR="00A717F6" w:rsidRPr="001017DA" w14:paraId="5E1CECB3" w14:textId="77777777" w:rsidTr="000D4581">
        <w:tc>
          <w:tcPr>
            <w:tcW w:w="4532" w:type="dxa"/>
            <w:vMerge/>
          </w:tcPr>
          <w:p w14:paraId="427848AA" w14:textId="77777777" w:rsidR="00A717F6" w:rsidRPr="001017DA" w:rsidRDefault="00A717F6" w:rsidP="00A717F6">
            <w:pPr>
              <w:rPr>
                <w:rFonts w:ascii="Arial" w:hAnsi="Arial" w:cs="Arial"/>
              </w:rPr>
            </w:pPr>
          </w:p>
        </w:tc>
        <w:tc>
          <w:tcPr>
            <w:tcW w:w="4532" w:type="dxa"/>
          </w:tcPr>
          <w:p w14:paraId="1B887C80" w14:textId="3360A9FF" w:rsidR="00A717F6" w:rsidRPr="001017DA" w:rsidRDefault="00A717F6" w:rsidP="00A717F6">
            <w:pPr>
              <w:rPr>
                <w:rFonts w:ascii="Arial" w:hAnsi="Arial" w:cs="Arial"/>
              </w:rPr>
            </w:pPr>
            <w:r w:rsidRPr="001017DA">
              <w:rPr>
                <w:rFonts w:ascii="Arial" w:hAnsi="Arial" w:cs="Arial"/>
              </w:rPr>
              <w:t>Mais medicina preventiva</w:t>
            </w:r>
          </w:p>
        </w:tc>
      </w:tr>
      <w:tr w:rsidR="00A717F6" w:rsidRPr="001017DA" w14:paraId="28096C31" w14:textId="77777777" w:rsidTr="000D4581">
        <w:tc>
          <w:tcPr>
            <w:tcW w:w="4532" w:type="dxa"/>
            <w:vMerge w:val="restart"/>
          </w:tcPr>
          <w:p w14:paraId="6BA5DE09" w14:textId="33426CCE" w:rsidR="00A717F6" w:rsidRPr="001017DA" w:rsidRDefault="00A717F6" w:rsidP="00A717F6">
            <w:pPr>
              <w:rPr>
                <w:rFonts w:ascii="Arial" w:hAnsi="Arial" w:cs="Arial"/>
              </w:rPr>
            </w:pPr>
            <w:r w:rsidRPr="001017DA">
              <w:rPr>
                <w:rFonts w:ascii="Arial" w:hAnsi="Arial" w:cs="Arial"/>
              </w:rPr>
              <w:t>Educação</w:t>
            </w:r>
          </w:p>
        </w:tc>
        <w:tc>
          <w:tcPr>
            <w:tcW w:w="4532" w:type="dxa"/>
          </w:tcPr>
          <w:p w14:paraId="5543E087" w14:textId="669EEE65" w:rsidR="00A717F6" w:rsidRPr="001017DA" w:rsidRDefault="00A717F6" w:rsidP="00A717F6">
            <w:pPr>
              <w:rPr>
                <w:rFonts w:ascii="Arial" w:hAnsi="Arial" w:cs="Arial"/>
              </w:rPr>
            </w:pPr>
            <w:r w:rsidRPr="001017DA">
              <w:rPr>
                <w:rFonts w:ascii="Arial" w:hAnsi="Arial" w:cs="Arial"/>
              </w:rPr>
              <w:t>Melhor gestão de gastos</w:t>
            </w:r>
          </w:p>
        </w:tc>
      </w:tr>
      <w:tr w:rsidR="00A717F6" w:rsidRPr="001017DA" w14:paraId="715EBC7E" w14:textId="77777777" w:rsidTr="000D4581">
        <w:tc>
          <w:tcPr>
            <w:tcW w:w="4532" w:type="dxa"/>
            <w:vMerge/>
          </w:tcPr>
          <w:p w14:paraId="0C8862C7" w14:textId="77777777" w:rsidR="00A717F6" w:rsidRPr="001017DA" w:rsidRDefault="00A717F6" w:rsidP="00A717F6">
            <w:pPr>
              <w:rPr>
                <w:rFonts w:ascii="Arial" w:hAnsi="Arial" w:cs="Arial"/>
              </w:rPr>
            </w:pPr>
          </w:p>
        </w:tc>
        <w:tc>
          <w:tcPr>
            <w:tcW w:w="4532" w:type="dxa"/>
          </w:tcPr>
          <w:p w14:paraId="67423100" w14:textId="3C121007" w:rsidR="00A717F6" w:rsidRPr="001017DA" w:rsidRDefault="00A717F6" w:rsidP="00A717F6">
            <w:pPr>
              <w:rPr>
                <w:rFonts w:ascii="Arial" w:hAnsi="Arial" w:cs="Arial"/>
              </w:rPr>
            </w:pPr>
            <w:r w:rsidRPr="001017DA">
              <w:rPr>
                <w:rFonts w:ascii="Arial" w:hAnsi="Arial" w:cs="Arial"/>
              </w:rPr>
              <w:t>Eliminar doutrinação ideológica</w:t>
            </w:r>
          </w:p>
        </w:tc>
      </w:tr>
      <w:tr w:rsidR="00A717F6" w:rsidRPr="001017DA" w14:paraId="4FBCE045" w14:textId="77777777" w:rsidTr="000D4581">
        <w:tc>
          <w:tcPr>
            <w:tcW w:w="4532" w:type="dxa"/>
            <w:vMerge/>
          </w:tcPr>
          <w:p w14:paraId="5A721267" w14:textId="77777777" w:rsidR="00A717F6" w:rsidRPr="001017DA" w:rsidRDefault="00A717F6" w:rsidP="00A717F6">
            <w:pPr>
              <w:rPr>
                <w:rFonts w:ascii="Arial" w:hAnsi="Arial" w:cs="Arial"/>
              </w:rPr>
            </w:pPr>
          </w:p>
        </w:tc>
        <w:tc>
          <w:tcPr>
            <w:tcW w:w="4532" w:type="dxa"/>
          </w:tcPr>
          <w:p w14:paraId="6538D128" w14:textId="2C6E3EE0" w:rsidR="00A717F6" w:rsidRPr="001017DA" w:rsidRDefault="00A717F6" w:rsidP="00A717F6">
            <w:pPr>
              <w:rPr>
                <w:rFonts w:ascii="Arial" w:hAnsi="Arial" w:cs="Arial"/>
              </w:rPr>
            </w:pPr>
            <w:r w:rsidRPr="001017DA">
              <w:rPr>
                <w:rFonts w:ascii="Arial" w:hAnsi="Arial" w:cs="Arial"/>
              </w:rPr>
              <w:t>Qualificar professores</w:t>
            </w:r>
          </w:p>
        </w:tc>
      </w:tr>
      <w:tr w:rsidR="00A717F6" w:rsidRPr="001017DA" w14:paraId="2060C740" w14:textId="77777777" w:rsidTr="000D4581">
        <w:tc>
          <w:tcPr>
            <w:tcW w:w="4532" w:type="dxa"/>
            <w:vMerge/>
          </w:tcPr>
          <w:p w14:paraId="1BF490C2" w14:textId="77777777" w:rsidR="00A717F6" w:rsidRPr="001017DA" w:rsidRDefault="00A717F6" w:rsidP="00A717F6">
            <w:pPr>
              <w:rPr>
                <w:rFonts w:ascii="Arial" w:hAnsi="Arial" w:cs="Arial"/>
              </w:rPr>
            </w:pPr>
          </w:p>
        </w:tc>
        <w:tc>
          <w:tcPr>
            <w:tcW w:w="4532" w:type="dxa"/>
          </w:tcPr>
          <w:p w14:paraId="10622637" w14:textId="5A718DEF" w:rsidR="00A717F6" w:rsidRPr="001017DA" w:rsidRDefault="00A717F6" w:rsidP="00A717F6">
            <w:pPr>
              <w:rPr>
                <w:rFonts w:ascii="Arial" w:hAnsi="Arial" w:cs="Arial"/>
              </w:rPr>
            </w:pPr>
            <w:r w:rsidRPr="001017DA">
              <w:rPr>
                <w:rFonts w:ascii="Arial" w:hAnsi="Arial" w:cs="Arial"/>
              </w:rPr>
              <w:t>Mudar filosofia de gestão e base curricular</w:t>
            </w:r>
          </w:p>
        </w:tc>
      </w:tr>
      <w:tr w:rsidR="00A717F6" w:rsidRPr="001017DA" w14:paraId="23984E98" w14:textId="77777777" w:rsidTr="000D4581">
        <w:tc>
          <w:tcPr>
            <w:tcW w:w="4532" w:type="dxa"/>
            <w:vMerge/>
          </w:tcPr>
          <w:p w14:paraId="2E13F5F9" w14:textId="77777777" w:rsidR="00A717F6" w:rsidRPr="001017DA" w:rsidRDefault="00A717F6" w:rsidP="00A717F6">
            <w:pPr>
              <w:rPr>
                <w:rFonts w:ascii="Arial" w:hAnsi="Arial" w:cs="Arial"/>
              </w:rPr>
            </w:pPr>
          </w:p>
        </w:tc>
        <w:tc>
          <w:tcPr>
            <w:tcW w:w="4532" w:type="dxa"/>
          </w:tcPr>
          <w:p w14:paraId="4ED02E98" w14:textId="52F3DEE5" w:rsidR="00A717F6" w:rsidRPr="001017DA" w:rsidRDefault="00A717F6" w:rsidP="00A717F6">
            <w:pPr>
              <w:rPr>
                <w:rFonts w:ascii="Arial" w:hAnsi="Arial" w:cs="Arial"/>
              </w:rPr>
            </w:pPr>
            <w:r w:rsidRPr="001017DA">
              <w:rPr>
                <w:rFonts w:ascii="Arial" w:hAnsi="Arial" w:cs="Arial"/>
              </w:rPr>
              <w:t>Universidades criando tecnologia</w:t>
            </w:r>
          </w:p>
        </w:tc>
      </w:tr>
      <w:tr w:rsidR="00A717F6" w:rsidRPr="001017DA" w14:paraId="0CD83FFC" w14:textId="77777777" w:rsidTr="000D4581">
        <w:tc>
          <w:tcPr>
            <w:tcW w:w="4532" w:type="dxa"/>
            <w:vMerge/>
          </w:tcPr>
          <w:p w14:paraId="250BDABD" w14:textId="77777777" w:rsidR="00A717F6" w:rsidRPr="001017DA" w:rsidRDefault="00A717F6" w:rsidP="00A717F6">
            <w:pPr>
              <w:rPr>
                <w:rFonts w:ascii="Arial" w:hAnsi="Arial" w:cs="Arial"/>
              </w:rPr>
            </w:pPr>
          </w:p>
        </w:tc>
        <w:tc>
          <w:tcPr>
            <w:tcW w:w="4532" w:type="dxa"/>
          </w:tcPr>
          <w:p w14:paraId="52D33D01" w14:textId="0CA8A2E2" w:rsidR="00A717F6" w:rsidRPr="001017DA" w:rsidRDefault="00A717F6" w:rsidP="00A717F6">
            <w:pPr>
              <w:rPr>
                <w:rFonts w:ascii="Arial" w:hAnsi="Arial" w:cs="Arial"/>
              </w:rPr>
            </w:pPr>
            <w:r w:rsidRPr="001017DA">
              <w:rPr>
                <w:rFonts w:ascii="Arial" w:hAnsi="Arial" w:cs="Arial"/>
              </w:rPr>
              <w:t>EAD para áreas rurais</w:t>
            </w:r>
          </w:p>
        </w:tc>
      </w:tr>
      <w:tr w:rsidR="00A717F6" w:rsidRPr="001017DA" w14:paraId="4711E742" w14:textId="77777777" w:rsidTr="000D4581">
        <w:tc>
          <w:tcPr>
            <w:tcW w:w="4532" w:type="dxa"/>
            <w:vMerge w:val="restart"/>
          </w:tcPr>
          <w:p w14:paraId="5F1B5A3F" w14:textId="0D274FC1" w:rsidR="00A717F6" w:rsidRPr="001017DA" w:rsidRDefault="00A717F6" w:rsidP="00A717F6">
            <w:pPr>
              <w:rPr>
                <w:rFonts w:ascii="Arial" w:hAnsi="Arial" w:cs="Arial"/>
              </w:rPr>
            </w:pPr>
            <w:r w:rsidRPr="001017DA">
              <w:rPr>
                <w:rFonts w:ascii="Arial" w:hAnsi="Arial" w:cs="Arial"/>
              </w:rPr>
              <w:t>Economia</w:t>
            </w:r>
          </w:p>
        </w:tc>
        <w:tc>
          <w:tcPr>
            <w:tcW w:w="4532" w:type="dxa"/>
          </w:tcPr>
          <w:p w14:paraId="37620977" w14:textId="22F90B24" w:rsidR="00A717F6" w:rsidRPr="001017DA" w:rsidRDefault="00A717F6" w:rsidP="00A717F6">
            <w:pPr>
              <w:rPr>
                <w:rFonts w:ascii="Arial" w:hAnsi="Arial" w:cs="Arial"/>
              </w:rPr>
            </w:pPr>
            <w:r w:rsidRPr="001017DA">
              <w:rPr>
                <w:rFonts w:ascii="Arial" w:hAnsi="Arial" w:cs="Arial"/>
              </w:rPr>
              <w:t>Manter o tripé câmbio-inflação-fiscal</w:t>
            </w:r>
          </w:p>
        </w:tc>
      </w:tr>
      <w:tr w:rsidR="00A717F6" w:rsidRPr="001017DA" w14:paraId="0F117D48" w14:textId="77777777" w:rsidTr="000D4581">
        <w:tc>
          <w:tcPr>
            <w:tcW w:w="4532" w:type="dxa"/>
            <w:vMerge/>
          </w:tcPr>
          <w:p w14:paraId="14E19E54" w14:textId="77777777" w:rsidR="00A717F6" w:rsidRPr="001017DA" w:rsidRDefault="00A717F6" w:rsidP="00A717F6">
            <w:pPr>
              <w:rPr>
                <w:rFonts w:ascii="Arial" w:hAnsi="Arial" w:cs="Arial"/>
              </w:rPr>
            </w:pPr>
          </w:p>
        </w:tc>
        <w:tc>
          <w:tcPr>
            <w:tcW w:w="4532" w:type="dxa"/>
          </w:tcPr>
          <w:p w14:paraId="2E83BDB4" w14:textId="6B1A3F9B" w:rsidR="00A717F6" w:rsidRPr="001017DA" w:rsidRDefault="00A717F6" w:rsidP="00A717F6">
            <w:pPr>
              <w:rPr>
                <w:rFonts w:ascii="Arial" w:hAnsi="Arial" w:cs="Arial"/>
              </w:rPr>
            </w:pPr>
            <w:r w:rsidRPr="001017DA">
              <w:rPr>
                <w:rFonts w:ascii="Arial" w:hAnsi="Arial" w:cs="Arial"/>
              </w:rPr>
              <w:t>Conter gastos públicos</w:t>
            </w:r>
          </w:p>
        </w:tc>
      </w:tr>
      <w:tr w:rsidR="00A717F6" w:rsidRPr="001017DA" w14:paraId="21602398" w14:textId="77777777" w:rsidTr="000D4581">
        <w:tc>
          <w:tcPr>
            <w:tcW w:w="4532" w:type="dxa"/>
            <w:vMerge/>
          </w:tcPr>
          <w:p w14:paraId="2CFFF34C" w14:textId="77777777" w:rsidR="00A717F6" w:rsidRPr="001017DA" w:rsidRDefault="00A717F6" w:rsidP="00A717F6">
            <w:pPr>
              <w:rPr>
                <w:rFonts w:ascii="Arial" w:hAnsi="Arial" w:cs="Arial"/>
              </w:rPr>
            </w:pPr>
          </w:p>
        </w:tc>
        <w:tc>
          <w:tcPr>
            <w:tcW w:w="4532" w:type="dxa"/>
          </w:tcPr>
          <w:p w14:paraId="722570AA" w14:textId="2962F7AA" w:rsidR="00A717F6" w:rsidRPr="001017DA" w:rsidRDefault="00A717F6" w:rsidP="00A717F6">
            <w:pPr>
              <w:rPr>
                <w:rFonts w:ascii="Arial" w:hAnsi="Arial" w:cs="Arial"/>
              </w:rPr>
            </w:pPr>
            <w:r w:rsidRPr="001017DA">
              <w:rPr>
                <w:rFonts w:ascii="Arial" w:hAnsi="Arial" w:cs="Arial"/>
              </w:rPr>
              <w:t>Eliminar déficit primário</w:t>
            </w:r>
          </w:p>
        </w:tc>
      </w:tr>
      <w:tr w:rsidR="00A717F6" w:rsidRPr="001017DA" w14:paraId="7FCE6FF3" w14:textId="77777777" w:rsidTr="000D4581">
        <w:tc>
          <w:tcPr>
            <w:tcW w:w="4532" w:type="dxa"/>
            <w:vMerge/>
          </w:tcPr>
          <w:p w14:paraId="00423F30" w14:textId="77777777" w:rsidR="00A717F6" w:rsidRPr="001017DA" w:rsidRDefault="00A717F6" w:rsidP="00A717F6">
            <w:pPr>
              <w:rPr>
                <w:rFonts w:ascii="Arial" w:hAnsi="Arial" w:cs="Arial"/>
              </w:rPr>
            </w:pPr>
          </w:p>
        </w:tc>
        <w:tc>
          <w:tcPr>
            <w:tcW w:w="4532" w:type="dxa"/>
          </w:tcPr>
          <w:p w14:paraId="087EB410" w14:textId="6B608808" w:rsidR="00A717F6" w:rsidRPr="001017DA" w:rsidRDefault="00A717F6" w:rsidP="00A717F6">
            <w:pPr>
              <w:rPr>
                <w:rFonts w:ascii="Arial" w:hAnsi="Arial" w:cs="Arial"/>
              </w:rPr>
            </w:pPr>
            <w:r w:rsidRPr="001017DA">
              <w:rPr>
                <w:rFonts w:ascii="Arial" w:hAnsi="Arial" w:cs="Arial"/>
              </w:rPr>
              <w:t>Visar superávit</w:t>
            </w:r>
          </w:p>
        </w:tc>
      </w:tr>
      <w:tr w:rsidR="00A717F6" w:rsidRPr="001017DA" w14:paraId="3F110384" w14:textId="77777777" w:rsidTr="000D4581">
        <w:tc>
          <w:tcPr>
            <w:tcW w:w="4532" w:type="dxa"/>
            <w:vMerge/>
          </w:tcPr>
          <w:p w14:paraId="2DA9B6F4" w14:textId="77777777" w:rsidR="00A717F6" w:rsidRPr="001017DA" w:rsidRDefault="00A717F6" w:rsidP="00A717F6">
            <w:pPr>
              <w:rPr>
                <w:rFonts w:ascii="Arial" w:hAnsi="Arial" w:cs="Arial"/>
              </w:rPr>
            </w:pPr>
          </w:p>
        </w:tc>
        <w:tc>
          <w:tcPr>
            <w:tcW w:w="4532" w:type="dxa"/>
          </w:tcPr>
          <w:p w14:paraId="62DC78BE" w14:textId="6F3DA865" w:rsidR="00A717F6" w:rsidRPr="001017DA" w:rsidRDefault="00A717F6" w:rsidP="00A717F6">
            <w:pPr>
              <w:rPr>
                <w:rFonts w:ascii="Arial" w:hAnsi="Arial" w:cs="Arial"/>
              </w:rPr>
            </w:pPr>
            <w:r w:rsidRPr="001017DA">
              <w:rPr>
                <w:rFonts w:ascii="Arial" w:hAnsi="Arial" w:cs="Arial"/>
              </w:rPr>
              <w:t>Quebrar crescimento da dívida</w:t>
            </w:r>
          </w:p>
        </w:tc>
      </w:tr>
      <w:tr w:rsidR="00A717F6" w:rsidRPr="001017DA" w14:paraId="76388CA0" w14:textId="77777777" w:rsidTr="000D4581">
        <w:tc>
          <w:tcPr>
            <w:tcW w:w="4532" w:type="dxa"/>
            <w:vMerge/>
          </w:tcPr>
          <w:p w14:paraId="0AC0A76A" w14:textId="77777777" w:rsidR="00A717F6" w:rsidRPr="001017DA" w:rsidRDefault="00A717F6" w:rsidP="00A717F6">
            <w:pPr>
              <w:rPr>
                <w:rFonts w:ascii="Arial" w:hAnsi="Arial" w:cs="Arial"/>
              </w:rPr>
            </w:pPr>
          </w:p>
        </w:tc>
        <w:tc>
          <w:tcPr>
            <w:tcW w:w="4532" w:type="dxa"/>
          </w:tcPr>
          <w:p w14:paraId="1BE3336D" w14:textId="212242FC" w:rsidR="00A717F6" w:rsidRPr="001017DA" w:rsidRDefault="00A717F6" w:rsidP="00A717F6">
            <w:pPr>
              <w:rPr>
                <w:rFonts w:ascii="Arial" w:hAnsi="Arial" w:cs="Arial"/>
              </w:rPr>
            </w:pPr>
            <w:r w:rsidRPr="001017DA">
              <w:rPr>
                <w:rFonts w:ascii="Arial" w:hAnsi="Arial" w:cs="Arial"/>
              </w:rPr>
              <w:t>Reforma da Previdência</w:t>
            </w:r>
            <w:r w:rsidR="00FD31FD">
              <w:rPr>
                <w:rFonts w:ascii="Arial" w:hAnsi="Arial" w:cs="Arial"/>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rPr>
              <w:fldChar w:fldCharType="end"/>
            </w:r>
          </w:p>
        </w:tc>
      </w:tr>
      <w:tr w:rsidR="00A717F6" w:rsidRPr="001017DA" w14:paraId="2B5A3EF0" w14:textId="77777777" w:rsidTr="000D4581">
        <w:tc>
          <w:tcPr>
            <w:tcW w:w="4532" w:type="dxa"/>
            <w:vMerge/>
          </w:tcPr>
          <w:p w14:paraId="495BD6D4" w14:textId="77777777" w:rsidR="00A717F6" w:rsidRPr="001017DA" w:rsidRDefault="00A717F6" w:rsidP="00A717F6">
            <w:pPr>
              <w:rPr>
                <w:rFonts w:ascii="Arial" w:hAnsi="Arial" w:cs="Arial"/>
              </w:rPr>
            </w:pPr>
          </w:p>
        </w:tc>
        <w:tc>
          <w:tcPr>
            <w:tcW w:w="4532" w:type="dxa"/>
          </w:tcPr>
          <w:p w14:paraId="634D664B" w14:textId="38EE1FBD" w:rsidR="00A717F6" w:rsidRPr="001017DA" w:rsidRDefault="00A717F6" w:rsidP="00A717F6">
            <w:pPr>
              <w:rPr>
                <w:rFonts w:ascii="Arial" w:hAnsi="Arial" w:cs="Arial"/>
              </w:rPr>
            </w:pPr>
            <w:r w:rsidRPr="001017DA">
              <w:rPr>
                <w:rFonts w:ascii="Arial" w:hAnsi="Arial" w:cs="Arial"/>
              </w:rPr>
              <w:t>Privatização para diminuição da dívida</w:t>
            </w:r>
          </w:p>
        </w:tc>
      </w:tr>
      <w:tr w:rsidR="00A717F6" w:rsidRPr="001017DA" w14:paraId="26E33AFC" w14:textId="77777777" w:rsidTr="000D4581">
        <w:tc>
          <w:tcPr>
            <w:tcW w:w="4532" w:type="dxa"/>
            <w:vMerge/>
          </w:tcPr>
          <w:p w14:paraId="402D420C" w14:textId="77777777" w:rsidR="00A717F6" w:rsidRPr="001017DA" w:rsidRDefault="00A717F6" w:rsidP="00A717F6">
            <w:pPr>
              <w:rPr>
                <w:rFonts w:ascii="Arial" w:hAnsi="Arial" w:cs="Arial"/>
              </w:rPr>
            </w:pPr>
          </w:p>
        </w:tc>
        <w:tc>
          <w:tcPr>
            <w:tcW w:w="4532" w:type="dxa"/>
          </w:tcPr>
          <w:p w14:paraId="234B9D6E" w14:textId="0C6810C7" w:rsidR="00A717F6" w:rsidRPr="001017DA" w:rsidRDefault="00A717F6" w:rsidP="00A717F6">
            <w:pPr>
              <w:rPr>
                <w:rFonts w:ascii="Arial" w:hAnsi="Arial" w:cs="Arial"/>
              </w:rPr>
            </w:pPr>
            <w:r w:rsidRPr="001017DA">
              <w:rPr>
                <w:rFonts w:ascii="Arial" w:hAnsi="Arial" w:cs="Arial"/>
              </w:rPr>
              <w:t>Abertura comercial</w:t>
            </w:r>
          </w:p>
        </w:tc>
      </w:tr>
      <w:tr w:rsidR="00D95459" w:rsidRPr="001017DA" w14:paraId="51277CC2" w14:textId="77777777" w:rsidTr="000D4581">
        <w:tc>
          <w:tcPr>
            <w:tcW w:w="4532" w:type="dxa"/>
            <w:vMerge w:val="restart"/>
          </w:tcPr>
          <w:p w14:paraId="765AADF6" w14:textId="024E4204" w:rsidR="00D95459" w:rsidRPr="001017DA" w:rsidRDefault="00D95459" w:rsidP="00A717F6">
            <w:pPr>
              <w:rPr>
                <w:rFonts w:ascii="Arial" w:hAnsi="Arial" w:cs="Arial"/>
              </w:rPr>
            </w:pPr>
            <w:r w:rsidRPr="001017DA">
              <w:rPr>
                <w:rFonts w:ascii="Arial" w:hAnsi="Arial" w:cs="Arial"/>
              </w:rPr>
              <w:t>Agricultura</w:t>
            </w:r>
          </w:p>
        </w:tc>
        <w:tc>
          <w:tcPr>
            <w:tcW w:w="4532" w:type="dxa"/>
          </w:tcPr>
          <w:p w14:paraId="0FD09D19" w14:textId="02097CEB" w:rsidR="00D95459" w:rsidRPr="001017DA" w:rsidRDefault="00D95459" w:rsidP="00A717F6">
            <w:pPr>
              <w:rPr>
                <w:rFonts w:ascii="Arial" w:hAnsi="Arial" w:cs="Arial"/>
              </w:rPr>
            </w:pPr>
            <w:r w:rsidRPr="001017DA">
              <w:rPr>
                <w:rFonts w:ascii="Arial" w:hAnsi="Arial" w:cs="Arial"/>
              </w:rPr>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sustentável</w:t>
            </w:r>
          </w:p>
        </w:tc>
      </w:tr>
      <w:tr w:rsidR="00D95459" w:rsidRPr="001017DA" w14:paraId="041C60B7" w14:textId="77777777" w:rsidTr="000D4581">
        <w:tc>
          <w:tcPr>
            <w:tcW w:w="4532" w:type="dxa"/>
            <w:vMerge/>
          </w:tcPr>
          <w:p w14:paraId="72E9EC8D" w14:textId="12674F24" w:rsidR="00D95459" w:rsidRPr="001017DA" w:rsidRDefault="00D95459" w:rsidP="00A717F6">
            <w:pPr>
              <w:rPr>
                <w:rFonts w:ascii="Arial" w:hAnsi="Arial" w:cs="Arial"/>
              </w:rPr>
            </w:pPr>
          </w:p>
        </w:tc>
        <w:tc>
          <w:tcPr>
            <w:tcW w:w="4532" w:type="dxa"/>
          </w:tcPr>
          <w:p w14:paraId="1324C168" w14:textId="12660CE7" w:rsidR="00D95459" w:rsidRPr="001017DA" w:rsidRDefault="00D95459" w:rsidP="00A717F6">
            <w:pPr>
              <w:rPr>
                <w:rFonts w:ascii="Arial" w:hAnsi="Arial" w:cs="Arial"/>
              </w:rPr>
            </w:pPr>
            <w:r w:rsidRPr="001017DA">
              <w:rPr>
                <w:rFonts w:ascii="Arial" w:hAnsi="Arial" w:cs="Arial"/>
              </w:rPr>
              <w:t>Inovação tecnológica</w:t>
            </w:r>
          </w:p>
        </w:tc>
      </w:tr>
      <w:tr w:rsidR="00D95459" w:rsidRPr="001017DA" w14:paraId="06F59BE3" w14:textId="77777777" w:rsidTr="000D4581">
        <w:tc>
          <w:tcPr>
            <w:tcW w:w="4532" w:type="dxa"/>
            <w:vMerge/>
          </w:tcPr>
          <w:p w14:paraId="4FB70D38" w14:textId="77777777" w:rsidR="00D95459" w:rsidRPr="001017DA" w:rsidRDefault="00D95459" w:rsidP="00A717F6">
            <w:pPr>
              <w:rPr>
                <w:rFonts w:ascii="Arial" w:hAnsi="Arial" w:cs="Arial"/>
              </w:rPr>
            </w:pPr>
          </w:p>
        </w:tc>
        <w:tc>
          <w:tcPr>
            <w:tcW w:w="4532" w:type="dxa"/>
          </w:tcPr>
          <w:p w14:paraId="3C82F4C9" w14:textId="69F30B49" w:rsidR="00D95459" w:rsidRPr="001017DA" w:rsidRDefault="00D95459" w:rsidP="00A717F6">
            <w:pPr>
              <w:rPr>
                <w:rFonts w:ascii="Arial" w:hAnsi="Arial" w:cs="Arial"/>
              </w:rPr>
            </w:pPr>
            <w:r w:rsidRPr="001017DA">
              <w:rPr>
                <w:rFonts w:ascii="Arial" w:hAnsi="Arial" w:cs="Arial"/>
              </w:rPr>
              <w:t>Logística</w:t>
            </w:r>
          </w:p>
        </w:tc>
      </w:tr>
      <w:tr w:rsidR="00D95459" w:rsidRPr="001017DA" w14:paraId="7A4656E4" w14:textId="77777777" w:rsidTr="000D4581">
        <w:tc>
          <w:tcPr>
            <w:tcW w:w="4532" w:type="dxa"/>
            <w:vMerge/>
          </w:tcPr>
          <w:p w14:paraId="49F91943" w14:textId="77777777" w:rsidR="00D95459" w:rsidRPr="001017DA" w:rsidRDefault="00D95459" w:rsidP="00A717F6">
            <w:pPr>
              <w:rPr>
                <w:rFonts w:ascii="Arial" w:hAnsi="Arial" w:cs="Arial"/>
              </w:rPr>
            </w:pPr>
          </w:p>
        </w:tc>
        <w:tc>
          <w:tcPr>
            <w:tcW w:w="4532" w:type="dxa"/>
          </w:tcPr>
          <w:p w14:paraId="744AF282" w14:textId="77CCBE04" w:rsidR="00D95459" w:rsidRPr="001017DA" w:rsidRDefault="00D95459" w:rsidP="00A717F6">
            <w:pPr>
              <w:rPr>
                <w:rFonts w:ascii="Arial" w:hAnsi="Arial" w:cs="Arial"/>
              </w:rPr>
            </w:pPr>
            <w:r w:rsidRPr="001017DA">
              <w:rPr>
                <w:rFonts w:ascii="Arial" w:hAnsi="Arial" w:cs="Arial"/>
              </w:rPr>
              <w:t>Política</w:t>
            </w:r>
            <w:r w:rsidR="00FD31FD">
              <w:rPr>
                <w:rFonts w:ascii="Arial" w:hAnsi="Arial" w:cs="Arial"/>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rPr>
              <w:fldChar w:fldCharType="end"/>
            </w:r>
            <w:r w:rsidRPr="001017DA">
              <w:rPr>
                <w:rFonts w:ascii="Arial" w:hAnsi="Arial" w:cs="Arial"/>
              </w:rPr>
              <w:t xml:space="preserve"> para novos negócios</w:t>
            </w:r>
          </w:p>
        </w:tc>
      </w:tr>
      <w:tr w:rsidR="00D95459" w:rsidRPr="001017DA" w14:paraId="68E9A93F" w14:textId="77777777" w:rsidTr="000D4581">
        <w:tc>
          <w:tcPr>
            <w:tcW w:w="4532" w:type="dxa"/>
            <w:vMerge w:val="restart"/>
          </w:tcPr>
          <w:p w14:paraId="778057CB" w14:textId="5B4637B0" w:rsidR="00D95459" w:rsidRPr="001017DA" w:rsidRDefault="00D95459" w:rsidP="00A717F6">
            <w:pPr>
              <w:rPr>
                <w:rFonts w:ascii="Arial" w:hAnsi="Arial" w:cs="Arial"/>
              </w:rPr>
            </w:pPr>
            <w:r w:rsidRPr="001017DA">
              <w:rPr>
                <w:rFonts w:ascii="Arial" w:hAnsi="Arial" w:cs="Arial"/>
              </w:rPr>
              <w:t>Infraestrutura</w:t>
            </w:r>
          </w:p>
        </w:tc>
        <w:tc>
          <w:tcPr>
            <w:tcW w:w="4532" w:type="dxa"/>
          </w:tcPr>
          <w:p w14:paraId="11B50767" w14:textId="39E6DC47" w:rsidR="00D95459" w:rsidRPr="001017DA" w:rsidRDefault="00D95459" w:rsidP="00A717F6">
            <w:pPr>
              <w:rPr>
                <w:rFonts w:ascii="Arial" w:hAnsi="Arial" w:cs="Arial"/>
              </w:rPr>
            </w:pPr>
            <w:r w:rsidRPr="001017DA">
              <w:rPr>
                <w:rFonts w:ascii="Arial" w:hAnsi="Arial" w:cs="Arial"/>
              </w:rPr>
              <w:t>Muito mal classificado no ranking global</w:t>
            </w:r>
          </w:p>
        </w:tc>
      </w:tr>
      <w:tr w:rsidR="00D95459" w:rsidRPr="001017DA" w14:paraId="35DC1C81" w14:textId="77777777" w:rsidTr="000D4581">
        <w:tc>
          <w:tcPr>
            <w:tcW w:w="4532" w:type="dxa"/>
            <w:vMerge/>
          </w:tcPr>
          <w:p w14:paraId="670EC3E1" w14:textId="77777777" w:rsidR="00D95459" w:rsidRPr="001017DA" w:rsidRDefault="00D95459" w:rsidP="00A717F6">
            <w:pPr>
              <w:rPr>
                <w:rFonts w:ascii="Arial" w:hAnsi="Arial" w:cs="Arial"/>
              </w:rPr>
            </w:pPr>
          </w:p>
        </w:tc>
        <w:tc>
          <w:tcPr>
            <w:tcW w:w="4532" w:type="dxa"/>
          </w:tcPr>
          <w:p w14:paraId="3C7D8174" w14:textId="5A5A7803" w:rsidR="00D95459" w:rsidRPr="001017DA" w:rsidRDefault="00D95459" w:rsidP="00A717F6">
            <w:pPr>
              <w:rPr>
                <w:rFonts w:ascii="Arial" w:hAnsi="Arial" w:cs="Arial"/>
              </w:rPr>
            </w:pPr>
            <w:r w:rsidRPr="001017DA">
              <w:rPr>
                <w:rFonts w:ascii="Arial" w:hAnsi="Arial" w:cs="Arial"/>
              </w:rPr>
              <w:t>Investimento em geral</w:t>
            </w:r>
          </w:p>
        </w:tc>
      </w:tr>
      <w:tr w:rsidR="00480CFC" w:rsidRPr="001017DA" w14:paraId="4CE18A08" w14:textId="77777777" w:rsidTr="000D4581">
        <w:tc>
          <w:tcPr>
            <w:tcW w:w="4532" w:type="dxa"/>
            <w:vMerge w:val="restart"/>
          </w:tcPr>
          <w:p w14:paraId="583E40C7" w14:textId="3E3CB51F" w:rsidR="00480CFC" w:rsidRPr="001017DA" w:rsidRDefault="00480CFC" w:rsidP="00A717F6">
            <w:pPr>
              <w:rPr>
                <w:rFonts w:ascii="Arial" w:hAnsi="Arial" w:cs="Arial"/>
              </w:rPr>
            </w:pPr>
            <w:r w:rsidRPr="001017DA">
              <w:rPr>
                <w:rFonts w:ascii="Arial" w:hAnsi="Arial" w:cs="Arial"/>
              </w:rPr>
              <w:t>Energia</w:t>
            </w:r>
          </w:p>
        </w:tc>
        <w:tc>
          <w:tcPr>
            <w:tcW w:w="4532" w:type="dxa"/>
          </w:tcPr>
          <w:p w14:paraId="6747E9CF" w14:textId="51C80ACC" w:rsidR="00480CFC" w:rsidRPr="001017DA" w:rsidRDefault="00480CFC" w:rsidP="00A717F6">
            <w:pPr>
              <w:rPr>
                <w:rFonts w:ascii="Arial" w:hAnsi="Arial" w:cs="Arial"/>
              </w:rPr>
            </w:pPr>
            <w:r w:rsidRPr="001017DA">
              <w:rPr>
                <w:rFonts w:ascii="Arial" w:hAnsi="Arial" w:cs="Arial"/>
              </w:rPr>
              <w:t>Agilização de licença ambiental</w:t>
            </w:r>
          </w:p>
        </w:tc>
      </w:tr>
      <w:tr w:rsidR="00480CFC" w:rsidRPr="001017DA" w14:paraId="59D3B004" w14:textId="77777777" w:rsidTr="000D4581">
        <w:tc>
          <w:tcPr>
            <w:tcW w:w="4532" w:type="dxa"/>
            <w:vMerge/>
          </w:tcPr>
          <w:p w14:paraId="03793AF6" w14:textId="77777777" w:rsidR="00480CFC" w:rsidRPr="001017DA" w:rsidRDefault="00480CFC" w:rsidP="00A717F6">
            <w:pPr>
              <w:rPr>
                <w:rFonts w:ascii="Arial" w:hAnsi="Arial" w:cs="Arial"/>
              </w:rPr>
            </w:pPr>
          </w:p>
        </w:tc>
        <w:tc>
          <w:tcPr>
            <w:tcW w:w="4532" w:type="dxa"/>
          </w:tcPr>
          <w:p w14:paraId="5CD7B1FA" w14:textId="10BC75B9" w:rsidR="00480CFC" w:rsidRPr="001017DA" w:rsidRDefault="00480CFC" w:rsidP="00A717F6">
            <w:pPr>
              <w:rPr>
                <w:rFonts w:ascii="Arial" w:hAnsi="Arial" w:cs="Arial"/>
              </w:rPr>
            </w:pPr>
            <w:r w:rsidRPr="001017DA">
              <w:rPr>
                <w:rFonts w:ascii="Arial" w:hAnsi="Arial" w:cs="Arial"/>
              </w:rPr>
              <w:t>Diminuir dependência de termoelétricas</w:t>
            </w:r>
          </w:p>
        </w:tc>
      </w:tr>
      <w:tr w:rsidR="00480CFC" w:rsidRPr="001017DA" w14:paraId="70CF1993" w14:textId="77777777" w:rsidTr="000D4581">
        <w:tc>
          <w:tcPr>
            <w:tcW w:w="4532" w:type="dxa"/>
            <w:vMerge/>
          </w:tcPr>
          <w:p w14:paraId="29146E62" w14:textId="77777777" w:rsidR="00480CFC" w:rsidRPr="001017DA" w:rsidRDefault="00480CFC" w:rsidP="00A717F6">
            <w:pPr>
              <w:rPr>
                <w:rFonts w:ascii="Arial" w:hAnsi="Arial" w:cs="Arial"/>
              </w:rPr>
            </w:pPr>
          </w:p>
        </w:tc>
        <w:tc>
          <w:tcPr>
            <w:tcW w:w="4532" w:type="dxa"/>
          </w:tcPr>
          <w:p w14:paraId="0FDB72C8" w14:textId="35FF13B3" w:rsidR="00480CFC" w:rsidRPr="001017DA" w:rsidRDefault="00480CFC" w:rsidP="00A717F6">
            <w:pPr>
              <w:rPr>
                <w:rFonts w:ascii="Arial" w:hAnsi="Arial" w:cs="Arial"/>
              </w:rPr>
            </w:pPr>
            <w:r w:rsidRPr="001017DA">
              <w:rPr>
                <w:rFonts w:ascii="Arial" w:hAnsi="Arial" w:cs="Arial"/>
              </w:rPr>
              <w:t>Setor tornar-se o vetor do desenvolvimento</w:t>
            </w:r>
          </w:p>
        </w:tc>
      </w:tr>
      <w:tr w:rsidR="00480CFC" w:rsidRPr="001017DA" w14:paraId="413FA397" w14:textId="77777777" w:rsidTr="000D4581">
        <w:tc>
          <w:tcPr>
            <w:tcW w:w="4532" w:type="dxa"/>
            <w:vMerge/>
          </w:tcPr>
          <w:p w14:paraId="54152213" w14:textId="77777777" w:rsidR="00480CFC" w:rsidRPr="001017DA" w:rsidRDefault="00480CFC" w:rsidP="00A717F6">
            <w:pPr>
              <w:rPr>
                <w:rFonts w:ascii="Arial" w:hAnsi="Arial" w:cs="Arial"/>
              </w:rPr>
            </w:pPr>
          </w:p>
        </w:tc>
        <w:tc>
          <w:tcPr>
            <w:tcW w:w="4532" w:type="dxa"/>
          </w:tcPr>
          <w:p w14:paraId="49C90E8A" w14:textId="77DB9147" w:rsidR="00480CFC" w:rsidRPr="001017DA" w:rsidRDefault="00480CFC" w:rsidP="00A717F6">
            <w:pPr>
              <w:rPr>
                <w:rFonts w:ascii="Arial" w:hAnsi="Arial" w:cs="Arial"/>
              </w:rPr>
            </w:pPr>
            <w:r w:rsidRPr="001017DA">
              <w:rPr>
                <w:rFonts w:ascii="Arial" w:hAnsi="Arial" w:cs="Arial"/>
              </w:rPr>
              <w:t>Nordeste</w:t>
            </w:r>
            <w:r w:rsidR="00FD31FD">
              <w:rPr>
                <w:rFonts w:ascii="Arial" w:hAnsi="Arial" w:cs="Arial"/>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rPr>
              <w:fldChar w:fldCharType="end"/>
            </w:r>
            <w:r w:rsidRPr="001017DA">
              <w:rPr>
                <w:rFonts w:ascii="Arial" w:hAnsi="Arial" w:cs="Arial"/>
              </w:rPr>
              <w:t xml:space="preserve"> é potencial solar e eólica</w:t>
            </w:r>
          </w:p>
        </w:tc>
      </w:tr>
      <w:tr w:rsidR="00480CFC" w:rsidRPr="001017DA" w14:paraId="276C58AC" w14:textId="77777777" w:rsidTr="000D4581">
        <w:tc>
          <w:tcPr>
            <w:tcW w:w="4532" w:type="dxa"/>
            <w:vMerge/>
          </w:tcPr>
          <w:p w14:paraId="4173C16E" w14:textId="77777777" w:rsidR="00480CFC" w:rsidRPr="001017DA" w:rsidRDefault="00480CFC" w:rsidP="00A717F6">
            <w:pPr>
              <w:rPr>
                <w:rFonts w:ascii="Arial" w:hAnsi="Arial" w:cs="Arial"/>
              </w:rPr>
            </w:pPr>
          </w:p>
        </w:tc>
        <w:tc>
          <w:tcPr>
            <w:tcW w:w="4532" w:type="dxa"/>
          </w:tcPr>
          <w:p w14:paraId="10D0702E" w14:textId="28B68EF4" w:rsidR="00480CFC" w:rsidRPr="001017DA" w:rsidRDefault="00480CFC" w:rsidP="00A717F6">
            <w:pPr>
              <w:rPr>
                <w:rFonts w:ascii="Arial" w:hAnsi="Arial" w:cs="Arial"/>
              </w:rPr>
            </w:pPr>
            <w:r w:rsidRPr="001017DA">
              <w:rPr>
                <w:rFonts w:ascii="Arial" w:hAnsi="Arial" w:cs="Arial"/>
              </w:rPr>
              <w:t>Promover competição de petróleo e gás</w:t>
            </w:r>
          </w:p>
        </w:tc>
      </w:tr>
      <w:tr w:rsidR="000B6B1A" w:rsidRPr="001017DA" w14:paraId="6F0BF224" w14:textId="77777777" w:rsidTr="000D4581">
        <w:tc>
          <w:tcPr>
            <w:tcW w:w="4532" w:type="dxa"/>
            <w:vMerge w:val="restart"/>
          </w:tcPr>
          <w:p w14:paraId="578BFE6F" w14:textId="211D0A2E" w:rsidR="000B6B1A" w:rsidRPr="001017DA" w:rsidRDefault="000B6B1A" w:rsidP="00A717F6">
            <w:pPr>
              <w:rPr>
                <w:rFonts w:ascii="Arial" w:hAnsi="Arial" w:cs="Arial"/>
              </w:rPr>
            </w:pPr>
            <w:r w:rsidRPr="001017DA">
              <w:rPr>
                <w:rFonts w:ascii="Arial" w:hAnsi="Arial" w:cs="Arial"/>
              </w:rPr>
              <w:t>Transportes</w:t>
            </w:r>
          </w:p>
        </w:tc>
        <w:tc>
          <w:tcPr>
            <w:tcW w:w="4532" w:type="dxa"/>
          </w:tcPr>
          <w:p w14:paraId="30ACC4F0" w14:textId="6ACF38CC" w:rsidR="000B6B1A" w:rsidRPr="001017DA" w:rsidRDefault="000B6B1A" w:rsidP="00A717F6">
            <w:pPr>
              <w:rPr>
                <w:rFonts w:ascii="Arial" w:hAnsi="Arial" w:cs="Arial"/>
              </w:rPr>
            </w:pPr>
            <w:r w:rsidRPr="001017DA">
              <w:rPr>
                <w:rFonts w:ascii="Arial" w:hAnsi="Arial" w:cs="Arial"/>
              </w:rPr>
              <w:t>Aumentar a rede hidroviária e ferroviária</w:t>
            </w:r>
          </w:p>
        </w:tc>
      </w:tr>
      <w:tr w:rsidR="000B6B1A" w:rsidRPr="001017DA" w14:paraId="72DE8477" w14:textId="77777777" w:rsidTr="000D4581">
        <w:tc>
          <w:tcPr>
            <w:tcW w:w="4532" w:type="dxa"/>
            <w:vMerge/>
          </w:tcPr>
          <w:p w14:paraId="1F029962" w14:textId="77777777" w:rsidR="000B6B1A" w:rsidRPr="001017DA" w:rsidRDefault="000B6B1A" w:rsidP="00A717F6">
            <w:pPr>
              <w:rPr>
                <w:rFonts w:ascii="Arial" w:hAnsi="Arial" w:cs="Arial"/>
              </w:rPr>
            </w:pPr>
          </w:p>
        </w:tc>
        <w:tc>
          <w:tcPr>
            <w:tcW w:w="4532" w:type="dxa"/>
          </w:tcPr>
          <w:p w14:paraId="41C30D35" w14:textId="18586C4D" w:rsidR="000B6B1A" w:rsidRPr="001017DA" w:rsidRDefault="000B6B1A" w:rsidP="00A717F6">
            <w:pPr>
              <w:rPr>
                <w:rFonts w:ascii="Arial" w:hAnsi="Arial" w:cs="Arial"/>
              </w:rPr>
            </w:pPr>
            <w:r w:rsidRPr="001017DA">
              <w:rPr>
                <w:rFonts w:ascii="Arial" w:hAnsi="Arial" w:cs="Arial"/>
              </w:rPr>
              <w:t>Integrar as redes aos portos e regiões</w:t>
            </w:r>
          </w:p>
        </w:tc>
      </w:tr>
      <w:tr w:rsidR="000B6B1A" w:rsidRPr="001017DA" w14:paraId="6BFF3DC6" w14:textId="77777777" w:rsidTr="000D4581">
        <w:tc>
          <w:tcPr>
            <w:tcW w:w="4532" w:type="dxa"/>
            <w:vMerge/>
          </w:tcPr>
          <w:p w14:paraId="7C0100F3" w14:textId="77777777" w:rsidR="000B6B1A" w:rsidRPr="001017DA" w:rsidRDefault="000B6B1A" w:rsidP="00A717F6">
            <w:pPr>
              <w:rPr>
                <w:rFonts w:ascii="Arial" w:hAnsi="Arial" w:cs="Arial"/>
              </w:rPr>
            </w:pPr>
          </w:p>
        </w:tc>
        <w:tc>
          <w:tcPr>
            <w:tcW w:w="4532" w:type="dxa"/>
          </w:tcPr>
          <w:p w14:paraId="4D8E6D2D" w14:textId="5DCC1BE5" w:rsidR="000B6B1A" w:rsidRPr="001017DA" w:rsidRDefault="000B6B1A" w:rsidP="00A717F6">
            <w:pPr>
              <w:rPr>
                <w:rFonts w:ascii="Arial" w:hAnsi="Arial" w:cs="Arial"/>
              </w:rPr>
            </w:pPr>
            <w:r w:rsidRPr="001017DA">
              <w:rPr>
                <w:rFonts w:ascii="Arial" w:hAnsi="Arial" w:cs="Arial"/>
              </w:rPr>
              <w:t>Modernização dos aeroportos</w:t>
            </w:r>
          </w:p>
        </w:tc>
      </w:tr>
      <w:tr w:rsidR="000B6B1A" w:rsidRPr="001017DA" w14:paraId="69104721" w14:textId="77777777" w:rsidTr="000D4581">
        <w:tc>
          <w:tcPr>
            <w:tcW w:w="4532" w:type="dxa"/>
            <w:vMerge/>
          </w:tcPr>
          <w:p w14:paraId="45411358" w14:textId="77777777" w:rsidR="000B6B1A" w:rsidRPr="001017DA" w:rsidRDefault="000B6B1A" w:rsidP="00A717F6">
            <w:pPr>
              <w:rPr>
                <w:rFonts w:ascii="Arial" w:hAnsi="Arial" w:cs="Arial"/>
              </w:rPr>
            </w:pPr>
          </w:p>
        </w:tc>
        <w:tc>
          <w:tcPr>
            <w:tcW w:w="4532" w:type="dxa"/>
          </w:tcPr>
          <w:p w14:paraId="6C8FF0A8" w14:textId="6DB897C9" w:rsidR="000B6B1A" w:rsidRPr="001017DA" w:rsidRDefault="000B6B1A" w:rsidP="00A717F6">
            <w:pPr>
              <w:rPr>
                <w:rFonts w:ascii="Arial" w:hAnsi="Arial" w:cs="Arial"/>
              </w:rPr>
            </w:pPr>
            <w:r w:rsidRPr="001017DA">
              <w:rPr>
                <w:rFonts w:ascii="Arial" w:hAnsi="Arial" w:cs="Arial"/>
              </w:rPr>
              <w:t>Redução das tarifas de comércio</w:t>
            </w:r>
          </w:p>
        </w:tc>
      </w:tr>
    </w:tbl>
    <w:p w14:paraId="73B78D07" w14:textId="51BE0682" w:rsidR="003B4C93" w:rsidRPr="001017DA" w:rsidRDefault="003B4C93" w:rsidP="00FF2610">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020C8218" w14:textId="77777777" w:rsidR="00FF2610" w:rsidRPr="001017DA" w:rsidRDefault="00FF2610" w:rsidP="00FF2610">
      <w:pPr>
        <w:spacing w:line="360" w:lineRule="auto"/>
        <w:jc w:val="both"/>
        <w:rPr>
          <w:rFonts w:ascii="Arial" w:hAnsi="Arial" w:cs="Arial"/>
        </w:rPr>
      </w:pPr>
    </w:p>
    <w:p w14:paraId="4D50DE8D" w14:textId="77777777" w:rsidR="00E904E8" w:rsidRPr="001017DA" w:rsidRDefault="00E904E8" w:rsidP="00FF2610">
      <w:pPr>
        <w:spacing w:line="360" w:lineRule="auto"/>
        <w:jc w:val="both"/>
        <w:rPr>
          <w:rFonts w:ascii="Arial" w:hAnsi="Arial" w:cs="Arial"/>
        </w:rPr>
      </w:pPr>
    </w:p>
    <w:p w14:paraId="10F4ECFA" w14:textId="29DA8CD9" w:rsidR="00A64543" w:rsidRPr="001017DA" w:rsidRDefault="00E904E8" w:rsidP="00E904E8">
      <w:pPr>
        <w:pStyle w:val="Ttulo4"/>
        <w:numPr>
          <w:ilvl w:val="2"/>
          <w:numId w:val="36"/>
        </w:numPr>
      </w:pPr>
      <w:bookmarkStart w:id="174" w:name="_Toc58166700"/>
      <w:r w:rsidRPr="001017DA">
        <w:t>NECESSIDADES</w:t>
      </w:r>
      <w:bookmarkEnd w:id="174"/>
    </w:p>
    <w:p w14:paraId="7E06EDD4" w14:textId="6ADED78C" w:rsidR="0036216A" w:rsidRPr="001017DA" w:rsidRDefault="0036216A" w:rsidP="00B45C7F">
      <w:pPr>
        <w:spacing w:line="360" w:lineRule="auto"/>
        <w:jc w:val="both"/>
        <w:rPr>
          <w:rFonts w:ascii="Arial" w:hAnsi="Arial" w:cs="Arial"/>
          <w:color w:val="000000" w:themeColor="text1"/>
        </w:rPr>
      </w:pPr>
    </w:p>
    <w:p w14:paraId="620D4AED" w14:textId="09B54DF5" w:rsidR="006773C0" w:rsidRPr="001017DA" w:rsidRDefault="006773C0" w:rsidP="00B45C7F">
      <w:pPr>
        <w:spacing w:line="360" w:lineRule="auto"/>
        <w:ind w:firstLine="720"/>
        <w:jc w:val="both"/>
        <w:rPr>
          <w:rFonts w:ascii="Arial" w:hAnsi="Arial" w:cs="Arial"/>
          <w:color w:val="000000" w:themeColor="text1"/>
        </w:rPr>
      </w:pPr>
      <w:r w:rsidRPr="001017DA">
        <w:rPr>
          <w:rFonts w:ascii="Arial" w:hAnsi="Arial" w:cs="Arial"/>
          <w:color w:val="000000" w:themeColor="text1"/>
        </w:rPr>
        <w:t>Em nossa matriz SWOT, identificamos que, resumidamente, nossas necessidades são a resistência política aos planos de longo prazo. Dessa forma, suprindo essa necessidade, daremos início a uma nova mentalidade de estado,</w:t>
      </w:r>
      <w:r w:rsidR="00B45C7F" w:rsidRPr="001017DA">
        <w:rPr>
          <w:rFonts w:ascii="Arial" w:hAnsi="Arial" w:cs="Arial"/>
          <w:color w:val="000000" w:themeColor="text1"/>
        </w:rPr>
        <w:t xml:space="preserve"> ou seja, melhoria do agente político quanto aos valores morais, éticos e fraternos</w:t>
      </w:r>
      <w:r w:rsidRPr="001017DA">
        <w:rPr>
          <w:rFonts w:ascii="Arial" w:hAnsi="Arial" w:cs="Arial"/>
          <w:color w:val="000000" w:themeColor="text1"/>
        </w:rPr>
        <w:t xml:space="preserve"> onde projetos de longo prazo entram em pauta, mesmo com os governantes sabendo que não serão eles os responsáveis pel</w:t>
      </w:r>
      <w:r w:rsidR="005F5DDD">
        <w:rPr>
          <w:rFonts w:ascii="Arial" w:hAnsi="Arial" w:cs="Arial"/>
          <w:color w:val="000000" w:themeColor="text1"/>
        </w:rPr>
        <w:t>a entrega do projeto no futuro.</w:t>
      </w:r>
    </w:p>
    <w:p w14:paraId="3300531F" w14:textId="77777777" w:rsidR="006773C0" w:rsidRPr="001017DA" w:rsidRDefault="006773C0" w:rsidP="00B45C7F">
      <w:pPr>
        <w:spacing w:line="360" w:lineRule="auto"/>
        <w:ind w:firstLine="720"/>
        <w:jc w:val="both"/>
        <w:rPr>
          <w:rFonts w:ascii="Arial" w:hAnsi="Arial" w:cs="Arial"/>
          <w:color w:val="000000" w:themeColor="text1"/>
        </w:rPr>
      </w:pPr>
      <w:r w:rsidRPr="001017DA">
        <w:rPr>
          <w:rFonts w:ascii="Arial" w:hAnsi="Arial" w:cs="Arial"/>
          <w:color w:val="000000" w:themeColor="text1"/>
        </w:rPr>
        <w:t>Outra necessidade é a melhora no sistema judiciário, principalmente no que diz respeito a punição ao crime do “colarinho branco”, passando a mensagem negativa de impunidade e favorecendo as práticas de corrupção por toda a nação.</w:t>
      </w:r>
    </w:p>
    <w:p w14:paraId="27FA6750" w14:textId="673C6E5F" w:rsidR="00A47610" w:rsidRPr="001017DA" w:rsidRDefault="006773C0" w:rsidP="00B45C7F">
      <w:pPr>
        <w:spacing w:line="360" w:lineRule="auto"/>
        <w:ind w:firstLine="720"/>
        <w:jc w:val="both"/>
        <w:rPr>
          <w:rFonts w:ascii="Arial" w:hAnsi="Arial" w:cs="Arial"/>
          <w:color w:val="000000" w:themeColor="text1"/>
        </w:rPr>
      </w:pPr>
      <w:r w:rsidRPr="001017DA">
        <w:rPr>
          <w:rFonts w:ascii="Arial" w:hAnsi="Arial" w:cs="Arial"/>
          <w:color w:val="000000" w:themeColor="text1"/>
        </w:rPr>
        <w:t>Por fim, a necessidade, foco do nosso trabalho, da melhor distribuição demográfica do país, através de investimentos e incentivos fiscais principalmente nas regiões norte, nordeste e centro-oeste.</w:t>
      </w:r>
    </w:p>
    <w:p w14:paraId="6E5CA3BE" w14:textId="77777777" w:rsidR="0020288A" w:rsidRPr="001017DA" w:rsidRDefault="0020288A" w:rsidP="006773C0">
      <w:pPr>
        <w:spacing w:line="360" w:lineRule="auto"/>
        <w:jc w:val="both"/>
        <w:rPr>
          <w:rFonts w:ascii="Arial" w:hAnsi="Arial" w:cs="Arial"/>
        </w:rPr>
      </w:pPr>
    </w:p>
    <w:p w14:paraId="2FB723CD" w14:textId="77777777" w:rsidR="00E904E8" w:rsidRPr="001017DA" w:rsidRDefault="00E904E8" w:rsidP="006773C0">
      <w:pPr>
        <w:spacing w:line="360" w:lineRule="auto"/>
        <w:jc w:val="both"/>
        <w:rPr>
          <w:rFonts w:ascii="Arial" w:hAnsi="Arial" w:cs="Arial"/>
        </w:rPr>
      </w:pPr>
    </w:p>
    <w:p w14:paraId="62BA7A7C" w14:textId="77777777" w:rsidR="000D4581" w:rsidRPr="001017DA" w:rsidRDefault="000D4581" w:rsidP="006773C0">
      <w:pPr>
        <w:spacing w:line="360" w:lineRule="auto"/>
        <w:jc w:val="both"/>
        <w:rPr>
          <w:rFonts w:ascii="Arial" w:hAnsi="Arial" w:cs="Arial"/>
        </w:rPr>
      </w:pPr>
    </w:p>
    <w:p w14:paraId="26F9DD49" w14:textId="77777777" w:rsidR="000D4581" w:rsidRPr="001017DA" w:rsidRDefault="000D4581" w:rsidP="006773C0">
      <w:pPr>
        <w:spacing w:line="360" w:lineRule="auto"/>
        <w:jc w:val="both"/>
        <w:rPr>
          <w:rFonts w:ascii="Arial" w:hAnsi="Arial" w:cs="Arial"/>
        </w:rPr>
      </w:pPr>
    </w:p>
    <w:p w14:paraId="430C82C0" w14:textId="77777777" w:rsidR="003F5D15" w:rsidRPr="001017DA" w:rsidRDefault="003F5D15" w:rsidP="006773C0">
      <w:pPr>
        <w:spacing w:line="360" w:lineRule="auto"/>
        <w:jc w:val="both"/>
        <w:rPr>
          <w:rFonts w:ascii="Arial" w:hAnsi="Arial" w:cs="Arial"/>
        </w:rPr>
      </w:pPr>
    </w:p>
    <w:p w14:paraId="5CA84CC8" w14:textId="77777777" w:rsidR="003F5D15" w:rsidRPr="001017DA" w:rsidRDefault="003F5D15" w:rsidP="006773C0">
      <w:pPr>
        <w:spacing w:line="360" w:lineRule="auto"/>
        <w:jc w:val="both"/>
        <w:rPr>
          <w:rFonts w:ascii="Arial" w:hAnsi="Arial" w:cs="Arial"/>
        </w:rPr>
      </w:pPr>
    </w:p>
    <w:p w14:paraId="3F966EB8" w14:textId="77777777" w:rsidR="003F5D15" w:rsidRPr="001017DA" w:rsidRDefault="003F5D15" w:rsidP="006773C0">
      <w:pPr>
        <w:spacing w:line="360" w:lineRule="auto"/>
        <w:jc w:val="both"/>
        <w:rPr>
          <w:rFonts w:ascii="Arial" w:hAnsi="Arial" w:cs="Arial"/>
        </w:rPr>
      </w:pPr>
    </w:p>
    <w:p w14:paraId="6EFAB3AF" w14:textId="172B5BC5" w:rsidR="0036216A" w:rsidRPr="001017DA" w:rsidRDefault="00E904E8" w:rsidP="00E904E8">
      <w:pPr>
        <w:pStyle w:val="Ttulo4"/>
        <w:numPr>
          <w:ilvl w:val="2"/>
          <w:numId w:val="36"/>
        </w:numPr>
      </w:pPr>
      <w:bookmarkStart w:id="175" w:name="_Toc58166701"/>
      <w:r w:rsidRPr="001017DA">
        <w:lastRenderedPageBreak/>
        <w:t>MEIOS DISPONÍVEIS E POTENCIAIS</w:t>
      </w:r>
      <w:bookmarkEnd w:id="175"/>
    </w:p>
    <w:p w14:paraId="26776C63" w14:textId="4E85E330" w:rsidR="0020288A" w:rsidRPr="001017DA" w:rsidRDefault="0020288A" w:rsidP="006773C0">
      <w:pPr>
        <w:spacing w:line="360" w:lineRule="auto"/>
        <w:jc w:val="both"/>
        <w:rPr>
          <w:rFonts w:ascii="Arial" w:hAnsi="Arial" w:cs="Arial"/>
        </w:rPr>
      </w:pPr>
    </w:p>
    <w:p w14:paraId="38DC86C5" w14:textId="537B3D44" w:rsidR="006773C0" w:rsidRPr="001017DA" w:rsidRDefault="006773C0" w:rsidP="006773C0">
      <w:pPr>
        <w:spacing w:line="360" w:lineRule="auto"/>
        <w:ind w:firstLine="709"/>
        <w:jc w:val="both"/>
        <w:rPr>
          <w:rFonts w:ascii="Arial" w:hAnsi="Arial" w:cs="Arial"/>
        </w:rPr>
      </w:pPr>
      <w:r w:rsidRPr="001017DA">
        <w:rPr>
          <w:rFonts w:ascii="Arial" w:hAnsi="Arial" w:cs="Arial"/>
          <w:color w:val="000000"/>
        </w:rPr>
        <w:t>A partir dos estudos desenvolvidos na Etapa de Análise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do Ambiente, foram levantadas as possibilidades e limitações do Poder Nacional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 de suas Expressões, bem como as medidas em execução ou previstas nos Planos Nacionais, para seu fortalecimento.</w:t>
      </w:r>
    </w:p>
    <w:p w14:paraId="01697E62" w14:textId="0F6EF228" w:rsidR="0020288A" w:rsidRPr="001017DA" w:rsidRDefault="006773C0" w:rsidP="006773C0">
      <w:pPr>
        <w:spacing w:line="360" w:lineRule="auto"/>
        <w:ind w:firstLine="720"/>
        <w:jc w:val="both"/>
        <w:rPr>
          <w:rFonts w:ascii="Arial" w:hAnsi="Arial" w:cs="Arial"/>
        </w:rPr>
      </w:pPr>
      <w:r w:rsidRPr="001017DA">
        <w:rPr>
          <w:rFonts w:ascii="Arial" w:hAnsi="Arial" w:cs="Arial"/>
          <w:color w:val="000000"/>
        </w:rPr>
        <w:t>Conhecida a situação do Poder Nacional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procede-se à avaliação de sua capacidade, confrontando-a com cada necessidade, de modo a formar um juízo de valor sobre a possibilidade de realizar as ações que ensejaram a satisfação daquela necessidade.</w:t>
      </w:r>
    </w:p>
    <w:p w14:paraId="3F488B3D" w14:textId="34E79688" w:rsidR="003B4C93" w:rsidRPr="001017DA" w:rsidRDefault="003B4C93">
      <w:pPr>
        <w:rPr>
          <w:rFonts w:ascii="Arial" w:hAnsi="Arial" w:cs="Arial"/>
        </w:rPr>
      </w:pPr>
    </w:p>
    <w:tbl>
      <w:tblPr>
        <w:tblStyle w:val="TabeladeGradeClara"/>
        <w:tblW w:w="9640" w:type="dxa"/>
        <w:tblInd w:w="-289" w:type="dxa"/>
        <w:tblLook w:val="04A0" w:firstRow="1" w:lastRow="0" w:firstColumn="1" w:lastColumn="0" w:noHBand="0" w:noVBand="1"/>
      </w:tblPr>
      <w:tblGrid>
        <w:gridCol w:w="2176"/>
        <w:gridCol w:w="1072"/>
        <w:gridCol w:w="1497"/>
        <w:gridCol w:w="1671"/>
        <w:gridCol w:w="932"/>
        <w:gridCol w:w="728"/>
        <w:gridCol w:w="1564"/>
      </w:tblGrid>
      <w:tr w:rsidR="003B4C93" w:rsidRPr="001017DA" w14:paraId="5ED19F74" w14:textId="77777777" w:rsidTr="008B3CB5">
        <w:tc>
          <w:tcPr>
            <w:tcW w:w="2176" w:type="dxa"/>
            <w:shd w:val="clear" w:color="auto" w:fill="D9D9D9" w:themeFill="background1" w:themeFillShade="D9"/>
            <w:vAlign w:val="center"/>
          </w:tcPr>
          <w:p w14:paraId="18C0D030" w14:textId="624DE5FA" w:rsidR="003B4C93" w:rsidRPr="001017DA" w:rsidRDefault="003B4C93" w:rsidP="008B3CB5">
            <w:pPr>
              <w:rPr>
                <w:rFonts w:ascii="Arial" w:hAnsi="Arial" w:cs="Arial"/>
              </w:rPr>
            </w:pPr>
            <w:r w:rsidRPr="001017DA">
              <w:rPr>
                <w:rFonts w:ascii="Arial" w:hAnsi="Arial" w:cs="Arial"/>
                <w:b/>
                <w:bCs/>
              </w:rPr>
              <w:t>Necessidades</w:t>
            </w:r>
            <w:r w:rsidR="00FD31FD">
              <w:rPr>
                <w:rFonts w:ascii="Arial" w:hAnsi="Arial" w:cs="Arial"/>
                <w:b/>
                <w:bCs/>
              </w:rPr>
              <w:fldChar w:fldCharType="begin"/>
            </w:r>
            <w:r w:rsidR="00FD31FD">
              <w:instrText xml:space="preserve"> XE "</w:instrText>
            </w:r>
            <w:r w:rsidR="00FD31FD" w:rsidRPr="008F357D">
              <w:rPr>
                <w:rFonts w:ascii="Arial" w:hAnsi="Arial" w:cs="Arial"/>
              </w:rPr>
              <w:instrText>Necessidades</w:instrText>
            </w:r>
            <w:r w:rsidR="00FD31FD">
              <w:instrText xml:space="preserve">" </w:instrText>
            </w:r>
            <w:r w:rsidR="00FD31FD">
              <w:rPr>
                <w:rFonts w:ascii="Arial" w:hAnsi="Arial" w:cs="Arial"/>
                <w:b/>
                <w:bCs/>
              </w:rPr>
              <w:fldChar w:fldCharType="end"/>
            </w:r>
          </w:p>
        </w:tc>
        <w:tc>
          <w:tcPr>
            <w:tcW w:w="1072" w:type="dxa"/>
            <w:shd w:val="clear" w:color="auto" w:fill="D9D9D9" w:themeFill="background1" w:themeFillShade="D9"/>
            <w:vAlign w:val="center"/>
          </w:tcPr>
          <w:p w14:paraId="37FF7AE9" w14:textId="79DBA967" w:rsidR="003B4C93" w:rsidRPr="001017DA" w:rsidRDefault="003B4C93" w:rsidP="008B3CB5">
            <w:pPr>
              <w:jc w:val="center"/>
              <w:rPr>
                <w:rFonts w:ascii="Arial" w:hAnsi="Arial" w:cs="Arial"/>
              </w:rPr>
            </w:pPr>
            <w:r w:rsidRPr="001017DA">
              <w:rPr>
                <w:rFonts w:ascii="Arial" w:hAnsi="Arial" w:cs="Arial"/>
                <w:b/>
                <w:bCs/>
              </w:rPr>
              <w:t>Política</w:t>
            </w:r>
            <w:r w:rsidR="00FD31FD">
              <w:rPr>
                <w:rFonts w:ascii="Arial" w:hAnsi="Arial" w:cs="Arial"/>
                <w:b/>
                <w:bCs/>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b/>
                <w:bCs/>
              </w:rPr>
              <w:fldChar w:fldCharType="end"/>
            </w:r>
          </w:p>
        </w:tc>
        <w:tc>
          <w:tcPr>
            <w:tcW w:w="1497" w:type="dxa"/>
            <w:shd w:val="clear" w:color="auto" w:fill="D9D9D9" w:themeFill="background1" w:themeFillShade="D9"/>
            <w:vAlign w:val="center"/>
          </w:tcPr>
          <w:p w14:paraId="5F1AFC55" w14:textId="77777777" w:rsidR="003B4C93" w:rsidRPr="001017DA" w:rsidRDefault="003B4C93" w:rsidP="008B3CB5">
            <w:pPr>
              <w:jc w:val="center"/>
              <w:rPr>
                <w:rFonts w:ascii="Arial" w:hAnsi="Arial" w:cs="Arial"/>
              </w:rPr>
            </w:pPr>
            <w:r w:rsidRPr="001017DA">
              <w:rPr>
                <w:rFonts w:ascii="Arial" w:hAnsi="Arial" w:cs="Arial"/>
                <w:b/>
                <w:bCs/>
              </w:rPr>
              <w:t>Econômica</w:t>
            </w:r>
          </w:p>
        </w:tc>
        <w:tc>
          <w:tcPr>
            <w:tcW w:w="1671" w:type="dxa"/>
            <w:shd w:val="clear" w:color="auto" w:fill="D9D9D9" w:themeFill="background1" w:themeFillShade="D9"/>
            <w:vAlign w:val="center"/>
          </w:tcPr>
          <w:p w14:paraId="294F31DB" w14:textId="77777777" w:rsidR="003B4C93" w:rsidRPr="001017DA" w:rsidRDefault="003B4C93" w:rsidP="008B3CB5">
            <w:pPr>
              <w:jc w:val="center"/>
              <w:rPr>
                <w:rFonts w:ascii="Arial" w:hAnsi="Arial" w:cs="Arial"/>
              </w:rPr>
            </w:pPr>
            <w:r w:rsidRPr="001017DA">
              <w:rPr>
                <w:rFonts w:ascii="Arial" w:hAnsi="Arial" w:cs="Arial"/>
                <w:b/>
                <w:bCs/>
              </w:rPr>
              <w:t>Psicossocial</w:t>
            </w:r>
          </w:p>
        </w:tc>
        <w:tc>
          <w:tcPr>
            <w:tcW w:w="932" w:type="dxa"/>
            <w:shd w:val="clear" w:color="auto" w:fill="D9D9D9" w:themeFill="background1" w:themeFillShade="D9"/>
            <w:vAlign w:val="center"/>
          </w:tcPr>
          <w:p w14:paraId="5E386464" w14:textId="77777777" w:rsidR="003B4C93" w:rsidRPr="001017DA" w:rsidRDefault="003B4C93" w:rsidP="008B3CB5">
            <w:pPr>
              <w:jc w:val="center"/>
              <w:rPr>
                <w:rFonts w:ascii="Arial" w:hAnsi="Arial" w:cs="Arial"/>
              </w:rPr>
            </w:pPr>
            <w:r w:rsidRPr="001017DA">
              <w:rPr>
                <w:rFonts w:ascii="Arial" w:hAnsi="Arial" w:cs="Arial"/>
                <w:b/>
                <w:bCs/>
              </w:rPr>
              <w:t>Militar</w:t>
            </w:r>
          </w:p>
        </w:tc>
        <w:tc>
          <w:tcPr>
            <w:tcW w:w="728" w:type="dxa"/>
            <w:shd w:val="clear" w:color="auto" w:fill="D9D9D9" w:themeFill="background1" w:themeFillShade="D9"/>
            <w:vAlign w:val="center"/>
          </w:tcPr>
          <w:p w14:paraId="34703542" w14:textId="77777777" w:rsidR="003B4C93" w:rsidRPr="001017DA" w:rsidRDefault="003B4C93" w:rsidP="008B3CB5">
            <w:pPr>
              <w:jc w:val="center"/>
              <w:rPr>
                <w:rFonts w:ascii="Arial" w:hAnsi="Arial" w:cs="Arial"/>
              </w:rPr>
            </w:pPr>
            <w:r w:rsidRPr="001017DA">
              <w:rPr>
                <w:rFonts w:ascii="Arial" w:hAnsi="Arial" w:cs="Arial"/>
                <w:b/>
                <w:bCs/>
              </w:rPr>
              <w:t>C&amp;T</w:t>
            </w:r>
          </w:p>
        </w:tc>
        <w:tc>
          <w:tcPr>
            <w:tcW w:w="1564" w:type="dxa"/>
            <w:shd w:val="clear" w:color="auto" w:fill="D9D9D9" w:themeFill="background1" w:themeFillShade="D9"/>
            <w:vAlign w:val="center"/>
          </w:tcPr>
          <w:p w14:paraId="4FB7F227" w14:textId="2D2B164E" w:rsidR="003B4C93" w:rsidRPr="001017DA" w:rsidRDefault="003B4C93" w:rsidP="008B3CB5">
            <w:pPr>
              <w:rPr>
                <w:rFonts w:ascii="Arial" w:hAnsi="Arial" w:cs="Arial"/>
              </w:rPr>
            </w:pPr>
            <w:r w:rsidRPr="001017DA">
              <w:rPr>
                <w:rFonts w:ascii="Arial" w:hAnsi="Arial" w:cs="Arial"/>
                <w:b/>
                <w:bCs/>
              </w:rPr>
              <w:t>Meios Disponíveis</w:t>
            </w:r>
            <w:r w:rsidR="00FD31FD">
              <w:rPr>
                <w:rFonts w:ascii="Arial" w:hAnsi="Arial" w:cs="Arial"/>
                <w:b/>
                <w:bCs/>
              </w:rPr>
              <w:fldChar w:fldCharType="begin"/>
            </w:r>
            <w:r w:rsidR="00FD31FD">
              <w:instrText xml:space="preserve"> XE "</w:instrText>
            </w:r>
            <w:r w:rsidR="00FD31FD" w:rsidRPr="008F357D">
              <w:rPr>
                <w:rFonts w:ascii="Arial" w:hAnsi="Arial" w:cs="Arial"/>
              </w:rPr>
              <w:instrText>Meios Disponíveis</w:instrText>
            </w:r>
            <w:r w:rsidR="00FD31FD">
              <w:instrText xml:space="preserve">" </w:instrText>
            </w:r>
            <w:r w:rsidR="00FD31FD">
              <w:rPr>
                <w:rFonts w:ascii="Arial" w:hAnsi="Arial" w:cs="Arial"/>
                <w:b/>
                <w:bCs/>
              </w:rPr>
              <w:fldChar w:fldCharType="end"/>
            </w:r>
          </w:p>
        </w:tc>
      </w:tr>
      <w:tr w:rsidR="003B4C93" w:rsidRPr="001017DA" w14:paraId="46E2DC88" w14:textId="77777777" w:rsidTr="008B3CB5">
        <w:tc>
          <w:tcPr>
            <w:tcW w:w="2176" w:type="dxa"/>
            <w:vAlign w:val="center"/>
          </w:tcPr>
          <w:p w14:paraId="2ADF0473" w14:textId="1F939C92" w:rsidR="003B4C93" w:rsidRPr="001017DA" w:rsidRDefault="003B4C93" w:rsidP="008B3CB5">
            <w:pPr>
              <w:rPr>
                <w:rFonts w:ascii="Arial" w:hAnsi="Arial" w:cs="Arial"/>
              </w:rPr>
            </w:pPr>
            <w:r w:rsidRPr="001017DA">
              <w:rPr>
                <w:rFonts w:ascii="Arial" w:hAnsi="Arial" w:cs="Arial"/>
              </w:rPr>
              <w:t>Diminuir o Déficit da Previdência</w:t>
            </w:r>
            <w:r w:rsidR="00FD31FD">
              <w:rPr>
                <w:rFonts w:ascii="Arial" w:hAnsi="Arial" w:cs="Arial"/>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rPr>
              <w:fldChar w:fldCharType="end"/>
            </w:r>
            <w:r w:rsidRPr="001017DA">
              <w:rPr>
                <w:rFonts w:ascii="Arial" w:hAnsi="Arial" w:cs="Arial"/>
              </w:rPr>
              <w:t xml:space="preserve"> Social</w:t>
            </w:r>
            <w:r w:rsidR="00FD31FD">
              <w:rPr>
                <w:rFonts w:ascii="Arial" w:hAnsi="Arial" w:cs="Arial"/>
              </w:rPr>
              <w:fldChar w:fldCharType="begin"/>
            </w:r>
            <w:r w:rsidR="00FD31FD">
              <w:instrText xml:space="preserve"> XE "</w:instrText>
            </w:r>
            <w:r w:rsidR="00FD31FD" w:rsidRPr="008F357D">
              <w:rPr>
                <w:rFonts w:ascii="Arial" w:hAnsi="Arial" w:cs="Arial"/>
              </w:rPr>
              <w:instrText>Previdência Social</w:instrText>
            </w:r>
            <w:r w:rsidR="00FD31FD">
              <w:instrText xml:space="preserve">" </w:instrText>
            </w:r>
            <w:r w:rsidR="00FD31FD">
              <w:rPr>
                <w:rFonts w:ascii="Arial" w:hAnsi="Arial" w:cs="Arial"/>
              </w:rPr>
              <w:fldChar w:fldCharType="end"/>
            </w:r>
          </w:p>
        </w:tc>
        <w:tc>
          <w:tcPr>
            <w:tcW w:w="1072" w:type="dxa"/>
            <w:vAlign w:val="center"/>
          </w:tcPr>
          <w:p w14:paraId="48BA8B6A" w14:textId="544D7F66" w:rsidR="003B4C93" w:rsidRPr="001017DA" w:rsidRDefault="00B45C7F" w:rsidP="008B3CB5">
            <w:pPr>
              <w:jc w:val="center"/>
              <w:rPr>
                <w:rFonts w:ascii="Arial" w:hAnsi="Arial" w:cs="Arial"/>
              </w:rPr>
            </w:pPr>
            <w:r w:rsidRPr="001017DA">
              <w:rPr>
                <w:rFonts w:ascii="Arial" w:hAnsi="Arial" w:cs="Arial"/>
              </w:rPr>
              <w:t>X</w:t>
            </w:r>
          </w:p>
        </w:tc>
        <w:tc>
          <w:tcPr>
            <w:tcW w:w="1497" w:type="dxa"/>
            <w:vAlign w:val="center"/>
          </w:tcPr>
          <w:p w14:paraId="378340F8" w14:textId="77777777" w:rsidR="003B4C93" w:rsidRPr="001017DA" w:rsidRDefault="003B4C93" w:rsidP="008B3CB5">
            <w:pPr>
              <w:jc w:val="center"/>
              <w:rPr>
                <w:rFonts w:ascii="Arial" w:hAnsi="Arial" w:cs="Arial"/>
              </w:rPr>
            </w:pPr>
            <w:r w:rsidRPr="001017DA">
              <w:rPr>
                <w:rFonts w:ascii="Arial" w:hAnsi="Arial" w:cs="Arial"/>
              </w:rPr>
              <w:t>X</w:t>
            </w:r>
          </w:p>
        </w:tc>
        <w:tc>
          <w:tcPr>
            <w:tcW w:w="1671" w:type="dxa"/>
            <w:vAlign w:val="center"/>
          </w:tcPr>
          <w:p w14:paraId="41602D4E" w14:textId="77777777" w:rsidR="003B4C93" w:rsidRPr="001017DA" w:rsidRDefault="003B4C93" w:rsidP="008B3CB5">
            <w:pPr>
              <w:jc w:val="center"/>
              <w:rPr>
                <w:rFonts w:ascii="Arial" w:hAnsi="Arial" w:cs="Arial"/>
              </w:rPr>
            </w:pPr>
            <w:r w:rsidRPr="001017DA">
              <w:rPr>
                <w:rFonts w:ascii="Arial" w:hAnsi="Arial" w:cs="Arial"/>
              </w:rPr>
              <w:t>X</w:t>
            </w:r>
          </w:p>
        </w:tc>
        <w:tc>
          <w:tcPr>
            <w:tcW w:w="932" w:type="dxa"/>
            <w:vAlign w:val="center"/>
          </w:tcPr>
          <w:p w14:paraId="21B6E08E" w14:textId="77777777" w:rsidR="003B4C93" w:rsidRPr="001017DA" w:rsidRDefault="003B4C93" w:rsidP="008B3CB5">
            <w:pPr>
              <w:jc w:val="center"/>
              <w:rPr>
                <w:rFonts w:ascii="Arial" w:hAnsi="Arial" w:cs="Arial"/>
              </w:rPr>
            </w:pPr>
          </w:p>
        </w:tc>
        <w:tc>
          <w:tcPr>
            <w:tcW w:w="728" w:type="dxa"/>
            <w:vAlign w:val="center"/>
          </w:tcPr>
          <w:p w14:paraId="7FD16B8B" w14:textId="77777777" w:rsidR="003B4C93" w:rsidRPr="001017DA" w:rsidRDefault="003B4C93" w:rsidP="008B3CB5">
            <w:pPr>
              <w:jc w:val="center"/>
              <w:rPr>
                <w:rFonts w:ascii="Arial" w:hAnsi="Arial" w:cs="Arial"/>
              </w:rPr>
            </w:pPr>
          </w:p>
        </w:tc>
        <w:tc>
          <w:tcPr>
            <w:tcW w:w="1564" w:type="dxa"/>
            <w:vAlign w:val="center"/>
          </w:tcPr>
          <w:p w14:paraId="2017AA09" w14:textId="77777777" w:rsidR="003B4C93" w:rsidRPr="001017DA" w:rsidRDefault="003B4C93" w:rsidP="008B3CB5">
            <w:pPr>
              <w:rPr>
                <w:rFonts w:ascii="Arial" w:hAnsi="Arial" w:cs="Arial"/>
              </w:rPr>
            </w:pPr>
            <w:r w:rsidRPr="001017DA">
              <w:rPr>
                <w:rFonts w:ascii="Arial" w:hAnsi="Arial" w:cs="Arial"/>
              </w:rPr>
              <w:t>Elaborar Planos Econômicos</w:t>
            </w:r>
          </w:p>
        </w:tc>
      </w:tr>
      <w:tr w:rsidR="003B4C93" w:rsidRPr="001017DA" w14:paraId="340EA76A" w14:textId="77777777" w:rsidTr="008B3CB5">
        <w:tc>
          <w:tcPr>
            <w:tcW w:w="2176" w:type="dxa"/>
            <w:vAlign w:val="center"/>
          </w:tcPr>
          <w:p w14:paraId="08332F44" w14:textId="585DC28E" w:rsidR="003B4C93" w:rsidRPr="001017DA" w:rsidRDefault="003B4C93" w:rsidP="008B3CB5">
            <w:pPr>
              <w:rPr>
                <w:rFonts w:ascii="Arial" w:hAnsi="Arial" w:cs="Arial"/>
              </w:rPr>
            </w:pPr>
            <w:r w:rsidRPr="001017DA">
              <w:rPr>
                <w:rFonts w:ascii="Arial" w:hAnsi="Arial" w:cs="Arial"/>
              </w:rPr>
              <w:t xml:space="preserve">Melhorar a </w:t>
            </w:r>
            <w:r w:rsidR="00B45C7F" w:rsidRPr="001017DA">
              <w:rPr>
                <w:rFonts w:ascii="Arial" w:hAnsi="Arial" w:cs="Arial"/>
              </w:rPr>
              <w:t>g</w:t>
            </w:r>
            <w:r w:rsidRPr="001017DA">
              <w:rPr>
                <w:rFonts w:ascii="Arial" w:hAnsi="Arial" w:cs="Arial"/>
              </w:rPr>
              <w:t>estão para aplicação da verba da saúde em prol da População</w:t>
            </w:r>
            <w:r w:rsidR="00FD31FD">
              <w:rPr>
                <w:rFonts w:ascii="Arial" w:hAnsi="Arial" w:cs="Arial"/>
              </w:rPr>
              <w:fldChar w:fldCharType="begin"/>
            </w:r>
            <w:r w:rsidR="00FD31FD">
              <w:instrText xml:space="preserve"> XE "</w:instrText>
            </w:r>
            <w:r w:rsidR="00FD31FD" w:rsidRPr="008F357D">
              <w:rPr>
                <w:rFonts w:ascii="Arial" w:hAnsi="Arial" w:cs="Arial"/>
              </w:rPr>
              <w:instrText>População</w:instrText>
            </w:r>
            <w:r w:rsidR="00FD31FD">
              <w:instrText xml:space="preserve">" </w:instrText>
            </w:r>
            <w:r w:rsidR="00FD31FD">
              <w:rPr>
                <w:rFonts w:ascii="Arial" w:hAnsi="Arial" w:cs="Arial"/>
              </w:rPr>
              <w:fldChar w:fldCharType="end"/>
            </w:r>
          </w:p>
        </w:tc>
        <w:tc>
          <w:tcPr>
            <w:tcW w:w="1072" w:type="dxa"/>
            <w:vAlign w:val="center"/>
          </w:tcPr>
          <w:p w14:paraId="2EA8FFB9" w14:textId="77777777" w:rsidR="003B4C93" w:rsidRPr="001017DA" w:rsidRDefault="003B4C93" w:rsidP="008B3CB5">
            <w:pPr>
              <w:jc w:val="center"/>
              <w:rPr>
                <w:rFonts w:ascii="Arial" w:hAnsi="Arial" w:cs="Arial"/>
              </w:rPr>
            </w:pPr>
            <w:r w:rsidRPr="001017DA">
              <w:rPr>
                <w:rFonts w:ascii="Arial" w:hAnsi="Arial" w:cs="Arial"/>
              </w:rPr>
              <w:t>X</w:t>
            </w:r>
          </w:p>
        </w:tc>
        <w:tc>
          <w:tcPr>
            <w:tcW w:w="1497" w:type="dxa"/>
            <w:vAlign w:val="center"/>
          </w:tcPr>
          <w:p w14:paraId="246722A4" w14:textId="77777777" w:rsidR="003B4C93" w:rsidRPr="001017DA" w:rsidRDefault="003B4C93" w:rsidP="008B3CB5">
            <w:pPr>
              <w:jc w:val="center"/>
              <w:rPr>
                <w:rFonts w:ascii="Arial" w:hAnsi="Arial" w:cs="Arial"/>
              </w:rPr>
            </w:pPr>
            <w:r w:rsidRPr="001017DA">
              <w:rPr>
                <w:rFonts w:ascii="Arial" w:hAnsi="Arial" w:cs="Arial"/>
              </w:rPr>
              <w:t>X</w:t>
            </w:r>
          </w:p>
        </w:tc>
        <w:tc>
          <w:tcPr>
            <w:tcW w:w="1671" w:type="dxa"/>
            <w:vAlign w:val="center"/>
          </w:tcPr>
          <w:p w14:paraId="23A8BD87" w14:textId="77777777" w:rsidR="003B4C93" w:rsidRPr="001017DA" w:rsidRDefault="003B4C93" w:rsidP="008B3CB5">
            <w:pPr>
              <w:jc w:val="center"/>
              <w:rPr>
                <w:rFonts w:ascii="Arial" w:hAnsi="Arial" w:cs="Arial"/>
              </w:rPr>
            </w:pPr>
            <w:r w:rsidRPr="001017DA">
              <w:rPr>
                <w:rFonts w:ascii="Arial" w:hAnsi="Arial" w:cs="Arial"/>
              </w:rPr>
              <w:t>X</w:t>
            </w:r>
          </w:p>
        </w:tc>
        <w:tc>
          <w:tcPr>
            <w:tcW w:w="932" w:type="dxa"/>
            <w:vAlign w:val="center"/>
          </w:tcPr>
          <w:p w14:paraId="1B7BB69E" w14:textId="77777777" w:rsidR="003B4C93" w:rsidRPr="001017DA" w:rsidRDefault="003B4C93" w:rsidP="008B3CB5">
            <w:pPr>
              <w:jc w:val="center"/>
              <w:rPr>
                <w:rFonts w:ascii="Arial" w:hAnsi="Arial" w:cs="Arial"/>
              </w:rPr>
            </w:pPr>
          </w:p>
        </w:tc>
        <w:tc>
          <w:tcPr>
            <w:tcW w:w="728" w:type="dxa"/>
            <w:vAlign w:val="center"/>
          </w:tcPr>
          <w:p w14:paraId="74198551" w14:textId="77777777" w:rsidR="003B4C93" w:rsidRPr="001017DA" w:rsidRDefault="003B4C93" w:rsidP="008B3CB5">
            <w:pPr>
              <w:jc w:val="center"/>
              <w:rPr>
                <w:rFonts w:ascii="Arial" w:hAnsi="Arial" w:cs="Arial"/>
              </w:rPr>
            </w:pPr>
            <w:r w:rsidRPr="001017DA">
              <w:rPr>
                <w:rFonts w:ascii="Arial" w:hAnsi="Arial" w:cs="Arial"/>
              </w:rPr>
              <w:t>X</w:t>
            </w:r>
          </w:p>
        </w:tc>
        <w:tc>
          <w:tcPr>
            <w:tcW w:w="1564" w:type="dxa"/>
            <w:vAlign w:val="center"/>
          </w:tcPr>
          <w:p w14:paraId="121C5DEE" w14:textId="77777777" w:rsidR="003B4C93" w:rsidRPr="001017DA" w:rsidRDefault="003B4C93" w:rsidP="008B3CB5">
            <w:pPr>
              <w:rPr>
                <w:rFonts w:ascii="Arial" w:hAnsi="Arial" w:cs="Arial"/>
              </w:rPr>
            </w:pPr>
            <w:r w:rsidRPr="001017DA">
              <w:rPr>
                <w:rFonts w:ascii="Arial" w:hAnsi="Arial" w:cs="Arial"/>
              </w:rPr>
              <w:t>MCTI</w:t>
            </w:r>
          </w:p>
          <w:p w14:paraId="654C1D58" w14:textId="77777777" w:rsidR="003B4C93" w:rsidRPr="001017DA" w:rsidRDefault="003B4C93" w:rsidP="008B3CB5">
            <w:pPr>
              <w:rPr>
                <w:rFonts w:ascii="Arial" w:hAnsi="Arial" w:cs="Arial"/>
              </w:rPr>
            </w:pPr>
            <w:r w:rsidRPr="001017DA">
              <w:rPr>
                <w:rFonts w:ascii="Arial" w:hAnsi="Arial" w:cs="Arial"/>
              </w:rPr>
              <w:t>MS</w:t>
            </w:r>
          </w:p>
        </w:tc>
      </w:tr>
      <w:tr w:rsidR="006773C0" w:rsidRPr="001017DA" w14:paraId="2A912546" w14:textId="77777777" w:rsidTr="008B3CB5">
        <w:tc>
          <w:tcPr>
            <w:tcW w:w="2176" w:type="dxa"/>
            <w:vAlign w:val="center"/>
          </w:tcPr>
          <w:p w14:paraId="08436F1F" w14:textId="49A67188" w:rsidR="006773C0" w:rsidRPr="001017DA" w:rsidRDefault="006773C0" w:rsidP="006773C0">
            <w:pPr>
              <w:rPr>
                <w:rFonts w:ascii="Arial" w:hAnsi="Arial" w:cs="Arial"/>
              </w:rPr>
            </w:pPr>
            <w:r w:rsidRPr="001017DA">
              <w:rPr>
                <w:rFonts w:ascii="Arial" w:hAnsi="Arial" w:cs="Arial"/>
              </w:rPr>
              <w:t>Investimentos em Saneamento Básico para aumentar a qualidade de vida da população</w:t>
            </w:r>
          </w:p>
        </w:tc>
        <w:tc>
          <w:tcPr>
            <w:tcW w:w="1072" w:type="dxa"/>
            <w:vAlign w:val="center"/>
          </w:tcPr>
          <w:p w14:paraId="1E0AAF69" w14:textId="115E3CC9" w:rsidR="006773C0" w:rsidRPr="001017DA" w:rsidRDefault="006773C0" w:rsidP="006773C0">
            <w:pPr>
              <w:jc w:val="center"/>
              <w:rPr>
                <w:rFonts w:ascii="Arial" w:hAnsi="Arial" w:cs="Arial"/>
              </w:rPr>
            </w:pPr>
            <w:r w:rsidRPr="001017DA">
              <w:rPr>
                <w:rFonts w:ascii="Arial" w:hAnsi="Arial" w:cs="Arial"/>
              </w:rPr>
              <w:t>X</w:t>
            </w:r>
          </w:p>
        </w:tc>
        <w:tc>
          <w:tcPr>
            <w:tcW w:w="1497" w:type="dxa"/>
            <w:vAlign w:val="center"/>
          </w:tcPr>
          <w:p w14:paraId="1AF81CFF" w14:textId="674E9E58" w:rsidR="006773C0" w:rsidRPr="001017DA" w:rsidRDefault="006773C0" w:rsidP="006773C0">
            <w:pPr>
              <w:jc w:val="center"/>
              <w:rPr>
                <w:rFonts w:ascii="Arial" w:hAnsi="Arial" w:cs="Arial"/>
              </w:rPr>
            </w:pPr>
            <w:r w:rsidRPr="001017DA">
              <w:rPr>
                <w:rFonts w:ascii="Arial" w:hAnsi="Arial" w:cs="Arial"/>
              </w:rPr>
              <w:t>X</w:t>
            </w:r>
          </w:p>
        </w:tc>
        <w:tc>
          <w:tcPr>
            <w:tcW w:w="1671" w:type="dxa"/>
            <w:vAlign w:val="center"/>
          </w:tcPr>
          <w:p w14:paraId="3B7D31E9" w14:textId="4E1D8011" w:rsidR="006773C0" w:rsidRPr="001017DA" w:rsidRDefault="006773C0" w:rsidP="006773C0">
            <w:pPr>
              <w:jc w:val="center"/>
              <w:rPr>
                <w:rFonts w:ascii="Arial" w:hAnsi="Arial" w:cs="Arial"/>
              </w:rPr>
            </w:pPr>
            <w:r w:rsidRPr="001017DA">
              <w:rPr>
                <w:rFonts w:ascii="Arial" w:hAnsi="Arial" w:cs="Arial"/>
              </w:rPr>
              <w:t>X</w:t>
            </w:r>
          </w:p>
        </w:tc>
        <w:tc>
          <w:tcPr>
            <w:tcW w:w="932" w:type="dxa"/>
            <w:vAlign w:val="center"/>
          </w:tcPr>
          <w:p w14:paraId="4CF0983A" w14:textId="77777777" w:rsidR="006773C0" w:rsidRPr="001017DA" w:rsidRDefault="006773C0" w:rsidP="006773C0">
            <w:pPr>
              <w:jc w:val="center"/>
              <w:rPr>
                <w:rFonts w:ascii="Arial" w:hAnsi="Arial" w:cs="Arial"/>
              </w:rPr>
            </w:pPr>
          </w:p>
        </w:tc>
        <w:tc>
          <w:tcPr>
            <w:tcW w:w="728" w:type="dxa"/>
            <w:vAlign w:val="center"/>
          </w:tcPr>
          <w:p w14:paraId="450CC814" w14:textId="77777777" w:rsidR="006773C0" w:rsidRPr="001017DA" w:rsidRDefault="006773C0" w:rsidP="006773C0">
            <w:pPr>
              <w:jc w:val="center"/>
              <w:rPr>
                <w:rFonts w:ascii="Arial" w:hAnsi="Arial" w:cs="Arial"/>
              </w:rPr>
            </w:pPr>
          </w:p>
        </w:tc>
        <w:tc>
          <w:tcPr>
            <w:tcW w:w="1564" w:type="dxa"/>
            <w:vAlign w:val="center"/>
          </w:tcPr>
          <w:p w14:paraId="16648D65" w14:textId="0E1C35FA" w:rsidR="006773C0" w:rsidRPr="001017DA" w:rsidRDefault="006773C0" w:rsidP="006773C0">
            <w:pPr>
              <w:rPr>
                <w:rFonts w:ascii="Arial" w:hAnsi="Arial" w:cs="Arial"/>
              </w:rPr>
            </w:pPr>
            <w:r w:rsidRPr="001017DA">
              <w:rPr>
                <w:rFonts w:ascii="Arial" w:hAnsi="Arial" w:cs="Arial"/>
              </w:rPr>
              <w:t>Elaborar Plano Junto ao 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1017DA">
              <w:rPr>
                <w:rFonts w:ascii="Arial" w:hAnsi="Arial" w:cs="Arial"/>
              </w:rPr>
              <w:t xml:space="preserve"> das Cidades</w:t>
            </w:r>
          </w:p>
        </w:tc>
      </w:tr>
      <w:tr w:rsidR="006773C0" w:rsidRPr="001017DA" w14:paraId="3389631B" w14:textId="77777777" w:rsidTr="008B3CB5">
        <w:tc>
          <w:tcPr>
            <w:tcW w:w="2176" w:type="dxa"/>
            <w:vAlign w:val="center"/>
          </w:tcPr>
          <w:p w14:paraId="261164D4" w14:textId="1F8B8A41" w:rsidR="006773C0" w:rsidRPr="001017DA" w:rsidRDefault="006773C0" w:rsidP="00824E06">
            <w:pPr>
              <w:rPr>
                <w:rFonts w:ascii="Arial" w:hAnsi="Arial" w:cs="Arial"/>
              </w:rPr>
            </w:pPr>
            <w:r w:rsidRPr="001017DA">
              <w:rPr>
                <w:rFonts w:ascii="Arial" w:hAnsi="Arial" w:cs="Arial"/>
              </w:rPr>
              <w:t xml:space="preserve">Investir em políticas de conscientização e </w:t>
            </w:r>
            <w:r w:rsidR="00824E06">
              <w:rPr>
                <w:rFonts w:ascii="Arial" w:hAnsi="Arial" w:cs="Arial"/>
              </w:rPr>
              <w:t>E</w:t>
            </w:r>
            <w:r w:rsidRPr="001017DA">
              <w:rPr>
                <w:rFonts w:ascii="Arial" w:hAnsi="Arial" w:cs="Arial"/>
              </w:rPr>
              <w:t>ducação Financeira, desde o ensino fundamental</w:t>
            </w:r>
          </w:p>
        </w:tc>
        <w:tc>
          <w:tcPr>
            <w:tcW w:w="1072" w:type="dxa"/>
            <w:vAlign w:val="center"/>
          </w:tcPr>
          <w:p w14:paraId="0455E4EC" w14:textId="03671EA6" w:rsidR="006773C0" w:rsidRPr="001017DA" w:rsidRDefault="006773C0" w:rsidP="006773C0">
            <w:pPr>
              <w:jc w:val="center"/>
              <w:rPr>
                <w:rFonts w:ascii="Arial" w:hAnsi="Arial" w:cs="Arial"/>
              </w:rPr>
            </w:pPr>
            <w:r w:rsidRPr="001017DA">
              <w:rPr>
                <w:rFonts w:ascii="Arial" w:hAnsi="Arial" w:cs="Arial"/>
              </w:rPr>
              <w:t>X</w:t>
            </w:r>
          </w:p>
        </w:tc>
        <w:tc>
          <w:tcPr>
            <w:tcW w:w="1497" w:type="dxa"/>
            <w:vAlign w:val="center"/>
          </w:tcPr>
          <w:p w14:paraId="6E3BE548" w14:textId="260F6EC5" w:rsidR="006773C0" w:rsidRPr="001017DA" w:rsidRDefault="006773C0" w:rsidP="006773C0">
            <w:pPr>
              <w:jc w:val="center"/>
              <w:rPr>
                <w:rFonts w:ascii="Arial" w:hAnsi="Arial" w:cs="Arial"/>
              </w:rPr>
            </w:pPr>
            <w:r w:rsidRPr="001017DA">
              <w:rPr>
                <w:rFonts w:ascii="Arial" w:hAnsi="Arial" w:cs="Arial"/>
              </w:rPr>
              <w:t>X</w:t>
            </w:r>
          </w:p>
        </w:tc>
        <w:tc>
          <w:tcPr>
            <w:tcW w:w="1671" w:type="dxa"/>
            <w:vAlign w:val="center"/>
          </w:tcPr>
          <w:p w14:paraId="0AD7FA2A" w14:textId="39193257" w:rsidR="006773C0" w:rsidRPr="001017DA" w:rsidRDefault="006773C0" w:rsidP="006773C0">
            <w:pPr>
              <w:jc w:val="center"/>
              <w:rPr>
                <w:rFonts w:ascii="Arial" w:hAnsi="Arial" w:cs="Arial"/>
              </w:rPr>
            </w:pPr>
            <w:r w:rsidRPr="001017DA">
              <w:rPr>
                <w:rFonts w:ascii="Arial" w:hAnsi="Arial" w:cs="Arial"/>
              </w:rPr>
              <w:t>X</w:t>
            </w:r>
          </w:p>
        </w:tc>
        <w:tc>
          <w:tcPr>
            <w:tcW w:w="932" w:type="dxa"/>
            <w:vAlign w:val="center"/>
          </w:tcPr>
          <w:p w14:paraId="1AA4CC3E" w14:textId="16AD04FB" w:rsidR="006773C0" w:rsidRPr="001017DA" w:rsidRDefault="006773C0" w:rsidP="006773C0">
            <w:pPr>
              <w:jc w:val="center"/>
              <w:rPr>
                <w:rFonts w:ascii="Arial" w:hAnsi="Arial" w:cs="Arial"/>
              </w:rPr>
            </w:pPr>
            <w:r w:rsidRPr="001017DA">
              <w:rPr>
                <w:rFonts w:ascii="Arial" w:hAnsi="Arial" w:cs="Arial"/>
              </w:rPr>
              <w:t>X</w:t>
            </w:r>
          </w:p>
        </w:tc>
        <w:tc>
          <w:tcPr>
            <w:tcW w:w="728" w:type="dxa"/>
            <w:vAlign w:val="center"/>
          </w:tcPr>
          <w:p w14:paraId="3F3C15BB" w14:textId="06A4CEB4" w:rsidR="006773C0" w:rsidRPr="001017DA" w:rsidRDefault="006773C0" w:rsidP="006773C0">
            <w:pPr>
              <w:jc w:val="center"/>
              <w:rPr>
                <w:rFonts w:ascii="Arial" w:hAnsi="Arial" w:cs="Arial"/>
              </w:rPr>
            </w:pPr>
            <w:r w:rsidRPr="001017DA">
              <w:rPr>
                <w:rFonts w:ascii="Arial" w:hAnsi="Arial" w:cs="Arial"/>
              </w:rPr>
              <w:t>X</w:t>
            </w:r>
          </w:p>
        </w:tc>
        <w:tc>
          <w:tcPr>
            <w:tcW w:w="1564" w:type="dxa"/>
            <w:vAlign w:val="center"/>
          </w:tcPr>
          <w:p w14:paraId="7F1A6B0A" w14:textId="7B9A87BC" w:rsidR="006773C0" w:rsidRPr="001017DA" w:rsidRDefault="006773C0" w:rsidP="006773C0">
            <w:pPr>
              <w:rPr>
                <w:rFonts w:ascii="Arial" w:hAnsi="Arial" w:cs="Arial"/>
              </w:rPr>
            </w:pPr>
            <w:r w:rsidRPr="001017DA">
              <w:rPr>
                <w:rFonts w:ascii="Arial" w:hAnsi="Arial" w:cs="Arial"/>
              </w:rPr>
              <w:t>CNE</w:t>
            </w:r>
          </w:p>
        </w:tc>
      </w:tr>
      <w:tr w:rsidR="006773C0" w:rsidRPr="001017DA" w14:paraId="2505556E" w14:textId="77777777" w:rsidTr="008B3CB5">
        <w:tc>
          <w:tcPr>
            <w:tcW w:w="2176" w:type="dxa"/>
            <w:vAlign w:val="center"/>
          </w:tcPr>
          <w:p w14:paraId="0E89237D" w14:textId="26001FC7" w:rsidR="006773C0" w:rsidRPr="001017DA" w:rsidRDefault="006773C0" w:rsidP="006773C0">
            <w:pPr>
              <w:rPr>
                <w:rFonts w:ascii="Arial" w:hAnsi="Arial" w:cs="Arial"/>
              </w:rPr>
            </w:pPr>
            <w:r w:rsidRPr="001017DA">
              <w:rPr>
                <w:rFonts w:ascii="Arial" w:hAnsi="Arial" w:cs="Arial"/>
              </w:rPr>
              <w:t>Aperfeiçoar e implementar novas tecnologias no</w:t>
            </w:r>
            <w:r w:rsidR="00FC14E8" w:rsidRPr="001017DA">
              <w:rPr>
                <w:rFonts w:ascii="Arial" w:hAnsi="Arial" w:cs="Arial"/>
              </w:rPr>
              <w:t>s</w:t>
            </w:r>
            <w:r w:rsidRPr="001017DA">
              <w:rPr>
                <w:rFonts w:ascii="Arial" w:hAnsi="Arial" w:cs="Arial"/>
              </w:rPr>
              <w:t xml:space="preserve"> setor</w:t>
            </w:r>
            <w:r w:rsidR="00FC14E8" w:rsidRPr="001017DA">
              <w:rPr>
                <w:rFonts w:ascii="Arial" w:hAnsi="Arial" w:cs="Arial"/>
              </w:rPr>
              <w:t>es</w:t>
            </w:r>
            <w:r w:rsidRPr="001017DA">
              <w:rPr>
                <w:rFonts w:ascii="Arial" w:hAnsi="Arial" w:cs="Arial"/>
              </w:rPr>
              <w:t xml:space="preserve"> ferroviário</w:t>
            </w:r>
            <w:r w:rsidR="00FC14E8" w:rsidRPr="001017DA">
              <w:rPr>
                <w:rFonts w:ascii="Arial" w:hAnsi="Arial" w:cs="Arial"/>
              </w:rPr>
              <w:t>, fluvial e marítimo</w:t>
            </w:r>
          </w:p>
        </w:tc>
        <w:tc>
          <w:tcPr>
            <w:tcW w:w="1072" w:type="dxa"/>
            <w:vAlign w:val="center"/>
          </w:tcPr>
          <w:p w14:paraId="3E233A44" w14:textId="6E461625" w:rsidR="006773C0" w:rsidRPr="001017DA" w:rsidRDefault="006773C0" w:rsidP="006773C0">
            <w:pPr>
              <w:jc w:val="center"/>
              <w:rPr>
                <w:rFonts w:ascii="Arial" w:hAnsi="Arial" w:cs="Arial"/>
              </w:rPr>
            </w:pPr>
            <w:r w:rsidRPr="001017DA">
              <w:rPr>
                <w:rFonts w:ascii="Arial" w:hAnsi="Arial" w:cs="Arial"/>
              </w:rPr>
              <w:t>X</w:t>
            </w:r>
          </w:p>
        </w:tc>
        <w:tc>
          <w:tcPr>
            <w:tcW w:w="1497" w:type="dxa"/>
            <w:vAlign w:val="center"/>
          </w:tcPr>
          <w:p w14:paraId="687F23F5" w14:textId="11CC7711" w:rsidR="006773C0" w:rsidRPr="001017DA" w:rsidRDefault="006773C0" w:rsidP="006773C0">
            <w:pPr>
              <w:jc w:val="center"/>
              <w:rPr>
                <w:rFonts w:ascii="Arial" w:hAnsi="Arial" w:cs="Arial"/>
              </w:rPr>
            </w:pPr>
            <w:r w:rsidRPr="001017DA">
              <w:rPr>
                <w:rFonts w:ascii="Arial" w:hAnsi="Arial" w:cs="Arial"/>
              </w:rPr>
              <w:t>X</w:t>
            </w:r>
          </w:p>
        </w:tc>
        <w:tc>
          <w:tcPr>
            <w:tcW w:w="1671" w:type="dxa"/>
            <w:vAlign w:val="center"/>
          </w:tcPr>
          <w:p w14:paraId="7093655D" w14:textId="77777777" w:rsidR="006773C0" w:rsidRPr="001017DA" w:rsidRDefault="006773C0" w:rsidP="006773C0">
            <w:pPr>
              <w:jc w:val="center"/>
              <w:rPr>
                <w:rFonts w:ascii="Arial" w:hAnsi="Arial" w:cs="Arial"/>
              </w:rPr>
            </w:pPr>
          </w:p>
        </w:tc>
        <w:tc>
          <w:tcPr>
            <w:tcW w:w="932" w:type="dxa"/>
            <w:vAlign w:val="center"/>
          </w:tcPr>
          <w:p w14:paraId="61A4882F" w14:textId="77777777" w:rsidR="006773C0" w:rsidRPr="001017DA" w:rsidRDefault="006773C0" w:rsidP="006773C0">
            <w:pPr>
              <w:jc w:val="center"/>
              <w:rPr>
                <w:rFonts w:ascii="Arial" w:hAnsi="Arial" w:cs="Arial"/>
              </w:rPr>
            </w:pPr>
          </w:p>
        </w:tc>
        <w:tc>
          <w:tcPr>
            <w:tcW w:w="728" w:type="dxa"/>
            <w:vAlign w:val="center"/>
          </w:tcPr>
          <w:p w14:paraId="00096665" w14:textId="6C0070C2" w:rsidR="006773C0" w:rsidRPr="001017DA" w:rsidRDefault="006773C0" w:rsidP="006773C0">
            <w:pPr>
              <w:jc w:val="center"/>
              <w:rPr>
                <w:rFonts w:ascii="Arial" w:hAnsi="Arial" w:cs="Arial"/>
              </w:rPr>
            </w:pPr>
            <w:r w:rsidRPr="001017DA">
              <w:rPr>
                <w:rFonts w:ascii="Arial" w:hAnsi="Arial" w:cs="Arial"/>
              </w:rPr>
              <w:t>X</w:t>
            </w:r>
          </w:p>
        </w:tc>
        <w:tc>
          <w:tcPr>
            <w:tcW w:w="1564" w:type="dxa"/>
            <w:vAlign w:val="center"/>
          </w:tcPr>
          <w:p w14:paraId="67F2BB69" w14:textId="77777777" w:rsidR="006773C0" w:rsidRPr="001017DA" w:rsidRDefault="006773C0" w:rsidP="006773C0">
            <w:pPr>
              <w:rPr>
                <w:rFonts w:ascii="Arial" w:hAnsi="Arial" w:cs="Arial"/>
              </w:rPr>
            </w:pPr>
            <w:r w:rsidRPr="001017DA">
              <w:rPr>
                <w:rFonts w:ascii="Arial" w:hAnsi="Arial" w:cs="Arial"/>
              </w:rPr>
              <w:t>DNIT</w:t>
            </w:r>
          </w:p>
          <w:p w14:paraId="03A9D2B6" w14:textId="660C8B93" w:rsidR="006773C0" w:rsidRPr="001017DA" w:rsidRDefault="006773C0" w:rsidP="006773C0">
            <w:pPr>
              <w:rPr>
                <w:rFonts w:ascii="Arial" w:hAnsi="Arial" w:cs="Arial"/>
              </w:rPr>
            </w:pPr>
            <w:r w:rsidRPr="001017DA">
              <w:rPr>
                <w:rFonts w:ascii="Arial" w:hAnsi="Arial" w:cs="Arial"/>
              </w:rPr>
              <w:t>VALEC</w:t>
            </w:r>
            <w:r w:rsidRPr="001017DA">
              <w:rPr>
                <w:rFonts w:ascii="Arial" w:hAnsi="Arial" w:cs="Arial"/>
              </w:rPr>
              <w:br/>
              <w:t>ANTAQ</w:t>
            </w:r>
          </w:p>
        </w:tc>
      </w:tr>
      <w:tr w:rsidR="006773C0" w:rsidRPr="001017DA" w14:paraId="6B9B9D32" w14:textId="77777777" w:rsidTr="008B3CB5">
        <w:tc>
          <w:tcPr>
            <w:tcW w:w="2176" w:type="dxa"/>
            <w:vAlign w:val="center"/>
          </w:tcPr>
          <w:p w14:paraId="55023FFD" w14:textId="1243FDC1" w:rsidR="006773C0" w:rsidRPr="001017DA" w:rsidRDefault="006773C0" w:rsidP="006773C0">
            <w:pPr>
              <w:rPr>
                <w:rFonts w:ascii="Arial" w:hAnsi="Arial" w:cs="Arial"/>
              </w:rPr>
            </w:pPr>
            <w:r w:rsidRPr="001017DA">
              <w:rPr>
                <w:rFonts w:ascii="Arial" w:hAnsi="Arial" w:cs="Arial"/>
              </w:rPr>
              <w:t xml:space="preserve">Investir em uma nova metodologia educacional, onde desenvolvemos o senso crítico e </w:t>
            </w:r>
            <w:r w:rsidRPr="001017DA">
              <w:rPr>
                <w:rFonts w:ascii="Arial" w:hAnsi="Arial" w:cs="Arial"/>
              </w:rPr>
              <w:lastRenderedPageBreak/>
              <w:t>pensante de nossa população</w:t>
            </w:r>
          </w:p>
        </w:tc>
        <w:tc>
          <w:tcPr>
            <w:tcW w:w="1072" w:type="dxa"/>
            <w:vAlign w:val="center"/>
          </w:tcPr>
          <w:p w14:paraId="525DACAB" w14:textId="400F691D" w:rsidR="006773C0" w:rsidRPr="001017DA" w:rsidRDefault="006773C0" w:rsidP="006773C0">
            <w:pPr>
              <w:jc w:val="center"/>
              <w:rPr>
                <w:rFonts w:ascii="Arial" w:hAnsi="Arial" w:cs="Arial"/>
              </w:rPr>
            </w:pPr>
            <w:r w:rsidRPr="001017DA">
              <w:rPr>
                <w:rFonts w:ascii="Arial" w:hAnsi="Arial" w:cs="Arial"/>
              </w:rPr>
              <w:lastRenderedPageBreak/>
              <w:t>X</w:t>
            </w:r>
          </w:p>
        </w:tc>
        <w:tc>
          <w:tcPr>
            <w:tcW w:w="1497" w:type="dxa"/>
            <w:vAlign w:val="center"/>
          </w:tcPr>
          <w:p w14:paraId="6EB5FB34" w14:textId="2A40465E" w:rsidR="006773C0" w:rsidRPr="001017DA" w:rsidRDefault="006773C0" w:rsidP="006773C0">
            <w:pPr>
              <w:jc w:val="center"/>
              <w:rPr>
                <w:rFonts w:ascii="Arial" w:hAnsi="Arial" w:cs="Arial"/>
              </w:rPr>
            </w:pPr>
            <w:r w:rsidRPr="001017DA">
              <w:rPr>
                <w:rFonts w:ascii="Arial" w:hAnsi="Arial" w:cs="Arial"/>
              </w:rPr>
              <w:t>X</w:t>
            </w:r>
          </w:p>
        </w:tc>
        <w:tc>
          <w:tcPr>
            <w:tcW w:w="1671" w:type="dxa"/>
            <w:vAlign w:val="center"/>
          </w:tcPr>
          <w:p w14:paraId="5672E6FC" w14:textId="7ED84CE6" w:rsidR="006773C0" w:rsidRPr="001017DA" w:rsidRDefault="006773C0" w:rsidP="006773C0">
            <w:pPr>
              <w:jc w:val="center"/>
              <w:rPr>
                <w:rFonts w:ascii="Arial" w:hAnsi="Arial" w:cs="Arial"/>
              </w:rPr>
            </w:pPr>
            <w:r w:rsidRPr="001017DA">
              <w:rPr>
                <w:rFonts w:ascii="Arial" w:hAnsi="Arial" w:cs="Arial"/>
              </w:rPr>
              <w:t>X</w:t>
            </w:r>
          </w:p>
        </w:tc>
        <w:tc>
          <w:tcPr>
            <w:tcW w:w="932" w:type="dxa"/>
            <w:vAlign w:val="center"/>
          </w:tcPr>
          <w:p w14:paraId="11143D5F" w14:textId="77777777" w:rsidR="006773C0" w:rsidRPr="001017DA" w:rsidRDefault="006773C0" w:rsidP="006773C0">
            <w:pPr>
              <w:jc w:val="center"/>
              <w:rPr>
                <w:rFonts w:ascii="Arial" w:hAnsi="Arial" w:cs="Arial"/>
              </w:rPr>
            </w:pPr>
          </w:p>
        </w:tc>
        <w:tc>
          <w:tcPr>
            <w:tcW w:w="728" w:type="dxa"/>
            <w:vAlign w:val="center"/>
          </w:tcPr>
          <w:p w14:paraId="50832799" w14:textId="77777777" w:rsidR="006773C0" w:rsidRPr="001017DA" w:rsidRDefault="006773C0" w:rsidP="006773C0">
            <w:pPr>
              <w:jc w:val="center"/>
              <w:rPr>
                <w:rFonts w:ascii="Arial" w:hAnsi="Arial" w:cs="Arial"/>
              </w:rPr>
            </w:pPr>
          </w:p>
        </w:tc>
        <w:tc>
          <w:tcPr>
            <w:tcW w:w="1564" w:type="dxa"/>
            <w:vAlign w:val="center"/>
          </w:tcPr>
          <w:p w14:paraId="5292FA5D" w14:textId="4B0B2211" w:rsidR="006773C0" w:rsidRPr="001017DA" w:rsidRDefault="006773C0" w:rsidP="006773C0">
            <w:pPr>
              <w:rPr>
                <w:rFonts w:ascii="Arial" w:hAnsi="Arial" w:cs="Arial"/>
              </w:rPr>
            </w:pPr>
            <w:r w:rsidRPr="001017DA">
              <w:rPr>
                <w:rFonts w:ascii="Arial" w:hAnsi="Arial" w:cs="Arial"/>
              </w:rPr>
              <w:t>MEC</w:t>
            </w:r>
            <w:r w:rsidRPr="001017DA">
              <w:rPr>
                <w:rFonts w:ascii="Arial" w:hAnsi="Arial" w:cs="Arial"/>
              </w:rPr>
              <w:br/>
              <w:t>CNE</w:t>
            </w:r>
          </w:p>
        </w:tc>
      </w:tr>
    </w:tbl>
    <w:p w14:paraId="32F49E66" w14:textId="1A6DA14A" w:rsidR="003B4C93" w:rsidRPr="001017DA" w:rsidRDefault="00007B1B" w:rsidP="00007B1B">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7AD1433C" w14:textId="4BFA9381" w:rsidR="00211C09" w:rsidRPr="001017DA" w:rsidRDefault="00211C09" w:rsidP="00B64B9C">
      <w:pPr>
        <w:spacing w:line="360" w:lineRule="auto"/>
        <w:jc w:val="both"/>
        <w:rPr>
          <w:rFonts w:ascii="Arial" w:hAnsi="Arial" w:cs="Arial"/>
        </w:rPr>
      </w:pPr>
    </w:p>
    <w:p w14:paraId="66F9A9A2" w14:textId="40D58EF9" w:rsidR="00B64B9C" w:rsidRPr="001017DA" w:rsidRDefault="00B64B9C" w:rsidP="004D2A2D">
      <w:pPr>
        <w:spacing w:line="360" w:lineRule="auto"/>
        <w:ind w:firstLine="709"/>
        <w:jc w:val="both"/>
        <w:rPr>
          <w:rFonts w:ascii="Arial" w:hAnsi="Arial" w:cs="Arial"/>
        </w:rPr>
      </w:pPr>
      <w:r w:rsidRPr="001017DA">
        <w:rPr>
          <w:rFonts w:ascii="Arial" w:hAnsi="Arial" w:cs="Arial"/>
          <w:color w:val="000000"/>
        </w:rPr>
        <w:t>Verificamos que as expressões dos poderes político e econômico aparecem em quase todas as necessidades, seguido pelo psicossocial. Portanto, trata-se de uma relação significativa das necessidades quanto ao emprego do Poder Nacional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w:t>
      </w:r>
    </w:p>
    <w:p w14:paraId="253B12A4" w14:textId="6671FB9E" w:rsidR="003B4C93" w:rsidRPr="001017DA" w:rsidRDefault="003B4C93" w:rsidP="00A347E5">
      <w:pPr>
        <w:rPr>
          <w:rFonts w:ascii="Arial" w:hAnsi="Arial" w:cs="Arial"/>
        </w:rPr>
      </w:pPr>
    </w:p>
    <w:p w14:paraId="3B4B63A6" w14:textId="77777777" w:rsidR="00E904E8" w:rsidRPr="001017DA" w:rsidRDefault="00E904E8" w:rsidP="00A347E5">
      <w:pPr>
        <w:spacing w:line="276" w:lineRule="auto"/>
        <w:rPr>
          <w:rFonts w:ascii="Arial" w:hAnsi="Arial" w:cs="Arial"/>
        </w:rPr>
      </w:pPr>
    </w:p>
    <w:p w14:paraId="20779F42" w14:textId="6AABCD08" w:rsidR="00162939" w:rsidRPr="001017DA" w:rsidRDefault="00162939" w:rsidP="00647FA5">
      <w:pPr>
        <w:pStyle w:val="Ttulo2"/>
        <w:numPr>
          <w:ilvl w:val="0"/>
          <w:numId w:val="3"/>
        </w:numPr>
        <w:ind w:left="709" w:hanging="709"/>
      </w:pPr>
      <w:bookmarkStart w:id="176" w:name="_Toc58166702"/>
      <w:r w:rsidRPr="001017DA">
        <w:t>FASE POLÍTICA</w:t>
      </w:r>
      <w:bookmarkEnd w:id="176"/>
    </w:p>
    <w:p w14:paraId="2259B9D2" w14:textId="77777777" w:rsidR="004D2A2D" w:rsidRPr="001017DA" w:rsidRDefault="004D2A2D" w:rsidP="004D2A2D">
      <w:pPr>
        <w:rPr>
          <w:rFonts w:ascii="Arial" w:hAnsi="Arial" w:cs="Arial"/>
        </w:rPr>
      </w:pPr>
    </w:p>
    <w:p w14:paraId="256139B2" w14:textId="1F03BBA6" w:rsidR="00162939" w:rsidRPr="001017DA" w:rsidRDefault="004D2A2D" w:rsidP="000D4581">
      <w:pPr>
        <w:jc w:val="center"/>
        <w:rPr>
          <w:rFonts w:ascii="Arial" w:hAnsi="Arial" w:cs="Arial"/>
        </w:rPr>
      </w:pPr>
      <w:r w:rsidRPr="001017DA">
        <w:rPr>
          <w:rFonts w:ascii="Arial" w:hAnsi="Arial" w:cs="Arial"/>
          <w:noProof/>
        </w:rPr>
        <w:drawing>
          <wp:inline distT="0" distB="0" distL="0" distR="0" wp14:anchorId="56A049BF" wp14:editId="1ECABBAF">
            <wp:extent cx="5763260" cy="1927860"/>
            <wp:effectExtent l="0" t="0" r="2540" b="2540"/>
            <wp:docPr id="12" name="Imagem 1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Diagrama&#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5763260" cy="1927860"/>
                    </a:xfrm>
                    <a:prstGeom prst="rect">
                      <a:avLst/>
                    </a:prstGeom>
                  </pic:spPr>
                </pic:pic>
              </a:graphicData>
            </a:graphic>
          </wp:inline>
        </w:drawing>
      </w:r>
    </w:p>
    <w:p w14:paraId="6F7DD7D3" w14:textId="77777777" w:rsidR="00E904E8" w:rsidRPr="001017DA" w:rsidRDefault="00E904E8" w:rsidP="00EE7B6D">
      <w:pPr>
        <w:rPr>
          <w:rFonts w:ascii="Arial" w:hAnsi="Arial" w:cs="Arial"/>
        </w:rPr>
      </w:pPr>
    </w:p>
    <w:p w14:paraId="3EC23607" w14:textId="6646DFBD" w:rsidR="004D2A2D" w:rsidRPr="001017DA" w:rsidRDefault="004D2A2D" w:rsidP="00EE7B6D">
      <w:pPr>
        <w:rPr>
          <w:rFonts w:ascii="Arial" w:hAnsi="Arial" w:cs="Arial"/>
          <w:sz w:val="22"/>
          <w:szCs w:val="22"/>
        </w:rPr>
      </w:pPr>
    </w:p>
    <w:p w14:paraId="59E7AD13" w14:textId="5663AAA3" w:rsidR="004D2A2D" w:rsidRPr="001017DA" w:rsidRDefault="00162939" w:rsidP="00D51721">
      <w:pPr>
        <w:pStyle w:val="Ttulo2"/>
        <w:numPr>
          <w:ilvl w:val="1"/>
          <w:numId w:val="31"/>
        </w:numPr>
        <w:ind w:left="709" w:hanging="709"/>
      </w:pPr>
      <w:bookmarkStart w:id="177" w:name="_Toc58166703"/>
      <w:r w:rsidRPr="001017DA">
        <w:t>ELABORAÇÃO DE CENÁRIOS</w:t>
      </w:r>
      <w:bookmarkEnd w:id="177"/>
    </w:p>
    <w:p w14:paraId="49CDBBBA" w14:textId="77777777" w:rsidR="00E904E8" w:rsidRPr="001017DA" w:rsidRDefault="00E904E8" w:rsidP="00E904E8">
      <w:pPr>
        <w:spacing w:line="360" w:lineRule="auto"/>
        <w:rPr>
          <w:rFonts w:ascii="Arial" w:hAnsi="Arial" w:cs="Arial"/>
        </w:rPr>
      </w:pPr>
    </w:p>
    <w:p w14:paraId="01235C97" w14:textId="3035EF6F" w:rsidR="000B0AEE" w:rsidRPr="001017DA" w:rsidRDefault="004D2A2D" w:rsidP="000D4581">
      <w:pPr>
        <w:jc w:val="center"/>
        <w:rPr>
          <w:rFonts w:ascii="Arial" w:hAnsi="Arial" w:cs="Arial"/>
        </w:rPr>
      </w:pPr>
      <w:r w:rsidRPr="001017DA">
        <w:rPr>
          <w:rFonts w:ascii="Arial" w:hAnsi="Arial" w:cs="Arial"/>
          <w:noProof/>
        </w:rPr>
        <w:drawing>
          <wp:inline distT="0" distB="0" distL="0" distR="0" wp14:anchorId="202F4F64" wp14:editId="0B05F7AC">
            <wp:extent cx="3276543" cy="2964492"/>
            <wp:effectExtent l="0" t="0" r="635" b="7620"/>
            <wp:docPr id="13" name="Imagem 1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Diagrama&#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3289073" cy="2975829"/>
                    </a:xfrm>
                    <a:prstGeom prst="rect">
                      <a:avLst/>
                    </a:prstGeom>
                  </pic:spPr>
                </pic:pic>
              </a:graphicData>
            </a:graphic>
          </wp:inline>
        </w:drawing>
      </w:r>
    </w:p>
    <w:p w14:paraId="7943F70D" w14:textId="3F69B3D8" w:rsidR="00162939" w:rsidRPr="001017DA" w:rsidRDefault="00162939" w:rsidP="00162939">
      <w:pPr>
        <w:spacing w:line="360" w:lineRule="auto"/>
        <w:jc w:val="both"/>
        <w:rPr>
          <w:rFonts w:ascii="Arial" w:hAnsi="Arial" w:cs="Arial"/>
        </w:rPr>
      </w:pPr>
    </w:p>
    <w:p w14:paraId="2001CECD" w14:textId="2C3CAD82" w:rsidR="00A347E5" w:rsidRPr="001017DA" w:rsidRDefault="00162939" w:rsidP="00A347E5">
      <w:pPr>
        <w:spacing w:line="360" w:lineRule="auto"/>
        <w:ind w:firstLine="709"/>
        <w:jc w:val="both"/>
        <w:rPr>
          <w:rFonts w:ascii="Arial" w:hAnsi="Arial" w:cs="Arial"/>
        </w:rPr>
      </w:pPr>
      <w:r w:rsidRPr="001017DA">
        <w:rPr>
          <w:rFonts w:ascii="Arial" w:hAnsi="Arial" w:cs="Arial"/>
        </w:rPr>
        <w:t xml:space="preserve">Nesta fase do planejamento, realizamos algumas projeções a partir do estudo das três principais regiões do país que consideramos </w:t>
      </w:r>
      <w:r w:rsidR="00DE6C05" w:rsidRPr="001017DA">
        <w:rPr>
          <w:rFonts w:ascii="Arial" w:hAnsi="Arial" w:cs="Arial"/>
        </w:rPr>
        <w:t xml:space="preserve">as mais deficientes </w:t>
      </w:r>
      <w:r w:rsidR="00DE6C05" w:rsidRPr="001017DA">
        <w:rPr>
          <w:rFonts w:ascii="Arial" w:hAnsi="Arial" w:cs="Arial"/>
        </w:rPr>
        <w:lastRenderedPageBreak/>
        <w:t>demograficamente, dependentes de políticas eficientes de desenvolvimento: as regiões Centro-Oeste, Nordeste</w:t>
      </w:r>
      <w:r w:rsidR="00FD31FD">
        <w:rPr>
          <w:rFonts w:ascii="Arial" w:hAnsi="Arial" w:cs="Arial"/>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rPr>
        <w:fldChar w:fldCharType="end"/>
      </w:r>
      <w:r w:rsidR="00DE6C05" w:rsidRPr="001017DA">
        <w:rPr>
          <w:rFonts w:ascii="Arial" w:hAnsi="Arial" w:cs="Arial"/>
        </w:rPr>
        <w:t xml:space="preserve"> e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00371348" w:rsidRPr="001017DA">
        <w:rPr>
          <w:rFonts w:ascii="Arial" w:hAnsi="Arial" w:cs="Arial"/>
        </w:rPr>
        <w:t>, conforme a</w:t>
      </w:r>
      <w:r w:rsidR="00DE6C05" w:rsidRPr="001017DA">
        <w:rPr>
          <w:rFonts w:ascii="Arial" w:hAnsi="Arial" w:cs="Arial"/>
        </w:rPr>
        <w:t xml:space="preserve"> seguir:</w:t>
      </w:r>
    </w:p>
    <w:p w14:paraId="720B3563" w14:textId="239DA9B0" w:rsidR="00A347E5" w:rsidRPr="001017DA" w:rsidRDefault="00A347E5" w:rsidP="0098272B">
      <w:pPr>
        <w:spacing w:line="276" w:lineRule="auto"/>
        <w:rPr>
          <w:rFonts w:ascii="Arial" w:hAnsi="Arial" w:cs="Arial"/>
        </w:rPr>
      </w:pPr>
    </w:p>
    <w:p w14:paraId="17A2C03E" w14:textId="052C6BD7" w:rsidR="00DE6C05" w:rsidRPr="001017DA" w:rsidRDefault="005F5DDD" w:rsidP="00A347E5">
      <w:pPr>
        <w:pStyle w:val="PargrafodaLista"/>
        <w:numPr>
          <w:ilvl w:val="0"/>
          <w:numId w:val="30"/>
        </w:numPr>
        <w:spacing w:line="360" w:lineRule="auto"/>
        <w:jc w:val="both"/>
        <w:rPr>
          <w:sz w:val="24"/>
          <w:szCs w:val="24"/>
        </w:rPr>
      </w:pPr>
      <w:r>
        <w:rPr>
          <w:b/>
          <w:bCs/>
          <w:sz w:val="24"/>
          <w:szCs w:val="24"/>
        </w:rPr>
        <w:t>Região</w:t>
      </w:r>
      <w:r w:rsidR="00FD31FD">
        <w:rPr>
          <w:b/>
          <w:bCs/>
          <w:sz w:val="24"/>
          <w:szCs w:val="24"/>
        </w:rPr>
        <w:fldChar w:fldCharType="begin"/>
      </w:r>
      <w:r w:rsidR="00FD31FD">
        <w:instrText xml:space="preserve"> XE "</w:instrText>
      </w:r>
      <w:r w:rsidR="00FD31FD" w:rsidRPr="008F357D">
        <w:rPr>
          <w:sz w:val="24"/>
          <w:szCs w:val="24"/>
        </w:rPr>
        <w:instrText>Região</w:instrText>
      </w:r>
      <w:r w:rsidR="00FD31FD">
        <w:instrText xml:space="preserve">" </w:instrText>
      </w:r>
      <w:r w:rsidR="00FD31FD">
        <w:rPr>
          <w:b/>
          <w:bCs/>
          <w:sz w:val="24"/>
          <w:szCs w:val="24"/>
        </w:rPr>
        <w:fldChar w:fldCharType="end"/>
      </w:r>
      <w:r>
        <w:rPr>
          <w:b/>
          <w:bCs/>
          <w:sz w:val="24"/>
          <w:szCs w:val="24"/>
        </w:rPr>
        <w:t xml:space="preserve"> Centro-Oeste:</w:t>
      </w:r>
    </w:p>
    <w:p w14:paraId="683F2CCD" w14:textId="0435BF6A" w:rsidR="008C073A" w:rsidRPr="001017DA" w:rsidRDefault="008C073A" w:rsidP="00DE6C05">
      <w:pPr>
        <w:spacing w:line="360" w:lineRule="auto"/>
        <w:ind w:firstLine="720"/>
        <w:jc w:val="both"/>
        <w:rPr>
          <w:rFonts w:ascii="Arial" w:hAnsi="Arial" w:cs="Arial"/>
        </w:rPr>
      </w:pPr>
      <w:r w:rsidRPr="001017DA">
        <w:rPr>
          <w:rFonts w:ascii="Arial" w:hAnsi="Arial" w:cs="Arial"/>
        </w:rPr>
        <w:t>Com uma área territorial medindo</w:t>
      </w:r>
      <w:r w:rsidR="00A822C1" w:rsidRPr="001017DA">
        <w:rPr>
          <w:rFonts w:ascii="Arial" w:hAnsi="Arial" w:cs="Arial"/>
        </w:rPr>
        <w:t xml:space="preserve"> cerca de</w:t>
      </w:r>
      <w:r w:rsidR="005F5DDD">
        <w:rPr>
          <w:rFonts w:ascii="Arial" w:hAnsi="Arial" w:cs="Arial"/>
        </w:rPr>
        <w:t xml:space="preserve"> </w:t>
      </w:r>
      <w:r w:rsidR="00A822C1" w:rsidRPr="001017DA">
        <w:rPr>
          <w:rFonts w:ascii="Arial" w:hAnsi="Arial" w:cs="Arial"/>
        </w:rPr>
        <w:t>1.606.403,506</w:t>
      </w:r>
      <w:r w:rsidRPr="001017DA">
        <w:rPr>
          <w:rFonts w:ascii="Arial" w:hAnsi="Arial" w:cs="Arial"/>
        </w:rPr>
        <w:t xml:space="preserve"> km², </w:t>
      </w:r>
      <w:r w:rsidR="00A822C1" w:rsidRPr="001017DA">
        <w:rPr>
          <w:rFonts w:ascii="Arial" w:hAnsi="Arial" w:cs="Arial"/>
        </w:rPr>
        <w:t>a região Centro-Oeste ocupa</w:t>
      </w:r>
      <w:r w:rsidRPr="001017DA">
        <w:rPr>
          <w:rFonts w:ascii="Arial" w:hAnsi="Arial" w:cs="Arial"/>
        </w:rPr>
        <w:t xml:space="preserve"> </w:t>
      </w:r>
      <w:r w:rsidR="00A822C1" w:rsidRPr="001017DA">
        <w:rPr>
          <w:rFonts w:ascii="Arial" w:hAnsi="Arial" w:cs="Arial"/>
        </w:rPr>
        <w:t>18,9</w:t>
      </w:r>
      <w:r w:rsidRPr="001017DA">
        <w:rPr>
          <w:rFonts w:ascii="Arial" w:hAnsi="Arial" w:cs="Arial"/>
        </w:rPr>
        <w:t>% d</w:t>
      </w:r>
      <w:r w:rsidR="00A822C1" w:rsidRPr="001017DA">
        <w:rPr>
          <w:rFonts w:ascii="Arial" w:hAnsi="Arial" w:cs="Arial"/>
        </w:rPr>
        <w:t>e todo o</w:t>
      </w:r>
      <w:r w:rsidRPr="001017DA">
        <w:rPr>
          <w:rFonts w:ascii="Arial" w:hAnsi="Arial" w:cs="Arial"/>
        </w:rPr>
        <w:t xml:space="preserve"> território brasileiro. </w:t>
      </w:r>
      <w:r w:rsidR="00A822C1" w:rsidRPr="001017DA">
        <w:rPr>
          <w:rFonts w:ascii="Arial" w:hAnsi="Arial" w:cs="Arial"/>
        </w:rPr>
        <w:t>Sua</w:t>
      </w:r>
      <w:r w:rsidRPr="001017DA">
        <w:rPr>
          <w:rFonts w:ascii="Arial" w:hAnsi="Arial" w:cs="Arial"/>
        </w:rPr>
        <w:t xml:space="preserve"> população é de 1</w:t>
      </w:r>
      <w:r w:rsidR="00A822C1" w:rsidRPr="001017DA">
        <w:rPr>
          <w:rFonts w:ascii="Arial" w:hAnsi="Arial" w:cs="Arial"/>
        </w:rPr>
        <w:t>6.085.885</w:t>
      </w:r>
      <w:r w:rsidRPr="001017DA">
        <w:rPr>
          <w:rFonts w:ascii="Arial" w:hAnsi="Arial" w:cs="Arial"/>
        </w:rPr>
        <w:t xml:space="preserve"> de habitantes</w:t>
      </w:r>
      <w:r w:rsidR="00A822C1" w:rsidRPr="001017DA">
        <w:rPr>
          <w:rFonts w:ascii="Arial" w:hAnsi="Arial" w:cs="Arial"/>
        </w:rPr>
        <w:t xml:space="preserve">, com densidade </w:t>
      </w:r>
      <w:r w:rsidR="005F5DDD">
        <w:rPr>
          <w:rFonts w:ascii="Arial" w:hAnsi="Arial" w:cs="Arial"/>
        </w:rPr>
        <w:t xml:space="preserve">demográfica de </w:t>
      </w:r>
      <w:r w:rsidR="00A822C1" w:rsidRPr="001017DA">
        <w:rPr>
          <w:rFonts w:ascii="Arial" w:hAnsi="Arial" w:cs="Arial"/>
        </w:rPr>
        <w:t>10,01</w:t>
      </w:r>
      <w:r w:rsidRPr="001017DA">
        <w:rPr>
          <w:rFonts w:ascii="Arial" w:hAnsi="Arial" w:cs="Arial"/>
        </w:rPr>
        <w:t xml:space="preserve"> habitantes por km². O produto interno bruto é de R$</w:t>
      </w:r>
      <w:r w:rsidR="00A822C1" w:rsidRPr="001017DA">
        <w:rPr>
          <w:rFonts w:ascii="Arial" w:hAnsi="Arial" w:cs="Arial"/>
        </w:rPr>
        <w:t xml:space="preserve"> 542.632.000,00</w:t>
      </w:r>
      <w:r w:rsidRPr="001017DA">
        <w:rPr>
          <w:rFonts w:ascii="Arial" w:hAnsi="Arial" w:cs="Arial"/>
        </w:rPr>
        <w:t>.</w:t>
      </w:r>
    </w:p>
    <w:p w14:paraId="0544FDAB" w14:textId="52C84656" w:rsidR="00DE6C05" w:rsidRPr="001017DA" w:rsidRDefault="00DE6C05" w:rsidP="00DE6C05">
      <w:pPr>
        <w:spacing w:line="360" w:lineRule="auto"/>
        <w:ind w:firstLine="720"/>
        <w:jc w:val="both"/>
        <w:rPr>
          <w:rFonts w:ascii="Arial" w:hAnsi="Arial" w:cs="Arial"/>
          <w:color w:val="000000"/>
        </w:rPr>
      </w:pPr>
      <w:r w:rsidRPr="001017DA">
        <w:rPr>
          <w:rFonts w:ascii="Arial" w:hAnsi="Arial" w:cs="Arial"/>
        </w:rPr>
        <w:t>Durante</w:t>
      </w:r>
      <w:r w:rsidRPr="001017DA">
        <w:rPr>
          <w:rFonts w:ascii="Arial" w:hAnsi="Arial" w:cs="Arial"/>
          <w:color w:val="000000"/>
        </w:rPr>
        <w:t xml:space="preserve"> o período que compreende os séculos XVI e XVIII, diversas expedições lideradas por bandeirantes partindo da então vila de São Paulo, chegaram ao território correspondente ao da atual região Centro-Oeste. Antes disso, a região foi praticamente esquecida pelos colonizadores, desde o tempo do Descobrimento. Essas expedições, em busca de riquezas minerais, deram origem às diversas operações de mineração surgidas na época, que então originaram as atuais cidades de Cuiabá, Rosário do Oeste, Diamantino e Paconé, no estado do Mato Grosso. No estado de Goiás, surgiram as cidades de Luziânia, Rio Verde e Jaraguá.</w:t>
      </w:r>
    </w:p>
    <w:p w14:paraId="42C44B82" w14:textId="73AC7122" w:rsidR="00DE6C05" w:rsidRPr="001017DA" w:rsidRDefault="00DE6C05" w:rsidP="00DE6C05">
      <w:pPr>
        <w:spacing w:line="360" w:lineRule="auto"/>
        <w:ind w:firstLine="720"/>
        <w:jc w:val="both"/>
        <w:rPr>
          <w:rFonts w:ascii="Arial" w:hAnsi="Arial" w:cs="Arial"/>
          <w:color w:val="000000"/>
        </w:rPr>
      </w:pPr>
      <w:r w:rsidRPr="001017DA">
        <w:rPr>
          <w:rFonts w:ascii="Arial" w:hAnsi="Arial" w:cs="Arial"/>
          <w:color w:val="000000"/>
        </w:rPr>
        <w:t>Para proteger essas regiões minerais estratégicas, uma série de fortificações foi construída, dando origem a outras cidades, como Corumbá, no Mato Grosso do Sul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Sul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e Cárceres, no Mato Grosso, por exemplo.</w:t>
      </w:r>
    </w:p>
    <w:p w14:paraId="7F919184" w14:textId="39DD63B0" w:rsidR="00DE6C05" w:rsidRPr="001017DA" w:rsidRDefault="00DE6C05" w:rsidP="00DE6C05">
      <w:pPr>
        <w:spacing w:line="360" w:lineRule="auto"/>
        <w:ind w:firstLine="720"/>
        <w:jc w:val="both"/>
        <w:rPr>
          <w:rFonts w:ascii="Arial" w:hAnsi="Arial" w:cs="Arial"/>
          <w:color w:val="000000"/>
        </w:rPr>
      </w:pPr>
      <w:r w:rsidRPr="001017DA">
        <w:rPr>
          <w:rFonts w:ascii="Arial" w:hAnsi="Arial" w:cs="Arial"/>
          <w:color w:val="000000"/>
        </w:rPr>
        <w:t>Já no final do século XIX, por volta de 1890, o marechal Cândido Rondon, nascido no Mato Grosso, liderou uma expedição na região que resultou na construção de uma linha telegráfica, unindo a cidade de Cuiabá com a região do rio Araguaia, no atual estado de Goiás. Mais adiante, no ano de 1914, começam as obras da ferrovia ligando a cidade de Bauru, no estado de São Paulo, até Corumbá, no atual estado de Mato Grosso do Sul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Sul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O objetivo era escoar a produção agrícola do cerrado, alimentando o sucessivo crescimento da região Sudeste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Sudeste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w:t>
      </w:r>
    </w:p>
    <w:p w14:paraId="37E087ED" w14:textId="05493394" w:rsidR="00DE6C05" w:rsidRPr="001017DA" w:rsidRDefault="00DE6C05" w:rsidP="00DE6C05">
      <w:pPr>
        <w:spacing w:line="360" w:lineRule="auto"/>
        <w:ind w:firstLine="720"/>
        <w:jc w:val="both"/>
        <w:rPr>
          <w:rFonts w:ascii="Arial" w:hAnsi="Arial" w:cs="Arial"/>
          <w:color w:val="000000"/>
        </w:rPr>
      </w:pPr>
      <w:r w:rsidRPr="001017DA">
        <w:rPr>
          <w:rFonts w:ascii="Arial" w:hAnsi="Arial" w:cs="Arial"/>
          <w:color w:val="000000"/>
        </w:rPr>
        <w:t xml:space="preserve">Em 1937 é fundada a cidade de Goiânia, planejada para abrigar </w:t>
      </w:r>
      <w:r w:rsidRPr="005F5DDD">
        <w:rPr>
          <w:rFonts w:ascii="Arial" w:hAnsi="Arial" w:cs="Arial"/>
        </w:rPr>
        <w:t xml:space="preserve">50.000 </w:t>
      </w:r>
      <w:r w:rsidRPr="001017DA">
        <w:rPr>
          <w:rFonts w:ascii="Arial" w:hAnsi="Arial" w:cs="Arial"/>
          <w:color w:val="000000"/>
        </w:rPr>
        <w:t>pessoas. Para aumentar ainda mais o fluxo de migrantes para a região, o governo federal, em 1940, cria dois projetos de colonização: as colônias de Dourados, ao sul de Campo Grande, e Goiás, ao norte de Goiânia, que acabou dando nome àquele estado.</w:t>
      </w:r>
    </w:p>
    <w:p w14:paraId="58440D82" w14:textId="3370D5E1" w:rsidR="00DE6C05" w:rsidRPr="001017DA" w:rsidRDefault="00DE6C05" w:rsidP="00DE6C05">
      <w:pPr>
        <w:spacing w:line="360" w:lineRule="auto"/>
        <w:ind w:firstLine="720"/>
        <w:jc w:val="both"/>
        <w:rPr>
          <w:rFonts w:ascii="Arial" w:hAnsi="Arial" w:cs="Arial"/>
          <w:color w:val="000000"/>
        </w:rPr>
      </w:pPr>
      <w:r w:rsidRPr="001017DA">
        <w:rPr>
          <w:rFonts w:ascii="Arial" w:hAnsi="Arial" w:cs="Arial"/>
          <w:color w:val="000000"/>
        </w:rPr>
        <w:t xml:space="preserve">Em 1960, o então presidente Juscelino Kubitschek inaugura a cidade recém-construída de Brasília, nova capital federal, no estado de Goiás. O evento é um marco </w:t>
      </w:r>
      <w:r w:rsidRPr="001017DA">
        <w:rPr>
          <w:rFonts w:ascii="Arial" w:hAnsi="Arial" w:cs="Arial"/>
          <w:color w:val="000000"/>
        </w:rPr>
        <w:lastRenderedPageBreak/>
        <w:t>histórico na região (e também nacional), dando início a um novo ciclo migratório no Centro-Oeste brasileiro.</w:t>
      </w:r>
    </w:p>
    <w:p w14:paraId="08CB1283" w14:textId="2409C70E" w:rsidR="00DE6C05" w:rsidRPr="001017DA" w:rsidRDefault="005F5DDD" w:rsidP="00723ACF">
      <w:pPr>
        <w:spacing w:line="360" w:lineRule="auto"/>
        <w:ind w:firstLine="720"/>
        <w:jc w:val="both"/>
        <w:rPr>
          <w:rFonts w:ascii="Arial" w:hAnsi="Arial" w:cs="Arial"/>
        </w:rPr>
      </w:pPr>
      <w:r>
        <w:rPr>
          <w:rFonts w:ascii="Arial" w:hAnsi="Arial" w:cs="Arial"/>
        </w:rPr>
        <w:t xml:space="preserve">Por conta do povoamento </w:t>
      </w:r>
      <w:r w:rsidR="00DE6C05" w:rsidRPr="001017DA">
        <w:rPr>
          <w:rFonts w:ascii="Arial" w:hAnsi="Arial" w:cs="Arial"/>
        </w:rPr>
        <w:t>tardio, o Centro-Oeste é uma das regiões menos povoadas do país, ficando atrás somente da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00DE6C05" w:rsidRPr="001017DA">
        <w:rPr>
          <w:rFonts w:ascii="Arial" w:hAnsi="Arial" w:cs="Arial"/>
        </w:rPr>
        <w:t xml:space="preserve"> nesse quesito. Com pouco mais de 16 milhões de habitantes, a área responde por, aproximadamente, 8% da população brasileira</w:t>
      </w:r>
      <w:r w:rsidR="00C770FA" w:rsidRPr="001017DA">
        <w:rPr>
          <w:rFonts w:ascii="Arial" w:hAnsi="Arial" w:cs="Arial"/>
        </w:rPr>
        <w:t xml:space="preserve">, </w:t>
      </w:r>
      <w:r w:rsidR="00DE6C05" w:rsidRPr="001017DA">
        <w:rPr>
          <w:rFonts w:ascii="Arial" w:hAnsi="Arial" w:cs="Arial"/>
        </w:rPr>
        <w:t>majoritariamente</w:t>
      </w:r>
      <w:r>
        <w:rPr>
          <w:rFonts w:ascii="Arial" w:hAnsi="Arial" w:cs="Arial"/>
        </w:rPr>
        <w:t xml:space="preserve"> urbana. Devido à migração e ao </w:t>
      </w:r>
      <w:r w:rsidR="00DE6C05" w:rsidRPr="001017DA">
        <w:rPr>
          <w:rFonts w:ascii="Arial" w:hAnsi="Arial" w:cs="Arial"/>
          <w:color w:val="000000" w:themeColor="text1"/>
        </w:rPr>
        <w:t>êxodo rural</w:t>
      </w:r>
      <w:r>
        <w:rPr>
          <w:rFonts w:ascii="Arial" w:hAnsi="Arial" w:cs="Arial"/>
        </w:rPr>
        <w:t xml:space="preserve"> </w:t>
      </w:r>
      <w:r w:rsidR="00DE6C05" w:rsidRPr="001017DA">
        <w:rPr>
          <w:rFonts w:ascii="Arial" w:hAnsi="Arial" w:cs="Arial"/>
        </w:rPr>
        <w:t>de outros estados para essa região no fim do século passado, m</w:t>
      </w:r>
      <w:r>
        <w:rPr>
          <w:rFonts w:ascii="Arial" w:hAnsi="Arial" w:cs="Arial"/>
        </w:rPr>
        <w:t xml:space="preserve">uitas cidades apresentam graves </w:t>
      </w:r>
      <w:r w:rsidR="00DE6C05" w:rsidRPr="001017DA">
        <w:rPr>
          <w:rFonts w:ascii="Arial" w:hAnsi="Arial" w:cs="Arial"/>
        </w:rPr>
        <w:t>problemas urbanos: falta de moradia, escolas insuficientes e superlotadas. Por exemplo, Brasília</w:t>
      </w:r>
      <w:r>
        <w:rPr>
          <w:rFonts w:ascii="Arial" w:hAnsi="Arial" w:cs="Arial"/>
        </w:rPr>
        <w:t xml:space="preserve"> </w:t>
      </w:r>
      <w:r w:rsidR="00DE6C05" w:rsidRPr="001017DA">
        <w:rPr>
          <w:rFonts w:ascii="Arial" w:hAnsi="Arial" w:cs="Arial"/>
        </w:rPr>
        <w:t>possui a maio</w:t>
      </w:r>
      <w:r>
        <w:rPr>
          <w:rFonts w:ascii="Arial" w:hAnsi="Arial" w:cs="Arial"/>
        </w:rPr>
        <w:t xml:space="preserve">r densidade demográfica do país </w:t>
      </w:r>
      <w:r w:rsidR="00DE6C05" w:rsidRPr="001017DA">
        <w:rPr>
          <w:rFonts w:ascii="Arial" w:hAnsi="Arial" w:cs="Arial"/>
        </w:rPr>
        <w:t>(mais de 440 habitantes por km²). Esse alto número é explicado pelo alto fluxo migratório para a região desde a década de 1950 até hoje, com pessoas buscando a estabilidade no setor público.</w:t>
      </w:r>
    </w:p>
    <w:p w14:paraId="2451ABC2" w14:textId="1BED0969" w:rsidR="00371348" w:rsidRPr="001017DA" w:rsidRDefault="00371348" w:rsidP="00371348">
      <w:pPr>
        <w:spacing w:line="360" w:lineRule="auto"/>
        <w:ind w:firstLine="720"/>
        <w:jc w:val="both"/>
        <w:rPr>
          <w:rFonts w:ascii="Arial" w:hAnsi="Arial" w:cs="Arial"/>
        </w:rPr>
      </w:pPr>
      <w:r w:rsidRPr="001017DA">
        <w:rPr>
          <w:rFonts w:ascii="Arial" w:hAnsi="Arial" w:cs="Arial"/>
        </w:rPr>
        <w:t>Apesar de hoje a região Centro-Oeste registrar os maiores números de crescimento econômico do país, ainda é necessário estabelecer políticas de desenvolvimento social, educacional e tecnológico para a região. Como as demais regiões brasileiras, por ser uma das menos povoadas, o atual desenvolvimento não se sustentará caso políticas sérias e efetivas não sejam implementadas.</w:t>
      </w:r>
    </w:p>
    <w:p w14:paraId="782A71AE" w14:textId="00FC1D66" w:rsidR="00A077C2" w:rsidRPr="001017DA" w:rsidRDefault="0004442E" w:rsidP="00A077C2">
      <w:pPr>
        <w:spacing w:line="360" w:lineRule="auto"/>
        <w:ind w:firstLine="709"/>
        <w:jc w:val="both"/>
        <w:rPr>
          <w:rFonts w:ascii="Arial" w:hAnsi="Arial" w:cs="Arial"/>
        </w:rPr>
      </w:pPr>
      <w:r w:rsidRPr="001017DA">
        <w:rPr>
          <w:rFonts w:ascii="Arial" w:hAnsi="Arial" w:cs="Arial"/>
        </w:rPr>
        <w:t xml:space="preserve">Outro ponto de atenção é a </w:t>
      </w:r>
      <w:r w:rsidR="00A077C2" w:rsidRPr="001017DA">
        <w:rPr>
          <w:rFonts w:ascii="Arial" w:hAnsi="Arial" w:cs="Arial"/>
        </w:rPr>
        <w:t>proteção e preservação do cerrado, a planície do Pantanal</w:t>
      </w:r>
      <w:r w:rsidR="00FD31FD">
        <w:rPr>
          <w:rFonts w:ascii="Arial" w:hAnsi="Arial" w:cs="Arial"/>
        </w:rPr>
        <w:fldChar w:fldCharType="begin"/>
      </w:r>
      <w:r w:rsidR="00FD31FD">
        <w:instrText xml:space="preserve"> XE "</w:instrText>
      </w:r>
      <w:r w:rsidR="00FD31FD" w:rsidRPr="008F357D">
        <w:rPr>
          <w:rFonts w:ascii="Arial" w:hAnsi="Arial" w:cs="Arial"/>
        </w:rPr>
        <w:instrText>Pantanal</w:instrText>
      </w:r>
      <w:r w:rsidR="00FD31FD">
        <w:instrText xml:space="preserve">" </w:instrText>
      </w:r>
      <w:r w:rsidR="00FD31FD">
        <w:rPr>
          <w:rFonts w:ascii="Arial" w:hAnsi="Arial" w:cs="Arial"/>
        </w:rPr>
        <w:fldChar w:fldCharType="end"/>
      </w:r>
      <w:r w:rsidR="00A077C2" w:rsidRPr="001017DA">
        <w:rPr>
          <w:rFonts w:ascii="Arial" w:hAnsi="Arial" w:cs="Arial"/>
        </w:rPr>
        <w:t xml:space="preserve"> e os trechos de floresta amazônica no território. São áreas constantemente ameaçadas pela criação de gado na modalidade extensiva, além do extrativismo animal e vegetal ilegal. </w:t>
      </w:r>
      <w:r w:rsidRPr="001017DA">
        <w:rPr>
          <w:rFonts w:ascii="Arial" w:hAnsi="Arial" w:cs="Arial"/>
        </w:rPr>
        <w:t>O Pantanal, p</w:t>
      </w:r>
      <w:r w:rsidR="00A077C2" w:rsidRPr="001017DA">
        <w:rPr>
          <w:rFonts w:ascii="Arial" w:hAnsi="Arial" w:cs="Arial"/>
        </w:rPr>
        <w:t>or ser reconhecido internacionalmente como a maior planície inundável do planeta tem atraído cada vez mais a atenção de diversas nações pelo seu potencial</w:t>
      </w:r>
      <w:r w:rsidRPr="001017DA">
        <w:rPr>
          <w:rFonts w:ascii="Arial" w:hAnsi="Arial" w:cs="Arial"/>
        </w:rPr>
        <w:t xml:space="preserve"> biotecnológico e estratégico</w:t>
      </w:r>
      <w:r w:rsidR="00A077C2" w:rsidRPr="001017DA">
        <w:rPr>
          <w:rFonts w:ascii="Arial" w:hAnsi="Arial" w:cs="Arial"/>
        </w:rPr>
        <w:t>.</w:t>
      </w:r>
    </w:p>
    <w:p w14:paraId="43A0EBAA" w14:textId="21B9D3B7" w:rsidR="00A077C2" w:rsidRPr="001017DA" w:rsidRDefault="00A077C2" w:rsidP="0004442E">
      <w:pPr>
        <w:spacing w:line="360" w:lineRule="auto"/>
        <w:ind w:firstLine="709"/>
        <w:jc w:val="both"/>
        <w:rPr>
          <w:rFonts w:ascii="Arial" w:hAnsi="Arial" w:cs="Arial"/>
        </w:rPr>
      </w:pPr>
      <w:r w:rsidRPr="001017DA">
        <w:rPr>
          <w:rFonts w:ascii="Arial" w:hAnsi="Arial" w:cs="Arial"/>
        </w:rPr>
        <w:t>Sendo o Agronegócio a atividade econômica que mais cresce na região (e também a que mais cresce no país), a demanda por infraestrutura, mão de obra qualificada, transporte, pesquisa tecnológica e políticas ambientais sustentáveis cresce na mesma proporção. A região precisa de investimentos consideráveis, para se tornar um polo de excelência em Agricultura e Pecuária, já que detém o maior rebanho bovino do mundo (e consequentemente, é a maior produtora de carne do planeta), e já é a segunda maior produtora de grãos do mundo, atrás somente dos EUA.</w:t>
      </w:r>
      <w:r w:rsidR="0004442E" w:rsidRPr="001017DA">
        <w:rPr>
          <w:rFonts w:ascii="Arial" w:hAnsi="Arial" w:cs="Arial"/>
        </w:rPr>
        <w:t xml:space="preserve"> </w:t>
      </w:r>
      <w:r w:rsidRPr="001017DA">
        <w:rPr>
          <w:rFonts w:ascii="Arial" w:hAnsi="Arial" w:cs="Arial"/>
        </w:rPr>
        <w:t>Há a necessidade de se estabelecer políticas ambientais que estimulem a coexistência das atividades do agronegócio com as áreas de proteção ambiental – o que é inclusive benéfico tanto para produtores quanto para a preservação da fauna e flora local.</w:t>
      </w:r>
    </w:p>
    <w:p w14:paraId="0F7DB885" w14:textId="0F046C29" w:rsidR="00A077C2" w:rsidRPr="001017DA" w:rsidRDefault="00A077C2" w:rsidP="00A077C2">
      <w:pPr>
        <w:spacing w:line="360" w:lineRule="auto"/>
        <w:ind w:firstLine="709"/>
        <w:jc w:val="both"/>
        <w:rPr>
          <w:rFonts w:ascii="Arial" w:hAnsi="Arial" w:cs="Arial"/>
        </w:rPr>
      </w:pPr>
      <w:r w:rsidRPr="001017DA">
        <w:rPr>
          <w:rFonts w:ascii="Arial" w:hAnsi="Arial" w:cs="Arial"/>
        </w:rPr>
        <w:lastRenderedPageBreak/>
        <w:t>Para sustentar todo esse crescimento e demanda, é essencial o estímulo da migração de pessoas dispostas a participar do desenvolvimento regional. Será preciso a fomentação e criação de sérias políticas locais e federais, que estimulem essa migração e povoação, seja das regiões mais despovoadas, através da construção de novas cidades, seja da melhoria contínua da infraestrutura das cidades existentes.</w:t>
      </w:r>
    </w:p>
    <w:p w14:paraId="651C7F09" w14:textId="1814E818" w:rsidR="00A077C2" w:rsidRPr="001017DA" w:rsidRDefault="00A077C2" w:rsidP="00A077C2">
      <w:pPr>
        <w:spacing w:line="360" w:lineRule="auto"/>
        <w:ind w:firstLine="709"/>
        <w:jc w:val="both"/>
        <w:rPr>
          <w:rFonts w:ascii="Arial" w:hAnsi="Arial" w:cs="Arial"/>
        </w:rPr>
      </w:pPr>
      <w:r w:rsidRPr="001017DA">
        <w:rPr>
          <w:rFonts w:ascii="Arial" w:hAnsi="Arial" w:cs="Arial"/>
        </w:rPr>
        <w:t xml:space="preserve">Sobre a educação, é preciso políticas eficientes e constantes para a melhoria da estrutura atual, além da criação de novos centros educacionais, </w:t>
      </w:r>
      <w:r w:rsidR="000563CF" w:rsidRPr="001017DA">
        <w:rPr>
          <w:rFonts w:ascii="Arial" w:hAnsi="Arial" w:cs="Arial"/>
        </w:rPr>
        <w:t>para</w:t>
      </w:r>
      <w:r w:rsidRPr="001017DA">
        <w:rPr>
          <w:rFonts w:ascii="Arial" w:hAnsi="Arial" w:cs="Arial"/>
        </w:rPr>
        <w:t xml:space="preserve"> garantir a contínua formação e preparo da mão de obra especializada que atenderá à demanda do desenvolvimento do agronegócio e da indústria na região.</w:t>
      </w:r>
    </w:p>
    <w:p w14:paraId="5C1122C2" w14:textId="21B48689" w:rsidR="00A077C2" w:rsidRPr="001017DA" w:rsidRDefault="00A077C2" w:rsidP="000563CF">
      <w:pPr>
        <w:spacing w:line="360" w:lineRule="auto"/>
        <w:ind w:firstLine="709"/>
        <w:jc w:val="both"/>
        <w:rPr>
          <w:rFonts w:ascii="Arial" w:hAnsi="Arial" w:cs="Arial"/>
        </w:rPr>
      </w:pPr>
      <w:r w:rsidRPr="001017DA">
        <w:rPr>
          <w:rFonts w:ascii="Arial" w:hAnsi="Arial" w:cs="Arial"/>
        </w:rPr>
        <w:t xml:space="preserve">Outro ponto que merece atenção é o do pequeno produtor rural. Muitas empresas e iniciativas comerciais estimulam o agronegócio junto a produtores de pequeno e médio porte, explorando nichos de mercado que vão de bebidas e comidas artesanais até artigos e iguarias de luxo. Porém, para esses pequenos produtores prosperem, </w:t>
      </w:r>
      <w:r w:rsidR="000563CF" w:rsidRPr="001017DA">
        <w:rPr>
          <w:rFonts w:ascii="Arial" w:hAnsi="Arial" w:cs="Arial"/>
        </w:rPr>
        <w:t>são necessárias</w:t>
      </w:r>
      <w:r w:rsidRPr="001017DA">
        <w:rPr>
          <w:rFonts w:ascii="Arial" w:hAnsi="Arial" w:cs="Arial"/>
        </w:rPr>
        <w:t xml:space="preserve"> condições e benefícios justos, da mesma forma que concedem aos grandes produtores.</w:t>
      </w:r>
    </w:p>
    <w:p w14:paraId="186F4E43" w14:textId="2E1C1B54" w:rsidR="00A077C2" w:rsidRPr="001017DA" w:rsidRDefault="000563CF" w:rsidP="00A077C2">
      <w:pPr>
        <w:spacing w:line="360" w:lineRule="auto"/>
        <w:ind w:firstLine="709"/>
        <w:jc w:val="both"/>
        <w:rPr>
          <w:rFonts w:ascii="Arial" w:hAnsi="Arial" w:cs="Arial"/>
        </w:rPr>
      </w:pPr>
      <w:r w:rsidRPr="001017DA">
        <w:rPr>
          <w:rFonts w:ascii="Arial" w:hAnsi="Arial" w:cs="Arial"/>
        </w:rPr>
        <w:t>H</w:t>
      </w:r>
      <w:r w:rsidR="00A077C2" w:rsidRPr="001017DA">
        <w:rPr>
          <w:rFonts w:ascii="Arial" w:hAnsi="Arial" w:cs="Arial"/>
        </w:rPr>
        <w:t>á muitos pontos fortes, como o crescente interesse pelo turismo: riquezas naturais, como o cerrado, o pantanal e trechos da floresta amazônica atraem turistas e visitantes do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00A077C2" w:rsidRPr="001017DA">
        <w:rPr>
          <w:rFonts w:ascii="Arial" w:hAnsi="Arial" w:cs="Arial"/>
        </w:rPr>
        <w:t xml:space="preserve"> e do mundo inteiro, abrindo várias oportunidades comerciais, especialmente de turismo ecológico sustentável. Nesses tempos de pandemia, com o estímulo ao turismo interno, as oportunidades se multiplicam.</w:t>
      </w:r>
    </w:p>
    <w:p w14:paraId="6F8EC481" w14:textId="3F9BA6DA" w:rsidR="000563CF" w:rsidRPr="001017DA" w:rsidRDefault="00A077C2" w:rsidP="000563CF">
      <w:pPr>
        <w:spacing w:line="360" w:lineRule="auto"/>
        <w:ind w:firstLine="720"/>
        <w:jc w:val="both"/>
        <w:rPr>
          <w:rFonts w:ascii="Arial" w:hAnsi="Arial" w:cs="Arial"/>
        </w:rPr>
      </w:pPr>
      <w:r w:rsidRPr="001017DA">
        <w:rPr>
          <w:rFonts w:ascii="Arial" w:hAnsi="Arial" w:cs="Arial"/>
        </w:rPr>
        <w:t>A região Centro-Oeste reúne a maior estrutura de produção energética via hidrelétricas do país</w:t>
      </w:r>
      <w:r w:rsidR="000563CF" w:rsidRPr="001017DA">
        <w:rPr>
          <w:rFonts w:ascii="Arial" w:hAnsi="Arial" w:cs="Arial"/>
        </w:rPr>
        <w:t>. Também</w:t>
      </w:r>
      <w:r w:rsidRPr="001017DA">
        <w:rPr>
          <w:rFonts w:ascii="Arial" w:hAnsi="Arial" w:cs="Arial"/>
        </w:rPr>
        <w:t xml:space="preserve"> </w:t>
      </w:r>
      <w:r w:rsidR="000563CF" w:rsidRPr="001017DA">
        <w:rPr>
          <w:rFonts w:ascii="Arial" w:hAnsi="Arial" w:cs="Arial"/>
        </w:rPr>
        <w:t>r</w:t>
      </w:r>
      <w:r w:rsidRPr="001017DA">
        <w:rPr>
          <w:rFonts w:ascii="Arial" w:hAnsi="Arial" w:cs="Arial"/>
        </w:rPr>
        <w:t>eúne operações</w:t>
      </w:r>
      <w:r w:rsidR="000563CF" w:rsidRPr="001017DA">
        <w:rPr>
          <w:rFonts w:ascii="Arial" w:hAnsi="Arial" w:cs="Arial"/>
        </w:rPr>
        <w:t xml:space="preserve"> industriais</w:t>
      </w:r>
      <w:r w:rsidRPr="001017DA">
        <w:rPr>
          <w:rFonts w:ascii="Arial" w:hAnsi="Arial" w:cs="Arial"/>
        </w:rPr>
        <w:t xml:space="preserve"> automotivas, alimentícias e farmacêuticas, como destaque. Outro campo </w:t>
      </w:r>
      <w:r w:rsidR="000563CF" w:rsidRPr="001017DA">
        <w:rPr>
          <w:rFonts w:ascii="Arial" w:hAnsi="Arial" w:cs="Arial"/>
        </w:rPr>
        <w:t>é o</w:t>
      </w:r>
      <w:r w:rsidRPr="001017DA">
        <w:rPr>
          <w:rFonts w:ascii="Arial" w:hAnsi="Arial" w:cs="Arial"/>
        </w:rPr>
        <w:t xml:space="preserve"> da exploração mineral, com destaque para o ferro, manganês, níquel, ouro e diamante.</w:t>
      </w:r>
    </w:p>
    <w:p w14:paraId="7EFB2705" w14:textId="77777777" w:rsidR="000D4581" w:rsidRPr="001017DA" w:rsidRDefault="000D4581" w:rsidP="000B0AEE">
      <w:pPr>
        <w:rPr>
          <w:rFonts w:ascii="Arial" w:hAnsi="Arial" w:cs="Arial"/>
        </w:rPr>
      </w:pPr>
    </w:p>
    <w:p w14:paraId="3C481111" w14:textId="31074B91" w:rsidR="006B6F1B" w:rsidRPr="001017DA" w:rsidRDefault="006B6F1B" w:rsidP="006B6F1B">
      <w:pPr>
        <w:pStyle w:val="PargrafodaLista"/>
        <w:numPr>
          <w:ilvl w:val="0"/>
          <w:numId w:val="23"/>
        </w:numPr>
        <w:spacing w:line="360" w:lineRule="auto"/>
        <w:jc w:val="both"/>
        <w:rPr>
          <w:b/>
          <w:bCs/>
          <w:sz w:val="24"/>
          <w:szCs w:val="24"/>
        </w:rPr>
      </w:pPr>
      <w:r w:rsidRPr="001017DA">
        <w:rPr>
          <w:b/>
          <w:bCs/>
          <w:sz w:val="24"/>
          <w:szCs w:val="24"/>
        </w:rPr>
        <w:t>Região</w:t>
      </w:r>
      <w:r w:rsidR="00FD31FD">
        <w:rPr>
          <w:b/>
          <w:bCs/>
          <w:sz w:val="24"/>
          <w:szCs w:val="24"/>
        </w:rPr>
        <w:fldChar w:fldCharType="begin"/>
      </w:r>
      <w:r w:rsidR="00FD31FD">
        <w:instrText xml:space="preserve"> XE "</w:instrText>
      </w:r>
      <w:r w:rsidR="00FD31FD" w:rsidRPr="008F357D">
        <w:rPr>
          <w:sz w:val="24"/>
          <w:szCs w:val="24"/>
        </w:rPr>
        <w:instrText>Região</w:instrText>
      </w:r>
      <w:r w:rsidR="00FD31FD">
        <w:instrText xml:space="preserve">" </w:instrText>
      </w:r>
      <w:r w:rsidR="00FD31FD">
        <w:rPr>
          <w:b/>
          <w:bCs/>
          <w:sz w:val="24"/>
          <w:szCs w:val="24"/>
        </w:rPr>
        <w:fldChar w:fldCharType="end"/>
      </w:r>
      <w:r w:rsidRPr="001017DA">
        <w:rPr>
          <w:b/>
          <w:bCs/>
          <w:sz w:val="24"/>
          <w:szCs w:val="24"/>
        </w:rPr>
        <w:t xml:space="preserve"> Nordeste</w:t>
      </w:r>
      <w:r w:rsidR="00FD31FD">
        <w:rPr>
          <w:b/>
          <w:bCs/>
          <w:sz w:val="24"/>
          <w:szCs w:val="24"/>
        </w:rPr>
        <w:fldChar w:fldCharType="begin"/>
      </w:r>
      <w:r w:rsidR="00FD31FD">
        <w:instrText xml:space="preserve"> XE "</w:instrText>
      </w:r>
      <w:r w:rsidR="00FD31FD" w:rsidRPr="008F357D">
        <w:rPr>
          <w:sz w:val="24"/>
          <w:szCs w:val="24"/>
        </w:rPr>
        <w:instrText>Região Nordeste</w:instrText>
      </w:r>
      <w:r w:rsidR="00FD31FD">
        <w:instrText xml:space="preserve">" </w:instrText>
      </w:r>
      <w:r w:rsidR="00FD31FD">
        <w:rPr>
          <w:b/>
          <w:bCs/>
          <w:sz w:val="24"/>
          <w:szCs w:val="24"/>
        </w:rPr>
        <w:fldChar w:fldCharType="end"/>
      </w:r>
      <w:r w:rsidRPr="001017DA">
        <w:rPr>
          <w:b/>
          <w:bCs/>
          <w:sz w:val="24"/>
          <w:szCs w:val="24"/>
        </w:rPr>
        <w:t xml:space="preserve">: </w:t>
      </w:r>
    </w:p>
    <w:p w14:paraId="3900EAD3" w14:textId="73451C7D" w:rsidR="006B6F1B" w:rsidRPr="001017DA" w:rsidRDefault="006B6F1B" w:rsidP="006B6F1B">
      <w:pPr>
        <w:spacing w:line="360" w:lineRule="auto"/>
        <w:ind w:firstLine="720"/>
        <w:jc w:val="both"/>
        <w:rPr>
          <w:rFonts w:ascii="Arial" w:hAnsi="Arial" w:cs="Arial"/>
        </w:rPr>
      </w:pPr>
      <w:r w:rsidRPr="001017DA">
        <w:rPr>
          <w:rFonts w:ascii="Arial" w:hAnsi="Arial" w:cs="Arial"/>
        </w:rPr>
        <w:t>A região nordeste, historicamente, sofre com problemas de seca e das consequências que isso traz, como sede, terras improdutivas e baixa atratividade de investimento. Esse problema acarretou</w:t>
      </w:r>
      <w:r w:rsidR="00723ACF" w:rsidRPr="001017DA">
        <w:rPr>
          <w:rFonts w:ascii="Arial" w:hAnsi="Arial" w:cs="Arial"/>
        </w:rPr>
        <w:t>,</w:t>
      </w:r>
      <w:r w:rsidRPr="001017DA">
        <w:rPr>
          <w:rFonts w:ascii="Arial" w:hAnsi="Arial" w:cs="Arial"/>
        </w:rPr>
        <w:t xml:space="preserve"> ao longo dos anos</w:t>
      </w:r>
      <w:r w:rsidR="00723ACF" w:rsidRPr="001017DA">
        <w:rPr>
          <w:rFonts w:ascii="Arial" w:hAnsi="Arial" w:cs="Arial"/>
        </w:rPr>
        <w:t>,</w:t>
      </w:r>
      <w:r w:rsidRPr="001017DA">
        <w:rPr>
          <w:rFonts w:ascii="Arial" w:hAnsi="Arial" w:cs="Arial"/>
        </w:rPr>
        <w:t xml:space="preserve"> em uma migração da população nordestina para outras áreas.</w:t>
      </w:r>
    </w:p>
    <w:p w14:paraId="17C20EC2" w14:textId="101C106A" w:rsidR="006B6F1B" w:rsidRPr="001017DA" w:rsidRDefault="006B6F1B" w:rsidP="00723ACF">
      <w:pPr>
        <w:spacing w:line="360" w:lineRule="auto"/>
        <w:ind w:firstLine="720"/>
        <w:jc w:val="both"/>
        <w:rPr>
          <w:rFonts w:ascii="Arial" w:hAnsi="Arial" w:cs="Arial"/>
        </w:rPr>
      </w:pPr>
      <w:r w:rsidRPr="001017DA">
        <w:rPr>
          <w:rFonts w:ascii="Arial" w:hAnsi="Arial" w:cs="Arial"/>
        </w:rPr>
        <w:t>Segundo o Banco do Nordeste</w:t>
      </w:r>
      <w:r w:rsidR="00FD31FD">
        <w:rPr>
          <w:rFonts w:ascii="Arial" w:hAnsi="Arial" w:cs="Arial"/>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rPr>
        <w:fldChar w:fldCharType="end"/>
      </w:r>
      <w:r w:rsidRPr="001017DA">
        <w:rPr>
          <w:rFonts w:ascii="Arial" w:hAnsi="Arial" w:cs="Arial"/>
        </w:rPr>
        <w:t xml:space="preserve"> (BNB, 2014) entre 2000 e 2010 o PIB da região Nordeste cresceu à taxa de 4,4% a.a. e o PIB brasileiro, por sua vez, registrou um desempenho de 3,6% a.a.</w:t>
      </w:r>
      <w:r w:rsidR="00723ACF" w:rsidRPr="001017DA">
        <w:rPr>
          <w:rFonts w:ascii="Arial" w:hAnsi="Arial" w:cs="Arial"/>
        </w:rPr>
        <w:t xml:space="preserve"> </w:t>
      </w:r>
      <w:r w:rsidRPr="001017DA">
        <w:rPr>
          <w:rFonts w:ascii="Arial" w:hAnsi="Arial" w:cs="Arial"/>
        </w:rPr>
        <w:t xml:space="preserve">Com base em nossos estudos e proposta de um desenvolvimento regional, a região nordeste tem potencial para fornecer a sua </w:t>
      </w:r>
      <w:r w:rsidRPr="001017DA">
        <w:rPr>
          <w:rFonts w:ascii="Arial" w:hAnsi="Arial" w:cs="Arial"/>
        </w:rPr>
        <w:lastRenderedPageBreak/>
        <w:t>população uma melhora maior do que a apresentada nos últimos anos, fornecendo além de condições melhores de vida, investimentos em infraestrutura, agronegócio e turismo para sua população.</w:t>
      </w:r>
    </w:p>
    <w:p w14:paraId="0E7C4135" w14:textId="19064698" w:rsidR="006B6F1B" w:rsidRPr="001017DA" w:rsidRDefault="00723ACF" w:rsidP="00723ACF">
      <w:pPr>
        <w:spacing w:line="360" w:lineRule="auto"/>
        <w:ind w:firstLine="720"/>
        <w:jc w:val="both"/>
        <w:rPr>
          <w:rFonts w:ascii="Arial" w:hAnsi="Arial" w:cs="Arial"/>
        </w:rPr>
      </w:pPr>
      <w:r w:rsidRPr="001017DA">
        <w:rPr>
          <w:rFonts w:ascii="Arial" w:hAnsi="Arial" w:cs="Arial"/>
        </w:rPr>
        <w:t>Atualmente, e</w:t>
      </w:r>
      <w:r w:rsidR="006B6F1B" w:rsidRPr="001017DA">
        <w:rPr>
          <w:rFonts w:ascii="Arial" w:hAnsi="Arial" w:cs="Arial"/>
        </w:rPr>
        <w:t>xistem dois grandes projetos em andamento</w:t>
      </w:r>
      <w:r w:rsidRPr="001017DA">
        <w:rPr>
          <w:rFonts w:ascii="Arial" w:hAnsi="Arial" w:cs="Arial"/>
        </w:rPr>
        <w:t xml:space="preserve"> na região</w:t>
      </w:r>
      <w:r w:rsidR="006B6F1B" w:rsidRPr="001017DA">
        <w:rPr>
          <w:rFonts w:ascii="Arial" w:hAnsi="Arial" w:cs="Arial"/>
        </w:rPr>
        <w:t>: O Plano Regional de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006B6F1B" w:rsidRPr="001017DA">
        <w:rPr>
          <w:rFonts w:ascii="Arial" w:hAnsi="Arial" w:cs="Arial"/>
        </w:rPr>
        <w:t xml:space="preserve"> do Nordeste</w:t>
      </w:r>
      <w:r w:rsidR="00FD31FD">
        <w:rPr>
          <w:rFonts w:ascii="Arial" w:hAnsi="Arial" w:cs="Arial"/>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rPr>
        <w:fldChar w:fldCharType="end"/>
      </w:r>
      <w:r w:rsidR="006B6F1B" w:rsidRPr="001017DA">
        <w:rPr>
          <w:rFonts w:ascii="Arial" w:hAnsi="Arial" w:cs="Arial"/>
        </w:rPr>
        <w:t xml:space="preserve"> e o Programa de Desenvolvimento do Turismo no Nordeste.</w:t>
      </w:r>
      <w:r w:rsidRPr="001017DA">
        <w:rPr>
          <w:rFonts w:ascii="Arial" w:hAnsi="Arial" w:cs="Arial"/>
        </w:rPr>
        <w:t xml:space="preserve"> </w:t>
      </w:r>
      <w:r w:rsidR="006B6F1B" w:rsidRPr="001017DA">
        <w:rPr>
          <w:rFonts w:ascii="Arial" w:hAnsi="Arial" w:cs="Arial"/>
        </w:rPr>
        <w:t>O Plano Regional de Desenvolvimento do Nordeste é um instrumento de planejamento do desenvolvimento que, articulado em seis eixos estratégicos – Inovação, Desenvolvimento de capacidades humanas, Dinamização e diversificação produtiva, Desenvolvimento social, Conservação Ambiental e Segurança Hídrica e Desenvolvimento institucional – indica a direção geral das transformações que devem provocar mudanças na realidade regional. A interação entre os eixos evidencia o resultado combinado das suas ações que levam ao desenvolvimento sustentável do Nordeste.</w:t>
      </w:r>
    </w:p>
    <w:p w14:paraId="4FDE42C7" w14:textId="4C58EE07" w:rsidR="006B6F1B" w:rsidRPr="001017DA" w:rsidRDefault="006B6F1B" w:rsidP="00723ACF">
      <w:pPr>
        <w:spacing w:line="360" w:lineRule="auto"/>
        <w:ind w:firstLine="720"/>
        <w:jc w:val="both"/>
        <w:rPr>
          <w:rFonts w:ascii="Arial" w:hAnsi="Arial" w:cs="Arial"/>
        </w:rPr>
      </w:pPr>
      <w:bookmarkStart w:id="178" w:name="_gjdgxs" w:colFirst="0" w:colLast="0"/>
      <w:bookmarkEnd w:id="178"/>
      <w:r w:rsidRPr="001017DA">
        <w:rPr>
          <w:rFonts w:ascii="Arial" w:hAnsi="Arial" w:cs="Arial"/>
        </w:rPr>
        <w:t>O PRDNE aposta na utilização de municípios-polos das regiões geográficas intermediárias e, para isso, já foram realizadas análises da distribuição dos municípios-polos no território, levando em consideração estrutura, porte e rede de influência destas cidades. Outro ponto importante é priorizar a interiorização do desenvolvimento através do fortalecimento dos sistemas in</w:t>
      </w:r>
      <w:r w:rsidR="00723ACF" w:rsidRPr="001017DA">
        <w:rPr>
          <w:rFonts w:ascii="Arial" w:hAnsi="Arial" w:cs="Arial"/>
        </w:rPr>
        <w:t>ovadores</w:t>
      </w:r>
      <w:r w:rsidRPr="001017DA">
        <w:rPr>
          <w:rFonts w:ascii="Arial" w:hAnsi="Arial" w:cs="Arial"/>
        </w:rPr>
        <w:t xml:space="preserve"> e produtivos locais. Levando em consideração o cenário atual, o PRDNE vai se basear em dois pilares: a sustentabilidade e a revo</w:t>
      </w:r>
      <w:r w:rsidR="005F5DDD">
        <w:rPr>
          <w:rFonts w:ascii="Arial" w:hAnsi="Arial" w:cs="Arial"/>
        </w:rPr>
        <w:t xml:space="preserve">lução científica e tecnológica. </w:t>
      </w:r>
      <w:r w:rsidRPr="001017DA">
        <w:rPr>
          <w:rFonts w:ascii="Arial" w:hAnsi="Arial" w:cs="Arial"/>
        </w:rPr>
        <w:t xml:space="preserve">O Plano aborda as alternativas de financiamento, que incluem o uso combinado das fontes; complementariedade entre as fontes regionais e nacionais; maior acesso aos fundos regionais por empresas sem disponibilidade de garantia real; e incentivo às concessões privadas, incluindo </w:t>
      </w:r>
      <w:r w:rsidR="00723ACF" w:rsidRPr="001017DA">
        <w:rPr>
          <w:rFonts w:ascii="Arial" w:hAnsi="Arial" w:cs="Arial"/>
        </w:rPr>
        <w:t xml:space="preserve">Parcerias Público-Privadas (as </w:t>
      </w:r>
      <w:proofErr w:type="spellStart"/>
      <w:r w:rsidR="00723ACF" w:rsidRPr="001017DA">
        <w:rPr>
          <w:rFonts w:ascii="Arial" w:hAnsi="Arial" w:cs="Arial"/>
        </w:rPr>
        <w:t>PPPs</w:t>
      </w:r>
      <w:proofErr w:type="spellEnd"/>
      <w:r w:rsidR="00723ACF" w:rsidRPr="001017DA">
        <w:rPr>
          <w:rFonts w:ascii="Arial" w:hAnsi="Arial" w:cs="Arial"/>
        </w:rPr>
        <w:t>).</w:t>
      </w:r>
    </w:p>
    <w:p w14:paraId="37AB28C6" w14:textId="12DD7AF6" w:rsidR="006B6F1B" w:rsidRPr="001017DA" w:rsidRDefault="006B6F1B" w:rsidP="00723ACF">
      <w:pPr>
        <w:spacing w:line="360" w:lineRule="auto"/>
        <w:ind w:firstLine="720"/>
        <w:jc w:val="both"/>
        <w:rPr>
          <w:rFonts w:ascii="Arial" w:hAnsi="Arial" w:cs="Arial"/>
        </w:rPr>
      </w:pPr>
      <w:r w:rsidRPr="001017DA">
        <w:rPr>
          <w:rFonts w:ascii="Arial" w:hAnsi="Arial" w:cs="Arial"/>
        </w:rPr>
        <w:t>Já o Programa de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do Turismo no Nordeste</w:t>
      </w:r>
      <w:r w:rsidR="00FD31FD">
        <w:rPr>
          <w:rFonts w:ascii="Arial" w:hAnsi="Arial" w:cs="Arial"/>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rPr>
        <w:fldChar w:fldCharType="end"/>
      </w:r>
      <w:r w:rsidRPr="001017DA">
        <w:rPr>
          <w:rFonts w:ascii="Arial" w:hAnsi="Arial" w:cs="Arial"/>
        </w:rPr>
        <w:t xml:space="preserve"> se projeta como um megaprojeto de investimentos</w:t>
      </w:r>
      <w:r w:rsidR="00723ACF" w:rsidRPr="001017DA">
        <w:rPr>
          <w:rFonts w:ascii="Arial" w:hAnsi="Arial" w:cs="Arial"/>
        </w:rPr>
        <w:t>,</w:t>
      </w:r>
      <w:r w:rsidRPr="001017DA">
        <w:rPr>
          <w:rFonts w:ascii="Arial" w:hAnsi="Arial" w:cs="Arial"/>
        </w:rPr>
        <w:t xml:space="preserve"> adequado a um ambiente competitivo, em que os investimentos são internacionalizados - não somente os públicos, mas os privados a partir da integração do Banco Interamericano de Desenvolvimento (BID), que participa deles ao lado do Banco do Nordeste (BNB), seu órgão executor. O programa é baseado em uma abordagem de </w:t>
      </w:r>
      <w:r w:rsidR="00723ACF" w:rsidRPr="001017DA">
        <w:rPr>
          <w:rFonts w:ascii="Arial" w:hAnsi="Arial" w:cs="Arial"/>
        </w:rPr>
        <w:t>auto sustentabilidade,</w:t>
      </w:r>
      <w:r w:rsidRPr="001017DA">
        <w:rPr>
          <w:rFonts w:ascii="Arial" w:hAnsi="Arial" w:cs="Arial"/>
        </w:rPr>
        <w:t xml:space="preserve"> e num moderno gerenciamento</w:t>
      </w:r>
      <w:r w:rsidR="00723ACF" w:rsidRPr="001017DA">
        <w:rPr>
          <w:rFonts w:ascii="Arial" w:hAnsi="Arial" w:cs="Arial"/>
        </w:rPr>
        <w:t>,</w:t>
      </w:r>
      <w:r w:rsidRPr="001017DA">
        <w:rPr>
          <w:rFonts w:ascii="Arial" w:hAnsi="Arial" w:cs="Arial"/>
        </w:rPr>
        <w:t xml:space="preserve"> </w:t>
      </w:r>
      <w:r w:rsidR="00723ACF" w:rsidRPr="001017DA">
        <w:rPr>
          <w:rFonts w:ascii="Arial" w:hAnsi="Arial" w:cs="Arial"/>
        </w:rPr>
        <w:t>unindo</w:t>
      </w:r>
      <w:r w:rsidRPr="001017DA">
        <w:rPr>
          <w:rFonts w:ascii="Arial" w:hAnsi="Arial" w:cs="Arial"/>
        </w:rPr>
        <w:t xml:space="preserve"> planejamento participativo e estratégico</w:t>
      </w:r>
      <w:r w:rsidR="006276EC" w:rsidRPr="001017DA">
        <w:rPr>
          <w:rFonts w:ascii="Arial" w:hAnsi="Arial" w:cs="Arial"/>
        </w:rPr>
        <w:t>.</w:t>
      </w:r>
    </w:p>
    <w:p w14:paraId="4390F680" w14:textId="77777777" w:rsidR="006276EC" w:rsidRPr="001017DA" w:rsidRDefault="006276EC" w:rsidP="00723ACF">
      <w:pPr>
        <w:spacing w:line="360" w:lineRule="auto"/>
        <w:ind w:firstLine="720"/>
        <w:jc w:val="both"/>
        <w:rPr>
          <w:rFonts w:ascii="Arial" w:hAnsi="Arial" w:cs="Arial"/>
        </w:rPr>
      </w:pPr>
    </w:p>
    <w:p w14:paraId="09226F6D" w14:textId="77777777" w:rsidR="003F5D15" w:rsidRPr="001017DA" w:rsidRDefault="003F5D15" w:rsidP="00723ACF">
      <w:pPr>
        <w:spacing w:line="360" w:lineRule="auto"/>
        <w:ind w:firstLine="720"/>
        <w:jc w:val="both"/>
        <w:rPr>
          <w:rFonts w:ascii="Arial" w:hAnsi="Arial" w:cs="Arial"/>
        </w:rPr>
      </w:pPr>
    </w:p>
    <w:p w14:paraId="09194F44" w14:textId="77777777" w:rsidR="003F5D15" w:rsidRPr="001017DA" w:rsidRDefault="003F5D15" w:rsidP="00723ACF">
      <w:pPr>
        <w:spacing w:line="360" w:lineRule="auto"/>
        <w:ind w:firstLine="720"/>
        <w:jc w:val="both"/>
        <w:rPr>
          <w:rFonts w:ascii="Arial" w:hAnsi="Arial" w:cs="Arial"/>
        </w:rPr>
      </w:pPr>
    </w:p>
    <w:p w14:paraId="68F7FE7F" w14:textId="2ACDBFCB" w:rsidR="006276EC" w:rsidRPr="001017DA" w:rsidRDefault="006276EC" w:rsidP="006276EC">
      <w:pPr>
        <w:pStyle w:val="PargrafodaLista"/>
        <w:numPr>
          <w:ilvl w:val="0"/>
          <w:numId w:val="23"/>
        </w:numPr>
        <w:spacing w:line="360" w:lineRule="auto"/>
        <w:jc w:val="both"/>
        <w:rPr>
          <w:b/>
          <w:bCs/>
          <w:sz w:val="24"/>
          <w:szCs w:val="24"/>
        </w:rPr>
      </w:pPr>
      <w:r w:rsidRPr="001017DA">
        <w:rPr>
          <w:b/>
          <w:bCs/>
          <w:sz w:val="24"/>
          <w:szCs w:val="24"/>
        </w:rPr>
        <w:lastRenderedPageBreak/>
        <w:t>Região</w:t>
      </w:r>
      <w:r w:rsidR="00FD31FD">
        <w:rPr>
          <w:b/>
          <w:bCs/>
          <w:sz w:val="24"/>
          <w:szCs w:val="24"/>
        </w:rPr>
        <w:fldChar w:fldCharType="begin"/>
      </w:r>
      <w:r w:rsidR="00FD31FD">
        <w:instrText xml:space="preserve"> XE "</w:instrText>
      </w:r>
      <w:r w:rsidR="00FD31FD" w:rsidRPr="008F357D">
        <w:rPr>
          <w:sz w:val="24"/>
          <w:szCs w:val="24"/>
        </w:rPr>
        <w:instrText>Região</w:instrText>
      </w:r>
      <w:r w:rsidR="00FD31FD">
        <w:instrText xml:space="preserve">" </w:instrText>
      </w:r>
      <w:r w:rsidR="00FD31FD">
        <w:rPr>
          <w:b/>
          <w:bCs/>
          <w:sz w:val="24"/>
          <w:szCs w:val="24"/>
        </w:rPr>
        <w:fldChar w:fldCharType="end"/>
      </w:r>
      <w:r w:rsidRPr="001017DA">
        <w:rPr>
          <w:b/>
          <w:bCs/>
          <w:sz w:val="24"/>
          <w:szCs w:val="24"/>
        </w:rPr>
        <w:t xml:space="preserve"> Norte</w:t>
      </w:r>
      <w:r w:rsidR="00FD31FD">
        <w:rPr>
          <w:b/>
          <w:bCs/>
          <w:sz w:val="24"/>
          <w:szCs w:val="24"/>
        </w:rPr>
        <w:fldChar w:fldCharType="begin"/>
      </w:r>
      <w:r w:rsidR="00FD31FD">
        <w:instrText xml:space="preserve"> XE "</w:instrText>
      </w:r>
      <w:r w:rsidR="00FD31FD" w:rsidRPr="008F357D">
        <w:rPr>
          <w:sz w:val="24"/>
          <w:szCs w:val="24"/>
        </w:rPr>
        <w:instrText>Região Norte</w:instrText>
      </w:r>
      <w:r w:rsidR="00FD31FD">
        <w:instrText xml:space="preserve">" </w:instrText>
      </w:r>
      <w:r w:rsidR="00FD31FD">
        <w:rPr>
          <w:b/>
          <w:bCs/>
          <w:sz w:val="24"/>
          <w:szCs w:val="24"/>
        </w:rPr>
        <w:fldChar w:fldCharType="end"/>
      </w:r>
      <w:r w:rsidRPr="001017DA">
        <w:rPr>
          <w:b/>
          <w:bCs/>
          <w:sz w:val="24"/>
          <w:szCs w:val="24"/>
        </w:rPr>
        <w:t xml:space="preserve">: </w:t>
      </w:r>
    </w:p>
    <w:p w14:paraId="0CEB4E1E" w14:textId="571945AB" w:rsidR="006276EC" w:rsidRPr="001017DA" w:rsidRDefault="00B81E49" w:rsidP="006276EC">
      <w:pPr>
        <w:spacing w:line="360" w:lineRule="auto"/>
        <w:ind w:firstLine="720"/>
        <w:jc w:val="both"/>
        <w:rPr>
          <w:rFonts w:ascii="Arial" w:hAnsi="Arial" w:cs="Arial"/>
        </w:rPr>
      </w:pPr>
      <w:r>
        <w:rPr>
          <w:rFonts w:ascii="Arial" w:hAnsi="Arial" w:cs="Arial"/>
        </w:rPr>
        <w:t>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Pr>
          <w:rFonts w:ascii="Arial" w:hAnsi="Arial" w:cs="Arial"/>
        </w:rPr>
        <w:t xml:space="preserve"> </w:t>
      </w:r>
      <w:r w:rsidR="006276EC" w:rsidRPr="001017DA">
        <w:rPr>
          <w:rFonts w:ascii="Arial" w:hAnsi="Arial" w:cs="Arial"/>
        </w:rPr>
        <w:t>é bastante conhecida por dois aspectos principais: é a</w:t>
      </w:r>
      <w:r>
        <w:rPr>
          <w:rFonts w:ascii="Arial" w:hAnsi="Arial" w:cs="Arial"/>
        </w:rPr>
        <w:t xml:space="preserve"> maior região do </w:t>
      </w:r>
      <w:hyperlink r:id="rId18">
        <w:r w:rsidR="006276EC" w:rsidRPr="001017DA">
          <w:rPr>
            <w:rFonts w:ascii="Arial" w:hAnsi="Arial" w:cs="Arial"/>
          </w:rPr>
          <w:t>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hyperlink>
      <w:r>
        <w:rPr>
          <w:rFonts w:ascii="Arial" w:hAnsi="Arial" w:cs="Arial"/>
        </w:rPr>
        <w:t xml:space="preserve"> </w:t>
      </w:r>
      <w:r w:rsidR="006276EC" w:rsidRPr="001017DA">
        <w:rPr>
          <w:rFonts w:ascii="Arial" w:hAnsi="Arial" w:cs="Arial"/>
        </w:rPr>
        <w:t>em termos de</w:t>
      </w:r>
      <w:r>
        <w:rPr>
          <w:rFonts w:ascii="Arial" w:hAnsi="Arial" w:cs="Arial"/>
        </w:rPr>
        <w:t xml:space="preserve"> extensão territorial e é a que </w:t>
      </w:r>
      <w:r w:rsidR="006276EC" w:rsidRPr="001017DA">
        <w:rPr>
          <w:rFonts w:ascii="Arial" w:hAnsi="Arial" w:cs="Arial"/>
        </w:rPr>
        <w:t>co</w:t>
      </w:r>
      <w:r>
        <w:rPr>
          <w:rFonts w:ascii="Arial" w:hAnsi="Arial" w:cs="Arial"/>
        </w:rPr>
        <w:t xml:space="preserve">ncentra a maior biodiversidade, </w:t>
      </w:r>
      <w:r w:rsidR="006276EC" w:rsidRPr="001017DA">
        <w:rPr>
          <w:rFonts w:ascii="Arial" w:hAnsi="Arial" w:cs="Arial"/>
        </w:rPr>
        <w:t>graças à existência da Floresta Amazônica</w:t>
      </w:r>
      <w:r w:rsidR="00FD31FD">
        <w:rPr>
          <w:rFonts w:ascii="Arial" w:hAnsi="Arial" w:cs="Arial"/>
        </w:rPr>
        <w:fldChar w:fldCharType="begin"/>
      </w:r>
      <w:r w:rsidR="00FD31FD">
        <w:instrText xml:space="preserve"> XE "</w:instrText>
      </w:r>
      <w:r w:rsidR="00FD31FD" w:rsidRPr="008F357D">
        <w:rPr>
          <w:rFonts w:ascii="Arial" w:hAnsi="Arial" w:cs="Arial"/>
        </w:rPr>
        <w:instrText>Floresta Amazônica</w:instrText>
      </w:r>
      <w:r w:rsidR="00FD31FD">
        <w:instrText xml:space="preserve">" </w:instrText>
      </w:r>
      <w:r w:rsidR="00FD31FD">
        <w:rPr>
          <w:rFonts w:ascii="Arial" w:hAnsi="Arial" w:cs="Arial"/>
        </w:rPr>
        <w:fldChar w:fldCharType="end"/>
      </w:r>
      <w:r w:rsidR="006276EC" w:rsidRPr="001017DA">
        <w:rPr>
          <w:rFonts w:ascii="Arial" w:hAnsi="Arial" w:cs="Arial"/>
        </w:rPr>
        <w:t>. Mais da metade dessa floresta está localizada no território brasileiro. Nessa r</w:t>
      </w:r>
      <w:r>
        <w:rPr>
          <w:rFonts w:ascii="Arial" w:hAnsi="Arial" w:cs="Arial"/>
        </w:rPr>
        <w:t xml:space="preserve">egião é que percebemos a grande </w:t>
      </w:r>
      <w:r w:rsidR="006276EC" w:rsidRPr="001017DA">
        <w:rPr>
          <w:rFonts w:ascii="Arial" w:hAnsi="Arial" w:cs="Arial"/>
        </w:rPr>
        <w:t>influência que a paisagem natural po</w:t>
      </w:r>
      <w:r>
        <w:rPr>
          <w:rFonts w:ascii="Arial" w:hAnsi="Arial" w:cs="Arial"/>
        </w:rPr>
        <w:t xml:space="preserve">ssui sobre as ocupações humanas no </w:t>
      </w:r>
      <w:hyperlink r:id="rId19">
        <w:r w:rsidR="006276EC" w:rsidRPr="001017DA">
          <w:rPr>
            <w:rFonts w:ascii="Arial" w:hAnsi="Arial" w:cs="Arial"/>
          </w:rPr>
          <w:t>espaço geográfico</w:t>
        </w:r>
      </w:hyperlink>
      <w:r w:rsidR="006276EC" w:rsidRPr="001017DA">
        <w:rPr>
          <w:rFonts w:ascii="Arial" w:hAnsi="Arial" w:cs="Arial"/>
        </w:rPr>
        <w:t>. A existência de comunidades ribeirinhas e o uso com frequência de rios para o transporte de pessoas e/ou cargas podem exemplificar essa influência.</w:t>
      </w:r>
    </w:p>
    <w:p w14:paraId="3A2091AA" w14:textId="18614835" w:rsidR="006276EC" w:rsidRPr="001017DA" w:rsidRDefault="006276EC" w:rsidP="006276EC">
      <w:pPr>
        <w:spacing w:line="360" w:lineRule="auto"/>
        <w:ind w:firstLine="720"/>
        <w:jc w:val="both"/>
        <w:rPr>
          <w:rFonts w:ascii="Arial" w:hAnsi="Arial" w:cs="Arial"/>
        </w:rPr>
      </w:pPr>
      <w:r w:rsidRPr="001017DA">
        <w:rPr>
          <w:rFonts w:ascii="Arial" w:hAnsi="Arial" w:cs="Arial"/>
        </w:rPr>
        <w:t>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00B81E49">
        <w:rPr>
          <w:rFonts w:ascii="Arial" w:hAnsi="Arial" w:cs="Arial"/>
        </w:rPr>
        <w:t xml:space="preserve"> possui uma área territorial de </w:t>
      </w:r>
      <w:r w:rsidRPr="001017DA">
        <w:rPr>
          <w:rFonts w:ascii="Arial" w:hAnsi="Arial" w:cs="Arial"/>
        </w:rPr>
        <w:t>3.853.575,6 km², o que resulta em, aproximadamente, 45% do território brasileiro. A população é de 18.430.980 de habitante</w:t>
      </w:r>
      <w:r w:rsidR="00B81E49">
        <w:rPr>
          <w:rFonts w:ascii="Arial" w:hAnsi="Arial" w:cs="Arial"/>
        </w:rPr>
        <w:t xml:space="preserve">s. A densidade demográfica é de </w:t>
      </w:r>
      <w:r w:rsidRPr="001017DA">
        <w:rPr>
          <w:rFonts w:ascii="Arial" w:hAnsi="Arial" w:cs="Arial"/>
        </w:rPr>
        <w:t xml:space="preserve">4,73 habitantes por km². O produto interno bruto é de R$201.511.748.000,00. </w:t>
      </w:r>
    </w:p>
    <w:p w14:paraId="0E810C84" w14:textId="14BD8D78" w:rsidR="006276EC" w:rsidRPr="001017DA" w:rsidRDefault="00B81E49" w:rsidP="006276EC">
      <w:pPr>
        <w:spacing w:line="360" w:lineRule="auto"/>
        <w:ind w:firstLine="720"/>
        <w:jc w:val="both"/>
        <w:rPr>
          <w:rFonts w:ascii="Arial" w:hAnsi="Arial" w:cs="Arial"/>
        </w:rPr>
      </w:pPr>
      <w:r>
        <w:rPr>
          <w:rFonts w:ascii="Arial" w:hAnsi="Arial" w:cs="Arial"/>
        </w:rPr>
        <w:t xml:space="preserve">A exploração da borracha, </w:t>
      </w:r>
      <w:r w:rsidR="006276EC" w:rsidRPr="001017DA">
        <w:rPr>
          <w:rFonts w:ascii="Arial" w:hAnsi="Arial" w:cs="Arial"/>
        </w:rPr>
        <w:t>no século XIX, foi fundamental para o povoamento da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006276EC" w:rsidRPr="001017DA">
        <w:rPr>
          <w:rFonts w:ascii="Arial" w:hAnsi="Arial" w:cs="Arial"/>
        </w:rPr>
        <w:t>. Co</w:t>
      </w:r>
      <w:r>
        <w:rPr>
          <w:rFonts w:ascii="Arial" w:hAnsi="Arial" w:cs="Arial"/>
        </w:rPr>
        <w:t xml:space="preserve">m a </w:t>
      </w:r>
      <w:hyperlink r:id="rId20">
        <w:r w:rsidR="006276EC" w:rsidRPr="001017DA">
          <w:rPr>
            <w:rFonts w:ascii="Arial" w:hAnsi="Arial" w:cs="Arial"/>
          </w:rPr>
          <w:t>Segunda Revolução Industrial</w:t>
        </w:r>
      </w:hyperlink>
      <w:r>
        <w:rPr>
          <w:rFonts w:ascii="Arial" w:hAnsi="Arial" w:cs="Arial"/>
        </w:rPr>
        <w:t xml:space="preserve"> </w:t>
      </w:r>
      <w:r w:rsidR="006276EC" w:rsidRPr="001017DA">
        <w:rPr>
          <w:rFonts w:ascii="Arial" w:hAnsi="Arial" w:cs="Arial"/>
        </w:rPr>
        <w:t>e o processo de vulcanização, tal matéria prima tornou-se essencial na economia, sendo o segundo produto mais exportado do país, no fim do século XIX e início</w:t>
      </w:r>
      <w:r>
        <w:rPr>
          <w:rFonts w:ascii="Arial" w:hAnsi="Arial" w:cs="Arial"/>
        </w:rPr>
        <w:t xml:space="preserve"> do XX, atrás apenas do café. A </w:t>
      </w:r>
      <w:r w:rsidR="006276EC" w:rsidRPr="001017DA">
        <w:rPr>
          <w:rFonts w:ascii="Arial" w:hAnsi="Arial" w:cs="Arial"/>
        </w:rPr>
        <w:t>borracha enrique</w:t>
      </w:r>
      <w:r>
        <w:rPr>
          <w:rFonts w:ascii="Arial" w:hAnsi="Arial" w:cs="Arial"/>
        </w:rPr>
        <w:t xml:space="preserve">ceu um pequeno grupo de pessoas </w:t>
      </w:r>
      <w:r w:rsidR="006276EC" w:rsidRPr="001017DA">
        <w:rPr>
          <w:rFonts w:ascii="Arial" w:hAnsi="Arial" w:cs="Arial"/>
        </w:rPr>
        <w:t>que se concentrava na cidade de Manaus, tanto que a extração do látex nas seringueiras para a confecção da borracha atraiu muita gente, principalmente nordestinos que iam para a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r w:rsidR="006276EC" w:rsidRPr="001017DA">
        <w:rPr>
          <w:rFonts w:ascii="Arial" w:hAnsi="Arial" w:cs="Arial"/>
        </w:rPr>
        <w:t xml:space="preserve"> devido à seca e em busca de melhor qualidade de vida. Desse modo, podemos dizer que grande parte da colonização região Norte é fruto de migrantes.</w:t>
      </w:r>
    </w:p>
    <w:p w14:paraId="07C9CAB2" w14:textId="6F56C746" w:rsidR="006276EC" w:rsidRPr="001017DA" w:rsidRDefault="00B81E49" w:rsidP="006276EC">
      <w:pPr>
        <w:spacing w:line="360" w:lineRule="auto"/>
        <w:ind w:firstLine="720"/>
        <w:jc w:val="both"/>
        <w:rPr>
          <w:rFonts w:ascii="Arial" w:hAnsi="Arial" w:cs="Arial"/>
        </w:rPr>
      </w:pPr>
      <w:r>
        <w:rPr>
          <w:rFonts w:ascii="Arial" w:hAnsi="Arial" w:cs="Arial"/>
        </w:rPr>
        <w:t xml:space="preserve">A </w:t>
      </w:r>
      <w:r w:rsidR="006276EC" w:rsidRPr="001017DA">
        <w:rPr>
          <w:rFonts w:ascii="Arial" w:hAnsi="Arial" w:cs="Arial"/>
        </w:rPr>
        <w:t>população da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006276EC" w:rsidRPr="001017DA">
        <w:rPr>
          <w:rFonts w:ascii="Arial" w:hAnsi="Arial" w:cs="Arial"/>
        </w:rPr>
        <w:t xml:space="preserve"> não cresceu de forma expressiva até os anos 1970, por ser uma região muito grande, e, até essa década, a comunicação era precária e havia pouco desenvolvimento econômico. Nessa época, minérios foram descobertos, garimpos surgiram e o desmatamento foi intensificado pela agropecuária. Esses fatores geraram uma migração em mass</w:t>
      </w:r>
      <w:r>
        <w:rPr>
          <w:rFonts w:ascii="Arial" w:hAnsi="Arial" w:cs="Arial"/>
        </w:rPr>
        <w:t xml:space="preserve">a para a região, que atualmente </w:t>
      </w:r>
      <w:r w:rsidR="006276EC" w:rsidRPr="001017DA">
        <w:rPr>
          <w:rFonts w:ascii="Arial" w:hAnsi="Arial" w:cs="Arial"/>
        </w:rPr>
        <w:t>é a segunda em termos de taxa de crescimento demográfico, sendo a primeira a região Centro-Oeste.</w:t>
      </w:r>
    </w:p>
    <w:p w14:paraId="6371BE9E" w14:textId="4799C73C" w:rsidR="006276EC" w:rsidRPr="001017DA" w:rsidRDefault="00B81E49" w:rsidP="006276EC">
      <w:pPr>
        <w:spacing w:line="360" w:lineRule="auto"/>
        <w:ind w:firstLine="720"/>
        <w:jc w:val="both"/>
        <w:rPr>
          <w:rFonts w:ascii="Arial" w:hAnsi="Arial" w:cs="Arial"/>
        </w:rPr>
      </w:pPr>
      <w:r>
        <w:rPr>
          <w:rFonts w:ascii="Arial" w:hAnsi="Arial" w:cs="Arial"/>
        </w:rPr>
        <w:t xml:space="preserve">Vários </w:t>
      </w:r>
      <w:r w:rsidR="006276EC" w:rsidRPr="001017DA">
        <w:rPr>
          <w:rFonts w:ascii="Arial" w:hAnsi="Arial" w:cs="Arial"/>
        </w:rPr>
        <w:t>fatores podem expli</w:t>
      </w:r>
      <w:r>
        <w:rPr>
          <w:rFonts w:ascii="Arial" w:hAnsi="Arial" w:cs="Arial"/>
        </w:rPr>
        <w:t xml:space="preserve">car essa distribuição irregular de pessoas, como a </w:t>
      </w:r>
      <w:r w:rsidR="006276EC" w:rsidRPr="001017DA">
        <w:rPr>
          <w:rFonts w:ascii="Arial" w:hAnsi="Arial" w:cs="Arial"/>
        </w:rPr>
        <w:t>vegetação. Grande parte da região é ocupada pela Floresta Amazônica</w:t>
      </w:r>
      <w:r w:rsidR="00FD31FD">
        <w:rPr>
          <w:rFonts w:ascii="Arial" w:hAnsi="Arial" w:cs="Arial"/>
        </w:rPr>
        <w:fldChar w:fldCharType="begin"/>
      </w:r>
      <w:r w:rsidR="00FD31FD">
        <w:instrText xml:space="preserve"> XE "</w:instrText>
      </w:r>
      <w:r w:rsidR="00FD31FD" w:rsidRPr="008F357D">
        <w:rPr>
          <w:rFonts w:ascii="Arial" w:hAnsi="Arial" w:cs="Arial"/>
        </w:rPr>
        <w:instrText>Floresta Amazônica</w:instrText>
      </w:r>
      <w:r w:rsidR="00FD31FD">
        <w:instrText xml:space="preserve">" </w:instrText>
      </w:r>
      <w:r w:rsidR="00FD31FD">
        <w:rPr>
          <w:rFonts w:ascii="Arial" w:hAnsi="Arial" w:cs="Arial"/>
        </w:rPr>
        <w:fldChar w:fldCharType="end"/>
      </w:r>
      <w:r w:rsidR="006276EC" w:rsidRPr="001017DA">
        <w:rPr>
          <w:rFonts w:ascii="Arial" w:hAnsi="Arial" w:cs="Arial"/>
        </w:rPr>
        <w:t>, o que impede algumas áreas de serem ocupad</w:t>
      </w:r>
      <w:r>
        <w:rPr>
          <w:rFonts w:ascii="Arial" w:hAnsi="Arial" w:cs="Arial"/>
        </w:rPr>
        <w:t xml:space="preserve">as. Outro fator é a presença da </w:t>
      </w:r>
      <w:r w:rsidR="006276EC" w:rsidRPr="001017DA">
        <w:rPr>
          <w:rFonts w:ascii="Arial" w:hAnsi="Arial" w:cs="Arial"/>
        </w:rPr>
        <w:t>população ribeirinha, que vive na beira dos rios, ao longo de suas margens.</w:t>
      </w:r>
    </w:p>
    <w:p w14:paraId="1DAA96D5" w14:textId="10DD5DFD" w:rsidR="006276EC" w:rsidRPr="001017DA" w:rsidRDefault="006276EC" w:rsidP="006276EC">
      <w:pPr>
        <w:spacing w:line="360" w:lineRule="auto"/>
        <w:ind w:firstLine="720"/>
        <w:jc w:val="both"/>
        <w:rPr>
          <w:rFonts w:ascii="Arial" w:hAnsi="Arial" w:cs="Arial"/>
        </w:rPr>
      </w:pPr>
      <w:r w:rsidRPr="001017DA">
        <w:rPr>
          <w:rFonts w:ascii="Arial" w:hAnsi="Arial" w:cs="Arial"/>
        </w:rPr>
        <w:t xml:space="preserve">Para incentivar a economia e o povoamento da região, na década de 1960 foram criados alguns órgãos governamentais responsáveis pelo estímulo econômico </w:t>
      </w:r>
      <w:r w:rsidRPr="001017DA">
        <w:rPr>
          <w:rFonts w:ascii="Arial" w:hAnsi="Arial" w:cs="Arial"/>
        </w:rPr>
        <w:lastRenderedPageBreak/>
        <w:t>no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Pr="001017DA">
        <w:rPr>
          <w:rFonts w:ascii="Arial" w:hAnsi="Arial" w:cs="Arial"/>
        </w:rPr>
        <w:t xml:space="preserve"> do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Pr="001017DA">
        <w:rPr>
          <w:rFonts w:ascii="Arial" w:hAnsi="Arial" w:cs="Arial"/>
        </w:rPr>
        <w:t>. Dentre eles podemos destacar a Superintendência do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da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r w:rsidRPr="001017DA">
        <w:rPr>
          <w:rFonts w:ascii="Arial" w:hAnsi="Arial" w:cs="Arial"/>
        </w:rPr>
        <w:t xml:space="preserve"> (Sudam) e a Superintendência da Zona Franca de Manaus (Suframa). Esta</w:t>
      </w:r>
      <w:r w:rsidR="00B81E49">
        <w:rPr>
          <w:rFonts w:ascii="Arial" w:hAnsi="Arial" w:cs="Arial"/>
        </w:rPr>
        <w:t xml:space="preserve"> última corresponde a um grande </w:t>
      </w:r>
      <w:r w:rsidRPr="001017DA">
        <w:rPr>
          <w:rFonts w:ascii="Arial" w:hAnsi="Arial" w:cs="Arial"/>
        </w:rPr>
        <w:t>polo industrial, idealizado em 1967 e localizado em Manaus, que abriga grandes multinacionais, propiciando um enorme desenvolvimento industrial e geração de empregos para a região. Esse polo concentra três tipos de atividades: comercial, agropecuária e industrial (a mais forte de todas). D</w:t>
      </w:r>
      <w:r w:rsidR="00B81E49">
        <w:rPr>
          <w:rFonts w:ascii="Arial" w:hAnsi="Arial" w:cs="Arial"/>
        </w:rPr>
        <w:t xml:space="preserve">e acordo com a Suframa, existem mais de 600 indústrias no polo e uma </w:t>
      </w:r>
      <w:r w:rsidRPr="001017DA">
        <w:rPr>
          <w:rFonts w:ascii="Arial" w:hAnsi="Arial" w:cs="Arial"/>
        </w:rPr>
        <w:t>geração de mais de 500 mil empregos, diretos e indiretos. As áreas de produção industrial que se destacam são: eletroeletrônicos, motocicletas e química. Além disso, temos atividades como agricultura, pecuária e extrativismo vegetal e mineral.</w:t>
      </w:r>
    </w:p>
    <w:p w14:paraId="34691E48" w14:textId="2D34D70A" w:rsidR="006276EC" w:rsidRPr="001017DA" w:rsidRDefault="00B81E49" w:rsidP="006276EC">
      <w:pPr>
        <w:spacing w:line="360" w:lineRule="auto"/>
        <w:ind w:firstLine="720"/>
        <w:jc w:val="both"/>
        <w:rPr>
          <w:rFonts w:ascii="Arial" w:hAnsi="Arial" w:cs="Arial"/>
        </w:rPr>
      </w:pPr>
      <w:r>
        <w:rPr>
          <w:rFonts w:ascii="Arial" w:hAnsi="Arial" w:cs="Arial"/>
        </w:rPr>
        <w:t xml:space="preserve">Na </w:t>
      </w:r>
      <w:hyperlink r:id="rId21">
        <w:r w:rsidR="006276EC" w:rsidRPr="001017DA">
          <w:rPr>
            <w:rFonts w:ascii="Arial" w:hAnsi="Arial" w:cs="Arial"/>
          </w:rPr>
          <w:t>agricultura</w:t>
        </w:r>
      </w:hyperlink>
      <w:r w:rsidR="006276EC" w:rsidRPr="001017DA">
        <w:rPr>
          <w:rFonts w:ascii="Arial" w:hAnsi="Arial" w:cs="Arial"/>
        </w:rPr>
        <w:t>, 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006276EC" w:rsidRPr="001017DA">
        <w:rPr>
          <w:rFonts w:ascii="Arial" w:hAnsi="Arial" w:cs="Arial"/>
        </w:rPr>
        <w:t xml:space="preserve"> é a maior produtora de fibras do paí</w:t>
      </w:r>
      <w:r>
        <w:rPr>
          <w:rFonts w:ascii="Arial" w:hAnsi="Arial" w:cs="Arial"/>
        </w:rPr>
        <w:t xml:space="preserve">s, com destaque para a juta e a malva. Já a pecuária bovina é desenvolvida </w:t>
      </w:r>
      <w:r w:rsidR="006276EC" w:rsidRPr="001017DA">
        <w:rPr>
          <w:rFonts w:ascii="Arial" w:hAnsi="Arial" w:cs="Arial"/>
        </w:rPr>
        <w:t>de forma extensiva, com destaque para a criação de búfalos. Esta última está concentrada no estado do Pará, em áreas alagadas, e corresponde a 68% da produção nacional.</w:t>
      </w:r>
    </w:p>
    <w:p w14:paraId="3FBB6CC6" w14:textId="78E93C2B" w:rsidR="006276EC" w:rsidRPr="001017DA" w:rsidRDefault="00B81E49" w:rsidP="006276EC">
      <w:pPr>
        <w:spacing w:line="360" w:lineRule="auto"/>
        <w:ind w:firstLine="720"/>
        <w:jc w:val="both"/>
        <w:rPr>
          <w:rFonts w:ascii="Arial" w:hAnsi="Arial" w:cs="Arial"/>
        </w:rPr>
      </w:pPr>
      <w:r>
        <w:rPr>
          <w:rFonts w:ascii="Arial" w:hAnsi="Arial" w:cs="Arial"/>
        </w:rPr>
        <w:t xml:space="preserve">Os extrativismos vegetal e mineral </w:t>
      </w:r>
      <w:r w:rsidR="006276EC" w:rsidRPr="001017DA">
        <w:rPr>
          <w:rFonts w:ascii="Arial" w:hAnsi="Arial" w:cs="Arial"/>
        </w:rPr>
        <w:t>representam uma importante fonte de r</w:t>
      </w:r>
      <w:r>
        <w:rPr>
          <w:rFonts w:ascii="Arial" w:hAnsi="Arial" w:cs="Arial"/>
        </w:rPr>
        <w:t xml:space="preserve">enda para a população local. No </w:t>
      </w:r>
      <w:r w:rsidR="006276EC" w:rsidRPr="001017DA">
        <w:rPr>
          <w:rFonts w:ascii="Arial" w:hAnsi="Arial" w:cs="Arial"/>
        </w:rPr>
        <w:t>extrativismo vegetal, a força da extração de madeira está nos estados do Pará e do Amazonas</w:t>
      </w:r>
      <w:r w:rsidR="00FD31FD">
        <w:rPr>
          <w:rFonts w:ascii="Arial" w:hAnsi="Arial" w:cs="Arial"/>
        </w:rPr>
        <w:fldChar w:fldCharType="begin"/>
      </w:r>
      <w:r w:rsidR="00FD31FD">
        <w:instrText xml:space="preserve"> XE "</w:instrText>
      </w:r>
      <w:r w:rsidR="00FD31FD" w:rsidRPr="008F357D">
        <w:rPr>
          <w:rFonts w:ascii="Arial" w:hAnsi="Arial" w:cs="Arial"/>
        </w:rPr>
        <w:instrText>Amazonas</w:instrText>
      </w:r>
      <w:r w:rsidR="00FD31FD">
        <w:instrText xml:space="preserve">" </w:instrText>
      </w:r>
      <w:r w:rsidR="00FD31FD">
        <w:rPr>
          <w:rFonts w:ascii="Arial" w:hAnsi="Arial" w:cs="Arial"/>
        </w:rPr>
        <w:fldChar w:fldCharType="end"/>
      </w:r>
      <w:r w:rsidR="006276EC" w:rsidRPr="001017DA">
        <w:rPr>
          <w:rFonts w:ascii="Arial" w:hAnsi="Arial" w:cs="Arial"/>
        </w:rPr>
        <w:t>. É produzida na regiã</w:t>
      </w:r>
      <w:r>
        <w:rPr>
          <w:rFonts w:ascii="Arial" w:hAnsi="Arial" w:cs="Arial"/>
        </w:rPr>
        <w:t>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Pr>
          <w:rFonts w:ascii="Arial" w:hAnsi="Arial" w:cs="Arial"/>
        </w:rPr>
        <w:t xml:space="preserve"> uma grande variedade de palmito, açaí </w:t>
      </w:r>
      <w:r w:rsidR="006276EC" w:rsidRPr="001017DA">
        <w:rPr>
          <w:rFonts w:ascii="Arial" w:hAnsi="Arial" w:cs="Arial"/>
        </w:rPr>
        <w:t>e outros</w:t>
      </w:r>
      <w:r>
        <w:rPr>
          <w:rFonts w:ascii="Arial" w:hAnsi="Arial" w:cs="Arial"/>
        </w:rPr>
        <w:t xml:space="preserve"> vegetais das árvores locais. A borracha ainda está presente </w:t>
      </w:r>
      <w:r w:rsidR="006276EC" w:rsidRPr="001017DA">
        <w:rPr>
          <w:rFonts w:ascii="Arial" w:hAnsi="Arial" w:cs="Arial"/>
        </w:rPr>
        <w:t>nas atividades extrativistas, mas vem perdendo espaço para a agropecuária. Além disso, a biodiversidad</w:t>
      </w:r>
      <w:r>
        <w:rPr>
          <w:rFonts w:ascii="Arial" w:hAnsi="Arial" w:cs="Arial"/>
        </w:rPr>
        <w:t xml:space="preserve">e da floresta amazônica atrai a indústria farmacêutica </w:t>
      </w:r>
      <w:r w:rsidR="006276EC" w:rsidRPr="001017DA">
        <w:rPr>
          <w:rFonts w:ascii="Arial" w:hAnsi="Arial" w:cs="Arial"/>
        </w:rPr>
        <w:t>na busca de medicamentos e plantas medicinais, além de oferecer cosméticos para a indústria da beleza.</w:t>
      </w:r>
    </w:p>
    <w:p w14:paraId="7B92CEF2" w14:textId="346D9943" w:rsidR="000E06C7" w:rsidRPr="001017DA" w:rsidRDefault="006276EC" w:rsidP="008B3CB5">
      <w:pPr>
        <w:spacing w:line="360" w:lineRule="auto"/>
        <w:ind w:firstLine="720"/>
        <w:jc w:val="both"/>
        <w:rPr>
          <w:rFonts w:ascii="Arial" w:hAnsi="Arial" w:cs="Arial"/>
        </w:rPr>
      </w:pPr>
      <w:r w:rsidRPr="001017DA">
        <w:rPr>
          <w:rFonts w:ascii="Arial" w:hAnsi="Arial" w:cs="Arial"/>
        </w:rPr>
        <w:t>A extração mineral iniciou-se ainda na década de 1950 como estratégia de povoamento da região pelo Governo Federal da época. Dentre os minérios encontrados na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Pr="001017DA">
        <w:rPr>
          <w:rFonts w:ascii="Arial" w:hAnsi="Arial" w:cs="Arial"/>
        </w:rPr>
        <w:t xml:space="preserve">, podemos destacar: manganês, cassiterita, </w:t>
      </w:r>
      <w:r w:rsidR="00B81E49">
        <w:rPr>
          <w:rFonts w:ascii="Arial" w:hAnsi="Arial" w:cs="Arial"/>
        </w:rPr>
        <w:t xml:space="preserve">ferro, bauxita, níquel e ouro. </w:t>
      </w:r>
      <w:r w:rsidRPr="001017DA">
        <w:rPr>
          <w:rFonts w:ascii="Arial" w:hAnsi="Arial" w:cs="Arial"/>
        </w:rPr>
        <w:t>O extrativismo mineral na região Norte é uma das bases econômicas de muitos estados, como o Pará. Nesse estado, temos a presença de ferro, na S</w:t>
      </w:r>
      <w:r w:rsidR="00B81E49">
        <w:rPr>
          <w:rFonts w:ascii="Arial" w:hAnsi="Arial" w:cs="Arial"/>
        </w:rPr>
        <w:t xml:space="preserve">erra dos Carajás, e do ouro, na Serra </w:t>
      </w:r>
      <w:r w:rsidRPr="001017DA">
        <w:rPr>
          <w:rFonts w:ascii="Arial" w:hAnsi="Arial" w:cs="Arial"/>
        </w:rPr>
        <w:t>Pelada.</w:t>
      </w:r>
    </w:p>
    <w:p w14:paraId="47D11E5A" w14:textId="5A6DA4B7" w:rsidR="00C6226D" w:rsidRPr="001017DA" w:rsidRDefault="00C6226D" w:rsidP="00C6226D">
      <w:pPr>
        <w:spacing w:line="360" w:lineRule="auto"/>
        <w:ind w:firstLine="720"/>
        <w:jc w:val="both"/>
        <w:rPr>
          <w:rFonts w:ascii="Arial" w:hAnsi="Arial" w:cs="Arial"/>
        </w:rPr>
      </w:pPr>
      <w:r w:rsidRPr="001017DA">
        <w:rPr>
          <w:rFonts w:ascii="Arial" w:hAnsi="Arial" w:cs="Arial"/>
          <w:b/>
          <w:bCs/>
          <w:color w:val="000000"/>
        </w:rPr>
        <w:t>Assim, pelo potencial e importâncias estratégica e econômica, decidimos tornar a região Norte</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b/>
          <w:bCs/>
          <w:color w:val="000000"/>
        </w:rPr>
        <w:fldChar w:fldCharType="end"/>
      </w:r>
      <w:r w:rsidRPr="001017DA">
        <w:rPr>
          <w:rFonts w:ascii="Arial" w:hAnsi="Arial" w:cs="Arial"/>
          <w:b/>
          <w:bCs/>
          <w:color w:val="000000"/>
        </w:rPr>
        <w:t xml:space="preserve"> o foco do nosso estudo. Através de um planejamento detalhado, a região pode voltar a crescer, atraindo mais pessoas e profissionais preparados, dispostos a desenvolvê-la, tornando-a expoente nacional para o Bem Comum.</w:t>
      </w:r>
    </w:p>
    <w:p w14:paraId="07465C39" w14:textId="77777777" w:rsidR="0048115B" w:rsidRPr="001017DA" w:rsidRDefault="0048115B" w:rsidP="00C6226D">
      <w:pPr>
        <w:spacing w:line="360" w:lineRule="auto"/>
        <w:jc w:val="both"/>
        <w:rPr>
          <w:rFonts w:ascii="Arial" w:hAnsi="Arial" w:cs="Arial"/>
        </w:rPr>
      </w:pPr>
    </w:p>
    <w:p w14:paraId="19ED9AB0" w14:textId="77777777" w:rsidR="00E904E8" w:rsidRPr="001017DA" w:rsidRDefault="00E904E8" w:rsidP="00C6226D">
      <w:pPr>
        <w:spacing w:line="360" w:lineRule="auto"/>
        <w:jc w:val="both"/>
        <w:rPr>
          <w:rFonts w:ascii="Arial" w:hAnsi="Arial" w:cs="Arial"/>
        </w:rPr>
      </w:pPr>
    </w:p>
    <w:p w14:paraId="0104BC3C" w14:textId="54B4C548" w:rsidR="0048115B" w:rsidRPr="001017DA" w:rsidRDefault="00E904E8" w:rsidP="00A170AD">
      <w:pPr>
        <w:pStyle w:val="Ttulo4"/>
        <w:numPr>
          <w:ilvl w:val="2"/>
          <w:numId w:val="31"/>
        </w:numPr>
        <w:ind w:left="709"/>
      </w:pPr>
      <w:bookmarkStart w:id="179" w:name="_Toc58166704"/>
      <w:r w:rsidRPr="001017DA">
        <w:t>FATOS PORTADORES DE FUTURO E EVENTOS FUTUROS</w:t>
      </w:r>
      <w:bookmarkEnd w:id="179"/>
    </w:p>
    <w:p w14:paraId="4E3850BD" w14:textId="77777777" w:rsidR="00707CA7" w:rsidRPr="001017DA" w:rsidRDefault="00707CA7" w:rsidP="009A3783">
      <w:pPr>
        <w:spacing w:line="360" w:lineRule="auto"/>
        <w:jc w:val="both"/>
        <w:rPr>
          <w:rFonts w:ascii="Arial" w:hAnsi="Arial" w:cs="Arial"/>
        </w:rPr>
      </w:pPr>
    </w:p>
    <w:p w14:paraId="617E45F0" w14:textId="45C874DC" w:rsidR="00707CA7" w:rsidRPr="001017DA" w:rsidRDefault="00707CA7" w:rsidP="00444821">
      <w:pPr>
        <w:pStyle w:val="PargrafodaLista"/>
        <w:numPr>
          <w:ilvl w:val="0"/>
          <w:numId w:val="27"/>
        </w:numPr>
        <w:spacing w:line="360" w:lineRule="auto"/>
        <w:jc w:val="both"/>
        <w:rPr>
          <w:b/>
          <w:bCs/>
          <w:sz w:val="24"/>
          <w:szCs w:val="24"/>
        </w:rPr>
      </w:pPr>
      <w:r w:rsidRPr="001017DA">
        <w:rPr>
          <w:b/>
          <w:bCs/>
          <w:sz w:val="24"/>
          <w:szCs w:val="24"/>
        </w:rPr>
        <w:t>Internacionalização da Amazônia</w:t>
      </w:r>
      <w:r w:rsidR="00FD31FD">
        <w:rPr>
          <w:b/>
          <w:bCs/>
          <w:sz w:val="24"/>
          <w:szCs w:val="24"/>
        </w:rPr>
        <w:fldChar w:fldCharType="begin"/>
      </w:r>
      <w:r w:rsidR="00FD31FD">
        <w:instrText xml:space="preserve"> XE "</w:instrText>
      </w:r>
      <w:r w:rsidR="00FD31FD" w:rsidRPr="008F357D">
        <w:rPr>
          <w:sz w:val="24"/>
          <w:szCs w:val="24"/>
        </w:rPr>
        <w:instrText>Amazônia</w:instrText>
      </w:r>
      <w:r w:rsidR="00FD31FD">
        <w:instrText xml:space="preserve">" </w:instrText>
      </w:r>
      <w:r w:rsidR="00FD31FD">
        <w:rPr>
          <w:b/>
          <w:bCs/>
          <w:sz w:val="24"/>
          <w:szCs w:val="24"/>
        </w:rPr>
        <w:fldChar w:fldCharType="end"/>
      </w:r>
    </w:p>
    <w:p w14:paraId="1ABCB23A" w14:textId="28A1770E" w:rsidR="008414D4" w:rsidRPr="001017DA" w:rsidRDefault="008414D4" w:rsidP="008414D4">
      <w:pPr>
        <w:spacing w:line="360" w:lineRule="auto"/>
        <w:ind w:firstLine="720"/>
        <w:jc w:val="both"/>
        <w:rPr>
          <w:rFonts w:ascii="Arial" w:hAnsi="Arial" w:cs="Arial"/>
        </w:rPr>
      </w:pPr>
      <w:r w:rsidRPr="001017DA">
        <w:rPr>
          <w:rFonts w:ascii="Arial" w:hAnsi="Arial" w:cs="Arial"/>
          <w:color w:val="000000"/>
        </w:rPr>
        <w:t>A insistência de organismos internacionais em querer internacionalizar 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constitui uma tentativa, um conjunto de interesses econômicos sob o pretexto de uma emergência ambiental, para anularem a soberania brasileira sobre um território riquíssimo em recursos. Aproveitando a fragilidade econômica, legada por governos do passado, a estratégia neocolonial destes organismos é a de limitar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ao desenvolvimento de apenas 20% do seu território, na base da tutela externa sobre a exploração agrícola, mineral e áreas indígenas.</w:t>
      </w:r>
    </w:p>
    <w:p w14:paraId="7EC4AB98" w14:textId="76B2E210" w:rsidR="00707CA7" w:rsidRPr="001017DA" w:rsidRDefault="008414D4" w:rsidP="008414D4">
      <w:pPr>
        <w:spacing w:line="360" w:lineRule="auto"/>
        <w:ind w:firstLine="720"/>
        <w:jc w:val="both"/>
        <w:rPr>
          <w:rFonts w:ascii="Arial" w:hAnsi="Arial" w:cs="Arial"/>
        </w:rPr>
      </w:pPr>
      <w:r w:rsidRPr="001017DA">
        <w:rPr>
          <w:rFonts w:ascii="Arial" w:hAnsi="Arial" w:cs="Arial"/>
          <w:color w:val="000000"/>
        </w:rPr>
        <w:t>Brasília pode vir a enfrentar campanhas podero</w:t>
      </w:r>
      <w:r w:rsidR="00B81E49">
        <w:rPr>
          <w:rFonts w:ascii="Arial" w:hAnsi="Arial" w:cs="Arial"/>
          <w:color w:val="000000"/>
        </w:rPr>
        <w:t xml:space="preserve">sas de boicote, juntamente com </w:t>
      </w:r>
      <w:r w:rsidRPr="001017DA">
        <w:rPr>
          <w:rFonts w:ascii="Arial" w:hAnsi="Arial" w:cs="Arial"/>
          <w:color w:val="000000"/>
        </w:rPr>
        <w:t>discursos inflamados, que devem ser combatidas com a solidariedade dos países amigos, com uma diplomacia incisiva e com uma política de comunicação que divulgue dados concretos sobre a estratégia de combate a incêndios e ações de preservação ambiental.</w:t>
      </w:r>
    </w:p>
    <w:p w14:paraId="318BD05C" w14:textId="77777777" w:rsidR="000D4581" w:rsidRPr="001017DA" w:rsidRDefault="000D4581" w:rsidP="000B0AEE">
      <w:pPr>
        <w:rPr>
          <w:rFonts w:ascii="Arial" w:hAnsi="Arial" w:cs="Arial"/>
        </w:rPr>
      </w:pPr>
    </w:p>
    <w:p w14:paraId="15E533D8" w14:textId="77777777" w:rsidR="00707CA7" w:rsidRPr="001017DA" w:rsidRDefault="00707CA7" w:rsidP="008B3CB5">
      <w:pPr>
        <w:pStyle w:val="PargrafodaLista"/>
        <w:numPr>
          <w:ilvl w:val="0"/>
          <w:numId w:val="27"/>
        </w:numPr>
        <w:spacing w:line="360" w:lineRule="auto"/>
        <w:jc w:val="both"/>
        <w:rPr>
          <w:b/>
          <w:bCs/>
          <w:sz w:val="24"/>
          <w:szCs w:val="24"/>
        </w:rPr>
      </w:pPr>
      <w:r w:rsidRPr="001017DA">
        <w:rPr>
          <w:b/>
          <w:bCs/>
          <w:sz w:val="24"/>
          <w:szCs w:val="24"/>
        </w:rPr>
        <w:t>Exploração midiática e política sobre as queimadas</w:t>
      </w:r>
    </w:p>
    <w:p w14:paraId="1502A576" w14:textId="1F04436A" w:rsidR="00707CA7" w:rsidRPr="001017DA" w:rsidRDefault="007B08C9" w:rsidP="007B08C9">
      <w:pPr>
        <w:spacing w:line="360" w:lineRule="auto"/>
        <w:ind w:firstLine="720"/>
        <w:jc w:val="both"/>
        <w:rPr>
          <w:rFonts w:ascii="Arial" w:hAnsi="Arial" w:cs="Arial"/>
        </w:rPr>
      </w:pPr>
      <w:r w:rsidRPr="001017DA">
        <w:rPr>
          <w:rFonts w:ascii="Arial" w:hAnsi="Arial" w:cs="Arial"/>
          <w:color w:val="000000"/>
        </w:rPr>
        <w:t>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possui a maior biodiversidade do mundo, uma riqueza incalculável em minerais e outros recursos naturais, o que chama bastante a atenção de outras nações. A exploração midiática e política da Amazônia será cada vez mais frequente, com a finalidade de desqualificar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com relação à proteção e preservação. Como exemplo, o foco nas queimadas, que não superaram as ocorridas nos anos de 2002 e 2010, mas são usadas para tentar justificar uma intervenção global no que é nosso. Outro exemplo disso é a preocupação exacerbada da França, temerosa pelo crescimento do agronegócio brasileiro, que prejudica diretamente a economia francesa – que não leva em consideração a falta de políticas de preservação da Amazônia presente na Guiana Francesa, nem mesmo das florestas francesas no continente europeu.</w:t>
      </w:r>
    </w:p>
    <w:p w14:paraId="219257FE" w14:textId="77777777" w:rsidR="00707CA7" w:rsidRPr="001017DA" w:rsidRDefault="00707CA7" w:rsidP="009A3783">
      <w:pPr>
        <w:spacing w:line="360" w:lineRule="auto"/>
        <w:jc w:val="both"/>
        <w:rPr>
          <w:rFonts w:ascii="Arial" w:hAnsi="Arial" w:cs="Arial"/>
        </w:rPr>
      </w:pPr>
    </w:p>
    <w:p w14:paraId="064660A0" w14:textId="77777777" w:rsidR="00707CA7" w:rsidRPr="001017DA" w:rsidRDefault="00707CA7" w:rsidP="00DF2DE1">
      <w:pPr>
        <w:pStyle w:val="PargrafodaLista"/>
        <w:numPr>
          <w:ilvl w:val="0"/>
          <w:numId w:val="27"/>
        </w:numPr>
        <w:spacing w:line="360" w:lineRule="auto"/>
        <w:jc w:val="both"/>
        <w:rPr>
          <w:b/>
          <w:bCs/>
          <w:sz w:val="24"/>
          <w:szCs w:val="24"/>
        </w:rPr>
      </w:pPr>
      <w:r w:rsidRPr="001017DA">
        <w:rPr>
          <w:b/>
          <w:bCs/>
          <w:sz w:val="24"/>
          <w:szCs w:val="24"/>
        </w:rPr>
        <w:t>Rumo político da Venezuela</w:t>
      </w:r>
    </w:p>
    <w:p w14:paraId="54F59A30" w14:textId="2E88754A" w:rsidR="00707CA7" w:rsidRPr="001017DA" w:rsidRDefault="000A4A40" w:rsidP="000A4A40">
      <w:pPr>
        <w:spacing w:line="360" w:lineRule="auto"/>
        <w:ind w:firstLine="720"/>
        <w:jc w:val="both"/>
        <w:rPr>
          <w:rFonts w:ascii="Arial" w:hAnsi="Arial" w:cs="Arial"/>
        </w:rPr>
      </w:pPr>
      <w:r w:rsidRPr="001017DA">
        <w:rPr>
          <w:rFonts w:ascii="Arial" w:hAnsi="Arial" w:cs="Arial"/>
          <w:color w:val="000000"/>
        </w:rPr>
        <w:t>Os rumos políticos da Venezuela impactam diretamente a região norte do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Desde o início da crise política venezuelana, mais de 200 mil refugiados pediram abrigo no país, via Roraima, colapsando todo o estado e expandindo os </w:t>
      </w:r>
      <w:r w:rsidRPr="001017DA">
        <w:rPr>
          <w:rFonts w:ascii="Arial" w:hAnsi="Arial" w:cs="Arial"/>
          <w:color w:val="000000"/>
        </w:rPr>
        <w:lastRenderedPageBreak/>
        <w:t>problemas também para Manaus. Esse fluxo de refugiados forçou o governo brasileiro a acolher imigrantes, com a intenção de abrigar e dar condições mínimas de vida.</w:t>
      </w:r>
    </w:p>
    <w:p w14:paraId="6D2908E3" w14:textId="77777777" w:rsidR="00707CA7" w:rsidRPr="001017DA" w:rsidRDefault="00707CA7" w:rsidP="009A3783">
      <w:pPr>
        <w:spacing w:line="360" w:lineRule="auto"/>
        <w:jc w:val="both"/>
        <w:rPr>
          <w:rFonts w:ascii="Arial" w:hAnsi="Arial" w:cs="Arial"/>
        </w:rPr>
      </w:pPr>
    </w:p>
    <w:p w14:paraId="5A46EA6B" w14:textId="4CCBACCA" w:rsidR="00707CA7" w:rsidRPr="001017DA" w:rsidRDefault="00707CA7" w:rsidP="00EE57E1">
      <w:pPr>
        <w:pStyle w:val="PargrafodaLista"/>
        <w:numPr>
          <w:ilvl w:val="0"/>
          <w:numId w:val="27"/>
        </w:numPr>
        <w:spacing w:line="360" w:lineRule="auto"/>
        <w:jc w:val="both"/>
        <w:rPr>
          <w:b/>
          <w:bCs/>
          <w:sz w:val="24"/>
          <w:szCs w:val="24"/>
        </w:rPr>
      </w:pPr>
      <w:r w:rsidRPr="001017DA">
        <w:rPr>
          <w:b/>
          <w:bCs/>
          <w:sz w:val="24"/>
          <w:szCs w:val="24"/>
        </w:rPr>
        <w:t>População</w:t>
      </w:r>
      <w:r w:rsidR="00FD31FD">
        <w:rPr>
          <w:b/>
          <w:bCs/>
          <w:sz w:val="24"/>
          <w:szCs w:val="24"/>
        </w:rPr>
        <w:fldChar w:fldCharType="begin"/>
      </w:r>
      <w:r w:rsidR="00FD31FD">
        <w:instrText xml:space="preserve"> XE "</w:instrText>
      </w:r>
      <w:r w:rsidR="00FD31FD" w:rsidRPr="008F357D">
        <w:rPr>
          <w:sz w:val="24"/>
          <w:szCs w:val="24"/>
        </w:rPr>
        <w:instrText>População</w:instrText>
      </w:r>
      <w:r w:rsidR="00FD31FD">
        <w:instrText xml:space="preserve">" </w:instrText>
      </w:r>
      <w:r w:rsidR="00FD31FD">
        <w:rPr>
          <w:b/>
          <w:bCs/>
          <w:sz w:val="24"/>
          <w:szCs w:val="24"/>
        </w:rPr>
        <w:fldChar w:fldCharType="end"/>
      </w:r>
      <w:r w:rsidRPr="001017DA">
        <w:rPr>
          <w:b/>
          <w:bCs/>
          <w:sz w:val="24"/>
          <w:szCs w:val="24"/>
        </w:rPr>
        <w:t xml:space="preserve"> ribeirinha e a pr</w:t>
      </w:r>
      <w:r w:rsidR="00B81E49">
        <w:rPr>
          <w:b/>
          <w:bCs/>
          <w:sz w:val="24"/>
          <w:szCs w:val="24"/>
        </w:rPr>
        <w:t>ecariedade de saneamento básico</w:t>
      </w:r>
    </w:p>
    <w:p w14:paraId="0B4633D2" w14:textId="570A6C3D" w:rsidR="00A95DC1" w:rsidRPr="001017DA" w:rsidRDefault="00A95DC1" w:rsidP="00A95DC1">
      <w:pPr>
        <w:spacing w:line="360" w:lineRule="auto"/>
        <w:ind w:firstLine="720"/>
        <w:jc w:val="both"/>
        <w:rPr>
          <w:rFonts w:ascii="Arial" w:hAnsi="Arial" w:cs="Arial"/>
        </w:rPr>
      </w:pPr>
      <w:r w:rsidRPr="001017DA">
        <w:rPr>
          <w:rFonts w:ascii="Arial" w:hAnsi="Arial" w:cs="Arial"/>
          <w:color w:val="000000"/>
        </w:rPr>
        <w:t>A população ribeirinha da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é miscigenada, em razão de vários processos de colonização. Cada comunidade da região Amazônica possui a sua peculiaridade e etnia. Isto é demonstrado nas relações de trabalho, hábitos e organização familiar. Além da falta de serviços públicos, a população ribeirinha do Amazonas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Amazonas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sofre com as enchentes, sendo necessário subir as palafitas com pedaços de madeira para que as pessoas consigam sobreviver aos constantes alagamentos, ocasionados pelo aumento do nível dos rios. O meio de transporte é fluvial (jangadas, canoas e barcos), fazendo com que os rios sejam verdadeiras “estradas”, permitindo às unidades de saúde flutuantes</w:t>
      </w:r>
      <w:r w:rsidR="00B81E49">
        <w:rPr>
          <w:rFonts w:ascii="Arial" w:hAnsi="Arial" w:cs="Arial"/>
          <w:color w:val="000000"/>
        </w:rPr>
        <w:t xml:space="preserve"> chegar em áreas mais isoladas.</w:t>
      </w:r>
    </w:p>
    <w:p w14:paraId="45230671" w14:textId="20E70C43" w:rsidR="00A95DC1" w:rsidRPr="001017DA" w:rsidRDefault="00A95DC1" w:rsidP="00A95DC1">
      <w:pPr>
        <w:spacing w:line="360" w:lineRule="auto"/>
        <w:ind w:firstLine="720"/>
        <w:jc w:val="both"/>
        <w:rPr>
          <w:rFonts w:ascii="Arial" w:hAnsi="Arial" w:cs="Arial"/>
        </w:rPr>
      </w:pPr>
      <w:r w:rsidRPr="001017DA">
        <w:rPr>
          <w:rFonts w:ascii="Arial" w:hAnsi="Arial" w:cs="Arial"/>
          <w:color w:val="000000"/>
        </w:rPr>
        <w:t>As comunidades ribeirinhas sofrem com problemas logísticos, como por exemplo, a demora no atendimento de saúde, já que os agentes das secretarias municipais de saúde demoram até três dias para chegar e dar atendimento às localidades mais distantes.</w:t>
      </w:r>
    </w:p>
    <w:p w14:paraId="7B30A8AA" w14:textId="77777777" w:rsidR="00E904E8" w:rsidRPr="001017DA" w:rsidRDefault="00E904E8" w:rsidP="00E904E8">
      <w:pPr>
        <w:pStyle w:val="PargrafodaLista"/>
        <w:spacing w:line="360" w:lineRule="auto"/>
        <w:ind w:left="360"/>
        <w:jc w:val="both"/>
        <w:rPr>
          <w:b/>
          <w:bCs/>
          <w:sz w:val="24"/>
          <w:szCs w:val="24"/>
        </w:rPr>
      </w:pPr>
    </w:p>
    <w:p w14:paraId="22BB76C0" w14:textId="7B7364EB" w:rsidR="00707CA7" w:rsidRPr="001017DA" w:rsidRDefault="00707CA7" w:rsidP="0001089F">
      <w:pPr>
        <w:pStyle w:val="PargrafodaLista"/>
        <w:numPr>
          <w:ilvl w:val="0"/>
          <w:numId w:val="27"/>
        </w:numPr>
        <w:spacing w:line="360" w:lineRule="auto"/>
        <w:jc w:val="both"/>
        <w:rPr>
          <w:b/>
          <w:bCs/>
          <w:sz w:val="24"/>
          <w:szCs w:val="24"/>
        </w:rPr>
      </w:pPr>
      <w:r w:rsidRPr="001017DA">
        <w:rPr>
          <w:b/>
          <w:bCs/>
          <w:sz w:val="24"/>
          <w:szCs w:val="24"/>
        </w:rPr>
        <w:t>Falta de vias de transporte ferroviário e rodoviário no Amazonas</w:t>
      </w:r>
      <w:r w:rsidR="00FD31FD">
        <w:rPr>
          <w:b/>
          <w:bCs/>
          <w:sz w:val="24"/>
          <w:szCs w:val="24"/>
        </w:rPr>
        <w:fldChar w:fldCharType="begin"/>
      </w:r>
      <w:r w:rsidR="00FD31FD">
        <w:instrText xml:space="preserve"> XE "</w:instrText>
      </w:r>
      <w:r w:rsidR="00FD31FD" w:rsidRPr="008F357D">
        <w:rPr>
          <w:sz w:val="24"/>
          <w:szCs w:val="24"/>
        </w:rPr>
        <w:instrText>Amazonas</w:instrText>
      </w:r>
      <w:r w:rsidR="00FD31FD">
        <w:instrText xml:space="preserve">" </w:instrText>
      </w:r>
      <w:r w:rsidR="00FD31FD">
        <w:rPr>
          <w:b/>
          <w:bCs/>
          <w:sz w:val="24"/>
          <w:szCs w:val="24"/>
        </w:rPr>
        <w:fldChar w:fldCharType="end"/>
      </w:r>
    </w:p>
    <w:p w14:paraId="7BBB2350" w14:textId="18B1E16A" w:rsidR="00480E21" w:rsidRPr="001017DA" w:rsidRDefault="00480E21" w:rsidP="00480E21">
      <w:pPr>
        <w:spacing w:line="360" w:lineRule="auto"/>
        <w:ind w:firstLine="720"/>
        <w:jc w:val="both"/>
        <w:rPr>
          <w:rFonts w:ascii="Arial" w:hAnsi="Arial" w:cs="Arial"/>
        </w:rPr>
      </w:pPr>
      <w:r w:rsidRPr="001017DA">
        <w:rPr>
          <w:rFonts w:ascii="Arial" w:hAnsi="Arial" w:cs="Arial"/>
          <w:color w:val="000000"/>
        </w:rPr>
        <w:t>Muitos dos rios da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não são navegáveis o ano todo, o que prejudica o transporte de produtos e serviços na região, bem como escoar a produção para o restante do país. O problema é atenuado quando o regi</w:t>
      </w:r>
      <w:r w:rsidR="00B81E49">
        <w:rPr>
          <w:rFonts w:ascii="Arial" w:hAnsi="Arial" w:cs="Arial"/>
          <w:color w:val="000000"/>
        </w:rPr>
        <w:t>me das cheias dos rios coincide</w:t>
      </w:r>
      <w:r w:rsidRPr="001017DA">
        <w:rPr>
          <w:rFonts w:ascii="Arial" w:hAnsi="Arial" w:cs="Arial"/>
          <w:color w:val="000000"/>
        </w:rPr>
        <w:t xml:space="preserve"> com as safras, mas isso não ocorre com todas as culturas agrícolas. É preciso pensar numa rede de hidrovias para integrar soluções logísticas de produção, por todo o Amazonas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Amazonas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 seus afluentes, evitando a concentração de logística na cidade de </w:t>
      </w:r>
      <w:r w:rsidR="00B81E49">
        <w:rPr>
          <w:rFonts w:ascii="Arial" w:hAnsi="Arial" w:cs="Arial"/>
          <w:color w:val="000000"/>
        </w:rPr>
        <w:t>Manaus, como ocorre atualmente.</w:t>
      </w:r>
    </w:p>
    <w:p w14:paraId="0CC76671" w14:textId="5AF17A38" w:rsidR="00707CA7" w:rsidRPr="001017DA" w:rsidRDefault="00480E21" w:rsidP="00480E21">
      <w:pPr>
        <w:spacing w:line="360" w:lineRule="auto"/>
        <w:ind w:firstLine="720"/>
        <w:jc w:val="both"/>
        <w:rPr>
          <w:rFonts w:ascii="Arial" w:hAnsi="Arial" w:cs="Arial"/>
        </w:rPr>
      </w:pPr>
      <w:r w:rsidRPr="001017DA">
        <w:rPr>
          <w:rFonts w:ascii="Arial" w:hAnsi="Arial" w:cs="Arial"/>
          <w:color w:val="000000"/>
        </w:rPr>
        <w:t>Uma rede de hidrovias, suprindo a carência de rodovias, ajudará a equilibrar o custo do transporte e minimizará os riscos associados a monopólios e/ ou cartéis.</w:t>
      </w:r>
    </w:p>
    <w:p w14:paraId="58B1A37D" w14:textId="77777777" w:rsidR="00707CA7" w:rsidRDefault="00707CA7" w:rsidP="00480E21">
      <w:pPr>
        <w:spacing w:line="360" w:lineRule="auto"/>
        <w:jc w:val="both"/>
        <w:rPr>
          <w:rFonts w:ascii="Arial" w:hAnsi="Arial" w:cs="Arial"/>
        </w:rPr>
      </w:pPr>
    </w:p>
    <w:p w14:paraId="07B66B7F" w14:textId="77777777" w:rsidR="00B81E49" w:rsidRDefault="00B81E49" w:rsidP="00480E21">
      <w:pPr>
        <w:spacing w:line="360" w:lineRule="auto"/>
        <w:jc w:val="both"/>
        <w:rPr>
          <w:rFonts w:ascii="Arial" w:hAnsi="Arial" w:cs="Arial"/>
        </w:rPr>
      </w:pPr>
    </w:p>
    <w:p w14:paraId="7C46913E" w14:textId="77777777" w:rsidR="00B81E49" w:rsidRDefault="00B81E49" w:rsidP="00480E21">
      <w:pPr>
        <w:spacing w:line="360" w:lineRule="auto"/>
        <w:jc w:val="both"/>
        <w:rPr>
          <w:rFonts w:ascii="Arial" w:hAnsi="Arial" w:cs="Arial"/>
        </w:rPr>
      </w:pPr>
    </w:p>
    <w:p w14:paraId="3A3EFAE0" w14:textId="77777777" w:rsidR="00B81E49" w:rsidRDefault="00B81E49" w:rsidP="00480E21">
      <w:pPr>
        <w:spacing w:line="360" w:lineRule="auto"/>
        <w:jc w:val="both"/>
        <w:rPr>
          <w:rFonts w:ascii="Arial" w:hAnsi="Arial" w:cs="Arial"/>
        </w:rPr>
      </w:pPr>
    </w:p>
    <w:p w14:paraId="1D2B26E3" w14:textId="77777777" w:rsidR="00B81E49" w:rsidRPr="001017DA" w:rsidRDefault="00B81E49" w:rsidP="00480E21">
      <w:pPr>
        <w:spacing w:line="360" w:lineRule="auto"/>
        <w:jc w:val="both"/>
        <w:rPr>
          <w:rFonts w:ascii="Arial" w:hAnsi="Arial" w:cs="Arial"/>
        </w:rPr>
      </w:pPr>
    </w:p>
    <w:p w14:paraId="2B028CB1" w14:textId="77777777" w:rsidR="003F5D15" w:rsidRPr="001017DA" w:rsidRDefault="003F5D15" w:rsidP="00480E21">
      <w:pPr>
        <w:spacing w:line="360" w:lineRule="auto"/>
        <w:jc w:val="both"/>
        <w:rPr>
          <w:rFonts w:ascii="Arial" w:hAnsi="Arial" w:cs="Arial"/>
        </w:rPr>
      </w:pPr>
    </w:p>
    <w:p w14:paraId="1464678A" w14:textId="6AB06812" w:rsidR="009A3783" w:rsidRPr="001017DA" w:rsidRDefault="009A3783" w:rsidP="00B57275">
      <w:pPr>
        <w:rPr>
          <w:rFonts w:ascii="Arial" w:hAnsi="Arial" w:cs="Arial"/>
          <w:b/>
        </w:rPr>
      </w:pPr>
      <w:r w:rsidRPr="001017DA">
        <w:rPr>
          <w:rFonts w:ascii="Arial" w:hAnsi="Arial" w:cs="Arial"/>
          <w:b/>
        </w:rPr>
        <w:lastRenderedPageBreak/>
        <w:t>Eventos Futuros</w:t>
      </w:r>
      <w:r w:rsidR="00FD31FD">
        <w:rPr>
          <w:rFonts w:ascii="Arial" w:hAnsi="Arial" w:cs="Arial"/>
          <w:b/>
        </w:rPr>
        <w:fldChar w:fldCharType="begin"/>
      </w:r>
      <w:r w:rsidR="00FD31FD">
        <w:instrText xml:space="preserve"> XE "</w:instrText>
      </w:r>
      <w:r w:rsidR="00FD31FD" w:rsidRPr="008F357D">
        <w:rPr>
          <w:rFonts w:ascii="Arial" w:hAnsi="Arial" w:cs="Arial"/>
        </w:rPr>
        <w:instrText>Eventos Futuros</w:instrText>
      </w:r>
      <w:r w:rsidR="00FD31FD">
        <w:instrText xml:space="preserve">" </w:instrText>
      </w:r>
      <w:r w:rsidR="00FD31FD">
        <w:rPr>
          <w:rFonts w:ascii="Arial" w:hAnsi="Arial" w:cs="Arial"/>
          <w:b/>
        </w:rPr>
        <w:fldChar w:fldCharType="end"/>
      </w:r>
    </w:p>
    <w:p w14:paraId="0C88D8E6" w14:textId="77777777" w:rsidR="00707CA7" w:rsidRPr="001017DA" w:rsidRDefault="00707CA7" w:rsidP="009A3783">
      <w:pPr>
        <w:spacing w:line="360" w:lineRule="auto"/>
        <w:jc w:val="both"/>
        <w:rPr>
          <w:rFonts w:ascii="Arial" w:hAnsi="Arial" w:cs="Arial"/>
        </w:rPr>
      </w:pPr>
    </w:p>
    <w:p w14:paraId="78F5A2F4" w14:textId="0A0AF4A5" w:rsidR="00707CA7" w:rsidRPr="001017DA" w:rsidRDefault="00B81E49" w:rsidP="001C04CD">
      <w:pPr>
        <w:pStyle w:val="PargrafodaLista"/>
        <w:numPr>
          <w:ilvl w:val="0"/>
          <w:numId w:val="27"/>
        </w:numPr>
        <w:spacing w:line="360" w:lineRule="auto"/>
        <w:jc w:val="both"/>
        <w:rPr>
          <w:b/>
          <w:bCs/>
          <w:sz w:val="24"/>
          <w:szCs w:val="24"/>
        </w:rPr>
      </w:pPr>
      <w:r>
        <w:rPr>
          <w:b/>
          <w:bCs/>
          <w:sz w:val="24"/>
          <w:szCs w:val="24"/>
        </w:rPr>
        <w:t>Perda do território</w:t>
      </w:r>
    </w:p>
    <w:p w14:paraId="02795BB6" w14:textId="532488F1" w:rsidR="00707CA7" w:rsidRPr="001017DA" w:rsidRDefault="00785785" w:rsidP="00785785">
      <w:pPr>
        <w:spacing w:line="360" w:lineRule="auto"/>
        <w:ind w:firstLine="720"/>
        <w:jc w:val="both"/>
        <w:rPr>
          <w:rFonts w:ascii="Arial" w:hAnsi="Arial" w:cs="Arial"/>
        </w:rPr>
      </w:pPr>
      <w:r w:rsidRPr="001017DA">
        <w:rPr>
          <w:rFonts w:ascii="Arial" w:hAnsi="Arial" w:cs="Arial"/>
          <w:color w:val="000000"/>
        </w:rPr>
        <w:t>A distorcida explo</w:t>
      </w:r>
      <w:r w:rsidR="00B81E49">
        <w:rPr>
          <w:rFonts w:ascii="Arial" w:hAnsi="Arial" w:cs="Arial"/>
          <w:color w:val="000000"/>
        </w:rPr>
        <w:t xml:space="preserve">ração midiática e ideologização </w:t>
      </w:r>
      <w:r w:rsidRPr="001017DA">
        <w:rPr>
          <w:rFonts w:ascii="Arial" w:hAnsi="Arial" w:cs="Arial"/>
          <w:color w:val="000000"/>
        </w:rPr>
        <w:t>da informação, sobre a necessidade de internacionalização da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pode ganhar aceitação global e fomentar, a médio e/ ou longo prazo, ações que materializam as intenções de fragmentação do território nacional.</w:t>
      </w:r>
    </w:p>
    <w:p w14:paraId="04C00C58" w14:textId="77777777" w:rsidR="00707CA7" w:rsidRPr="001017DA" w:rsidRDefault="00707CA7" w:rsidP="00785785">
      <w:pPr>
        <w:spacing w:line="360" w:lineRule="auto"/>
        <w:jc w:val="both"/>
        <w:rPr>
          <w:rFonts w:ascii="Arial" w:hAnsi="Arial" w:cs="Arial"/>
        </w:rPr>
      </w:pPr>
    </w:p>
    <w:p w14:paraId="56A63A6D" w14:textId="6E92A77C" w:rsidR="00707CA7" w:rsidRPr="001017DA" w:rsidRDefault="00707CA7" w:rsidP="001C04CD">
      <w:pPr>
        <w:pStyle w:val="PargrafodaLista"/>
        <w:numPr>
          <w:ilvl w:val="0"/>
          <w:numId w:val="27"/>
        </w:numPr>
        <w:spacing w:line="360" w:lineRule="auto"/>
        <w:jc w:val="both"/>
        <w:rPr>
          <w:b/>
          <w:bCs/>
          <w:sz w:val="24"/>
          <w:szCs w:val="24"/>
        </w:rPr>
      </w:pPr>
      <w:r w:rsidRPr="001017DA">
        <w:rPr>
          <w:b/>
          <w:bCs/>
          <w:sz w:val="24"/>
          <w:szCs w:val="24"/>
        </w:rPr>
        <w:t>Descr</w:t>
      </w:r>
      <w:r w:rsidR="00411334" w:rsidRPr="001017DA">
        <w:rPr>
          <w:b/>
          <w:bCs/>
          <w:sz w:val="24"/>
          <w:szCs w:val="24"/>
        </w:rPr>
        <w:t>é</w:t>
      </w:r>
      <w:r w:rsidRPr="001017DA">
        <w:rPr>
          <w:b/>
          <w:bCs/>
          <w:sz w:val="24"/>
          <w:szCs w:val="24"/>
        </w:rPr>
        <w:t>dito sobre a importância da rodovia Transamazônica</w:t>
      </w:r>
    </w:p>
    <w:p w14:paraId="421C49BF" w14:textId="0B1856DE" w:rsidR="00707CA7" w:rsidRPr="001017DA" w:rsidRDefault="00411334" w:rsidP="00411334">
      <w:pPr>
        <w:spacing w:line="360" w:lineRule="auto"/>
        <w:ind w:firstLine="720"/>
        <w:jc w:val="both"/>
        <w:rPr>
          <w:rFonts w:ascii="Arial" w:hAnsi="Arial" w:cs="Arial"/>
          <w:color w:val="000000"/>
        </w:rPr>
      </w:pPr>
      <w:r w:rsidRPr="001017DA">
        <w:rPr>
          <w:rFonts w:ascii="Arial" w:hAnsi="Arial" w:cs="Arial"/>
          <w:color w:val="000000"/>
        </w:rPr>
        <w:t>O objetivo de se construir uma rodovia dessa proporção foi o de interligar as regiões, especialmente 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com o restante do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ajudando também o povoamento daquela área. Porém, grande parte da sociedade não reconhece a importância da integração da região norte, através de rodovias e ferrovias. Para piorar, boa parte da rodovia não é pavimentada e fica intransitável entre os meses de outubro a março, período que determina a época chuvosa na região. Há, inclusive, aqueles que acreditam que sua construção seja a causa de diversos problemas, entre eles o desmatamento que ocorre nas áreas próximas.</w:t>
      </w:r>
    </w:p>
    <w:p w14:paraId="0D98B05F" w14:textId="77777777" w:rsidR="000D4581" w:rsidRPr="001017DA" w:rsidRDefault="000D4581" w:rsidP="00411334">
      <w:pPr>
        <w:spacing w:line="360" w:lineRule="auto"/>
        <w:ind w:firstLine="720"/>
        <w:jc w:val="both"/>
        <w:rPr>
          <w:rFonts w:ascii="Arial" w:hAnsi="Arial" w:cs="Arial"/>
          <w:color w:val="000000"/>
        </w:rPr>
      </w:pPr>
    </w:p>
    <w:p w14:paraId="5F10705E" w14:textId="77777777" w:rsidR="00FD1EB7" w:rsidRPr="001017DA" w:rsidRDefault="00707CA7" w:rsidP="00FD1EB7">
      <w:pPr>
        <w:pStyle w:val="PargrafodaLista"/>
        <w:numPr>
          <w:ilvl w:val="0"/>
          <w:numId w:val="27"/>
        </w:numPr>
        <w:spacing w:line="360" w:lineRule="auto"/>
        <w:jc w:val="both"/>
        <w:rPr>
          <w:b/>
          <w:bCs/>
          <w:sz w:val="24"/>
          <w:szCs w:val="24"/>
        </w:rPr>
      </w:pPr>
      <w:r w:rsidRPr="001017DA">
        <w:rPr>
          <w:b/>
          <w:bCs/>
          <w:sz w:val="24"/>
          <w:szCs w:val="24"/>
        </w:rPr>
        <w:t>Ribeirinhos e as mazelas</w:t>
      </w:r>
    </w:p>
    <w:p w14:paraId="577CD78F" w14:textId="6AB022CD" w:rsidR="00707CA7" w:rsidRPr="001017DA" w:rsidRDefault="00E60DE6" w:rsidP="00FD1EB7">
      <w:pPr>
        <w:spacing w:line="360" w:lineRule="auto"/>
        <w:ind w:firstLine="360"/>
        <w:jc w:val="both"/>
        <w:rPr>
          <w:rFonts w:ascii="Arial" w:hAnsi="Arial" w:cs="Arial"/>
          <w:b/>
          <w:bCs/>
        </w:rPr>
      </w:pPr>
      <w:r w:rsidRPr="001017DA">
        <w:rPr>
          <w:rFonts w:ascii="Arial" w:hAnsi="Arial" w:cs="Arial"/>
          <w:color w:val="000000"/>
        </w:rPr>
        <w:t>A falta de identidade étnica, causada por processos de colonização distintos, acentua as dificuldades de desenvolvimento humano na região, provocando pobreza, dependência, problemas de saúde, entre outros.</w:t>
      </w:r>
    </w:p>
    <w:p w14:paraId="4AB83841" w14:textId="77777777" w:rsidR="00707CA7" w:rsidRPr="001017DA" w:rsidRDefault="00707CA7" w:rsidP="009A3783">
      <w:pPr>
        <w:spacing w:line="360" w:lineRule="auto"/>
        <w:jc w:val="both"/>
        <w:rPr>
          <w:rFonts w:ascii="Arial" w:hAnsi="Arial" w:cs="Arial"/>
        </w:rPr>
      </w:pPr>
    </w:p>
    <w:p w14:paraId="1852FBBE" w14:textId="0E2E039E" w:rsidR="00707CA7" w:rsidRPr="001017DA" w:rsidRDefault="00707CA7" w:rsidP="00853940">
      <w:pPr>
        <w:pStyle w:val="PargrafodaLista"/>
        <w:numPr>
          <w:ilvl w:val="0"/>
          <w:numId w:val="27"/>
        </w:numPr>
        <w:spacing w:line="360" w:lineRule="auto"/>
        <w:jc w:val="both"/>
        <w:rPr>
          <w:b/>
          <w:bCs/>
          <w:sz w:val="24"/>
          <w:szCs w:val="24"/>
        </w:rPr>
      </w:pPr>
      <w:r w:rsidRPr="001017DA">
        <w:rPr>
          <w:b/>
          <w:bCs/>
          <w:sz w:val="24"/>
          <w:szCs w:val="24"/>
        </w:rPr>
        <w:t>Fluxo dos refugiados</w:t>
      </w:r>
      <w:r w:rsidR="00853940" w:rsidRPr="001017DA">
        <w:rPr>
          <w:b/>
          <w:bCs/>
          <w:sz w:val="24"/>
          <w:szCs w:val="24"/>
        </w:rPr>
        <w:t xml:space="preserve"> venezuelanos</w:t>
      </w:r>
    </w:p>
    <w:p w14:paraId="4290719A" w14:textId="561F43CF" w:rsidR="00707CA7" w:rsidRPr="001017DA" w:rsidRDefault="00480192" w:rsidP="00480192">
      <w:pPr>
        <w:spacing w:line="360" w:lineRule="auto"/>
        <w:ind w:firstLine="720"/>
        <w:jc w:val="both"/>
        <w:rPr>
          <w:rFonts w:ascii="Arial" w:hAnsi="Arial" w:cs="Arial"/>
        </w:rPr>
      </w:pPr>
      <w:r w:rsidRPr="001017DA">
        <w:rPr>
          <w:rFonts w:ascii="Arial" w:hAnsi="Arial" w:cs="Arial"/>
          <w:color w:val="000000"/>
        </w:rPr>
        <w:t>O fluxo diário dos refugiados ainda é alto, bem como os gastos do estado de Roraima e do governo federal com a assistência. Uma solução só terá efeito após uma mudança política e econômica na Venezuela. Aliás, mesmo que isso aconteça, levará tempo para causar efeito dos refugiados hoje na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além da possibilidade de uma piora no cenário político, elevando ainda mais o pedido de refúgio e os gastos com a operação.</w:t>
      </w:r>
    </w:p>
    <w:p w14:paraId="3A630905" w14:textId="77777777" w:rsidR="00707CA7" w:rsidRPr="001017DA" w:rsidRDefault="00707CA7" w:rsidP="00480192">
      <w:pPr>
        <w:spacing w:line="360" w:lineRule="auto"/>
        <w:jc w:val="both"/>
        <w:rPr>
          <w:rFonts w:ascii="Arial" w:hAnsi="Arial" w:cs="Arial"/>
        </w:rPr>
      </w:pPr>
    </w:p>
    <w:p w14:paraId="045DEA20" w14:textId="77777777" w:rsidR="00707CA7" w:rsidRPr="001017DA" w:rsidRDefault="00707CA7" w:rsidP="00433458">
      <w:pPr>
        <w:pStyle w:val="PargrafodaLista"/>
        <w:numPr>
          <w:ilvl w:val="0"/>
          <w:numId w:val="27"/>
        </w:numPr>
        <w:spacing w:line="360" w:lineRule="auto"/>
        <w:jc w:val="both"/>
        <w:rPr>
          <w:b/>
          <w:bCs/>
          <w:sz w:val="24"/>
          <w:szCs w:val="24"/>
        </w:rPr>
      </w:pPr>
      <w:r w:rsidRPr="001017DA">
        <w:rPr>
          <w:b/>
          <w:bCs/>
          <w:sz w:val="24"/>
          <w:szCs w:val="24"/>
        </w:rPr>
        <w:t>Falta de licenciamento ambiental para obras de infraestrutura</w:t>
      </w:r>
    </w:p>
    <w:p w14:paraId="59ABB9EF" w14:textId="18DFFFC8" w:rsidR="003A05FB" w:rsidRPr="001017DA" w:rsidRDefault="003A05FB" w:rsidP="003A05FB">
      <w:pPr>
        <w:spacing w:line="360" w:lineRule="auto"/>
        <w:ind w:firstLine="720"/>
        <w:jc w:val="both"/>
        <w:rPr>
          <w:rFonts w:ascii="Arial" w:hAnsi="Arial" w:cs="Arial"/>
        </w:rPr>
      </w:pPr>
      <w:r w:rsidRPr="001017DA">
        <w:rPr>
          <w:rFonts w:ascii="Arial" w:hAnsi="Arial" w:cs="Arial"/>
          <w:color w:val="000000"/>
        </w:rPr>
        <w:t>As leis ambientais brasileiras são extremamente rígidas, e de extrema importância para a proteção da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No que diz respeito 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porém, </w:t>
      </w:r>
      <w:r w:rsidR="00B81E49" w:rsidRPr="001017DA">
        <w:rPr>
          <w:rFonts w:ascii="Arial" w:hAnsi="Arial" w:cs="Arial"/>
          <w:color w:val="000000"/>
        </w:rPr>
        <w:lastRenderedPageBreak/>
        <w:t>a falta de critério em licenças ambientais para obras de infraestrutura atrapalha</w:t>
      </w:r>
      <w:r w:rsidRPr="001017DA">
        <w:rPr>
          <w:rFonts w:ascii="Arial" w:hAnsi="Arial" w:cs="Arial"/>
          <w:color w:val="000000"/>
        </w:rPr>
        <w:t xml:space="preserve"> o desenvolvimento da região em assuntos básicos, como Energia. Um exemplo disso é a dificuldade em se ligar Manaus e Boa Vista através de uma linha energética, pois a linha passaria por uma reserva indígena – o que é proibido por lei – sendo necessário importar energia da Venezuela. Outro exemplo é a própria estrada de ligação entre as duas capitais, que por passar por uma reserva indígena extensa, tem seu horário de fechamento das 18 horas até as 6 horas do dia seguinte.</w:t>
      </w:r>
    </w:p>
    <w:p w14:paraId="6057B00D" w14:textId="7AC594B5" w:rsidR="00707CA7" w:rsidRPr="001017DA" w:rsidRDefault="003A05FB" w:rsidP="00B81E49">
      <w:pPr>
        <w:spacing w:line="360" w:lineRule="auto"/>
        <w:ind w:firstLine="709"/>
        <w:jc w:val="both"/>
        <w:rPr>
          <w:rFonts w:ascii="Arial" w:hAnsi="Arial" w:cs="Arial"/>
        </w:rPr>
      </w:pPr>
      <w:r w:rsidRPr="001017DA">
        <w:rPr>
          <w:rFonts w:ascii="Arial" w:hAnsi="Arial" w:cs="Arial"/>
          <w:color w:val="000000"/>
        </w:rPr>
        <w:t>Há uma ausência de critérios para obtenção de licenças ambientais, processo demorado, burocrático e trabalhoso, o que afasta qualquer investidor da região, dificultando a vida da população local na conquista de melhores condições de vida.</w:t>
      </w:r>
    </w:p>
    <w:p w14:paraId="3925CCCB" w14:textId="77777777" w:rsidR="009A3783" w:rsidRPr="001017DA" w:rsidRDefault="009A3783" w:rsidP="003A05FB">
      <w:pPr>
        <w:spacing w:line="360" w:lineRule="auto"/>
        <w:jc w:val="both"/>
        <w:rPr>
          <w:rFonts w:ascii="Arial" w:hAnsi="Arial" w:cs="Arial"/>
        </w:rPr>
      </w:pPr>
    </w:p>
    <w:p w14:paraId="1F09C3E8" w14:textId="185CBF5B" w:rsidR="00707CA7" w:rsidRPr="001017DA" w:rsidRDefault="00707CA7" w:rsidP="00C52F60">
      <w:pPr>
        <w:pStyle w:val="PargrafodaLista"/>
        <w:numPr>
          <w:ilvl w:val="0"/>
          <w:numId w:val="27"/>
        </w:numPr>
        <w:spacing w:line="360" w:lineRule="auto"/>
        <w:jc w:val="both"/>
        <w:rPr>
          <w:b/>
          <w:bCs/>
          <w:sz w:val="24"/>
          <w:szCs w:val="24"/>
        </w:rPr>
      </w:pPr>
      <w:r w:rsidRPr="001017DA">
        <w:rPr>
          <w:b/>
          <w:bCs/>
          <w:sz w:val="24"/>
          <w:szCs w:val="24"/>
        </w:rPr>
        <w:t>Crise energética na região</w:t>
      </w:r>
    </w:p>
    <w:p w14:paraId="1AF4CE9B" w14:textId="3D1CE6AB" w:rsidR="00C17370" w:rsidRPr="001017DA" w:rsidRDefault="006C13FB" w:rsidP="00EB365B">
      <w:pPr>
        <w:spacing w:line="360" w:lineRule="auto"/>
        <w:ind w:firstLine="720"/>
        <w:jc w:val="both"/>
        <w:rPr>
          <w:rFonts w:ascii="Arial" w:hAnsi="Arial" w:cs="Arial"/>
        </w:rPr>
      </w:pPr>
      <w:r w:rsidRPr="001017DA">
        <w:rPr>
          <w:rFonts w:ascii="Arial" w:hAnsi="Arial" w:cs="Arial"/>
          <w:color w:val="000000"/>
        </w:rPr>
        <w:t>Por conta dos incêndios que anualmente afetam 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da seca e também pelo desmatamento criminoso, há o risco de atingirmos o chamado "ponto de inflexão", ou seja, o temor dos cientistas ambientais de a floresta se tornar uma savana, em um futuro próximo. Além do desastre para a biodiversidade, o impacto atingiria também os rios da região, prejudicando o agronegócio e também a geração de Energia. Como exemplo, a hidrelétrica de Belo Monte já enfrenta problemas com a diminuição acentuada da vazão sazonal do Rio Xingu. Outro exemplo é o recente "apagão" do Amapá, por conta da falta de manutenção em seus sistemas de geração, problema há muito negligenciado tanto por governos regionais quanto federal.</w:t>
      </w:r>
    </w:p>
    <w:p w14:paraId="64ECD2B8" w14:textId="77777777" w:rsidR="00EB365B" w:rsidRPr="001017DA" w:rsidRDefault="00EB365B" w:rsidP="00EB365B">
      <w:pPr>
        <w:spacing w:line="360" w:lineRule="auto"/>
        <w:ind w:firstLine="720"/>
        <w:jc w:val="both"/>
        <w:rPr>
          <w:rFonts w:ascii="Arial" w:hAnsi="Arial" w:cs="Arial"/>
        </w:rPr>
      </w:pPr>
    </w:p>
    <w:p w14:paraId="21F4277B" w14:textId="77777777" w:rsidR="00E904E8" w:rsidRPr="001017DA" w:rsidRDefault="00E904E8" w:rsidP="00EB365B">
      <w:pPr>
        <w:spacing w:line="360" w:lineRule="auto"/>
        <w:ind w:firstLine="720"/>
        <w:jc w:val="both"/>
        <w:rPr>
          <w:rFonts w:ascii="Arial" w:hAnsi="Arial" w:cs="Arial"/>
        </w:rPr>
      </w:pPr>
    </w:p>
    <w:p w14:paraId="57297E47" w14:textId="722C20D3" w:rsidR="00C17370" w:rsidRPr="001017DA" w:rsidRDefault="00E904E8" w:rsidP="00E904E8">
      <w:pPr>
        <w:pStyle w:val="Ttulo4"/>
        <w:numPr>
          <w:ilvl w:val="2"/>
          <w:numId w:val="32"/>
        </w:numPr>
        <w:ind w:left="0" w:firstLine="0"/>
      </w:pPr>
      <w:bookmarkStart w:id="180" w:name="_Toc58166705"/>
      <w:r w:rsidRPr="001017DA">
        <w:t>CENÁRIOS EXTREMOS</w:t>
      </w:r>
      <w:bookmarkEnd w:id="180"/>
    </w:p>
    <w:p w14:paraId="5BF5C6DC" w14:textId="7EDABCE9" w:rsidR="00A762AA" w:rsidRPr="001017DA" w:rsidRDefault="00A762AA" w:rsidP="00A762AA">
      <w:pPr>
        <w:spacing w:line="360" w:lineRule="auto"/>
        <w:jc w:val="both"/>
        <w:rPr>
          <w:rFonts w:ascii="Arial" w:hAnsi="Arial" w:cs="Arial"/>
        </w:rPr>
      </w:pPr>
    </w:p>
    <w:p w14:paraId="3996EAA3" w14:textId="77777777" w:rsidR="00A762AA" w:rsidRPr="001017DA" w:rsidRDefault="00A762AA" w:rsidP="00A762AA">
      <w:pPr>
        <w:spacing w:line="360" w:lineRule="auto"/>
        <w:ind w:firstLine="720"/>
        <w:jc w:val="both"/>
        <w:rPr>
          <w:rFonts w:ascii="Arial" w:hAnsi="Arial" w:cs="Arial"/>
        </w:rPr>
      </w:pPr>
      <w:r w:rsidRPr="001017DA">
        <w:rPr>
          <w:rFonts w:ascii="Arial" w:hAnsi="Arial" w:cs="Arial"/>
          <w:color w:val="000000"/>
        </w:rPr>
        <w:t>Para análise dos cenários extremos, inicialmente separamos cada evento em três cenários: o Otimista, o Médio e o Pessimista, identificando para cada um a probabilidade de Ocorrência (O) e Não-ocorrência (N).</w:t>
      </w:r>
    </w:p>
    <w:p w14:paraId="6DB4550A" w14:textId="5DE3BDC5" w:rsidR="00A762AA" w:rsidRPr="001017DA" w:rsidRDefault="00A762AA" w:rsidP="000F580E">
      <w:pPr>
        <w:spacing w:line="360" w:lineRule="auto"/>
        <w:ind w:firstLine="709"/>
        <w:jc w:val="both"/>
        <w:rPr>
          <w:rFonts w:ascii="Arial" w:hAnsi="Arial" w:cs="Arial"/>
        </w:rPr>
      </w:pPr>
      <w:r w:rsidRPr="001017DA">
        <w:rPr>
          <w:rFonts w:ascii="Arial" w:hAnsi="Arial" w:cs="Arial"/>
          <w:color w:val="000000"/>
        </w:rPr>
        <w:t>Essa análise inicial nos permite identificar o evento mais provável de ocorrência. Confrontamos, então, o mais provável com o que consideramos desejado.</w:t>
      </w:r>
    </w:p>
    <w:p w14:paraId="288E326E" w14:textId="63F09AA5" w:rsidR="00A762AA" w:rsidRDefault="00A762AA" w:rsidP="00A762AA">
      <w:pPr>
        <w:spacing w:line="360" w:lineRule="auto"/>
        <w:jc w:val="both"/>
        <w:rPr>
          <w:rFonts w:ascii="Arial" w:hAnsi="Arial" w:cs="Arial"/>
        </w:rPr>
      </w:pPr>
    </w:p>
    <w:p w14:paraId="29C21E22" w14:textId="77777777" w:rsidR="000F580E" w:rsidRDefault="000F580E" w:rsidP="00A762AA">
      <w:pPr>
        <w:spacing w:line="360" w:lineRule="auto"/>
        <w:jc w:val="both"/>
        <w:rPr>
          <w:rFonts w:ascii="Arial" w:hAnsi="Arial" w:cs="Arial"/>
        </w:rPr>
      </w:pPr>
    </w:p>
    <w:p w14:paraId="170AC383" w14:textId="77777777" w:rsidR="000F580E" w:rsidRPr="001017DA" w:rsidRDefault="000F580E" w:rsidP="00A762AA">
      <w:pPr>
        <w:spacing w:line="360" w:lineRule="auto"/>
        <w:jc w:val="both"/>
        <w:rPr>
          <w:rFonts w:ascii="Arial" w:hAnsi="Arial" w:cs="Arial"/>
        </w:rPr>
      </w:pPr>
    </w:p>
    <w:p w14:paraId="2069A70D" w14:textId="77777777" w:rsidR="004158AF" w:rsidRPr="001017DA" w:rsidRDefault="004158AF" w:rsidP="00A762AA">
      <w:pPr>
        <w:spacing w:line="360" w:lineRule="auto"/>
        <w:jc w:val="both"/>
        <w:rPr>
          <w:rFonts w:ascii="Arial" w:hAnsi="Arial" w:cs="Arial"/>
        </w:rPr>
      </w:pPr>
    </w:p>
    <w:p w14:paraId="26C81CD0" w14:textId="4B79D9D2" w:rsidR="004158AF" w:rsidRPr="009F5976" w:rsidRDefault="004158AF" w:rsidP="00735150">
      <w:pPr>
        <w:pStyle w:val="Ttulo3"/>
        <w:numPr>
          <w:ilvl w:val="1"/>
          <w:numId w:val="32"/>
        </w:numPr>
        <w:ind w:left="709" w:hanging="709"/>
        <w:rPr>
          <w:b/>
          <w:bCs/>
        </w:rPr>
      </w:pPr>
      <w:bookmarkStart w:id="181" w:name="_Toc58166706"/>
      <w:r w:rsidRPr="009F5976">
        <w:rPr>
          <w:b/>
          <w:bCs/>
        </w:rPr>
        <w:lastRenderedPageBreak/>
        <w:t>CONCEPÇÃO POLÍTICA</w:t>
      </w:r>
      <w:bookmarkEnd w:id="181"/>
    </w:p>
    <w:p w14:paraId="1BDC237E" w14:textId="552DD6AA" w:rsidR="003F5D15" w:rsidRPr="00E37DED" w:rsidRDefault="003F5D15" w:rsidP="00522C5B">
      <w:pPr>
        <w:spacing w:line="360" w:lineRule="auto"/>
        <w:jc w:val="both"/>
        <w:rPr>
          <w:rFonts w:ascii="Arial" w:hAnsi="Arial" w:cs="Arial"/>
        </w:rPr>
      </w:pPr>
    </w:p>
    <w:p w14:paraId="751F4A69" w14:textId="333E4A80" w:rsidR="00522C5B" w:rsidRPr="00E37DED" w:rsidRDefault="00522C5B" w:rsidP="00522C5B">
      <w:pPr>
        <w:spacing w:line="360" w:lineRule="auto"/>
        <w:ind w:firstLine="720"/>
        <w:jc w:val="both"/>
      </w:pPr>
      <w:r w:rsidRPr="00E37DED">
        <w:rPr>
          <w:rFonts w:ascii="Arial" w:hAnsi="Arial" w:cs="Arial"/>
        </w:rPr>
        <w:t>A Concepção Política</w:t>
      </w:r>
      <w:r w:rsidR="00FD31FD">
        <w:rPr>
          <w:rFonts w:ascii="Arial" w:hAnsi="Arial" w:cs="Arial"/>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rPr>
        <w:fldChar w:fldCharType="end"/>
      </w:r>
      <w:r w:rsidRPr="00E37DED">
        <w:rPr>
          <w:rFonts w:ascii="Arial" w:hAnsi="Arial" w:cs="Arial"/>
        </w:rPr>
        <w:t xml:space="preserve"> é a etapa na qual são estabelecidos os Objetivos</w:t>
      </w:r>
      <w:r w:rsidR="00FD31FD">
        <w:rPr>
          <w:rFonts w:ascii="Arial" w:hAnsi="Arial" w:cs="Arial"/>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rPr>
        <w:fldChar w:fldCharType="end"/>
      </w:r>
      <w:r w:rsidRPr="00E37DED">
        <w:rPr>
          <w:rFonts w:ascii="Arial" w:hAnsi="Arial" w:cs="Arial"/>
        </w:rPr>
        <w:t xml:space="preserve"> de Estado</w:t>
      </w:r>
      <w:r w:rsidR="00FD31FD">
        <w:rPr>
          <w:rFonts w:ascii="Arial" w:hAnsi="Arial" w:cs="Arial"/>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rPr>
        <w:fldChar w:fldCharType="end"/>
      </w:r>
      <w:r w:rsidRPr="00E37DED">
        <w:rPr>
          <w:rFonts w:ascii="Arial" w:hAnsi="Arial" w:cs="Arial"/>
        </w:rPr>
        <w:t xml:space="preserve"> e Objetivos de Governo</w:t>
      </w:r>
      <w:r w:rsidR="00FD31FD">
        <w:rPr>
          <w:rFonts w:ascii="Arial" w:hAnsi="Arial" w:cs="Arial"/>
        </w:rPr>
        <w:fldChar w:fldCharType="begin"/>
      </w:r>
      <w:r w:rsidR="00FD31FD">
        <w:instrText xml:space="preserve"> XE "</w:instrText>
      </w:r>
      <w:r w:rsidR="00FD31FD" w:rsidRPr="008F357D">
        <w:rPr>
          <w:rFonts w:ascii="Arial" w:hAnsi="Arial" w:cs="Arial"/>
        </w:rPr>
        <w:instrText>Objetivos de Governo</w:instrText>
      </w:r>
      <w:r w:rsidR="00FD31FD">
        <w:instrText xml:space="preserve">" </w:instrText>
      </w:r>
      <w:r w:rsidR="00FD31FD">
        <w:rPr>
          <w:rFonts w:ascii="Arial" w:hAnsi="Arial" w:cs="Arial"/>
        </w:rPr>
        <w:fldChar w:fldCharType="end"/>
      </w:r>
      <w:r w:rsidRPr="00E37DED">
        <w:rPr>
          <w:rFonts w:ascii="Arial" w:hAnsi="Arial" w:cs="Arial"/>
        </w:rPr>
        <w:t xml:space="preserve"> e divide-se em quatro partes: Cenário Mais Provável, Pressupostos Básicos</w:t>
      </w:r>
      <w:r w:rsidR="00FD31FD">
        <w:rPr>
          <w:rFonts w:ascii="Arial" w:hAnsi="Arial" w:cs="Arial"/>
        </w:rPr>
        <w:fldChar w:fldCharType="begin"/>
      </w:r>
      <w:r w:rsidR="00FD31FD">
        <w:instrText xml:space="preserve"> XE "</w:instrText>
      </w:r>
      <w:r w:rsidR="00FD31FD" w:rsidRPr="008F357D">
        <w:rPr>
          <w:rFonts w:ascii="Arial" w:hAnsi="Arial" w:cs="Arial"/>
        </w:rPr>
        <w:instrText>Pressupostos Básicos</w:instrText>
      </w:r>
      <w:r w:rsidR="00FD31FD">
        <w:instrText xml:space="preserve">" </w:instrText>
      </w:r>
      <w:r w:rsidR="00FD31FD">
        <w:rPr>
          <w:rFonts w:ascii="Arial" w:hAnsi="Arial" w:cs="Arial"/>
        </w:rPr>
        <w:fldChar w:fldCharType="end"/>
      </w:r>
      <w:r w:rsidRPr="00E37DED">
        <w:rPr>
          <w:rFonts w:ascii="Arial" w:hAnsi="Arial" w:cs="Arial"/>
        </w:rPr>
        <w:t>, Cenário Desejado</w:t>
      </w:r>
      <w:r w:rsidR="00FD31FD">
        <w:rPr>
          <w:rFonts w:ascii="Arial" w:hAnsi="Arial" w:cs="Arial"/>
        </w:rPr>
        <w:fldChar w:fldCharType="begin"/>
      </w:r>
      <w:r w:rsidR="00FD31FD">
        <w:instrText xml:space="preserve"> XE "</w:instrText>
      </w:r>
      <w:r w:rsidR="00FD31FD" w:rsidRPr="008F357D">
        <w:rPr>
          <w:rFonts w:ascii="Arial" w:hAnsi="Arial" w:cs="Arial"/>
        </w:rPr>
        <w:instrText>Cenário Desejado</w:instrText>
      </w:r>
      <w:r w:rsidR="00FD31FD">
        <w:instrText xml:space="preserve">" </w:instrText>
      </w:r>
      <w:r w:rsidR="00FD31FD">
        <w:rPr>
          <w:rFonts w:ascii="Arial" w:hAnsi="Arial" w:cs="Arial"/>
        </w:rPr>
        <w:fldChar w:fldCharType="end"/>
      </w:r>
      <w:r w:rsidRPr="00E37DED">
        <w:rPr>
          <w:rFonts w:ascii="Arial" w:hAnsi="Arial" w:cs="Arial"/>
        </w:rPr>
        <w:t xml:space="preserve"> e Objetivos de Estado e de Governo. Nas tabelas a seguir analisaremos os Eventos para a prospecção de cada cenário.</w:t>
      </w:r>
    </w:p>
    <w:p w14:paraId="5A9112CB" w14:textId="77777777" w:rsidR="00522C5B" w:rsidRDefault="00522C5B" w:rsidP="00522C5B">
      <w:pPr>
        <w:spacing w:line="360" w:lineRule="auto"/>
        <w:jc w:val="both"/>
        <w:rPr>
          <w:rFonts w:ascii="Arial" w:hAnsi="Arial" w:cs="Arial"/>
        </w:rPr>
      </w:pPr>
    </w:p>
    <w:p w14:paraId="4BA76AC8" w14:textId="77777777" w:rsidR="00E37DED" w:rsidRPr="00E37DED" w:rsidRDefault="00E37DED" w:rsidP="00522C5B">
      <w:pPr>
        <w:spacing w:line="360" w:lineRule="auto"/>
        <w:jc w:val="both"/>
        <w:rPr>
          <w:rFonts w:ascii="Arial" w:hAnsi="Arial" w:cs="Arial"/>
        </w:rPr>
      </w:pPr>
    </w:p>
    <w:p w14:paraId="2ACAE65C" w14:textId="77777777" w:rsidR="004158AF" w:rsidRPr="00E37DED" w:rsidRDefault="004158AF" w:rsidP="004158AF">
      <w:pPr>
        <w:pStyle w:val="PargrafodaLista"/>
        <w:numPr>
          <w:ilvl w:val="2"/>
          <w:numId w:val="37"/>
        </w:numPr>
        <w:spacing w:line="360" w:lineRule="auto"/>
        <w:ind w:left="851" w:hanging="851"/>
        <w:jc w:val="both"/>
        <w:outlineLvl w:val="3"/>
        <w:rPr>
          <w:sz w:val="24"/>
          <w:szCs w:val="24"/>
        </w:rPr>
      </w:pPr>
      <w:bookmarkStart w:id="182" w:name="_Toc58166707"/>
      <w:r w:rsidRPr="00E37DED">
        <w:rPr>
          <w:sz w:val="24"/>
          <w:szCs w:val="24"/>
        </w:rPr>
        <w:t>CENÁRIO MAIS PROVÁVEL</w:t>
      </w:r>
      <w:bookmarkEnd w:id="182"/>
    </w:p>
    <w:p w14:paraId="674A4D4C" w14:textId="00D70F51" w:rsidR="003F5D15" w:rsidRDefault="003F5D15" w:rsidP="00311CE4">
      <w:pPr>
        <w:spacing w:line="360" w:lineRule="auto"/>
        <w:jc w:val="both"/>
        <w:rPr>
          <w:rFonts w:ascii="Arial" w:hAnsi="Arial" w:cs="Arial"/>
        </w:rPr>
      </w:pPr>
    </w:p>
    <w:p w14:paraId="35B51EE2" w14:textId="03F60562" w:rsidR="00311CE4" w:rsidRPr="00E37DED" w:rsidRDefault="00311CE4" w:rsidP="00311CE4">
      <w:pPr>
        <w:spacing w:line="360" w:lineRule="auto"/>
        <w:ind w:firstLine="720"/>
        <w:jc w:val="both"/>
      </w:pPr>
      <w:r w:rsidRPr="00E37DED">
        <w:rPr>
          <w:rFonts w:ascii="Arial" w:hAnsi="Arial" w:cs="Arial"/>
        </w:rPr>
        <w:t>A primeira etapa para identificarmos os Objetivos</w:t>
      </w:r>
      <w:r w:rsidR="00FD31FD">
        <w:rPr>
          <w:rFonts w:ascii="Arial" w:hAnsi="Arial" w:cs="Arial"/>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rPr>
        <w:fldChar w:fldCharType="end"/>
      </w:r>
      <w:r w:rsidRPr="00E37DED">
        <w:rPr>
          <w:rFonts w:ascii="Arial" w:hAnsi="Arial" w:cs="Arial"/>
        </w:rPr>
        <w:t xml:space="preserve"> de Estado</w:t>
      </w:r>
      <w:r w:rsidR="00FD31FD">
        <w:rPr>
          <w:rFonts w:ascii="Arial" w:hAnsi="Arial" w:cs="Arial"/>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rPr>
        <w:fldChar w:fldCharType="end"/>
      </w:r>
      <w:r w:rsidRPr="00E37DED">
        <w:rPr>
          <w:rFonts w:ascii="Arial" w:hAnsi="Arial" w:cs="Arial"/>
        </w:rPr>
        <w:t xml:space="preserve"> e os Objetivos de governo é analisar cada um dos eventos, de maneira a verificarmos em qual cenário o evento ocorre (</w:t>
      </w:r>
      <w:r w:rsidR="00E47D46">
        <w:rPr>
          <w:rFonts w:ascii="Arial" w:hAnsi="Arial" w:cs="Arial"/>
        </w:rPr>
        <w:t>O</w:t>
      </w:r>
      <w:r w:rsidRPr="00E37DED">
        <w:rPr>
          <w:rFonts w:ascii="Arial" w:hAnsi="Arial" w:cs="Arial"/>
        </w:rPr>
        <w:t>) ou não ocorre (N) nas perspectivas otimista, médio e pessimista.</w:t>
      </w:r>
    </w:p>
    <w:p w14:paraId="55735298" w14:textId="08651B46" w:rsidR="00311CE4" w:rsidRPr="00E37DED" w:rsidRDefault="00311CE4" w:rsidP="00E37DED">
      <w:pPr>
        <w:spacing w:line="360" w:lineRule="auto"/>
        <w:ind w:firstLine="709"/>
        <w:jc w:val="both"/>
      </w:pPr>
      <w:r w:rsidRPr="00E37DED">
        <w:rPr>
          <w:rFonts w:ascii="Arial" w:hAnsi="Arial" w:cs="Arial"/>
        </w:rPr>
        <w:t>Após essa primeira análise, acrescentamos na tabela a coluna “+ Provável”, onde inserimos a visão de qual cenário é mais provável que ocorra.</w:t>
      </w:r>
    </w:p>
    <w:p w14:paraId="2884431D" w14:textId="77777777" w:rsidR="003F5D15" w:rsidRPr="00E37DED" w:rsidRDefault="003F5D15" w:rsidP="00311CE4">
      <w:pPr>
        <w:spacing w:line="360" w:lineRule="auto"/>
        <w:jc w:val="both"/>
        <w:rPr>
          <w:rFonts w:ascii="Arial" w:hAnsi="Arial" w:cs="Arial"/>
        </w:rPr>
      </w:pPr>
    </w:p>
    <w:tbl>
      <w:tblPr>
        <w:tblStyle w:val="TabeladeGradeClara"/>
        <w:tblW w:w="9067" w:type="dxa"/>
        <w:tblLook w:val="04A0" w:firstRow="1" w:lastRow="0" w:firstColumn="1" w:lastColumn="0" w:noHBand="0" w:noVBand="1"/>
      </w:tblPr>
      <w:tblGrid>
        <w:gridCol w:w="3397"/>
        <w:gridCol w:w="1418"/>
        <w:gridCol w:w="1134"/>
        <w:gridCol w:w="1559"/>
        <w:gridCol w:w="1559"/>
      </w:tblGrid>
      <w:tr w:rsidR="00F946E2" w:rsidRPr="00E37DED" w14:paraId="4C1799C0" w14:textId="77777777" w:rsidTr="00F946E2">
        <w:tc>
          <w:tcPr>
            <w:tcW w:w="3397" w:type="dxa"/>
            <w:shd w:val="clear" w:color="auto" w:fill="D9D9D9" w:themeFill="background1" w:themeFillShade="D9"/>
            <w:vAlign w:val="center"/>
          </w:tcPr>
          <w:p w14:paraId="0F253822" w14:textId="00C001AA" w:rsidR="00F946E2" w:rsidRPr="00E37DED" w:rsidRDefault="00F946E2" w:rsidP="00007B1B">
            <w:pPr>
              <w:jc w:val="center"/>
              <w:rPr>
                <w:rFonts w:ascii="Arial" w:hAnsi="Arial" w:cs="Arial"/>
                <w:b/>
                <w:bCs/>
              </w:rPr>
            </w:pPr>
            <w:r w:rsidRPr="00E37DED">
              <w:rPr>
                <w:rFonts w:ascii="Arial" w:hAnsi="Arial" w:cs="Arial"/>
                <w:b/>
                <w:bCs/>
              </w:rPr>
              <w:t>Eventos</w:t>
            </w:r>
          </w:p>
        </w:tc>
        <w:tc>
          <w:tcPr>
            <w:tcW w:w="1418" w:type="dxa"/>
            <w:shd w:val="clear" w:color="auto" w:fill="D9D9D9" w:themeFill="background1" w:themeFillShade="D9"/>
            <w:vAlign w:val="center"/>
          </w:tcPr>
          <w:p w14:paraId="21E71BAA" w14:textId="799448B4" w:rsidR="00F946E2" w:rsidRPr="00E37DED" w:rsidRDefault="00F946E2" w:rsidP="00E61509">
            <w:pPr>
              <w:jc w:val="center"/>
              <w:rPr>
                <w:rFonts w:ascii="Arial" w:hAnsi="Arial" w:cs="Arial"/>
                <w:b/>
                <w:bCs/>
              </w:rPr>
            </w:pPr>
            <w:r w:rsidRPr="00E37DED">
              <w:rPr>
                <w:rFonts w:ascii="Arial" w:hAnsi="Arial" w:cs="Arial"/>
                <w:b/>
                <w:bCs/>
              </w:rPr>
              <w:t>Otimista</w:t>
            </w:r>
          </w:p>
        </w:tc>
        <w:tc>
          <w:tcPr>
            <w:tcW w:w="1134" w:type="dxa"/>
            <w:shd w:val="clear" w:color="auto" w:fill="D9D9D9" w:themeFill="background1" w:themeFillShade="D9"/>
            <w:vAlign w:val="center"/>
          </w:tcPr>
          <w:p w14:paraId="3A1D12CA" w14:textId="6A2985AF" w:rsidR="00F946E2" w:rsidRPr="00E37DED" w:rsidRDefault="00F946E2" w:rsidP="00E61509">
            <w:pPr>
              <w:jc w:val="center"/>
              <w:rPr>
                <w:rFonts w:ascii="Arial" w:hAnsi="Arial" w:cs="Arial"/>
                <w:b/>
                <w:bCs/>
              </w:rPr>
            </w:pPr>
            <w:r w:rsidRPr="00E37DED">
              <w:rPr>
                <w:rFonts w:ascii="Arial" w:hAnsi="Arial" w:cs="Arial"/>
                <w:b/>
                <w:bCs/>
              </w:rPr>
              <w:t>Médio</w:t>
            </w:r>
          </w:p>
        </w:tc>
        <w:tc>
          <w:tcPr>
            <w:tcW w:w="1559" w:type="dxa"/>
            <w:shd w:val="clear" w:color="auto" w:fill="D9D9D9" w:themeFill="background1" w:themeFillShade="D9"/>
            <w:vAlign w:val="center"/>
          </w:tcPr>
          <w:p w14:paraId="0866948C" w14:textId="4EA8D5CB" w:rsidR="00F946E2" w:rsidRPr="00E37DED" w:rsidRDefault="00F946E2" w:rsidP="00E61509">
            <w:pPr>
              <w:jc w:val="center"/>
              <w:rPr>
                <w:rFonts w:ascii="Arial" w:hAnsi="Arial" w:cs="Arial"/>
                <w:b/>
                <w:bCs/>
              </w:rPr>
            </w:pPr>
            <w:r w:rsidRPr="00E37DED">
              <w:rPr>
                <w:rFonts w:ascii="Arial" w:hAnsi="Arial" w:cs="Arial"/>
                <w:b/>
                <w:bCs/>
              </w:rPr>
              <w:t>Pessimista</w:t>
            </w:r>
          </w:p>
        </w:tc>
        <w:tc>
          <w:tcPr>
            <w:tcW w:w="1559" w:type="dxa"/>
            <w:shd w:val="clear" w:color="auto" w:fill="D9D9D9" w:themeFill="background1" w:themeFillShade="D9"/>
            <w:vAlign w:val="center"/>
          </w:tcPr>
          <w:p w14:paraId="625D6512" w14:textId="1DD7B251" w:rsidR="00F946E2" w:rsidRPr="00E37DED" w:rsidRDefault="00F946E2" w:rsidP="00E61509">
            <w:pPr>
              <w:jc w:val="center"/>
              <w:rPr>
                <w:rFonts w:ascii="Arial" w:hAnsi="Arial" w:cs="Arial"/>
                <w:b/>
                <w:bCs/>
              </w:rPr>
            </w:pPr>
            <w:r w:rsidRPr="00E37DED">
              <w:rPr>
                <w:rFonts w:ascii="Arial" w:hAnsi="Arial" w:cs="Arial"/>
                <w:b/>
                <w:bCs/>
              </w:rPr>
              <w:t>+ Provável</w:t>
            </w:r>
          </w:p>
        </w:tc>
      </w:tr>
      <w:tr w:rsidR="00F946E2" w:rsidRPr="00E37DED" w14:paraId="3A2828B9" w14:textId="77777777" w:rsidTr="00F946E2">
        <w:tc>
          <w:tcPr>
            <w:tcW w:w="3397" w:type="dxa"/>
          </w:tcPr>
          <w:p w14:paraId="40723364" w14:textId="3F6B99C4" w:rsidR="00F946E2" w:rsidRPr="00E37DED" w:rsidRDefault="00F946E2" w:rsidP="00C17370">
            <w:pPr>
              <w:rPr>
                <w:rFonts w:ascii="Arial" w:hAnsi="Arial" w:cs="Arial"/>
              </w:rPr>
            </w:pPr>
            <w:r w:rsidRPr="00E37DED">
              <w:rPr>
                <w:rFonts w:ascii="Arial" w:hAnsi="Arial" w:cs="Arial"/>
              </w:rPr>
              <w:t>Perda da legitimidade sobre o território</w:t>
            </w:r>
          </w:p>
        </w:tc>
        <w:tc>
          <w:tcPr>
            <w:tcW w:w="1418" w:type="dxa"/>
          </w:tcPr>
          <w:p w14:paraId="782A5898" w14:textId="6EC64C57" w:rsidR="00F946E2" w:rsidRPr="00E37DED" w:rsidRDefault="00F946E2" w:rsidP="00E61509">
            <w:pPr>
              <w:jc w:val="center"/>
              <w:rPr>
                <w:rFonts w:ascii="Arial" w:hAnsi="Arial" w:cs="Arial"/>
                <w:b/>
                <w:bCs/>
              </w:rPr>
            </w:pPr>
            <w:r w:rsidRPr="00E37DED">
              <w:rPr>
                <w:rFonts w:ascii="Arial" w:hAnsi="Arial" w:cs="Arial"/>
                <w:b/>
                <w:bCs/>
              </w:rPr>
              <w:t>N</w:t>
            </w:r>
          </w:p>
        </w:tc>
        <w:tc>
          <w:tcPr>
            <w:tcW w:w="1134" w:type="dxa"/>
          </w:tcPr>
          <w:p w14:paraId="0B95B42F" w14:textId="486BAB0D" w:rsidR="00F946E2" w:rsidRPr="00E37DED" w:rsidRDefault="00F946E2" w:rsidP="00E61509">
            <w:pPr>
              <w:jc w:val="center"/>
              <w:rPr>
                <w:rFonts w:ascii="Arial" w:hAnsi="Arial" w:cs="Arial"/>
                <w:b/>
                <w:bCs/>
              </w:rPr>
            </w:pPr>
            <w:r w:rsidRPr="00E37DED">
              <w:rPr>
                <w:rFonts w:ascii="Arial" w:hAnsi="Arial" w:cs="Arial"/>
                <w:b/>
                <w:bCs/>
              </w:rPr>
              <w:t>N</w:t>
            </w:r>
          </w:p>
        </w:tc>
        <w:tc>
          <w:tcPr>
            <w:tcW w:w="1559" w:type="dxa"/>
          </w:tcPr>
          <w:p w14:paraId="092E3762" w14:textId="658DFEE4"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4D0F68F1" w14:textId="3DAC3741" w:rsidR="00F946E2" w:rsidRPr="00E37DED" w:rsidRDefault="00F946E2" w:rsidP="00E61509">
            <w:pPr>
              <w:jc w:val="center"/>
              <w:rPr>
                <w:rFonts w:ascii="Arial" w:hAnsi="Arial" w:cs="Arial"/>
                <w:b/>
                <w:bCs/>
              </w:rPr>
            </w:pPr>
            <w:r w:rsidRPr="00E37DED">
              <w:rPr>
                <w:rFonts w:ascii="Arial" w:hAnsi="Arial" w:cs="Arial"/>
                <w:b/>
                <w:bCs/>
              </w:rPr>
              <w:t>N</w:t>
            </w:r>
          </w:p>
        </w:tc>
      </w:tr>
      <w:tr w:rsidR="00F946E2" w:rsidRPr="00E37DED" w14:paraId="4BD5F560" w14:textId="77777777" w:rsidTr="00F946E2">
        <w:tc>
          <w:tcPr>
            <w:tcW w:w="3397" w:type="dxa"/>
          </w:tcPr>
          <w:p w14:paraId="31AF1F65" w14:textId="58A9DFD5" w:rsidR="00F946E2" w:rsidRPr="00E37DED" w:rsidRDefault="00F946E2" w:rsidP="00C17370">
            <w:pPr>
              <w:rPr>
                <w:rFonts w:ascii="Arial" w:hAnsi="Arial" w:cs="Arial"/>
              </w:rPr>
            </w:pPr>
            <w:r w:rsidRPr="00E37DED">
              <w:rPr>
                <w:rFonts w:ascii="Arial" w:hAnsi="Arial" w:cs="Arial"/>
              </w:rPr>
              <w:t>Reconhecimento da importância da rodovia Transamazônica</w:t>
            </w:r>
          </w:p>
        </w:tc>
        <w:tc>
          <w:tcPr>
            <w:tcW w:w="1418" w:type="dxa"/>
          </w:tcPr>
          <w:p w14:paraId="26542588" w14:textId="6658A045" w:rsidR="00F946E2" w:rsidRPr="00E37DED" w:rsidRDefault="00F946E2" w:rsidP="00E61509">
            <w:pPr>
              <w:jc w:val="center"/>
              <w:rPr>
                <w:rFonts w:ascii="Arial" w:hAnsi="Arial" w:cs="Arial"/>
                <w:b/>
                <w:bCs/>
              </w:rPr>
            </w:pPr>
            <w:r w:rsidRPr="00E37DED">
              <w:rPr>
                <w:rFonts w:ascii="Arial" w:hAnsi="Arial" w:cs="Arial"/>
                <w:b/>
                <w:bCs/>
              </w:rPr>
              <w:t>O</w:t>
            </w:r>
          </w:p>
        </w:tc>
        <w:tc>
          <w:tcPr>
            <w:tcW w:w="1134" w:type="dxa"/>
          </w:tcPr>
          <w:p w14:paraId="0530A2F5" w14:textId="71095207"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35E84E99" w14:textId="0D9CC404" w:rsidR="00F946E2" w:rsidRPr="00E37DED" w:rsidRDefault="00F946E2" w:rsidP="00E61509">
            <w:pPr>
              <w:jc w:val="center"/>
              <w:rPr>
                <w:rFonts w:ascii="Arial" w:hAnsi="Arial" w:cs="Arial"/>
                <w:b/>
                <w:bCs/>
              </w:rPr>
            </w:pPr>
            <w:r w:rsidRPr="00E37DED">
              <w:rPr>
                <w:rFonts w:ascii="Arial" w:hAnsi="Arial" w:cs="Arial"/>
                <w:b/>
                <w:bCs/>
              </w:rPr>
              <w:t>N</w:t>
            </w:r>
          </w:p>
        </w:tc>
        <w:tc>
          <w:tcPr>
            <w:tcW w:w="1559" w:type="dxa"/>
          </w:tcPr>
          <w:p w14:paraId="2C1C02E6" w14:textId="52188F77" w:rsidR="00F946E2" w:rsidRPr="00E37DED" w:rsidRDefault="00F946E2" w:rsidP="00E61509">
            <w:pPr>
              <w:jc w:val="center"/>
              <w:rPr>
                <w:rFonts w:ascii="Arial" w:hAnsi="Arial" w:cs="Arial"/>
                <w:b/>
                <w:bCs/>
              </w:rPr>
            </w:pPr>
            <w:r w:rsidRPr="00E37DED">
              <w:rPr>
                <w:rFonts w:ascii="Arial" w:hAnsi="Arial" w:cs="Arial"/>
                <w:b/>
                <w:bCs/>
              </w:rPr>
              <w:t>N</w:t>
            </w:r>
          </w:p>
        </w:tc>
      </w:tr>
      <w:tr w:rsidR="00F946E2" w:rsidRPr="00E37DED" w14:paraId="3409D1DB" w14:textId="77777777" w:rsidTr="00F946E2">
        <w:tc>
          <w:tcPr>
            <w:tcW w:w="3397" w:type="dxa"/>
          </w:tcPr>
          <w:p w14:paraId="6A3346EE" w14:textId="5D3ACB87" w:rsidR="00F946E2" w:rsidRPr="00E37DED" w:rsidRDefault="00F946E2" w:rsidP="00C17370">
            <w:pPr>
              <w:rPr>
                <w:rFonts w:ascii="Arial" w:hAnsi="Arial" w:cs="Arial"/>
              </w:rPr>
            </w:pPr>
            <w:r w:rsidRPr="00E37DED">
              <w:rPr>
                <w:rFonts w:ascii="Arial" w:hAnsi="Arial" w:cs="Arial"/>
              </w:rPr>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E37DED">
              <w:rPr>
                <w:rFonts w:ascii="Arial" w:hAnsi="Arial" w:cs="Arial"/>
              </w:rPr>
              <w:t xml:space="preserve"> das comunidades ribeirinhas</w:t>
            </w:r>
          </w:p>
        </w:tc>
        <w:tc>
          <w:tcPr>
            <w:tcW w:w="1418" w:type="dxa"/>
          </w:tcPr>
          <w:p w14:paraId="4C34F73F" w14:textId="01607797" w:rsidR="00F946E2" w:rsidRPr="00E37DED" w:rsidRDefault="00F946E2" w:rsidP="00E61509">
            <w:pPr>
              <w:jc w:val="center"/>
              <w:rPr>
                <w:rFonts w:ascii="Arial" w:hAnsi="Arial" w:cs="Arial"/>
                <w:b/>
                <w:bCs/>
              </w:rPr>
            </w:pPr>
            <w:r w:rsidRPr="00E37DED">
              <w:rPr>
                <w:rFonts w:ascii="Arial" w:hAnsi="Arial" w:cs="Arial"/>
                <w:b/>
                <w:bCs/>
              </w:rPr>
              <w:t>O</w:t>
            </w:r>
          </w:p>
        </w:tc>
        <w:tc>
          <w:tcPr>
            <w:tcW w:w="1134" w:type="dxa"/>
          </w:tcPr>
          <w:p w14:paraId="26FDFD1C" w14:textId="6CD88896"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78E3F11D" w14:textId="49FCCD31" w:rsidR="00F946E2" w:rsidRPr="00E37DED" w:rsidRDefault="00F946E2" w:rsidP="00E61509">
            <w:pPr>
              <w:jc w:val="center"/>
              <w:rPr>
                <w:rFonts w:ascii="Arial" w:hAnsi="Arial" w:cs="Arial"/>
                <w:b/>
                <w:bCs/>
              </w:rPr>
            </w:pPr>
            <w:r w:rsidRPr="00E37DED">
              <w:rPr>
                <w:rFonts w:ascii="Arial" w:hAnsi="Arial" w:cs="Arial"/>
                <w:b/>
                <w:bCs/>
              </w:rPr>
              <w:t>N</w:t>
            </w:r>
          </w:p>
        </w:tc>
        <w:tc>
          <w:tcPr>
            <w:tcW w:w="1559" w:type="dxa"/>
          </w:tcPr>
          <w:p w14:paraId="5BA5CC7C" w14:textId="0258A8FF" w:rsidR="00F946E2" w:rsidRPr="00E37DED" w:rsidRDefault="00F946E2" w:rsidP="00E61509">
            <w:pPr>
              <w:jc w:val="center"/>
              <w:rPr>
                <w:rFonts w:ascii="Arial" w:hAnsi="Arial" w:cs="Arial"/>
                <w:b/>
                <w:bCs/>
              </w:rPr>
            </w:pPr>
            <w:r w:rsidRPr="00E37DED">
              <w:rPr>
                <w:rFonts w:ascii="Arial" w:hAnsi="Arial" w:cs="Arial"/>
                <w:b/>
                <w:bCs/>
              </w:rPr>
              <w:t>O</w:t>
            </w:r>
          </w:p>
        </w:tc>
      </w:tr>
      <w:tr w:rsidR="00F946E2" w:rsidRPr="00E37DED" w14:paraId="629840C5" w14:textId="77777777" w:rsidTr="00F946E2">
        <w:tc>
          <w:tcPr>
            <w:tcW w:w="3397" w:type="dxa"/>
          </w:tcPr>
          <w:p w14:paraId="77C49FBD" w14:textId="542F0BBE" w:rsidR="00F946E2" w:rsidRPr="00E37DED" w:rsidRDefault="00F946E2" w:rsidP="00C17370">
            <w:pPr>
              <w:rPr>
                <w:rFonts w:ascii="Arial" w:hAnsi="Arial" w:cs="Arial"/>
              </w:rPr>
            </w:pPr>
            <w:r w:rsidRPr="00E37DED">
              <w:rPr>
                <w:rFonts w:ascii="Arial" w:hAnsi="Arial" w:cs="Arial"/>
              </w:rPr>
              <w:t>Distorção das informações sobre a proteção ambiental da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p>
        </w:tc>
        <w:tc>
          <w:tcPr>
            <w:tcW w:w="1418" w:type="dxa"/>
          </w:tcPr>
          <w:p w14:paraId="4D311D0E" w14:textId="2DBC820C" w:rsidR="00F946E2" w:rsidRPr="00E37DED" w:rsidRDefault="00F946E2" w:rsidP="00E61509">
            <w:pPr>
              <w:jc w:val="center"/>
              <w:rPr>
                <w:rFonts w:ascii="Arial" w:hAnsi="Arial" w:cs="Arial"/>
                <w:b/>
                <w:bCs/>
              </w:rPr>
            </w:pPr>
            <w:r w:rsidRPr="00E37DED">
              <w:rPr>
                <w:rFonts w:ascii="Arial" w:hAnsi="Arial" w:cs="Arial"/>
                <w:b/>
                <w:bCs/>
              </w:rPr>
              <w:t>N</w:t>
            </w:r>
          </w:p>
        </w:tc>
        <w:tc>
          <w:tcPr>
            <w:tcW w:w="1134" w:type="dxa"/>
          </w:tcPr>
          <w:p w14:paraId="7034849D" w14:textId="33D5E359" w:rsidR="00F946E2" w:rsidRPr="00E37DED" w:rsidRDefault="00F946E2" w:rsidP="00E61509">
            <w:pPr>
              <w:jc w:val="center"/>
              <w:rPr>
                <w:rFonts w:ascii="Arial" w:hAnsi="Arial" w:cs="Arial"/>
                <w:b/>
                <w:bCs/>
              </w:rPr>
            </w:pPr>
            <w:r w:rsidRPr="00E37DED">
              <w:rPr>
                <w:rFonts w:ascii="Arial" w:hAnsi="Arial" w:cs="Arial"/>
                <w:b/>
                <w:bCs/>
              </w:rPr>
              <w:t>N</w:t>
            </w:r>
          </w:p>
        </w:tc>
        <w:tc>
          <w:tcPr>
            <w:tcW w:w="1559" w:type="dxa"/>
          </w:tcPr>
          <w:p w14:paraId="29D075C5" w14:textId="2F7F90C5"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3D42CE6C" w14:textId="7D6832D4" w:rsidR="00F946E2" w:rsidRPr="00E37DED" w:rsidRDefault="00F946E2" w:rsidP="00E61509">
            <w:pPr>
              <w:jc w:val="center"/>
              <w:rPr>
                <w:rFonts w:ascii="Arial" w:hAnsi="Arial" w:cs="Arial"/>
                <w:b/>
                <w:bCs/>
              </w:rPr>
            </w:pPr>
            <w:r w:rsidRPr="00E37DED">
              <w:rPr>
                <w:rFonts w:ascii="Arial" w:hAnsi="Arial" w:cs="Arial"/>
                <w:b/>
                <w:bCs/>
              </w:rPr>
              <w:t>N</w:t>
            </w:r>
          </w:p>
        </w:tc>
      </w:tr>
      <w:tr w:rsidR="00F946E2" w:rsidRPr="00E37DED" w14:paraId="496BF55C" w14:textId="77777777" w:rsidTr="00F946E2">
        <w:tc>
          <w:tcPr>
            <w:tcW w:w="3397" w:type="dxa"/>
          </w:tcPr>
          <w:p w14:paraId="05F9ACF9" w14:textId="67A99032" w:rsidR="00F946E2" w:rsidRPr="00E37DED" w:rsidRDefault="00F946E2" w:rsidP="00C17370">
            <w:pPr>
              <w:rPr>
                <w:rFonts w:ascii="Arial" w:hAnsi="Arial" w:cs="Arial"/>
              </w:rPr>
            </w:pPr>
            <w:r w:rsidRPr="00E37DED">
              <w:rPr>
                <w:rFonts w:ascii="Arial" w:hAnsi="Arial" w:cs="Arial"/>
              </w:rPr>
              <w:t>Aumento do fluxo de refugiados, proveniente da Venezuela</w:t>
            </w:r>
          </w:p>
        </w:tc>
        <w:tc>
          <w:tcPr>
            <w:tcW w:w="1418" w:type="dxa"/>
          </w:tcPr>
          <w:p w14:paraId="566D730B" w14:textId="51C5E3B6" w:rsidR="00F946E2" w:rsidRPr="00E37DED" w:rsidRDefault="00F946E2" w:rsidP="00E61509">
            <w:pPr>
              <w:jc w:val="center"/>
              <w:rPr>
                <w:rFonts w:ascii="Arial" w:hAnsi="Arial" w:cs="Arial"/>
                <w:b/>
                <w:bCs/>
              </w:rPr>
            </w:pPr>
            <w:r w:rsidRPr="00E37DED">
              <w:rPr>
                <w:rFonts w:ascii="Arial" w:hAnsi="Arial" w:cs="Arial"/>
                <w:b/>
                <w:bCs/>
              </w:rPr>
              <w:t>N</w:t>
            </w:r>
          </w:p>
        </w:tc>
        <w:tc>
          <w:tcPr>
            <w:tcW w:w="1134" w:type="dxa"/>
          </w:tcPr>
          <w:p w14:paraId="3FE35BBE" w14:textId="2FBDAD5C"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10434D56" w14:textId="29B2D53C"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00FA9065" w14:textId="002BA18D" w:rsidR="00F946E2" w:rsidRPr="00E37DED" w:rsidRDefault="00F946E2" w:rsidP="00E61509">
            <w:pPr>
              <w:jc w:val="center"/>
              <w:rPr>
                <w:rFonts w:ascii="Arial" w:hAnsi="Arial" w:cs="Arial"/>
                <w:b/>
                <w:bCs/>
              </w:rPr>
            </w:pPr>
            <w:r w:rsidRPr="00E37DED">
              <w:rPr>
                <w:rFonts w:ascii="Arial" w:hAnsi="Arial" w:cs="Arial"/>
                <w:b/>
                <w:bCs/>
              </w:rPr>
              <w:t>N</w:t>
            </w:r>
          </w:p>
        </w:tc>
      </w:tr>
      <w:tr w:rsidR="00F946E2" w:rsidRPr="00E37DED" w14:paraId="10924AF7" w14:textId="77777777" w:rsidTr="00F946E2">
        <w:tc>
          <w:tcPr>
            <w:tcW w:w="3397" w:type="dxa"/>
          </w:tcPr>
          <w:p w14:paraId="4DB0A785" w14:textId="7069D4B7" w:rsidR="00F946E2" w:rsidRPr="00E37DED" w:rsidRDefault="00F946E2" w:rsidP="00C17370">
            <w:pPr>
              <w:rPr>
                <w:rFonts w:ascii="Arial" w:hAnsi="Arial" w:cs="Arial"/>
              </w:rPr>
            </w:pPr>
            <w:r w:rsidRPr="00E37DED">
              <w:rPr>
                <w:rFonts w:ascii="Arial" w:hAnsi="Arial" w:cs="Arial"/>
              </w:rPr>
              <w:t>Burocracia na concessão de licença ambiental para obras de infraestrutura</w:t>
            </w:r>
          </w:p>
        </w:tc>
        <w:tc>
          <w:tcPr>
            <w:tcW w:w="1418" w:type="dxa"/>
          </w:tcPr>
          <w:p w14:paraId="0D177A6D" w14:textId="4CAB2B99" w:rsidR="00F946E2" w:rsidRPr="00E37DED" w:rsidRDefault="00F946E2" w:rsidP="00E61509">
            <w:pPr>
              <w:jc w:val="center"/>
              <w:rPr>
                <w:rFonts w:ascii="Arial" w:hAnsi="Arial" w:cs="Arial"/>
                <w:b/>
                <w:bCs/>
              </w:rPr>
            </w:pPr>
            <w:r w:rsidRPr="00E37DED">
              <w:rPr>
                <w:rFonts w:ascii="Arial" w:hAnsi="Arial" w:cs="Arial"/>
                <w:b/>
                <w:bCs/>
              </w:rPr>
              <w:t>N</w:t>
            </w:r>
          </w:p>
        </w:tc>
        <w:tc>
          <w:tcPr>
            <w:tcW w:w="1134" w:type="dxa"/>
          </w:tcPr>
          <w:p w14:paraId="58C06AA8" w14:textId="5DB46D63" w:rsidR="00F946E2" w:rsidRPr="00E37DED" w:rsidRDefault="00F946E2" w:rsidP="00E61509">
            <w:pPr>
              <w:jc w:val="center"/>
              <w:rPr>
                <w:rFonts w:ascii="Arial" w:hAnsi="Arial" w:cs="Arial"/>
                <w:b/>
                <w:bCs/>
              </w:rPr>
            </w:pPr>
            <w:r w:rsidRPr="00E37DED">
              <w:rPr>
                <w:rFonts w:ascii="Arial" w:hAnsi="Arial" w:cs="Arial"/>
                <w:b/>
                <w:bCs/>
              </w:rPr>
              <w:t>N</w:t>
            </w:r>
          </w:p>
        </w:tc>
        <w:tc>
          <w:tcPr>
            <w:tcW w:w="1559" w:type="dxa"/>
          </w:tcPr>
          <w:p w14:paraId="68C89EAC" w14:textId="6DD562E0"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737C1F0C" w14:textId="2E3F2B81" w:rsidR="00F946E2" w:rsidRPr="00E37DED" w:rsidRDefault="00F946E2" w:rsidP="00E61509">
            <w:pPr>
              <w:jc w:val="center"/>
              <w:rPr>
                <w:rFonts w:ascii="Arial" w:hAnsi="Arial" w:cs="Arial"/>
                <w:b/>
                <w:bCs/>
              </w:rPr>
            </w:pPr>
            <w:r w:rsidRPr="00E37DED">
              <w:rPr>
                <w:rFonts w:ascii="Arial" w:hAnsi="Arial" w:cs="Arial"/>
                <w:b/>
                <w:bCs/>
              </w:rPr>
              <w:t>O</w:t>
            </w:r>
          </w:p>
        </w:tc>
      </w:tr>
      <w:tr w:rsidR="00F946E2" w:rsidRPr="00E37DED" w14:paraId="68AA083E" w14:textId="77777777" w:rsidTr="00F946E2">
        <w:tc>
          <w:tcPr>
            <w:tcW w:w="3397" w:type="dxa"/>
          </w:tcPr>
          <w:p w14:paraId="57529635" w14:textId="55DED69E" w:rsidR="00F946E2" w:rsidRPr="00E37DED" w:rsidRDefault="00F946E2" w:rsidP="00C17370">
            <w:pPr>
              <w:rPr>
                <w:rFonts w:ascii="Arial" w:hAnsi="Arial" w:cs="Arial"/>
              </w:rPr>
            </w:pPr>
            <w:r w:rsidRPr="00E37DED">
              <w:rPr>
                <w:rFonts w:ascii="Arial" w:hAnsi="Arial" w:cs="Arial"/>
              </w:rPr>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E37DED">
              <w:rPr>
                <w:rFonts w:ascii="Arial" w:hAnsi="Arial" w:cs="Arial"/>
              </w:rPr>
              <w:t xml:space="preserve"> da matriz energética regional</w:t>
            </w:r>
          </w:p>
        </w:tc>
        <w:tc>
          <w:tcPr>
            <w:tcW w:w="1418" w:type="dxa"/>
          </w:tcPr>
          <w:p w14:paraId="16595D1A" w14:textId="4BB13912" w:rsidR="00F946E2" w:rsidRPr="00E37DED" w:rsidRDefault="00F946E2" w:rsidP="00E61509">
            <w:pPr>
              <w:jc w:val="center"/>
              <w:rPr>
                <w:rFonts w:ascii="Arial" w:hAnsi="Arial" w:cs="Arial"/>
                <w:b/>
                <w:bCs/>
              </w:rPr>
            </w:pPr>
            <w:r w:rsidRPr="00E37DED">
              <w:rPr>
                <w:rFonts w:ascii="Arial" w:hAnsi="Arial" w:cs="Arial"/>
                <w:b/>
                <w:bCs/>
              </w:rPr>
              <w:t>O</w:t>
            </w:r>
          </w:p>
        </w:tc>
        <w:tc>
          <w:tcPr>
            <w:tcW w:w="1134" w:type="dxa"/>
          </w:tcPr>
          <w:p w14:paraId="7D556CDB" w14:textId="68E7378F" w:rsidR="00F946E2" w:rsidRPr="00E37DED" w:rsidRDefault="00F946E2" w:rsidP="00E61509">
            <w:pPr>
              <w:jc w:val="center"/>
              <w:rPr>
                <w:rFonts w:ascii="Arial" w:hAnsi="Arial" w:cs="Arial"/>
                <w:b/>
                <w:bCs/>
              </w:rPr>
            </w:pPr>
            <w:r w:rsidRPr="00E37DED">
              <w:rPr>
                <w:rFonts w:ascii="Arial" w:hAnsi="Arial" w:cs="Arial"/>
                <w:b/>
                <w:bCs/>
              </w:rPr>
              <w:t>O</w:t>
            </w:r>
          </w:p>
        </w:tc>
        <w:tc>
          <w:tcPr>
            <w:tcW w:w="1559" w:type="dxa"/>
          </w:tcPr>
          <w:p w14:paraId="513E1986" w14:textId="094B68DB" w:rsidR="00F946E2" w:rsidRPr="00E37DED" w:rsidRDefault="00F946E2" w:rsidP="00E61509">
            <w:pPr>
              <w:jc w:val="center"/>
              <w:rPr>
                <w:rFonts w:ascii="Arial" w:hAnsi="Arial" w:cs="Arial"/>
                <w:b/>
                <w:bCs/>
              </w:rPr>
            </w:pPr>
            <w:r w:rsidRPr="00E37DED">
              <w:rPr>
                <w:rFonts w:ascii="Arial" w:hAnsi="Arial" w:cs="Arial"/>
                <w:b/>
                <w:bCs/>
              </w:rPr>
              <w:t>N</w:t>
            </w:r>
          </w:p>
        </w:tc>
        <w:tc>
          <w:tcPr>
            <w:tcW w:w="1559" w:type="dxa"/>
          </w:tcPr>
          <w:p w14:paraId="56660F35" w14:textId="2D024F5C" w:rsidR="00F946E2" w:rsidRPr="00E37DED" w:rsidRDefault="00F946E2" w:rsidP="00E61509">
            <w:pPr>
              <w:jc w:val="center"/>
              <w:rPr>
                <w:rFonts w:ascii="Arial" w:hAnsi="Arial" w:cs="Arial"/>
                <w:b/>
                <w:bCs/>
              </w:rPr>
            </w:pPr>
            <w:r w:rsidRPr="00E37DED">
              <w:rPr>
                <w:rFonts w:ascii="Arial" w:hAnsi="Arial" w:cs="Arial"/>
                <w:b/>
                <w:bCs/>
              </w:rPr>
              <w:t>O</w:t>
            </w:r>
          </w:p>
        </w:tc>
      </w:tr>
    </w:tbl>
    <w:p w14:paraId="228FFC70" w14:textId="6C5CD733" w:rsidR="00E61509" w:rsidRPr="00E37DED" w:rsidRDefault="00007B1B" w:rsidP="00E61509">
      <w:pPr>
        <w:spacing w:line="360" w:lineRule="auto"/>
        <w:jc w:val="both"/>
        <w:rPr>
          <w:rFonts w:ascii="Arial" w:hAnsi="Arial" w:cs="Arial"/>
        </w:rPr>
      </w:pPr>
      <w:r w:rsidRPr="00E37DED">
        <w:rPr>
          <w:rFonts w:ascii="Arial" w:hAnsi="Arial" w:cs="Arial"/>
          <w:b/>
        </w:rPr>
        <w:t>Fonte:</w:t>
      </w:r>
      <w:r w:rsidRPr="00E37DED">
        <w:rPr>
          <w:rFonts w:ascii="Arial" w:hAnsi="Arial" w:cs="Arial"/>
        </w:rPr>
        <w:t xml:space="preserve"> elaborado pelos revisores, 2020.</w:t>
      </w:r>
    </w:p>
    <w:p w14:paraId="750F7597" w14:textId="1ED6406A" w:rsidR="003F5D15" w:rsidRPr="00E37DED" w:rsidRDefault="003F5D15" w:rsidP="00B57275">
      <w:pPr>
        <w:rPr>
          <w:rFonts w:ascii="Arial" w:hAnsi="Arial" w:cs="Arial"/>
        </w:rPr>
      </w:pPr>
    </w:p>
    <w:p w14:paraId="1C71EC04" w14:textId="77777777" w:rsidR="00703D80" w:rsidRDefault="00703D80" w:rsidP="00B57275">
      <w:pPr>
        <w:rPr>
          <w:rFonts w:ascii="Arial" w:hAnsi="Arial" w:cs="Arial"/>
        </w:rPr>
      </w:pPr>
    </w:p>
    <w:p w14:paraId="7F0AE3D4" w14:textId="77777777" w:rsidR="00E37DED" w:rsidRDefault="00E37DED" w:rsidP="00B57275">
      <w:pPr>
        <w:rPr>
          <w:rFonts w:ascii="Arial" w:hAnsi="Arial" w:cs="Arial"/>
        </w:rPr>
      </w:pPr>
    </w:p>
    <w:p w14:paraId="5FD32BE2" w14:textId="77777777" w:rsidR="00E37DED" w:rsidRDefault="00E37DED" w:rsidP="00B57275">
      <w:pPr>
        <w:rPr>
          <w:rFonts w:ascii="Arial" w:hAnsi="Arial" w:cs="Arial"/>
        </w:rPr>
      </w:pPr>
    </w:p>
    <w:p w14:paraId="43475E49" w14:textId="77777777" w:rsidR="00E37DED" w:rsidRPr="00E37DED" w:rsidRDefault="00E37DED" w:rsidP="00B57275">
      <w:pPr>
        <w:rPr>
          <w:rFonts w:ascii="Arial" w:hAnsi="Arial" w:cs="Arial"/>
        </w:rPr>
      </w:pPr>
    </w:p>
    <w:p w14:paraId="4DF04008" w14:textId="0B91EB8D" w:rsidR="00703D80" w:rsidRPr="005177F7" w:rsidRDefault="00703D80" w:rsidP="005177F7">
      <w:pPr>
        <w:pStyle w:val="PargrafodaLista"/>
        <w:numPr>
          <w:ilvl w:val="2"/>
          <w:numId w:val="37"/>
        </w:numPr>
        <w:spacing w:line="360" w:lineRule="auto"/>
        <w:ind w:left="709"/>
        <w:jc w:val="both"/>
        <w:outlineLvl w:val="3"/>
        <w:rPr>
          <w:sz w:val="24"/>
          <w:szCs w:val="24"/>
        </w:rPr>
      </w:pPr>
      <w:bookmarkStart w:id="183" w:name="_Toc58166708"/>
      <w:r w:rsidRPr="005177F7">
        <w:rPr>
          <w:sz w:val="24"/>
          <w:szCs w:val="24"/>
        </w:rPr>
        <w:t>PRESSUPOSTOS BÁSICOS</w:t>
      </w:r>
      <w:bookmarkEnd w:id="183"/>
    </w:p>
    <w:p w14:paraId="476424A5" w14:textId="67DEA861" w:rsidR="00703D80" w:rsidRPr="00E37DED" w:rsidRDefault="00703D80" w:rsidP="00B57275">
      <w:pPr>
        <w:rPr>
          <w:rFonts w:ascii="Arial" w:hAnsi="Arial" w:cs="Arial"/>
        </w:rPr>
      </w:pPr>
    </w:p>
    <w:p w14:paraId="63EE744B" w14:textId="77777777" w:rsidR="00703D80" w:rsidRPr="00E37DED" w:rsidRDefault="00703D80" w:rsidP="00B57275">
      <w:pPr>
        <w:rPr>
          <w:rFonts w:ascii="Arial" w:hAnsi="Arial" w:cs="Arial"/>
        </w:rPr>
      </w:pPr>
    </w:p>
    <w:p w14:paraId="77C900F6" w14:textId="77C74CC3" w:rsidR="00E61509" w:rsidRPr="001017DA" w:rsidRDefault="00E61509" w:rsidP="00B57275">
      <w:pPr>
        <w:rPr>
          <w:rFonts w:ascii="Arial" w:hAnsi="Arial" w:cs="Arial"/>
          <w:b/>
          <w:bCs/>
        </w:rPr>
      </w:pPr>
      <w:r w:rsidRPr="001017DA">
        <w:rPr>
          <w:rFonts w:ascii="Arial" w:hAnsi="Arial" w:cs="Arial"/>
          <w:b/>
          <w:bCs/>
        </w:rPr>
        <w:t>Premissas básicas</w:t>
      </w:r>
    </w:p>
    <w:p w14:paraId="2FF0FC37" w14:textId="77777777" w:rsidR="00A301CC" w:rsidRPr="001017DA" w:rsidRDefault="00A301CC" w:rsidP="00A301CC">
      <w:pPr>
        <w:spacing w:line="360" w:lineRule="auto"/>
        <w:jc w:val="both"/>
        <w:rPr>
          <w:rFonts w:ascii="Arial" w:hAnsi="Arial" w:cs="Arial"/>
          <w:color w:val="000000"/>
        </w:rPr>
      </w:pPr>
    </w:p>
    <w:p w14:paraId="33D8C2C3" w14:textId="534BF1E3" w:rsidR="00E61509" w:rsidRPr="001017DA" w:rsidRDefault="00A301CC" w:rsidP="00A301CC">
      <w:pPr>
        <w:spacing w:line="360" w:lineRule="auto"/>
        <w:ind w:firstLine="720"/>
        <w:jc w:val="both"/>
        <w:rPr>
          <w:rFonts w:ascii="Arial" w:hAnsi="Arial" w:cs="Arial"/>
        </w:rPr>
      </w:pPr>
      <w:r w:rsidRPr="001017DA">
        <w:rPr>
          <w:rFonts w:ascii="Arial" w:hAnsi="Arial" w:cs="Arial"/>
          <w:color w:val="000000"/>
        </w:rPr>
        <w:t>Como premissas básicas, utilizamos os princípios norteadores de qualquer decisão, sendo a Constituição federal, a declaração dos Direitos Fundamentais do Homem e os Objetivos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Fundamentais.</w:t>
      </w:r>
    </w:p>
    <w:p w14:paraId="6896FE16" w14:textId="6A82C143" w:rsidR="00E61509" w:rsidRPr="001017DA" w:rsidRDefault="00E61509" w:rsidP="00E61509">
      <w:pPr>
        <w:spacing w:line="360" w:lineRule="auto"/>
        <w:jc w:val="both"/>
        <w:rPr>
          <w:rFonts w:ascii="Arial" w:hAnsi="Arial" w:cs="Arial"/>
        </w:rPr>
      </w:pPr>
    </w:p>
    <w:p w14:paraId="353D1AE1" w14:textId="09D5AD66" w:rsidR="00E61509" w:rsidRPr="001017DA" w:rsidRDefault="00E61509" w:rsidP="00B57275">
      <w:pPr>
        <w:rPr>
          <w:rFonts w:ascii="Arial" w:hAnsi="Arial" w:cs="Arial"/>
          <w:b/>
          <w:bCs/>
        </w:rPr>
      </w:pPr>
      <w:r w:rsidRPr="001017DA">
        <w:rPr>
          <w:rFonts w:ascii="Arial" w:hAnsi="Arial" w:cs="Arial"/>
          <w:b/>
          <w:bCs/>
        </w:rPr>
        <w:t>Cenário de Planejamento</w:t>
      </w:r>
      <w:r w:rsidR="00FD31FD">
        <w:rPr>
          <w:rFonts w:ascii="Arial" w:hAnsi="Arial" w:cs="Arial"/>
          <w:b/>
          <w:bCs/>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b/>
          <w:bCs/>
        </w:rPr>
        <w:fldChar w:fldCharType="end"/>
      </w:r>
    </w:p>
    <w:p w14:paraId="65390430" w14:textId="77777777" w:rsidR="0098272B" w:rsidRPr="001017DA" w:rsidRDefault="0098272B" w:rsidP="0098272B">
      <w:pPr>
        <w:rPr>
          <w:rFonts w:ascii="Arial" w:hAnsi="Arial" w:cs="Arial"/>
        </w:rPr>
      </w:pPr>
    </w:p>
    <w:p w14:paraId="64E8B6E0" w14:textId="625B6909" w:rsidR="00703D80" w:rsidRDefault="00A301CC" w:rsidP="00703D80">
      <w:pPr>
        <w:spacing w:line="360" w:lineRule="auto"/>
        <w:ind w:firstLine="720"/>
        <w:jc w:val="both"/>
        <w:rPr>
          <w:rFonts w:ascii="Arial" w:hAnsi="Arial" w:cs="Arial"/>
          <w:color w:val="000000"/>
        </w:rPr>
      </w:pPr>
      <w:r w:rsidRPr="001017DA">
        <w:rPr>
          <w:rFonts w:ascii="Arial" w:hAnsi="Arial" w:cs="Arial"/>
          <w:color w:val="000000"/>
        </w:rPr>
        <w:t>Após a identificação do cenário desejado, obtido através da análise dos cenários extremos, identificamos os Objetivos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de Governo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Objetivos de Governo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(OG) e os Objetivos de Estado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(OE), para a prospecção do cenário de planejamento.</w:t>
      </w:r>
    </w:p>
    <w:p w14:paraId="6F3FCFF0" w14:textId="77777777" w:rsidR="00F946E2" w:rsidRPr="001017DA" w:rsidRDefault="00F946E2" w:rsidP="00703D80">
      <w:pPr>
        <w:spacing w:line="360" w:lineRule="auto"/>
        <w:ind w:firstLine="720"/>
        <w:jc w:val="both"/>
        <w:rPr>
          <w:rFonts w:ascii="Arial" w:hAnsi="Arial" w:cs="Arial"/>
        </w:rPr>
      </w:pPr>
    </w:p>
    <w:p w14:paraId="4EBC8F35" w14:textId="2033B689" w:rsidR="00703D80" w:rsidRPr="008A3F05" w:rsidRDefault="00703D80" w:rsidP="008A3F05">
      <w:pPr>
        <w:pStyle w:val="PargrafodaLista"/>
        <w:numPr>
          <w:ilvl w:val="2"/>
          <w:numId w:val="37"/>
        </w:numPr>
        <w:spacing w:line="360" w:lineRule="auto"/>
        <w:ind w:left="709" w:hanging="709"/>
        <w:jc w:val="both"/>
        <w:outlineLvl w:val="3"/>
        <w:rPr>
          <w:sz w:val="24"/>
          <w:szCs w:val="24"/>
        </w:rPr>
      </w:pPr>
      <w:bookmarkStart w:id="184" w:name="_Toc58166709"/>
      <w:r w:rsidRPr="008A3F05">
        <w:rPr>
          <w:sz w:val="24"/>
          <w:szCs w:val="24"/>
        </w:rPr>
        <w:t>CENÁRIO DESEJADO</w:t>
      </w:r>
      <w:bookmarkEnd w:id="184"/>
    </w:p>
    <w:p w14:paraId="21E137E7" w14:textId="074E4E48" w:rsidR="00F946E2" w:rsidRPr="00E37DED" w:rsidRDefault="00F946E2" w:rsidP="00F946E2">
      <w:pPr>
        <w:spacing w:line="360" w:lineRule="auto"/>
        <w:ind w:left="-11"/>
        <w:jc w:val="both"/>
        <w:outlineLvl w:val="3"/>
        <w:rPr>
          <w:highlight w:val="yellow"/>
        </w:rPr>
      </w:pPr>
    </w:p>
    <w:p w14:paraId="51878CBB" w14:textId="1015A434" w:rsidR="00F946E2" w:rsidRPr="00E37DED" w:rsidRDefault="00F946E2" w:rsidP="00F946E2">
      <w:pPr>
        <w:spacing w:line="360" w:lineRule="auto"/>
        <w:ind w:firstLine="709"/>
        <w:jc w:val="both"/>
      </w:pPr>
      <w:r w:rsidRPr="00E37DED">
        <w:rPr>
          <w:rFonts w:ascii="Arial" w:hAnsi="Arial" w:cs="Arial"/>
        </w:rPr>
        <w:t>Utilizando da linha de estudo da tabela do Cenário mais provável, com a mesma tabela, inserimos a coluna do “Cená</w:t>
      </w:r>
      <w:r w:rsidR="00E37DED">
        <w:rPr>
          <w:rFonts w:ascii="Arial" w:hAnsi="Arial" w:cs="Arial"/>
        </w:rPr>
        <w:t>rio Desejado</w:t>
      </w:r>
      <w:r w:rsidR="00FD31FD">
        <w:rPr>
          <w:rFonts w:ascii="Arial" w:hAnsi="Arial" w:cs="Arial"/>
        </w:rPr>
        <w:fldChar w:fldCharType="begin"/>
      </w:r>
      <w:r w:rsidR="00FD31FD">
        <w:instrText xml:space="preserve"> XE "</w:instrText>
      </w:r>
      <w:r w:rsidR="00FD31FD" w:rsidRPr="008F357D">
        <w:rPr>
          <w:rFonts w:ascii="Arial" w:hAnsi="Arial" w:cs="Arial"/>
        </w:rPr>
        <w:instrText>Cenário Desejado</w:instrText>
      </w:r>
      <w:r w:rsidR="00FD31FD">
        <w:instrText xml:space="preserve">" </w:instrText>
      </w:r>
      <w:r w:rsidR="00FD31FD">
        <w:rPr>
          <w:rFonts w:ascii="Arial" w:hAnsi="Arial" w:cs="Arial"/>
        </w:rPr>
        <w:fldChar w:fldCharType="end"/>
      </w:r>
      <w:r w:rsidR="00E37DED">
        <w:rPr>
          <w:rFonts w:ascii="Arial" w:hAnsi="Arial" w:cs="Arial"/>
        </w:rPr>
        <w:t>”, onde adicionamos</w:t>
      </w:r>
      <w:r w:rsidRPr="00E37DED">
        <w:rPr>
          <w:rFonts w:ascii="Arial" w:hAnsi="Arial" w:cs="Arial"/>
        </w:rPr>
        <w:t xml:space="preserve"> o que foi identificado como “desejado” que aconteça, para e</w:t>
      </w:r>
      <w:r w:rsidR="00E37DED">
        <w:rPr>
          <w:rFonts w:ascii="Arial" w:hAnsi="Arial" w:cs="Arial"/>
        </w:rPr>
        <w:t>ntão confrontamos com o Cenário</w:t>
      </w:r>
      <w:r w:rsidRPr="00E37DED">
        <w:rPr>
          <w:rFonts w:ascii="Arial" w:hAnsi="Arial" w:cs="Arial"/>
        </w:rPr>
        <w:t xml:space="preserve"> “+ </w:t>
      </w:r>
      <w:r w:rsidR="00E37DED" w:rsidRPr="00E37DED">
        <w:rPr>
          <w:rFonts w:ascii="Arial" w:hAnsi="Arial" w:cs="Arial"/>
        </w:rPr>
        <w:t>Provável</w:t>
      </w:r>
      <w:r w:rsidRPr="00E37DED">
        <w:rPr>
          <w:rFonts w:ascii="Arial" w:hAnsi="Arial" w:cs="Arial"/>
        </w:rPr>
        <w:t>”.</w:t>
      </w:r>
    </w:p>
    <w:p w14:paraId="32CECA4F" w14:textId="53DB2918" w:rsidR="00703D80" w:rsidRDefault="00703D80" w:rsidP="00F946E2">
      <w:pPr>
        <w:spacing w:line="360" w:lineRule="auto"/>
        <w:jc w:val="both"/>
        <w:rPr>
          <w:highlight w:val="yellow"/>
        </w:rPr>
      </w:pPr>
    </w:p>
    <w:tbl>
      <w:tblPr>
        <w:tblStyle w:val="TabeladeGradeClara"/>
        <w:tblW w:w="0" w:type="auto"/>
        <w:tblLook w:val="04A0" w:firstRow="1" w:lastRow="0" w:firstColumn="1" w:lastColumn="0" w:noHBand="0" w:noVBand="1"/>
      </w:tblPr>
      <w:tblGrid>
        <w:gridCol w:w="2649"/>
        <w:gridCol w:w="1177"/>
        <w:gridCol w:w="978"/>
        <w:gridCol w:w="1471"/>
        <w:gridCol w:w="1505"/>
        <w:gridCol w:w="1284"/>
      </w:tblGrid>
      <w:tr w:rsidR="00F946E2" w:rsidRPr="001017DA" w14:paraId="2E5C2BE8" w14:textId="77777777" w:rsidTr="009776FF">
        <w:tc>
          <w:tcPr>
            <w:tcW w:w="2741" w:type="dxa"/>
            <w:shd w:val="clear" w:color="auto" w:fill="D9D9D9" w:themeFill="background1" w:themeFillShade="D9"/>
            <w:vAlign w:val="center"/>
          </w:tcPr>
          <w:p w14:paraId="1BF85F48" w14:textId="77777777" w:rsidR="00F946E2" w:rsidRPr="001017DA" w:rsidRDefault="00F946E2" w:rsidP="009776FF">
            <w:pPr>
              <w:jc w:val="center"/>
              <w:rPr>
                <w:rFonts w:ascii="Arial" w:hAnsi="Arial" w:cs="Arial"/>
                <w:b/>
                <w:bCs/>
              </w:rPr>
            </w:pPr>
            <w:r w:rsidRPr="001017DA">
              <w:rPr>
                <w:rFonts w:ascii="Arial" w:hAnsi="Arial" w:cs="Arial"/>
                <w:b/>
                <w:bCs/>
              </w:rPr>
              <w:t>Eventos</w:t>
            </w:r>
          </w:p>
        </w:tc>
        <w:tc>
          <w:tcPr>
            <w:tcW w:w="1177" w:type="dxa"/>
            <w:shd w:val="clear" w:color="auto" w:fill="D9D9D9" w:themeFill="background1" w:themeFillShade="D9"/>
            <w:vAlign w:val="center"/>
          </w:tcPr>
          <w:p w14:paraId="226BFB17" w14:textId="77777777" w:rsidR="00F946E2" w:rsidRPr="001017DA" w:rsidRDefault="00F946E2" w:rsidP="009776FF">
            <w:pPr>
              <w:jc w:val="center"/>
              <w:rPr>
                <w:rFonts w:ascii="Arial" w:hAnsi="Arial" w:cs="Arial"/>
                <w:b/>
                <w:bCs/>
              </w:rPr>
            </w:pPr>
            <w:r w:rsidRPr="001017DA">
              <w:rPr>
                <w:rFonts w:ascii="Arial" w:hAnsi="Arial" w:cs="Arial"/>
                <w:b/>
                <w:bCs/>
              </w:rPr>
              <w:t>Otimista</w:t>
            </w:r>
          </w:p>
        </w:tc>
        <w:tc>
          <w:tcPr>
            <w:tcW w:w="988" w:type="dxa"/>
            <w:shd w:val="clear" w:color="auto" w:fill="D9D9D9" w:themeFill="background1" w:themeFillShade="D9"/>
            <w:vAlign w:val="center"/>
          </w:tcPr>
          <w:p w14:paraId="238C6218" w14:textId="77777777" w:rsidR="00F946E2" w:rsidRPr="001017DA" w:rsidRDefault="00F946E2" w:rsidP="009776FF">
            <w:pPr>
              <w:jc w:val="center"/>
              <w:rPr>
                <w:rFonts w:ascii="Arial" w:hAnsi="Arial" w:cs="Arial"/>
                <w:b/>
                <w:bCs/>
              </w:rPr>
            </w:pPr>
            <w:r w:rsidRPr="001017DA">
              <w:rPr>
                <w:rFonts w:ascii="Arial" w:hAnsi="Arial" w:cs="Arial"/>
                <w:b/>
                <w:bCs/>
              </w:rPr>
              <w:t>Médio</w:t>
            </w:r>
          </w:p>
        </w:tc>
        <w:tc>
          <w:tcPr>
            <w:tcW w:w="1326" w:type="dxa"/>
            <w:shd w:val="clear" w:color="auto" w:fill="D9D9D9" w:themeFill="background1" w:themeFillShade="D9"/>
            <w:vAlign w:val="center"/>
          </w:tcPr>
          <w:p w14:paraId="5B9C0A29" w14:textId="77777777" w:rsidR="00F946E2" w:rsidRPr="001017DA" w:rsidRDefault="00F946E2" w:rsidP="009776FF">
            <w:pPr>
              <w:jc w:val="center"/>
              <w:rPr>
                <w:rFonts w:ascii="Arial" w:hAnsi="Arial" w:cs="Arial"/>
                <w:b/>
                <w:bCs/>
              </w:rPr>
            </w:pPr>
            <w:r w:rsidRPr="001017DA">
              <w:rPr>
                <w:rFonts w:ascii="Arial" w:hAnsi="Arial" w:cs="Arial"/>
                <w:b/>
                <w:bCs/>
              </w:rPr>
              <w:t>Pessimista</w:t>
            </w:r>
          </w:p>
        </w:tc>
        <w:tc>
          <w:tcPr>
            <w:tcW w:w="1550" w:type="dxa"/>
            <w:shd w:val="clear" w:color="auto" w:fill="D9D9D9" w:themeFill="background1" w:themeFillShade="D9"/>
            <w:vAlign w:val="center"/>
          </w:tcPr>
          <w:p w14:paraId="0C3E9FC3" w14:textId="77777777" w:rsidR="00F946E2" w:rsidRPr="001017DA" w:rsidRDefault="00F946E2" w:rsidP="009776FF">
            <w:pPr>
              <w:jc w:val="center"/>
              <w:rPr>
                <w:rFonts w:ascii="Arial" w:hAnsi="Arial" w:cs="Arial"/>
                <w:b/>
                <w:bCs/>
              </w:rPr>
            </w:pPr>
            <w:r w:rsidRPr="001017DA">
              <w:rPr>
                <w:rFonts w:ascii="Arial" w:hAnsi="Arial" w:cs="Arial"/>
                <w:b/>
                <w:bCs/>
              </w:rPr>
              <w:t>+ Provável</w:t>
            </w:r>
          </w:p>
        </w:tc>
        <w:tc>
          <w:tcPr>
            <w:tcW w:w="1284" w:type="dxa"/>
            <w:shd w:val="clear" w:color="auto" w:fill="D9D9D9" w:themeFill="background1" w:themeFillShade="D9"/>
            <w:vAlign w:val="center"/>
          </w:tcPr>
          <w:p w14:paraId="5983BFA6" w14:textId="77777777" w:rsidR="00F946E2" w:rsidRPr="001017DA" w:rsidRDefault="00F946E2" w:rsidP="009776FF">
            <w:pPr>
              <w:jc w:val="center"/>
              <w:rPr>
                <w:rFonts w:ascii="Arial" w:hAnsi="Arial" w:cs="Arial"/>
                <w:b/>
                <w:bCs/>
              </w:rPr>
            </w:pPr>
            <w:r w:rsidRPr="001017DA">
              <w:rPr>
                <w:rFonts w:ascii="Arial" w:hAnsi="Arial" w:cs="Arial"/>
                <w:b/>
                <w:bCs/>
              </w:rPr>
              <w:t>Desejado</w:t>
            </w:r>
          </w:p>
        </w:tc>
      </w:tr>
      <w:tr w:rsidR="00F946E2" w:rsidRPr="001017DA" w14:paraId="570D0E4B" w14:textId="77777777" w:rsidTr="009776FF">
        <w:tc>
          <w:tcPr>
            <w:tcW w:w="2741" w:type="dxa"/>
          </w:tcPr>
          <w:p w14:paraId="210D2CA3" w14:textId="77777777" w:rsidR="00F946E2" w:rsidRPr="001017DA" w:rsidRDefault="00F946E2" w:rsidP="009776FF">
            <w:pPr>
              <w:rPr>
                <w:rFonts w:ascii="Arial" w:hAnsi="Arial" w:cs="Arial"/>
              </w:rPr>
            </w:pPr>
            <w:r w:rsidRPr="001017DA">
              <w:rPr>
                <w:rFonts w:ascii="Arial" w:hAnsi="Arial" w:cs="Arial"/>
              </w:rPr>
              <w:t>Perda da legitimidade sobre o território</w:t>
            </w:r>
          </w:p>
        </w:tc>
        <w:tc>
          <w:tcPr>
            <w:tcW w:w="1177" w:type="dxa"/>
          </w:tcPr>
          <w:p w14:paraId="11763C63"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988" w:type="dxa"/>
          </w:tcPr>
          <w:p w14:paraId="7FF76D44"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326" w:type="dxa"/>
          </w:tcPr>
          <w:p w14:paraId="5227B899"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550" w:type="dxa"/>
          </w:tcPr>
          <w:p w14:paraId="58E198D3"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284" w:type="dxa"/>
          </w:tcPr>
          <w:p w14:paraId="61B0CF49" w14:textId="77777777" w:rsidR="00F946E2" w:rsidRPr="001017DA" w:rsidRDefault="00F946E2" w:rsidP="009776FF">
            <w:pPr>
              <w:jc w:val="center"/>
              <w:rPr>
                <w:rFonts w:ascii="Arial" w:hAnsi="Arial" w:cs="Arial"/>
                <w:b/>
                <w:bCs/>
              </w:rPr>
            </w:pPr>
            <w:r w:rsidRPr="001017DA">
              <w:rPr>
                <w:rFonts w:ascii="Arial" w:hAnsi="Arial" w:cs="Arial"/>
                <w:b/>
                <w:bCs/>
              </w:rPr>
              <w:t>N</w:t>
            </w:r>
          </w:p>
        </w:tc>
      </w:tr>
      <w:tr w:rsidR="00F946E2" w:rsidRPr="001017DA" w14:paraId="349FA30E" w14:textId="77777777" w:rsidTr="009776FF">
        <w:tc>
          <w:tcPr>
            <w:tcW w:w="2741" w:type="dxa"/>
          </w:tcPr>
          <w:p w14:paraId="2AEA26DE" w14:textId="77777777" w:rsidR="00F946E2" w:rsidRPr="001017DA" w:rsidRDefault="00F946E2" w:rsidP="009776FF">
            <w:pPr>
              <w:rPr>
                <w:rFonts w:ascii="Arial" w:hAnsi="Arial" w:cs="Arial"/>
              </w:rPr>
            </w:pPr>
            <w:r w:rsidRPr="001017DA">
              <w:rPr>
                <w:rFonts w:ascii="Arial" w:hAnsi="Arial" w:cs="Arial"/>
              </w:rPr>
              <w:t>Reconhecimento da importância da rodovia Transamazônica</w:t>
            </w:r>
          </w:p>
        </w:tc>
        <w:tc>
          <w:tcPr>
            <w:tcW w:w="1177" w:type="dxa"/>
          </w:tcPr>
          <w:p w14:paraId="73E1E165"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988" w:type="dxa"/>
          </w:tcPr>
          <w:p w14:paraId="3B90DC39"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326" w:type="dxa"/>
          </w:tcPr>
          <w:p w14:paraId="3F5D4C5A"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550" w:type="dxa"/>
          </w:tcPr>
          <w:p w14:paraId="7946E3C5"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284" w:type="dxa"/>
          </w:tcPr>
          <w:p w14:paraId="2F9CFCEB" w14:textId="77777777" w:rsidR="00F946E2" w:rsidRPr="001017DA" w:rsidRDefault="00F946E2" w:rsidP="009776FF">
            <w:pPr>
              <w:jc w:val="center"/>
              <w:rPr>
                <w:rFonts w:ascii="Arial" w:hAnsi="Arial" w:cs="Arial"/>
                <w:b/>
                <w:bCs/>
              </w:rPr>
            </w:pPr>
            <w:r w:rsidRPr="001017DA">
              <w:rPr>
                <w:rFonts w:ascii="Arial" w:hAnsi="Arial" w:cs="Arial"/>
                <w:b/>
                <w:bCs/>
              </w:rPr>
              <w:t>O*</w:t>
            </w:r>
          </w:p>
        </w:tc>
      </w:tr>
      <w:tr w:rsidR="00F946E2" w:rsidRPr="001017DA" w14:paraId="163F946A" w14:textId="77777777" w:rsidTr="009776FF">
        <w:tc>
          <w:tcPr>
            <w:tcW w:w="2741" w:type="dxa"/>
          </w:tcPr>
          <w:p w14:paraId="6B3F2833" w14:textId="3F545F7A" w:rsidR="00F946E2" w:rsidRPr="001017DA" w:rsidRDefault="00F946E2" w:rsidP="009776FF">
            <w:pPr>
              <w:rPr>
                <w:rFonts w:ascii="Arial" w:hAnsi="Arial" w:cs="Arial"/>
              </w:rPr>
            </w:pPr>
            <w:r w:rsidRPr="001017DA">
              <w:rPr>
                <w:rFonts w:ascii="Arial" w:hAnsi="Arial" w:cs="Arial"/>
              </w:rPr>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das comunidades ribeirinhas</w:t>
            </w:r>
          </w:p>
        </w:tc>
        <w:tc>
          <w:tcPr>
            <w:tcW w:w="1177" w:type="dxa"/>
          </w:tcPr>
          <w:p w14:paraId="70F61DBE"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988" w:type="dxa"/>
          </w:tcPr>
          <w:p w14:paraId="2CDFED8C"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326" w:type="dxa"/>
          </w:tcPr>
          <w:p w14:paraId="25A8E083"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550" w:type="dxa"/>
          </w:tcPr>
          <w:p w14:paraId="5AB9D476"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284" w:type="dxa"/>
          </w:tcPr>
          <w:p w14:paraId="261888A9" w14:textId="77777777" w:rsidR="00F946E2" w:rsidRPr="001017DA" w:rsidRDefault="00F946E2" w:rsidP="009776FF">
            <w:pPr>
              <w:jc w:val="center"/>
              <w:rPr>
                <w:rFonts w:ascii="Arial" w:hAnsi="Arial" w:cs="Arial"/>
                <w:b/>
                <w:bCs/>
              </w:rPr>
            </w:pPr>
            <w:r w:rsidRPr="001017DA">
              <w:rPr>
                <w:rFonts w:ascii="Arial" w:hAnsi="Arial" w:cs="Arial"/>
                <w:b/>
                <w:bCs/>
              </w:rPr>
              <w:t>O</w:t>
            </w:r>
          </w:p>
        </w:tc>
      </w:tr>
      <w:tr w:rsidR="00F946E2" w:rsidRPr="001017DA" w14:paraId="4C8B610B" w14:textId="77777777" w:rsidTr="009776FF">
        <w:tc>
          <w:tcPr>
            <w:tcW w:w="2741" w:type="dxa"/>
          </w:tcPr>
          <w:p w14:paraId="202D51E5" w14:textId="0B1FF558" w:rsidR="00F946E2" w:rsidRPr="001017DA" w:rsidRDefault="00F946E2" w:rsidP="009776FF">
            <w:pPr>
              <w:rPr>
                <w:rFonts w:ascii="Arial" w:hAnsi="Arial" w:cs="Arial"/>
              </w:rPr>
            </w:pPr>
            <w:r w:rsidRPr="001017DA">
              <w:rPr>
                <w:rFonts w:ascii="Arial" w:hAnsi="Arial" w:cs="Arial"/>
              </w:rPr>
              <w:t>Distorção das informações sobre a proteção ambiental da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p>
        </w:tc>
        <w:tc>
          <w:tcPr>
            <w:tcW w:w="1177" w:type="dxa"/>
          </w:tcPr>
          <w:p w14:paraId="05AB7831"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988" w:type="dxa"/>
          </w:tcPr>
          <w:p w14:paraId="1E2E938B"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326" w:type="dxa"/>
          </w:tcPr>
          <w:p w14:paraId="7BDF079F"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550" w:type="dxa"/>
          </w:tcPr>
          <w:p w14:paraId="36344D95"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284" w:type="dxa"/>
          </w:tcPr>
          <w:p w14:paraId="0F91197C" w14:textId="77777777" w:rsidR="00F946E2" w:rsidRPr="001017DA" w:rsidRDefault="00F946E2" w:rsidP="009776FF">
            <w:pPr>
              <w:jc w:val="center"/>
              <w:rPr>
                <w:rFonts w:ascii="Arial" w:hAnsi="Arial" w:cs="Arial"/>
                <w:b/>
                <w:bCs/>
              </w:rPr>
            </w:pPr>
            <w:r w:rsidRPr="001017DA">
              <w:rPr>
                <w:rFonts w:ascii="Arial" w:hAnsi="Arial" w:cs="Arial"/>
                <w:b/>
                <w:bCs/>
              </w:rPr>
              <w:t>N</w:t>
            </w:r>
          </w:p>
        </w:tc>
      </w:tr>
      <w:tr w:rsidR="00F946E2" w:rsidRPr="001017DA" w14:paraId="276E02CE" w14:textId="77777777" w:rsidTr="009776FF">
        <w:tc>
          <w:tcPr>
            <w:tcW w:w="2741" w:type="dxa"/>
          </w:tcPr>
          <w:p w14:paraId="1A16C947" w14:textId="77777777" w:rsidR="00F946E2" w:rsidRPr="001017DA" w:rsidRDefault="00F946E2" w:rsidP="009776FF">
            <w:pPr>
              <w:rPr>
                <w:rFonts w:ascii="Arial" w:hAnsi="Arial" w:cs="Arial"/>
              </w:rPr>
            </w:pPr>
            <w:r w:rsidRPr="001017DA">
              <w:rPr>
                <w:rFonts w:ascii="Arial" w:hAnsi="Arial" w:cs="Arial"/>
              </w:rPr>
              <w:t>Aumento do fluxo de refugiados, proveniente da Venezuela</w:t>
            </w:r>
          </w:p>
        </w:tc>
        <w:tc>
          <w:tcPr>
            <w:tcW w:w="1177" w:type="dxa"/>
          </w:tcPr>
          <w:p w14:paraId="773459F1"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988" w:type="dxa"/>
          </w:tcPr>
          <w:p w14:paraId="2E6B78C0"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326" w:type="dxa"/>
          </w:tcPr>
          <w:p w14:paraId="6C041D83"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550" w:type="dxa"/>
          </w:tcPr>
          <w:p w14:paraId="74ED1A88"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284" w:type="dxa"/>
          </w:tcPr>
          <w:p w14:paraId="471FBBA2" w14:textId="77777777" w:rsidR="00F946E2" w:rsidRPr="001017DA" w:rsidRDefault="00F946E2" w:rsidP="009776FF">
            <w:pPr>
              <w:jc w:val="center"/>
              <w:rPr>
                <w:rFonts w:ascii="Arial" w:hAnsi="Arial" w:cs="Arial"/>
                <w:b/>
                <w:bCs/>
              </w:rPr>
            </w:pPr>
            <w:r w:rsidRPr="001017DA">
              <w:rPr>
                <w:rFonts w:ascii="Arial" w:hAnsi="Arial" w:cs="Arial"/>
                <w:b/>
                <w:bCs/>
              </w:rPr>
              <w:t>N</w:t>
            </w:r>
          </w:p>
        </w:tc>
      </w:tr>
      <w:tr w:rsidR="00F946E2" w:rsidRPr="001017DA" w14:paraId="4FC6E727" w14:textId="77777777" w:rsidTr="009776FF">
        <w:tc>
          <w:tcPr>
            <w:tcW w:w="2741" w:type="dxa"/>
          </w:tcPr>
          <w:p w14:paraId="426E6138" w14:textId="77777777" w:rsidR="00F946E2" w:rsidRPr="001017DA" w:rsidRDefault="00F946E2" w:rsidP="009776FF">
            <w:pPr>
              <w:rPr>
                <w:rFonts w:ascii="Arial" w:hAnsi="Arial" w:cs="Arial"/>
              </w:rPr>
            </w:pPr>
            <w:r w:rsidRPr="001017DA">
              <w:rPr>
                <w:rFonts w:ascii="Arial" w:hAnsi="Arial" w:cs="Arial"/>
              </w:rPr>
              <w:t>Burocracia na concessão de licença ambiental para obras de infraestrutura</w:t>
            </w:r>
          </w:p>
        </w:tc>
        <w:tc>
          <w:tcPr>
            <w:tcW w:w="1177" w:type="dxa"/>
          </w:tcPr>
          <w:p w14:paraId="1F9466A8"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988" w:type="dxa"/>
          </w:tcPr>
          <w:p w14:paraId="1B32EF2F"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326" w:type="dxa"/>
          </w:tcPr>
          <w:p w14:paraId="0C0EA1BD"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550" w:type="dxa"/>
          </w:tcPr>
          <w:p w14:paraId="285F83F6"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284" w:type="dxa"/>
          </w:tcPr>
          <w:p w14:paraId="735645F6" w14:textId="77777777" w:rsidR="00F946E2" w:rsidRPr="001017DA" w:rsidRDefault="00F946E2" w:rsidP="009776FF">
            <w:pPr>
              <w:jc w:val="center"/>
              <w:rPr>
                <w:rFonts w:ascii="Arial" w:hAnsi="Arial" w:cs="Arial"/>
                <w:b/>
                <w:bCs/>
              </w:rPr>
            </w:pPr>
            <w:r w:rsidRPr="001017DA">
              <w:rPr>
                <w:rFonts w:ascii="Arial" w:hAnsi="Arial" w:cs="Arial"/>
                <w:b/>
                <w:bCs/>
              </w:rPr>
              <w:t>N*</w:t>
            </w:r>
          </w:p>
        </w:tc>
      </w:tr>
      <w:tr w:rsidR="00F946E2" w:rsidRPr="001017DA" w14:paraId="70430A4E" w14:textId="77777777" w:rsidTr="009776FF">
        <w:tc>
          <w:tcPr>
            <w:tcW w:w="2741" w:type="dxa"/>
          </w:tcPr>
          <w:p w14:paraId="1C9E9584" w14:textId="0C6DCB62" w:rsidR="00F946E2" w:rsidRPr="001017DA" w:rsidRDefault="00F946E2" w:rsidP="009776FF">
            <w:pPr>
              <w:rPr>
                <w:rFonts w:ascii="Arial" w:hAnsi="Arial" w:cs="Arial"/>
              </w:rPr>
            </w:pPr>
            <w:r w:rsidRPr="001017DA">
              <w:rPr>
                <w:rFonts w:ascii="Arial" w:hAnsi="Arial" w:cs="Arial"/>
              </w:rPr>
              <w:lastRenderedPageBreak/>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da matriz energética regional</w:t>
            </w:r>
          </w:p>
        </w:tc>
        <w:tc>
          <w:tcPr>
            <w:tcW w:w="1177" w:type="dxa"/>
          </w:tcPr>
          <w:p w14:paraId="0ADAB456"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988" w:type="dxa"/>
          </w:tcPr>
          <w:p w14:paraId="0344F062"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326" w:type="dxa"/>
          </w:tcPr>
          <w:p w14:paraId="06C6885E" w14:textId="77777777" w:rsidR="00F946E2" w:rsidRPr="001017DA" w:rsidRDefault="00F946E2" w:rsidP="009776FF">
            <w:pPr>
              <w:jc w:val="center"/>
              <w:rPr>
                <w:rFonts w:ascii="Arial" w:hAnsi="Arial" w:cs="Arial"/>
                <w:b/>
                <w:bCs/>
              </w:rPr>
            </w:pPr>
            <w:r w:rsidRPr="001017DA">
              <w:rPr>
                <w:rFonts w:ascii="Arial" w:hAnsi="Arial" w:cs="Arial"/>
                <w:b/>
                <w:bCs/>
              </w:rPr>
              <w:t>N</w:t>
            </w:r>
          </w:p>
        </w:tc>
        <w:tc>
          <w:tcPr>
            <w:tcW w:w="1550" w:type="dxa"/>
          </w:tcPr>
          <w:p w14:paraId="096A2A70" w14:textId="77777777" w:rsidR="00F946E2" w:rsidRPr="001017DA" w:rsidRDefault="00F946E2" w:rsidP="009776FF">
            <w:pPr>
              <w:jc w:val="center"/>
              <w:rPr>
                <w:rFonts w:ascii="Arial" w:hAnsi="Arial" w:cs="Arial"/>
                <w:b/>
                <w:bCs/>
              </w:rPr>
            </w:pPr>
            <w:r w:rsidRPr="001017DA">
              <w:rPr>
                <w:rFonts w:ascii="Arial" w:hAnsi="Arial" w:cs="Arial"/>
                <w:b/>
                <w:bCs/>
              </w:rPr>
              <w:t>O</w:t>
            </w:r>
          </w:p>
        </w:tc>
        <w:tc>
          <w:tcPr>
            <w:tcW w:w="1284" w:type="dxa"/>
          </w:tcPr>
          <w:p w14:paraId="48EABC35" w14:textId="77777777" w:rsidR="00F946E2" w:rsidRPr="001017DA" w:rsidRDefault="00F946E2" w:rsidP="009776FF">
            <w:pPr>
              <w:jc w:val="center"/>
              <w:rPr>
                <w:rFonts w:ascii="Arial" w:hAnsi="Arial" w:cs="Arial"/>
                <w:b/>
                <w:bCs/>
              </w:rPr>
            </w:pPr>
            <w:r w:rsidRPr="001017DA">
              <w:rPr>
                <w:rFonts w:ascii="Arial" w:hAnsi="Arial" w:cs="Arial"/>
                <w:b/>
                <w:bCs/>
              </w:rPr>
              <w:t>O</w:t>
            </w:r>
          </w:p>
        </w:tc>
      </w:tr>
    </w:tbl>
    <w:p w14:paraId="19C454DD" w14:textId="77777777" w:rsidR="00F946E2" w:rsidRPr="00F946E2" w:rsidRDefault="00F946E2" w:rsidP="00F946E2">
      <w:pPr>
        <w:rPr>
          <w:highlight w:val="yellow"/>
        </w:rPr>
      </w:pPr>
    </w:p>
    <w:p w14:paraId="4233FB50" w14:textId="77777777" w:rsidR="00703D80" w:rsidRPr="001017DA" w:rsidRDefault="00703D80" w:rsidP="00703D80">
      <w:pPr>
        <w:pStyle w:val="PargrafodaLista"/>
        <w:spacing w:line="360" w:lineRule="auto"/>
        <w:ind w:left="1245"/>
        <w:jc w:val="both"/>
        <w:outlineLvl w:val="3"/>
        <w:rPr>
          <w:sz w:val="24"/>
          <w:szCs w:val="24"/>
          <w:highlight w:val="yellow"/>
        </w:rPr>
      </w:pPr>
    </w:p>
    <w:p w14:paraId="5F3CF1E5" w14:textId="4B5E5C91" w:rsidR="00703D80" w:rsidRPr="005177F7" w:rsidRDefault="00703D80" w:rsidP="005177F7">
      <w:pPr>
        <w:pStyle w:val="PargrafodaLista"/>
        <w:numPr>
          <w:ilvl w:val="2"/>
          <w:numId w:val="37"/>
        </w:numPr>
        <w:spacing w:line="360" w:lineRule="auto"/>
        <w:ind w:left="709"/>
        <w:jc w:val="both"/>
        <w:outlineLvl w:val="3"/>
        <w:rPr>
          <w:sz w:val="24"/>
          <w:szCs w:val="24"/>
        </w:rPr>
      </w:pPr>
      <w:bookmarkStart w:id="185" w:name="_Toc58166710"/>
      <w:r w:rsidRPr="005177F7">
        <w:rPr>
          <w:sz w:val="24"/>
          <w:szCs w:val="24"/>
        </w:rPr>
        <w:t>OBJETIVOS DE ESTADO E OBJETIVOS DE GOVERNO</w:t>
      </w:r>
      <w:bookmarkEnd w:id="185"/>
    </w:p>
    <w:p w14:paraId="4018C31F" w14:textId="71991B48" w:rsidR="00703D80" w:rsidRPr="00E37DED" w:rsidRDefault="00703D80" w:rsidP="00F946E2">
      <w:pPr>
        <w:spacing w:line="360" w:lineRule="auto"/>
        <w:jc w:val="both"/>
        <w:rPr>
          <w:rFonts w:ascii="Arial" w:hAnsi="Arial" w:cs="Arial"/>
        </w:rPr>
      </w:pPr>
    </w:p>
    <w:p w14:paraId="19B89D08" w14:textId="66E3EC83" w:rsidR="00F946E2" w:rsidRPr="00E37DED" w:rsidRDefault="00F946E2" w:rsidP="00F946E2">
      <w:pPr>
        <w:spacing w:line="360" w:lineRule="auto"/>
        <w:ind w:firstLine="709"/>
        <w:jc w:val="both"/>
      </w:pPr>
      <w:r w:rsidRPr="00E37DED">
        <w:rPr>
          <w:rFonts w:ascii="Arial" w:hAnsi="Arial" w:cs="Arial"/>
        </w:rPr>
        <w:t>Após a identificação do cenário desejado, obtido através da análise dos cenários extremos, identificamos os Objetivos</w:t>
      </w:r>
      <w:r w:rsidR="00FD31FD">
        <w:rPr>
          <w:rFonts w:ascii="Arial" w:hAnsi="Arial" w:cs="Arial"/>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rPr>
        <w:fldChar w:fldCharType="end"/>
      </w:r>
      <w:r w:rsidRPr="00E37DED">
        <w:rPr>
          <w:rFonts w:ascii="Arial" w:hAnsi="Arial" w:cs="Arial"/>
        </w:rPr>
        <w:t xml:space="preserve"> de Governo</w:t>
      </w:r>
      <w:r w:rsidR="00FD31FD">
        <w:rPr>
          <w:rFonts w:ascii="Arial" w:hAnsi="Arial" w:cs="Arial"/>
        </w:rPr>
        <w:fldChar w:fldCharType="begin"/>
      </w:r>
      <w:r w:rsidR="00FD31FD">
        <w:instrText xml:space="preserve"> XE "</w:instrText>
      </w:r>
      <w:r w:rsidR="00FD31FD" w:rsidRPr="008F357D">
        <w:rPr>
          <w:rFonts w:ascii="Arial" w:hAnsi="Arial" w:cs="Arial"/>
        </w:rPr>
        <w:instrText>Objetivos de Governo</w:instrText>
      </w:r>
      <w:r w:rsidR="00FD31FD">
        <w:instrText xml:space="preserve">" </w:instrText>
      </w:r>
      <w:r w:rsidR="00FD31FD">
        <w:rPr>
          <w:rFonts w:ascii="Arial" w:hAnsi="Arial" w:cs="Arial"/>
        </w:rPr>
        <w:fldChar w:fldCharType="end"/>
      </w:r>
      <w:r w:rsidRPr="00E37DED">
        <w:rPr>
          <w:rFonts w:ascii="Arial" w:hAnsi="Arial" w:cs="Arial"/>
        </w:rPr>
        <w:t xml:space="preserve"> (OG) e os Objetivos de Estado</w:t>
      </w:r>
      <w:r w:rsidR="00FD31FD">
        <w:rPr>
          <w:rFonts w:ascii="Arial" w:hAnsi="Arial" w:cs="Arial"/>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rPr>
        <w:fldChar w:fldCharType="end"/>
      </w:r>
      <w:r w:rsidRPr="00E37DED">
        <w:rPr>
          <w:rFonts w:ascii="Arial" w:hAnsi="Arial" w:cs="Arial"/>
        </w:rPr>
        <w:t xml:space="preserve"> (OE), para a prospecção do cenário de planejamento.</w:t>
      </w:r>
    </w:p>
    <w:p w14:paraId="304AADE0" w14:textId="77777777" w:rsidR="003F5D15" w:rsidRPr="00E37DED" w:rsidRDefault="003F5D15" w:rsidP="00F946E2">
      <w:pPr>
        <w:spacing w:line="360" w:lineRule="auto"/>
        <w:jc w:val="both"/>
        <w:rPr>
          <w:rFonts w:ascii="Arial" w:hAnsi="Arial" w:cs="Arial"/>
        </w:rPr>
      </w:pPr>
    </w:p>
    <w:tbl>
      <w:tblPr>
        <w:tblStyle w:val="TabeladeGradeClara"/>
        <w:tblW w:w="0" w:type="auto"/>
        <w:tblLook w:val="04A0" w:firstRow="1" w:lastRow="0" w:firstColumn="1" w:lastColumn="0" w:noHBand="0" w:noVBand="1"/>
      </w:tblPr>
      <w:tblGrid>
        <w:gridCol w:w="2266"/>
        <w:gridCol w:w="2266"/>
        <w:gridCol w:w="2266"/>
        <w:gridCol w:w="2266"/>
      </w:tblGrid>
      <w:tr w:rsidR="00E61509" w:rsidRPr="001017DA" w14:paraId="4BCDABC9" w14:textId="77777777" w:rsidTr="006F144E">
        <w:tc>
          <w:tcPr>
            <w:tcW w:w="2266" w:type="dxa"/>
            <w:shd w:val="clear" w:color="auto" w:fill="D9D9D9" w:themeFill="background1" w:themeFillShade="D9"/>
            <w:vAlign w:val="center"/>
          </w:tcPr>
          <w:p w14:paraId="3AE55054" w14:textId="6F5FBCC5" w:rsidR="00E61509" w:rsidRPr="001017DA" w:rsidRDefault="00E61509" w:rsidP="00E61509">
            <w:pPr>
              <w:jc w:val="center"/>
              <w:rPr>
                <w:rFonts w:ascii="Arial" w:hAnsi="Arial" w:cs="Arial"/>
                <w:b/>
                <w:bCs/>
              </w:rPr>
            </w:pPr>
            <w:r w:rsidRPr="001017DA">
              <w:rPr>
                <w:rFonts w:ascii="Arial" w:hAnsi="Arial" w:cs="Arial"/>
                <w:b/>
                <w:bCs/>
              </w:rPr>
              <w:t>Objetivos</w:t>
            </w:r>
            <w:r w:rsidR="00FD31FD">
              <w:rPr>
                <w:rFonts w:ascii="Arial" w:hAnsi="Arial" w:cs="Arial"/>
                <w:b/>
                <w:bCs/>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b/>
                <w:bCs/>
              </w:rPr>
              <w:fldChar w:fldCharType="end"/>
            </w:r>
          </w:p>
        </w:tc>
        <w:tc>
          <w:tcPr>
            <w:tcW w:w="2266" w:type="dxa"/>
            <w:shd w:val="clear" w:color="auto" w:fill="D9D9D9" w:themeFill="background1" w:themeFillShade="D9"/>
            <w:vAlign w:val="center"/>
          </w:tcPr>
          <w:p w14:paraId="0A477832" w14:textId="448FF341" w:rsidR="00E61509" w:rsidRPr="001017DA" w:rsidRDefault="00E61509" w:rsidP="00E61509">
            <w:pPr>
              <w:jc w:val="center"/>
              <w:rPr>
                <w:rFonts w:ascii="Arial" w:hAnsi="Arial" w:cs="Arial"/>
                <w:b/>
                <w:bCs/>
              </w:rPr>
            </w:pPr>
            <w:r w:rsidRPr="001017DA">
              <w:rPr>
                <w:rFonts w:ascii="Arial" w:hAnsi="Arial" w:cs="Arial"/>
                <w:b/>
                <w:bCs/>
              </w:rPr>
              <w:t>Desejado</w:t>
            </w:r>
          </w:p>
        </w:tc>
        <w:tc>
          <w:tcPr>
            <w:tcW w:w="2267" w:type="dxa"/>
            <w:shd w:val="clear" w:color="auto" w:fill="D9D9D9" w:themeFill="background1" w:themeFillShade="D9"/>
            <w:vAlign w:val="center"/>
          </w:tcPr>
          <w:p w14:paraId="72DAB9D4" w14:textId="372C62AA" w:rsidR="00E61509" w:rsidRPr="001017DA" w:rsidRDefault="00E61509" w:rsidP="00E61509">
            <w:pPr>
              <w:jc w:val="center"/>
              <w:rPr>
                <w:rFonts w:ascii="Arial" w:hAnsi="Arial" w:cs="Arial"/>
                <w:b/>
                <w:bCs/>
              </w:rPr>
            </w:pPr>
            <w:r w:rsidRPr="001017DA">
              <w:rPr>
                <w:rFonts w:ascii="Arial" w:hAnsi="Arial" w:cs="Arial"/>
                <w:b/>
                <w:bCs/>
              </w:rPr>
              <w:t>OG</w:t>
            </w:r>
          </w:p>
        </w:tc>
        <w:tc>
          <w:tcPr>
            <w:tcW w:w="2267" w:type="dxa"/>
            <w:shd w:val="clear" w:color="auto" w:fill="D9D9D9" w:themeFill="background1" w:themeFillShade="D9"/>
            <w:vAlign w:val="center"/>
          </w:tcPr>
          <w:p w14:paraId="4C17E58A" w14:textId="5B334829" w:rsidR="00E61509" w:rsidRPr="001017DA" w:rsidRDefault="00E61509" w:rsidP="00E61509">
            <w:pPr>
              <w:jc w:val="center"/>
              <w:rPr>
                <w:rFonts w:ascii="Arial" w:hAnsi="Arial" w:cs="Arial"/>
                <w:b/>
                <w:bCs/>
              </w:rPr>
            </w:pPr>
            <w:r w:rsidRPr="001017DA">
              <w:rPr>
                <w:rFonts w:ascii="Arial" w:hAnsi="Arial" w:cs="Arial"/>
                <w:b/>
                <w:bCs/>
              </w:rPr>
              <w:t>OE</w:t>
            </w:r>
          </w:p>
        </w:tc>
      </w:tr>
      <w:tr w:rsidR="00FD4D1A" w:rsidRPr="001017DA" w14:paraId="4A970FFE" w14:textId="77777777" w:rsidTr="006F144E">
        <w:tc>
          <w:tcPr>
            <w:tcW w:w="2266" w:type="dxa"/>
            <w:vAlign w:val="center"/>
          </w:tcPr>
          <w:p w14:paraId="2C4410E4" w14:textId="6D932BFC" w:rsidR="00FD4D1A" w:rsidRPr="001017DA" w:rsidRDefault="00FD4D1A" w:rsidP="00FD4D1A">
            <w:pPr>
              <w:rPr>
                <w:rFonts w:ascii="Arial" w:hAnsi="Arial" w:cs="Arial"/>
              </w:rPr>
            </w:pPr>
            <w:r w:rsidRPr="001017DA">
              <w:rPr>
                <w:rFonts w:ascii="Arial" w:hAnsi="Arial" w:cs="Arial"/>
              </w:rPr>
              <w:t>Perda da legitimidade sobre o território</w:t>
            </w:r>
          </w:p>
        </w:tc>
        <w:tc>
          <w:tcPr>
            <w:tcW w:w="2266" w:type="dxa"/>
            <w:vAlign w:val="center"/>
          </w:tcPr>
          <w:p w14:paraId="4A48D09F" w14:textId="153B790E" w:rsidR="00FD4D1A" w:rsidRPr="001017DA" w:rsidRDefault="00FD4D1A" w:rsidP="00FD4D1A">
            <w:pPr>
              <w:jc w:val="center"/>
              <w:rPr>
                <w:rFonts w:ascii="Arial" w:hAnsi="Arial" w:cs="Arial"/>
                <w:b/>
                <w:bCs/>
              </w:rPr>
            </w:pPr>
            <w:r w:rsidRPr="001017DA">
              <w:rPr>
                <w:rFonts w:ascii="Arial" w:hAnsi="Arial" w:cs="Arial"/>
                <w:b/>
                <w:bCs/>
              </w:rPr>
              <w:t>N</w:t>
            </w:r>
          </w:p>
        </w:tc>
        <w:tc>
          <w:tcPr>
            <w:tcW w:w="2267" w:type="dxa"/>
            <w:vAlign w:val="center"/>
          </w:tcPr>
          <w:p w14:paraId="66783CC6" w14:textId="65FD6041" w:rsidR="00FD4D1A" w:rsidRPr="001017DA" w:rsidRDefault="00FD4D1A" w:rsidP="00FD4D1A">
            <w:pPr>
              <w:jc w:val="center"/>
              <w:rPr>
                <w:rFonts w:ascii="Arial" w:hAnsi="Arial" w:cs="Arial"/>
                <w:b/>
                <w:bCs/>
              </w:rPr>
            </w:pPr>
            <w:r w:rsidRPr="001017DA">
              <w:rPr>
                <w:rFonts w:ascii="Arial" w:hAnsi="Arial" w:cs="Arial"/>
                <w:b/>
                <w:bCs/>
              </w:rPr>
              <w:t>X</w:t>
            </w:r>
          </w:p>
        </w:tc>
        <w:tc>
          <w:tcPr>
            <w:tcW w:w="2267" w:type="dxa"/>
            <w:vAlign w:val="center"/>
          </w:tcPr>
          <w:p w14:paraId="2DC0700B" w14:textId="5C3B9ED0" w:rsidR="00FD4D1A" w:rsidRPr="001017DA" w:rsidRDefault="00FD4D1A" w:rsidP="00FD4D1A">
            <w:pPr>
              <w:jc w:val="center"/>
              <w:rPr>
                <w:rFonts w:ascii="Arial" w:hAnsi="Arial" w:cs="Arial"/>
                <w:b/>
                <w:bCs/>
              </w:rPr>
            </w:pPr>
            <w:r w:rsidRPr="001017DA">
              <w:rPr>
                <w:rFonts w:ascii="Arial" w:hAnsi="Arial" w:cs="Arial"/>
                <w:b/>
                <w:bCs/>
              </w:rPr>
              <w:t>S</w:t>
            </w:r>
          </w:p>
        </w:tc>
      </w:tr>
      <w:tr w:rsidR="00FD4D1A" w:rsidRPr="001017DA" w14:paraId="1A2352E3" w14:textId="77777777" w:rsidTr="006F144E">
        <w:tc>
          <w:tcPr>
            <w:tcW w:w="2266" w:type="dxa"/>
            <w:vAlign w:val="center"/>
          </w:tcPr>
          <w:p w14:paraId="204D4D61" w14:textId="420B5736" w:rsidR="00FD4D1A" w:rsidRPr="001017DA" w:rsidRDefault="00FD4D1A" w:rsidP="00FD4D1A">
            <w:pPr>
              <w:rPr>
                <w:rFonts w:ascii="Arial" w:hAnsi="Arial" w:cs="Arial"/>
              </w:rPr>
            </w:pPr>
            <w:r w:rsidRPr="001017DA">
              <w:rPr>
                <w:rFonts w:ascii="Arial" w:hAnsi="Arial" w:cs="Arial"/>
              </w:rPr>
              <w:t>Reconhecimento da importância da rodovia Transamazônica</w:t>
            </w:r>
          </w:p>
        </w:tc>
        <w:tc>
          <w:tcPr>
            <w:tcW w:w="2266" w:type="dxa"/>
            <w:vAlign w:val="center"/>
          </w:tcPr>
          <w:p w14:paraId="509E4E5D" w14:textId="259FD173" w:rsidR="00FD4D1A" w:rsidRPr="001017DA" w:rsidRDefault="00FD4D1A" w:rsidP="00FD4D1A">
            <w:pPr>
              <w:jc w:val="center"/>
              <w:rPr>
                <w:rFonts w:ascii="Arial" w:hAnsi="Arial" w:cs="Arial"/>
                <w:b/>
                <w:bCs/>
              </w:rPr>
            </w:pPr>
            <w:r w:rsidRPr="001017DA">
              <w:rPr>
                <w:rFonts w:ascii="Arial" w:hAnsi="Arial" w:cs="Arial"/>
                <w:b/>
                <w:bCs/>
              </w:rPr>
              <w:t>O*</w:t>
            </w:r>
          </w:p>
        </w:tc>
        <w:tc>
          <w:tcPr>
            <w:tcW w:w="2267" w:type="dxa"/>
            <w:vAlign w:val="center"/>
          </w:tcPr>
          <w:p w14:paraId="6431349A" w14:textId="44628949" w:rsidR="00FD4D1A" w:rsidRPr="001017DA" w:rsidRDefault="00FD4D1A" w:rsidP="00FD4D1A">
            <w:pPr>
              <w:jc w:val="center"/>
              <w:rPr>
                <w:rFonts w:ascii="Arial" w:hAnsi="Arial" w:cs="Arial"/>
                <w:b/>
                <w:bCs/>
              </w:rPr>
            </w:pPr>
            <w:r w:rsidRPr="001017DA">
              <w:rPr>
                <w:rFonts w:ascii="Arial" w:hAnsi="Arial" w:cs="Arial"/>
                <w:b/>
                <w:bCs/>
              </w:rPr>
              <w:t>X</w:t>
            </w:r>
          </w:p>
        </w:tc>
        <w:tc>
          <w:tcPr>
            <w:tcW w:w="2267" w:type="dxa"/>
            <w:vAlign w:val="center"/>
          </w:tcPr>
          <w:p w14:paraId="4EBBEA96" w14:textId="76488360" w:rsidR="00FD4D1A" w:rsidRPr="001017DA" w:rsidRDefault="00FD4D1A" w:rsidP="00FD4D1A">
            <w:pPr>
              <w:jc w:val="center"/>
              <w:rPr>
                <w:rFonts w:ascii="Arial" w:hAnsi="Arial" w:cs="Arial"/>
                <w:b/>
                <w:bCs/>
              </w:rPr>
            </w:pPr>
            <w:r w:rsidRPr="001017DA">
              <w:rPr>
                <w:rFonts w:ascii="Arial" w:hAnsi="Arial" w:cs="Arial"/>
                <w:b/>
                <w:bCs/>
              </w:rPr>
              <w:t>S</w:t>
            </w:r>
          </w:p>
        </w:tc>
      </w:tr>
      <w:tr w:rsidR="00FD4D1A" w:rsidRPr="001017DA" w14:paraId="43DF4800" w14:textId="77777777" w:rsidTr="006F144E">
        <w:tc>
          <w:tcPr>
            <w:tcW w:w="2266" w:type="dxa"/>
            <w:vAlign w:val="center"/>
          </w:tcPr>
          <w:p w14:paraId="582F9280" w14:textId="0C14B694" w:rsidR="00FD4D1A" w:rsidRPr="001017DA" w:rsidRDefault="00FD4D1A" w:rsidP="00FD4D1A">
            <w:pPr>
              <w:rPr>
                <w:rFonts w:ascii="Arial" w:hAnsi="Arial" w:cs="Arial"/>
              </w:rPr>
            </w:pPr>
            <w:r w:rsidRPr="001017DA">
              <w:rPr>
                <w:rFonts w:ascii="Arial" w:hAnsi="Arial" w:cs="Arial"/>
              </w:rPr>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das comunidades ribeirinhas</w:t>
            </w:r>
          </w:p>
        </w:tc>
        <w:tc>
          <w:tcPr>
            <w:tcW w:w="2266" w:type="dxa"/>
            <w:vAlign w:val="center"/>
          </w:tcPr>
          <w:p w14:paraId="34140FA5" w14:textId="7F32E790" w:rsidR="00FD4D1A" w:rsidRPr="001017DA" w:rsidRDefault="00FD4D1A" w:rsidP="00FD4D1A">
            <w:pPr>
              <w:jc w:val="center"/>
              <w:rPr>
                <w:rFonts w:ascii="Arial" w:hAnsi="Arial" w:cs="Arial"/>
                <w:b/>
                <w:bCs/>
              </w:rPr>
            </w:pPr>
            <w:r w:rsidRPr="001017DA">
              <w:rPr>
                <w:rFonts w:ascii="Arial" w:hAnsi="Arial" w:cs="Arial"/>
                <w:b/>
                <w:bCs/>
              </w:rPr>
              <w:t>O</w:t>
            </w:r>
          </w:p>
        </w:tc>
        <w:tc>
          <w:tcPr>
            <w:tcW w:w="2267" w:type="dxa"/>
            <w:vAlign w:val="center"/>
          </w:tcPr>
          <w:p w14:paraId="00A8E9F0" w14:textId="13399009" w:rsidR="00FD4D1A" w:rsidRPr="001017DA" w:rsidRDefault="00FD4D1A" w:rsidP="00FD4D1A">
            <w:pPr>
              <w:jc w:val="center"/>
              <w:rPr>
                <w:rFonts w:ascii="Arial" w:hAnsi="Arial" w:cs="Arial"/>
                <w:b/>
                <w:bCs/>
              </w:rPr>
            </w:pPr>
            <w:r w:rsidRPr="001017DA">
              <w:rPr>
                <w:rFonts w:ascii="Arial" w:hAnsi="Arial" w:cs="Arial"/>
                <w:b/>
                <w:bCs/>
              </w:rPr>
              <w:t>S</w:t>
            </w:r>
          </w:p>
        </w:tc>
        <w:tc>
          <w:tcPr>
            <w:tcW w:w="2267" w:type="dxa"/>
            <w:vAlign w:val="center"/>
          </w:tcPr>
          <w:p w14:paraId="6B234A1E" w14:textId="56E4F6B4" w:rsidR="00FD4D1A" w:rsidRPr="001017DA" w:rsidRDefault="00FD4D1A" w:rsidP="00FD4D1A">
            <w:pPr>
              <w:jc w:val="center"/>
              <w:rPr>
                <w:rFonts w:ascii="Arial" w:hAnsi="Arial" w:cs="Arial"/>
                <w:b/>
                <w:bCs/>
              </w:rPr>
            </w:pPr>
            <w:r w:rsidRPr="001017DA">
              <w:rPr>
                <w:rFonts w:ascii="Arial" w:hAnsi="Arial" w:cs="Arial"/>
                <w:b/>
                <w:bCs/>
              </w:rPr>
              <w:t>X</w:t>
            </w:r>
          </w:p>
        </w:tc>
      </w:tr>
      <w:tr w:rsidR="00FD4D1A" w:rsidRPr="001017DA" w14:paraId="1713F365" w14:textId="77777777" w:rsidTr="006F144E">
        <w:tc>
          <w:tcPr>
            <w:tcW w:w="2266" w:type="dxa"/>
            <w:vAlign w:val="center"/>
          </w:tcPr>
          <w:p w14:paraId="67DA0AFA" w14:textId="75E7A8B4" w:rsidR="00FD4D1A" w:rsidRPr="001017DA" w:rsidRDefault="00FD4D1A" w:rsidP="00FD4D1A">
            <w:pPr>
              <w:rPr>
                <w:rFonts w:ascii="Arial" w:hAnsi="Arial" w:cs="Arial"/>
              </w:rPr>
            </w:pPr>
            <w:r w:rsidRPr="001017DA">
              <w:rPr>
                <w:rFonts w:ascii="Arial" w:hAnsi="Arial" w:cs="Arial"/>
              </w:rPr>
              <w:t>Distorção das informações sobre a proteção ambiental da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p>
        </w:tc>
        <w:tc>
          <w:tcPr>
            <w:tcW w:w="2266" w:type="dxa"/>
            <w:vAlign w:val="center"/>
          </w:tcPr>
          <w:p w14:paraId="32E41700" w14:textId="5EEA87C1" w:rsidR="00FD4D1A" w:rsidRPr="001017DA" w:rsidRDefault="00FD4D1A" w:rsidP="00FD4D1A">
            <w:pPr>
              <w:jc w:val="center"/>
              <w:rPr>
                <w:rFonts w:ascii="Arial" w:hAnsi="Arial" w:cs="Arial"/>
                <w:b/>
                <w:bCs/>
              </w:rPr>
            </w:pPr>
            <w:r w:rsidRPr="001017DA">
              <w:rPr>
                <w:rFonts w:ascii="Arial" w:hAnsi="Arial" w:cs="Arial"/>
                <w:b/>
                <w:bCs/>
              </w:rPr>
              <w:t>N</w:t>
            </w:r>
          </w:p>
        </w:tc>
        <w:tc>
          <w:tcPr>
            <w:tcW w:w="2267" w:type="dxa"/>
            <w:vAlign w:val="center"/>
          </w:tcPr>
          <w:p w14:paraId="73533057" w14:textId="22576CEF" w:rsidR="00FD4D1A" w:rsidRPr="001017DA" w:rsidRDefault="00FD4D1A" w:rsidP="00FD4D1A">
            <w:pPr>
              <w:jc w:val="center"/>
              <w:rPr>
                <w:rFonts w:ascii="Arial" w:hAnsi="Arial" w:cs="Arial"/>
                <w:b/>
                <w:bCs/>
              </w:rPr>
            </w:pPr>
            <w:r w:rsidRPr="001017DA">
              <w:rPr>
                <w:rFonts w:ascii="Arial" w:hAnsi="Arial" w:cs="Arial"/>
                <w:b/>
                <w:bCs/>
              </w:rPr>
              <w:t>X</w:t>
            </w:r>
          </w:p>
        </w:tc>
        <w:tc>
          <w:tcPr>
            <w:tcW w:w="2267" w:type="dxa"/>
            <w:vAlign w:val="center"/>
          </w:tcPr>
          <w:p w14:paraId="59727589" w14:textId="28D948E9" w:rsidR="00FD4D1A" w:rsidRPr="001017DA" w:rsidRDefault="00FD4D1A" w:rsidP="00FD4D1A">
            <w:pPr>
              <w:jc w:val="center"/>
              <w:rPr>
                <w:rFonts w:ascii="Arial" w:hAnsi="Arial" w:cs="Arial"/>
                <w:b/>
                <w:bCs/>
              </w:rPr>
            </w:pPr>
            <w:r w:rsidRPr="001017DA">
              <w:rPr>
                <w:rFonts w:ascii="Arial" w:hAnsi="Arial" w:cs="Arial"/>
                <w:b/>
                <w:bCs/>
              </w:rPr>
              <w:t>S</w:t>
            </w:r>
          </w:p>
        </w:tc>
      </w:tr>
      <w:tr w:rsidR="00FD4D1A" w:rsidRPr="001017DA" w14:paraId="3EF8445C" w14:textId="77777777" w:rsidTr="006F144E">
        <w:tc>
          <w:tcPr>
            <w:tcW w:w="2266" w:type="dxa"/>
            <w:vAlign w:val="center"/>
          </w:tcPr>
          <w:p w14:paraId="736D2F5F" w14:textId="5C2A5403" w:rsidR="00FD4D1A" w:rsidRPr="001017DA" w:rsidRDefault="00FD4D1A" w:rsidP="00FD4D1A">
            <w:pPr>
              <w:rPr>
                <w:rFonts w:ascii="Arial" w:hAnsi="Arial" w:cs="Arial"/>
              </w:rPr>
            </w:pPr>
            <w:r w:rsidRPr="001017DA">
              <w:rPr>
                <w:rFonts w:ascii="Arial" w:hAnsi="Arial" w:cs="Arial"/>
              </w:rPr>
              <w:t>Aumento do fluxo de refugiados, proveniente da Venezuela</w:t>
            </w:r>
          </w:p>
        </w:tc>
        <w:tc>
          <w:tcPr>
            <w:tcW w:w="2266" w:type="dxa"/>
            <w:vAlign w:val="center"/>
          </w:tcPr>
          <w:p w14:paraId="3EBF4CDE" w14:textId="6666EE79" w:rsidR="00FD4D1A" w:rsidRPr="001017DA" w:rsidRDefault="00FD4D1A" w:rsidP="00FD4D1A">
            <w:pPr>
              <w:jc w:val="center"/>
              <w:rPr>
                <w:rFonts w:ascii="Arial" w:hAnsi="Arial" w:cs="Arial"/>
                <w:b/>
                <w:bCs/>
              </w:rPr>
            </w:pPr>
            <w:r w:rsidRPr="001017DA">
              <w:rPr>
                <w:rFonts w:ascii="Arial" w:hAnsi="Arial" w:cs="Arial"/>
                <w:b/>
                <w:bCs/>
              </w:rPr>
              <w:t>N</w:t>
            </w:r>
          </w:p>
        </w:tc>
        <w:tc>
          <w:tcPr>
            <w:tcW w:w="2267" w:type="dxa"/>
            <w:vAlign w:val="center"/>
          </w:tcPr>
          <w:p w14:paraId="4BF4B624" w14:textId="5ABA0B81" w:rsidR="00FD4D1A" w:rsidRPr="001017DA" w:rsidRDefault="00FD4D1A" w:rsidP="00FD4D1A">
            <w:pPr>
              <w:jc w:val="center"/>
              <w:rPr>
                <w:rFonts w:ascii="Arial" w:hAnsi="Arial" w:cs="Arial"/>
                <w:b/>
                <w:bCs/>
              </w:rPr>
            </w:pPr>
            <w:r w:rsidRPr="001017DA">
              <w:rPr>
                <w:rFonts w:ascii="Arial" w:hAnsi="Arial" w:cs="Arial"/>
                <w:b/>
                <w:bCs/>
              </w:rPr>
              <w:t>S</w:t>
            </w:r>
          </w:p>
        </w:tc>
        <w:tc>
          <w:tcPr>
            <w:tcW w:w="2267" w:type="dxa"/>
            <w:vAlign w:val="center"/>
          </w:tcPr>
          <w:p w14:paraId="05FC6696" w14:textId="71CBE005" w:rsidR="00FD4D1A" w:rsidRPr="001017DA" w:rsidRDefault="00FD4D1A" w:rsidP="00FD4D1A">
            <w:pPr>
              <w:jc w:val="center"/>
              <w:rPr>
                <w:rFonts w:ascii="Arial" w:hAnsi="Arial" w:cs="Arial"/>
                <w:b/>
                <w:bCs/>
              </w:rPr>
            </w:pPr>
            <w:r w:rsidRPr="001017DA">
              <w:rPr>
                <w:rFonts w:ascii="Arial" w:hAnsi="Arial" w:cs="Arial"/>
                <w:b/>
                <w:bCs/>
              </w:rPr>
              <w:t>X</w:t>
            </w:r>
          </w:p>
        </w:tc>
      </w:tr>
      <w:tr w:rsidR="00FD4D1A" w:rsidRPr="001017DA" w14:paraId="5C82DF31" w14:textId="77777777" w:rsidTr="006F144E">
        <w:tc>
          <w:tcPr>
            <w:tcW w:w="2266" w:type="dxa"/>
            <w:vAlign w:val="center"/>
          </w:tcPr>
          <w:p w14:paraId="55635C48" w14:textId="5EE5EED3" w:rsidR="00FD4D1A" w:rsidRPr="001017DA" w:rsidRDefault="00FD4D1A" w:rsidP="00FD4D1A">
            <w:pPr>
              <w:rPr>
                <w:rFonts w:ascii="Arial" w:hAnsi="Arial" w:cs="Arial"/>
              </w:rPr>
            </w:pPr>
            <w:r w:rsidRPr="001017DA">
              <w:rPr>
                <w:rFonts w:ascii="Arial" w:hAnsi="Arial" w:cs="Arial"/>
              </w:rPr>
              <w:t>Burocracia na concessão de licença ambiental para obras de infraestrutura</w:t>
            </w:r>
          </w:p>
        </w:tc>
        <w:tc>
          <w:tcPr>
            <w:tcW w:w="2266" w:type="dxa"/>
            <w:vAlign w:val="center"/>
          </w:tcPr>
          <w:p w14:paraId="5FD80E58" w14:textId="15D77F5C" w:rsidR="00FD4D1A" w:rsidRPr="001017DA" w:rsidRDefault="00FD4D1A" w:rsidP="00FD4D1A">
            <w:pPr>
              <w:jc w:val="center"/>
              <w:rPr>
                <w:rFonts w:ascii="Arial" w:hAnsi="Arial" w:cs="Arial"/>
                <w:b/>
                <w:bCs/>
              </w:rPr>
            </w:pPr>
            <w:r w:rsidRPr="001017DA">
              <w:rPr>
                <w:rFonts w:ascii="Arial" w:hAnsi="Arial" w:cs="Arial"/>
                <w:b/>
                <w:bCs/>
              </w:rPr>
              <w:t>N*</w:t>
            </w:r>
          </w:p>
        </w:tc>
        <w:tc>
          <w:tcPr>
            <w:tcW w:w="2267" w:type="dxa"/>
            <w:vAlign w:val="center"/>
          </w:tcPr>
          <w:p w14:paraId="7EAB3E26" w14:textId="08EF37C8" w:rsidR="00FD4D1A" w:rsidRPr="001017DA" w:rsidRDefault="00FD4D1A" w:rsidP="00FD4D1A">
            <w:pPr>
              <w:jc w:val="center"/>
              <w:rPr>
                <w:rFonts w:ascii="Arial" w:hAnsi="Arial" w:cs="Arial"/>
                <w:b/>
                <w:bCs/>
              </w:rPr>
            </w:pPr>
            <w:r w:rsidRPr="001017DA">
              <w:rPr>
                <w:rFonts w:ascii="Arial" w:hAnsi="Arial" w:cs="Arial"/>
                <w:b/>
                <w:bCs/>
              </w:rPr>
              <w:t>S</w:t>
            </w:r>
          </w:p>
        </w:tc>
        <w:tc>
          <w:tcPr>
            <w:tcW w:w="2267" w:type="dxa"/>
            <w:vAlign w:val="center"/>
          </w:tcPr>
          <w:p w14:paraId="0A7C457F" w14:textId="7DEA730F" w:rsidR="00FD4D1A" w:rsidRPr="001017DA" w:rsidRDefault="00FD4D1A" w:rsidP="00FD4D1A">
            <w:pPr>
              <w:jc w:val="center"/>
              <w:rPr>
                <w:rFonts w:ascii="Arial" w:hAnsi="Arial" w:cs="Arial"/>
                <w:b/>
                <w:bCs/>
              </w:rPr>
            </w:pPr>
            <w:r w:rsidRPr="001017DA">
              <w:rPr>
                <w:rFonts w:ascii="Arial" w:hAnsi="Arial" w:cs="Arial"/>
                <w:b/>
                <w:bCs/>
              </w:rPr>
              <w:t>X</w:t>
            </w:r>
          </w:p>
        </w:tc>
      </w:tr>
      <w:tr w:rsidR="00FD4D1A" w:rsidRPr="001017DA" w14:paraId="237D7F27" w14:textId="77777777" w:rsidTr="006F144E">
        <w:tc>
          <w:tcPr>
            <w:tcW w:w="2266" w:type="dxa"/>
            <w:vAlign w:val="center"/>
          </w:tcPr>
          <w:p w14:paraId="23B954A3" w14:textId="6A026591" w:rsidR="00FD4D1A" w:rsidRPr="001017DA" w:rsidRDefault="00FD4D1A" w:rsidP="00FD4D1A">
            <w:pPr>
              <w:rPr>
                <w:rFonts w:ascii="Arial" w:hAnsi="Arial" w:cs="Arial"/>
              </w:rPr>
            </w:pPr>
            <w:r w:rsidRPr="001017DA">
              <w:rPr>
                <w:rFonts w:ascii="Arial" w:hAnsi="Arial" w:cs="Arial"/>
              </w:rPr>
              <w:t>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1017DA">
              <w:rPr>
                <w:rFonts w:ascii="Arial" w:hAnsi="Arial" w:cs="Arial"/>
              </w:rPr>
              <w:t xml:space="preserve"> da matriz energética regional</w:t>
            </w:r>
          </w:p>
        </w:tc>
        <w:tc>
          <w:tcPr>
            <w:tcW w:w="2266" w:type="dxa"/>
            <w:vAlign w:val="center"/>
          </w:tcPr>
          <w:p w14:paraId="17F0B208" w14:textId="073DB961" w:rsidR="00FD4D1A" w:rsidRPr="001017DA" w:rsidRDefault="00FD4D1A" w:rsidP="00FD4D1A">
            <w:pPr>
              <w:jc w:val="center"/>
              <w:rPr>
                <w:rFonts w:ascii="Arial" w:hAnsi="Arial" w:cs="Arial"/>
              </w:rPr>
            </w:pPr>
            <w:r w:rsidRPr="001017DA">
              <w:rPr>
                <w:rFonts w:ascii="Arial" w:hAnsi="Arial" w:cs="Arial"/>
                <w:b/>
                <w:bCs/>
              </w:rPr>
              <w:t>O</w:t>
            </w:r>
          </w:p>
        </w:tc>
        <w:tc>
          <w:tcPr>
            <w:tcW w:w="2267" w:type="dxa"/>
            <w:vAlign w:val="center"/>
          </w:tcPr>
          <w:p w14:paraId="07EA94F5" w14:textId="7027EF20" w:rsidR="00FD4D1A" w:rsidRPr="001017DA" w:rsidRDefault="00FD4D1A" w:rsidP="00FD4D1A">
            <w:pPr>
              <w:jc w:val="center"/>
              <w:rPr>
                <w:rFonts w:ascii="Arial" w:hAnsi="Arial" w:cs="Arial"/>
                <w:b/>
                <w:bCs/>
              </w:rPr>
            </w:pPr>
            <w:r w:rsidRPr="001017DA">
              <w:rPr>
                <w:rFonts w:ascii="Arial" w:hAnsi="Arial" w:cs="Arial"/>
                <w:b/>
                <w:bCs/>
              </w:rPr>
              <w:t>X</w:t>
            </w:r>
          </w:p>
        </w:tc>
        <w:tc>
          <w:tcPr>
            <w:tcW w:w="2267" w:type="dxa"/>
            <w:vAlign w:val="center"/>
          </w:tcPr>
          <w:p w14:paraId="4D612962" w14:textId="3AB549D4" w:rsidR="00FD4D1A" w:rsidRPr="001017DA" w:rsidRDefault="00FD4D1A" w:rsidP="00FD4D1A">
            <w:pPr>
              <w:jc w:val="center"/>
              <w:rPr>
                <w:rFonts w:ascii="Arial" w:hAnsi="Arial" w:cs="Arial"/>
                <w:b/>
                <w:bCs/>
              </w:rPr>
            </w:pPr>
            <w:r w:rsidRPr="001017DA">
              <w:rPr>
                <w:rFonts w:ascii="Arial" w:hAnsi="Arial" w:cs="Arial"/>
                <w:b/>
                <w:bCs/>
              </w:rPr>
              <w:t>S</w:t>
            </w:r>
          </w:p>
        </w:tc>
      </w:tr>
    </w:tbl>
    <w:p w14:paraId="36FA403B" w14:textId="7A53AFBC" w:rsidR="00211C09" w:rsidRPr="001017DA" w:rsidRDefault="00E61509" w:rsidP="002B3419">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31E9820A" w14:textId="1993068A" w:rsidR="0048115B" w:rsidRPr="001017DA" w:rsidRDefault="0048115B" w:rsidP="0024600B">
      <w:pPr>
        <w:spacing w:line="360" w:lineRule="auto"/>
        <w:jc w:val="both"/>
        <w:rPr>
          <w:rFonts w:ascii="Arial" w:hAnsi="Arial" w:cs="Arial"/>
          <w:color w:val="000000" w:themeColor="text1"/>
        </w:rPr>
      </w:pPr>
    </w:p>
    <w:p w14:paraId="793A8943" w14:textId="0EBB5C45" w:rsidR="0024600B" w:rsidRPr="001017DA" w:rsidRDefault="0024600B" w:rsidP="0024600B">
      <w:pPr>
        <w:spacing w:line="360" w:lineRule="auto"/>
        <w:ind w:firstLine="720"/>
        <w:jc w:val="both"/>
        <w:rPr>
          <w:rFonts w:ascii="Arial" w:hAnsi="Arial" w:cs="Arial"/>
          <w:color w:val="000000" w:themeColor="text1"/>
        </w:rPr>
      </w:pPr>
      <w:r w:rsidRPr="001017DA">
        <w:rPr>
          <w:rFonts w:ascii="Arial" w:hAnsi="Arial" w:cs="Arial"/>
          <w:color w:val="000000" w:themeColor="text1"/>
        </w:rPr>
        <w:t xml:space="preserve">Identificamos, a partir dessa análise, que dos 07 objetivos, apenas 03 são objetivos de governo. Ou seja, objetivos a serem alcançados no curto ou no médio </w:t>
      </w:r>
      <w:r w:rsidRPr="001017DA">
        <w:rPr>
          <w:rFonts w:ascii="Arial" w:hAnsi="Arial" w:cs="Arial"/>
          <w:color w:val="000000" w:themeColor="text1"/>
        </w:rPr>
        <w:lastRenderedPageBreak/>
        <w:t>prazo, dependendo da disposição política. Já os demais 04 objetivos, por se tratarem de Objetivos</w:t>
      </w:r>
      <w:r w:rsidR="00FD31FD">
        <w:rPr>
          <w:rFonts w:ascii="Arial" w:hAnsi="Arial" w:cs="Arial"/>
          <w:color w:val="000000" w:themeColor="text1"/>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color w:val="000000" w:themeColor="text1"/>
        </w:rPr>
        <w:fldChar w:fldCharType="end"/>
      </w:r>
      <w:r w:rsidRPr="001017DA">
        <w:rPr>
          <w:rFonts w:ascii="Arial" w:hAnsi="Arial" w:cs="Arial"/>
          <w:color w:val="000000" w:themeColor="text1"/>
        </w:rPr>
        <w:t xml:space="preserve"> de Estado</w:t>
      </w:r>
      <w:r w:rsidR="00FD31FD">
        <w:rPr>
          <w:rFonts w:ascii="Arial" w:hAnsi="Arial" w:cs="Arial"/>
          <w:color w:val="000000" w:themeColor="text1"/>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color w:val="000000" w:themeColor="text1"/>
        </w:rPr>
        <w:fldChar w:fldCharType="end"/>
      </w:r>
      <w:r w:rsidRPr="001017DA">
        <w:rPr>
          <w:rFonts w:ascii="Arial" w:hAnsi="Arial" w:cs="Arial"/>
          <w:color w:val="000000" w:themeColor="text1"/>
        </w:rPr>
        <w:t>, serão alcançados a longo prazo.</w:t>
      </w:r>
    </w:p>
    <w:p w14:paraId="2668FA0A" w14:textId="6C8F1AF4" w:rsidR="00782DB3" w:rsidRPr="001017DA" w:rsidRDefault="0024600B" w:rsidP="00EB365B">
      <w:pPr>
        <w:spacing w:line="360" w:lineRule="auto"/>
        <w:ind w:firstLine="709"/>
        <w:jc w:val="both"/>
        <w:rPr>
          <w:rFonts w:ascii="Arial" w:hAnsi="Arial" w:cs="Arial"/>
        </w:rPr>
      </w:pPr>
      <w:r w:rsidRPr="001017DA">
        <w:rPr>
          <w:rFonts w:ascii="Arial" w:hAnsi="Arial" w:cs="Arial"/>
          <w:color w:val="000000" w:themeColor="text1"/>
        </w:rPr>
        <w:t>Objetivos</w:t>
      </w:r>
      <w:r w:rsidR="00FD31FD">
        <w:rPr>
          <w:rFonts w:ascii="Arial" w:hAnsi="Arial" w:cs="Arial"/>
          <w:color w:val="000000" w:themeColor="text1"/>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color w:val="000000" w:themeColor="text1"/>
        </w:rPr>
        <w:fldChar w:fldCharType="end"/>
      </w:r>
      <w:r w:rsidRPr="001017DA">
        <w:rPr>
          <w:rFonts w:ascii="Arial" w:hAnsi="Arial" w:cs="Arial"/>
          <w:color w:val="000000" w:themeColor="text1"/>
        </w:rPr>
        <w:t xml:space="preserve"> de Estado</w:t>
      </w:r>
      <w:r w:rsidR="00FD31FD">
        <w:rPr>
          <w:rFonts w:ascii="Arial" w:hAnsi="Arial" w:cs="Arial"/>
          <w:color w:val="000000" w:themeColor="text1"/>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color w:val="000000" w:themeColor="text1"/>
        </w:rPr>
        <w:fldChar w:fldCharType="end"/>
      </w:r>
      <w:r w:rsidRPr="001017DA">
        <w:rPr>
          <w:rFonts w:ascii="Arial" w:hAnsi="Arial" w:cs="Arial"/>
          <w:color w:val="000000" w:themeColor="text1"/>
        </w:rPr>
        <w:t xml:space="preserve"> tendem a ser marginalizados (ou até mesmo ignorados) pela classe política. Seus resultados, em se tratando do longo prazo para serem validados, ou seja, por pelo menos 10 anos, não favorecem campanhas políticas e nem mesmo mandatos - que costumam acontecer num prazo relativamente curto (04 anos, em média). Existe o temor constante de cessão de planejamentos e obras de grande porte para serem concluídos em outra gestão, especialmente de adversários políticos.</w:t>
      </w:r>
    </w:p>
    <w:p w14:paraId="5F4431D9" w14:textId="77777777" w:rsidR="003F5D15" w:rsidRDefault="003F5D15" w:rsidP="00647FA5">
      <w:pPr>
        <w:spacing w:line="360" w:lineRule="auto"/>
        <w:jc w:val="both"/>
        <w:rPr>
          <w:rFonts w:ascii="Arial" w:hAnsi="Arial" w:cs="Arial"/>
        </w:rPr>
      </w:pPr>
    </w:p>
    <w:p w14:paraId="2E81B9B8" w14:textId="77777777" w:rsidR="00E37DED" w:rsidRPr="001017DA" w:rsidRDefault="00E37DED" w:rsidP="00647FA5">
      <w:pPr>
        <w:spacing w:line="360" w:lineRule="auto"/>
        <w:jc w:val="both"/>
        <w:rPr>
          <w:rFonts w:ascii="Arial" w:hAnsi="Arial" w:cs="Arial"/>
        </w:rPr>
      </w:pPr>
    </w:p>
    <w:p w14:paraId="7E23518A" w14:textId="47FE7AFE" w:rsidR="007D140A" w:rsidRDefault="007D140A" w:rsidP="00B57275">
      <w:pPr>
        <w:pStyle w:val="Ttulo2"/>
        <w:numPr>
          <w:ilvl w:val="0"/>
          <w:numId w:val="3"/>
        </w:numPr>
        <w:spacing w:line="360" w:lineRule="auto"/>
        <w:ind w:left="709" w:hanging="709"/>
        <w:jc w:val="both"/>
      </w:pPr>
      <w:bookmarkStart w:id="186" w:name="_Toc58166711"/>
      <w:r w:rsidRPr="001017DA">
        <w:t>FASE ESTRATÉGICA</w:t>
      </w:r>
      <w:bookmarkEnd w:id="186"/>
    </w:p>
    <w:p w14:paraId="08C145DB" w14:textId="79A1A564" w:rsidR="00EF6D67" w:rsidRPr="00E37DED" w:rsidRDefault="00EF6D67" w:rsidP="00EF6D67">
      <w:pPr>
        <w:spacing w:line="360" w:lineRule="auto"/>
        <w:jc w:val="both"/>
      </w:pPr>
    </w:p>
    <w:p w14:paraId="4952EE6E" w14:textId="22278B97" w:rsidR="00EF6D67" w:rsidRPr="00E37DED" w:rsidRDefault="00EF6D67" w:rsidP="00EF6D67">
      <w:pPr>
        <w:spacing w:line="360" w:lineRule="auto"/>
        <w:ind w:firstLine="709"/>
        <w:jc w:val="both"/>
      </w:pPr>
      <w:r w:rsidRPr="00E37DED">
        <w:rPr>
          <w:rFonts w:ascii="Arial" w:hAnsi="Arial" w:cs="Arial"/>
        </w:rPr>
        <w:t>Nesta fase discutiremos o emprego dos meios para alcançar os objetivos do planejamento, conforme figura a seguir:</w:t>
      </w:r>
    </w:p>
    <w:p w14:paraId="04B102F5" w14:textId="77777777" w:rsidR="004D2A2D" w:rsidRPr="001017DA" w:rsidRDefault="004D2A2D" w:rsidP="00EF6D67">
      <w:pPr>
        <w:spacing w:line="360" w:lineRule="auto"/>
        <w:jc w:val="both"/>
        <w:rPr>
          <w:rFonts w:ascii="Arial" w:hAnsi="Arial" w:cs="Arial"/>
        </w:rPr>
      </w:pPr>
    </w:p>
    <w:p w14:paraId="1C8F9D34" w14:textId="15CB326B" w:rsidR="00782DB3" w:rsidRPr="001017DA" w:rsidRDefault="004D2A2D" w:rsidP="000D4581">
      <w:pPr>
        <w:spacing w:line="360" w:lineRule="auto"/>
        <w:jc w:val="center"/>
        <w:rPr>
          <w:rFonts w:ascii="Arial" w:hAnsi="Arial" w:cs="Arial"/>
        </w:rPr>
      </w:pPr>
      <w:r w:rsidRPr="001017DA">
        <w:rPr>
          <w:rFonts w:ascii="Arial" w:hAnsi="Arial" w:cs="Arial"/>
          <w:noProof/>
        </w:rPr>
        <w:drawing>
          <wp:inline distT="0" distB="0" distL="0" distR="0" wp14:anchorId="3BFE1B58" wp14:editId="69B1ADF2">
            <wp:extent cx="5664200" cy="1930400"/>
            <wp:effectExtent l="0" t="0" r="0" b="0"/>
            <wp:docPr id="14" name="Imagem 1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Diagrama&#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5664200" cy="1930400"/>
                    </a:xfrm>
                    <a:prstGeom prst="rect">
                      <a:avLst/>
                    </a:prstGeom>
                  </pic:spPr>
                </pic:pic>
              </a:graphicData>
            </a:graphic>
          </wp:inline>
        </w:drawing>
      </w:r>
    </w:p>
    <w:p w14:paraId="0CA9EFC1" w14:textId="77777777" w:rsidR="003F5D15" w:rsidRPr="001017DA" w:rsidRDefault="003F5D15" w:rsidP="00EB365B">
      <w:pPr>
        <w:spacing w:line="276" w:lineRule="auto"/>
        <w:rPr>
          <w:rFonts w:ascii="Arial" w:hAnsi="Arial" w:cs="Arial"/>
        </w:rPr>
      </w:pPr>
    </w:p>
    <w:p w14:paraId="6E5F74AF" w14:textId="77777777" w:rsidR="003F5D15" w:rsidRPr="001017DA" w:rsidRDefault="003F5D15" w:rsidP="00EB365B">
      <w:pPr>
        <w:spacing w:line="276" w:lineRule="auto"/>
        <w:rPr>
          <w:rFonts w:ascii="Arial" w:hAnsi="Arial" w:cs="Arial"/>
        </w:rPr>
      </w:pPr>
    </w:p>
    <w:p w14:paraId="311A5ABE" w14:textId="3F0978B7" w:rsidR="00782DB3" w:rsidRPr="001017DA" w:rsidRDefault="007D140A" w:rsidP="00647FA5">
      <w:pPr>
        <w:pStyle w:val="Ttulo3"/>
        <w:numPr>
          <w:ilvl w:val="1"/>
          <w:numId w:val="33"/>
        </w:numPr>
        <w:ind w:left="709" w:hanging="709"/>
        <w:rPr>
          <w:b/>
        </w:rPr>
      </w:pPr>
      <w:bookmarkStart w:id="187" w:name="_Toc58166712"/>
      <w:r w:rsidRPr="001017DA">
        <w:rPr>
          <w:b/>
        </w:rPr>
        <w:t>CONCEPÇÃO ESTRATÉGICA</w:t>
      </w:r>
      <w:bookmarkEnd w:id="187"/>
    </w:p>
    <w:p w14:paraId="50D6742D" w14:textId="3EF151A0" w:rsidR="004D2A2D" w:rsidRDefault="004D2A2D" w:rsidP="00A34B0F">
      <w:pPr>
        <w:spacing w:line="360" w:lineRule="auto"/>
        <w:jc w:val="both"/>
        <w:rPr>
          <w:rFonts w:ascii="Arial" w:hAnsi="Arial" w:cs="Arial"/>
        </w:rPr>
      </w:pPr>
    </w:p>
    <w:p w14:paraId="1C3E6A88" w14:textId="0F896F8A" w:rsidR="00A34B0F" w:rsidRPr="00E37DED" w:rsidRDefault="00A34B0F" w:rsidP="00E37DED">
      <w:pPr>
        <w:spacing w:line="360" w:lineRule="auto"/>
        <w:ind w:firstLine="709"/>
        <w:jc w:val="both"/>
      </w:pPr>
      <w:r w:rsidRPr="00E37DED">
        <w:rPr>
          <w:rFonts w:ascii="Arial" w:hAnsi="Arial" w:cs="Arial"/>
        </w:rPr>
        <w:t>Neste momento é apresentada a definição das estratégias a serem seguidas. Divide-se em Óbices</w:t>
      </w:r>
      <w:r w:rsidR="00FD31FD">
        <w:rPr>
          <w:rFonts w:ascii="Arial" w:hAnsi="Arial" w:cs="Arial"/>
        </w:rPr>
        <w:fldChar w:fldCharType="begin"/>
      </w:r>
      <w:r w:rsidR="00FD31FD">
        <w:instrText xml:space="preserve"> XE "</w:instrText>
      </w:r>
      <w:r w:rsidR="00FD31FD" w:rsidRPr="008F357D">
        <w:rPr>
          <w:rFonts w:ascii="Arial" w:hAnsi="Arial" w:cs="Arial"/>
        </w:rPr>
        <w:instrText>Óbices</w:instrText>
      </w:r>
      <w:r w:rsidR="00FD31FD">
        <w:instrText xml:space="preserve">" </w:instrText>
      </w:r>
      <w:r w:rsidR="00FD31FD">
        <w:rPr>
          <w:rFonts w:ascii="Arial" w:hAnsi="Arial" w:cs="Arial"/>
        </w:rPr>
        <w:fldChar w:fldCharType="end"/>
      </w:r>
      <w:r w:rsidRPr="00E37DED">
        <w:rPr>
          <w:rFonts w:ascii="Arial" w:hAnsi="Arial" w:cs="Arial"/>
        </w:rPr>
        <w:t>, Definição de Ações</w:t>
      </w:r>
      <w:r w:rsidR="00FD31FD">
        <w:rPr>
          <w:rFonts w:ascii="Arial" w:hAnsi="Arial" w:cs="Arial"/>
        </w:rPr>
        <w:fldChar w:fldCharType="begin"/>
      </w:r>
      <w:r w:rsidR="00FD31FD">
        <w:instrText xml:space="preserve"> XE "</w:instrText>
      </w:r>
      <w:r w:rsidR="00FD31FD" w:rsidRPr="008F357D">
        <w:rPr>
          <w:rFonts w:ascii="Arial" w:hAnsi="Arial" w:cs="Arial"/>
        </w:rPr>
        <w:instrText>Ações</w:instrText>
      </w:r>
      <w:r w:rsidR="00FD31FD">
        <w:instrText xml:space="preserve">" </w:instrText>
      </w:r>
      <w:r w:rsidR="00FD31FD">
        <w:rPr>
          <w:rFonts w:ascii="Arial" w:hAnsi="Arial" w:cs="Arial"/>
        </w:rPr>
        <w:fldChar w:fldCharType="end"/>
      </w:r>
      <w:r w:rsidRPr="00E37DED">
        <w:rPr>
          <w:rFonts w:ascii="Arial" w:hAnsi="Arial" w:cs="Arial"/>
        </w:rPr>
        <w:t>, Opção Estratégica</w:t>
      </w:r>
      <w:r w:rsidR="00FD31FD">
        <w:rPr>
          <w:rFonts w:ascii="Arial" w:hAnsi="Arial" w:cs="Arial"/>
        </w:rPr>
        <w:fldChar w:fldCharType="begin"/>
      </w:r>
      <w:r w:rsidR="00FD31FD">
        <w:instrText xml:space="preserve"> XE "</w:instrText>
      </w:r>
      <w:r w:rsidR="00FD31FD" w:rsidRPr="008F357D">
        <w:rPr>
          <w:rFonts w:ascii="Arial" w:hAnsi="Arial" w:cs="Arial"/>
        </w:rPr>
        <w:instrText>Opção Estratégica</w:instrText>
      </w:r>
      <w:r w:rsidR="00FD31FD">
        <w:instrText xml:space="preserve">" </w:instrText>
      </w:r>
      <w:r w:rsidR="00FD31FD">
        <w:rPr>
          <w:rFonts w:ascii="Arial" w:hAnsi="Arial" w:cs="Arial"/>
        </w:rPr>
        <w:fldChar w:fldCharType="end"/>
      </w:r>
      <w:r w:rsidRPr="00E37DED">
        <w:rPr>
          <w:rFonts w:ascii="Arial" w:hAnsi="Arial" w:cs="Arial"/>
        </w:rPr>
        <w:t xml:space="preserve"> e Diretrizes Estratégicas</w:t>
      </w:r>
      <w:r w:rsidR="00FD31FD">
        <w:rPr>
          <w:rFonts w:ascii="Arial" w:hAnsi="Arial" w:cs="Arial"/>
        </w:rPr>
        <w:fldChar w:fldCharType="begin"/>
      </w:r>
      <w:r w:rsidR="00FD31FD">
        <w:instrText xml:space="preserve"> XE "</w:instrText>
      </w:r>
      <w:r w:rsidR="00FD31FD" w:rsidRPr="008F357D">
        <w:rPr>
          <w:rFonts w:ascii="Arial" w:hAnsi="Arial" w:cs="Arial"/>
        </w:rPr>
        <w:instrText>Diretrizes Estratégicas</w:instrText>
      </w:r>
      <w:r w:rsidR="00FD31FD">
        <w:instrText xml:space="preserve">" </w:instrText>
      </w:r>
      <w:r w:rsidR="00FD31FD">
        <w:rPr>
          <w:rFonts w:ascii="Arial" w:hAnsi="Arial" w:cs="Arial"/>
        </w:rPr>
        <w:fldChar w:fldCharType="end"/>
      </w:r>
      <w:r w:rsidRPr="00E37DED">
        <w:rPr>
          <w:rFonts w:ascii="Arial" w:hAnsi="Arial" w:cs="Arial"/>
        </w:rPr>
        <w:t>, conforme figura a seguir:</w:t>
      </w:r>
    </w:p>
    <w:p w14:paraId="4AD545C2" w14:textId="77777777" w:rsidR="00A34B0F" w:rsidRPr="00E37DED" w:rsidRDefault="00A34B0F" w:rsidP="00A34B0F">
      <w:pPr>
        <w:spacing w:line="360" w:lineRule="auto"/>
        <w:jc w:val="both"/>
        <w:rPr>
          <w:rFonts w:ascii="Arial" w:hAnsi="Arial" w:cs="Arial"/>
        </w:rPr>
      </w:pPr>
    </w:p>
    <w:p w14:paraId="4414DD3B" w14:textId="2FDB2A7D" w:rsidR="00782DB3" w:rsidRPr="001017DA" w:rsidRDefault="00250DB4" w:rsidP="000D4581">
      <w:pPr>
        <w:jc w:val="center"/>
        <w:rPr>
          <w:rFonts w:ascii="Arial" w:hAnsi="Arial" w:cs="Arial"/>
        </w:rPr>
      </w:pPr>
      <w:r w:rsidRPr="001017DA">
        <w:rPr>
          <w:rFonts w:ascii="Arial" w:hAnsi="Arial" w:cs="Arial"/>
          <w:noProof/>
        </w:rPr>
        <w:lastRenderedPageBreak/>
        <w:drawing>
          <wp:inline distT="0" distB="0" distL="0" distR="0" wp14:anchorId="05F9C160" wp14:editId="7F722233">
            <wp:extent cx="4292600" cy="5041900"/>
            <wp:effectExtent l="0" t="0" r="0" b="0"/>
            <wp:docPr id="18" name="Imagem 1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Diagrama&#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4292600" cy="5041900"/>
                    </a:xfrm>
                    <a:prstGeom prst="rect">
                      <a:avLst/>
                    </a:prstGeom>
                  </pic:spPr>
                </pic:pic>
              </a:graphicData>
            </a:graphic>
          </wp:inline>
        </w:drawing>
      </w:r>
    </w:p>
    <w:p w14:paraId="31ECAD6E" w14:textId="77777777" w:rsidR="004D2A2D" w:rsidRPr="001017DA" w:rsidRDefault="004D2A2D" w:rsidP="00782DB3">
      <w:pPr>
        <w:rPr>
          <w:rFonts w:ascii="Arial" w:hAnsi="Arial" w:cs="Arial"/>
        </w:rPr>
      </w:pPr>
    </w:p>
    <w:p w14:paraId="4F809CD7" w14:textId="77777777" w:rsidR="00324A55" w:rsidRPr="001017DA" w:rsidRDefault="00324A55" w:rsidP="00782DB3">
      <w:pPr>
        <w:rPr>
          <w:rFonts w:ascii="Arial" w:hAnsi="Arial" w:cs="Arial"/>
        </w:rPr>
      </w:pPr>
    </w:p>
    <w:p w14:paraId="2B83FF08" w14:textId="2B77EE47" w:rsidR="007D140A" w:rsidRPr="001017DA" w:rsidRDefault="00A06660" w:rsidP="008C32A6">
      <w:pPr>
        <w:pStyle w:val="Ttulo4"/>
        <w:numPr>
          <w:ilvl w:val="2"/>
          <w:numId w:val="33"/>
        </w:numPr>
      </w:pPr>
      <w:bookmarkStart w:id="188" w:name="_Toc58166713"/>
      <w:r w:rsidRPr="001017DA">
        <w:rPr>
          <w:color w:val="000000"/>
        </w:rPr>
        <w:t>ÓBICES</w:t>
      </w:r>
      <w:bookmarkEnd w:id="188"/>
    </w:p>
    <w:p w14:paraId="6B194675" w14:textId="77777777" w:rsidR="00782DB3" w:rsidRPr="001017DA" w:rsidRDefault="00782DB3" w:rsidP="00782DB3">
      <w:pPr>
        <w:rPr>
          <w:rFonts w:ascii="Arial" w:hAnsi="Arial" w:cs="Arial"/>
        </w:rPr>
      </w:pPr>
    </w:p>
    <w:p w14:paraId="68AB0F53" w14:textId="77777777" w:rsidR="00782DB3" w:rsidRPr="001017DA" w:rsidRDefault="00782DB3" w:rsidP="00782DB3">
      <w:pPr>
        <w:pStyle w:val="PargrafodaLista"/>
        <w:numPr>
          <w:ilvl w:val="0"/>
          <w:numId w:val="23"/>
        </w:numPr>
        <w:spacing w:line="360" w:lineRule="auto"/>
        <w:jc w:val="both"/>
        <w:rPr>
          <w:b/>
          <w:bCs/>
          <w:sz w:val="24"/>
          <w:szCs w:val="24"/>
        </w:rPr>
      </w:pPr>
      <w:r w:rsidRPr="001017DA">
        <w:rPr>
          <w:b/>
          <w:bCs/>
          <w:sz w:val="24"/>
          <w:szCs w:val="24"/>
        </w:rPr>
        <w:t>Escassez de Recursos</w:t>
      </w:r>
    </w:p>
    <w:p w14:paraId="19CA3A43" w14:textId="0F602A42" w:rsidR="007D140A" w:rsidRPr="00E37DED" w:rsidRDefault="00D24C31" w:rsidP="00D24C31">
      <w:pPr>
        <w:spacing w:line="360" w:lineRule="auto"/>
        <w:ind w:firstLine="720"/>
        <w:jc w:val="both"/>
        <w:rPr>
          <w:rFonts w:ascii="Arial" w:hAnsi="Arial" w:cs="Arial"/>
        </w:rPr>
      </w:pPr>
      <w:r w:rsidRPr="00E37DED">
        <w:rPr>
          <w:rFonts w:ascii="Arial" w:hAnsi="Arial" w:cs="Arial"/>
        </w:rPr>
        <w:t>A economia brasileira passa por momentos de relevante dificuldade. O baixo crescimento do país nos últimos anos ainda se somará aos reflexos econômicos da p</w:t>
      </w:r>
      <w:r w:rsidR="00E37DED">
        <w:rPr>
          <w:rFonts w:ascii="Arial" w:hAnsi="Arial" w:cs="Arial"/>
        </w:rPr>
        <w:t xml:space="preserve">andemia causada pelo COVID-19. </w:t>
      </w:r>
      <w:r w:rsidRPr="00E37DED">
        <w:rPr>
          <w:rFonts w:ascii="Arial" w:hAnsi="Arial" w:cs="Arial"/>
        </w:rPr>
        <w:t xml:space="preserve">Estudos </w:t>
      </w:r>
      <w:r w:rsidR="00E37DED" w:rsidRPr="00E37DED">
        <w:rPr>
          <w:rFonts w:ascii="Arial" w:hAnsi="Arial" w:cs="Arial"/>
        </w:rPr>
        <w:t>já</w:t>
      </w:r>
      <w:r w:rsidRPr="00E37DED">
        <w:rPr>
          <w:rFonts w:ascii="Arial" w:hAnsi="Arial" w:cs="Arial"/>
        </w:rPr>
        <w:t xml:space="preserve"> mostram que </w:t>
      </w:r>
      <w:r w:rsidRPr="00E37DED">
        <w:rPr>
          <w:rFonts w:ascii="Arial" w:hAnsi="Arial" w:cs="Arial"/>
          <w:shd w:val="clear" w:color="auto" w:fill="FFFFFF"/>
        </w:rPr>
        <w:t>o produto interno bruto (PIB) americano do segundo trimestre caiu 9,1% (-31,9% anualizados) em relação ao trimestre anterior. Na Área do Euro (AE), a queda foi bem maior, de 12,1%, e no Japão, de 7,8%, esses reflexos são ainda piores para países subdesenvolvidos como o Brasil</w:t>
      </w:r>
      <w:r w:rsidR="00FD31FD">
        <w:rPr>
          <w:rFonts w:ascii="Arial" w:hAnsi="Arial" w:cs="Arial"/>
          <w:shd w:val="clear" w:color="auto" w:fill="FFFFFF"/>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shd w:val="clear" w:color="auto" w:fill="FFFFFF"/>
        </w:rPr>
        <w:fldChar w:fldCharType="end"/>
      </w:r>
      <w:r w:rsidRPr="00E37DED">
        <w:rPr>
          <w:rFonts w:ascii="Arial" w:hAnsi="Arial" w:cs="Arial"/>
          <w:shd w:val="clear" w:color="auto" w:fill="FFFFFF"/>
        </w:rPr>
        <w:t>, que já gastou com as medidas adotadas pelo governo federal para combater os efeitos econômicos e sociais da crise gerada pela Covid-19 alcançaram R$ 615 bilhões de impacto primário em 2020, sendo R$ 587,5 bilhões em novas despesas e R$ 27,5 bilhões em redução de receitas.</w:t>
      </w:r>
    </w:p>
    <w:p w14:paraId="7E29CCBD" w14:textId="7A52C491" w:rsidR="007D140A" w:rsidRPr="00E37DED" w:rsidRDefault="003A552B" w:rsidP="003A552B">
      <w:pPr>
        <w:pStyle w:val="PargrafodaLista"/>
        <w:numPr>
          <w:ilvl w:val="0"/>
          <w:numId w:val="23"/>
        </w:numPr>
        <w:spacing w:line="360" w:lineRule="auto"/>
        <w:jc w:val="both"/>
        <w:rPr>
          <w:sz w:val="24"/>
          <w:szCs w:val="24"/>
        </w:rPr>
      </w:pPr>
      <w:r w:rsidRPr="00E37DED">
        <w:rPr>
          <w:b/>
          <w:bCs/>
          <w:sz w:val="24"/>
          <w:szCs w:val="24"/>
        </w:rPr>
        <w:lastRenderedPageBreak/>
        <w:t>Dificuldade de Acesso</w:t>
      </w:r>
    </w:p>
    <w:p w14:paraId="6B43AA54" w14:textId="3C8AE91B" w:rsidR="004E2BB9" w:rsidRPr="00E37DED" w:rsidRDefault="004E2BB9" w:rsidP="00E37DED">
      <w:pPr>
        <w:spacing w:line="360" w:lineRule="auto"/>
        <w:ind w:firstLine="709"/>
        <w:jc w:val="both"/>
        <w:rPr>
          <w:rFonts w:ascii="Arial" w:hAnsi="Arial" w:cs="Arial"/>
        </w:rPr>
      </w:pPr>
      <w:r w:rsidRPr="00E37DED">
        <w:rPr>
          <w:rFonts w:ascii="Arial" w:hAnsi="Arial" w:cs="Arial"/>
        </w:rPr>
        <w:t>O precário sistema de transporte leva à inúmeras dificuldades de integração da região Norte</w:t>
      </w:r>
      <w:r w:rsidR="00FD31FD">
        <w:rPr>
          <w:rFonts w:ascii="Arial" w:hAnsi="Arial" w:cs="Arial"/>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rPr>
        <w:fldChar w:fldCharType="end"/>
      </w:r>
      <w:r w:rsidRPr="00E37DED">
        <w:rPr>
          <w:rFonts w:ascii="Arial" w:hAnsi="Arial" w:cs="Arial"/>
        </w:rPr>
        <w:t>. Estudos mostram que a região carece de R$ 233,3 bilhões de inve</w:t>
      </w:r>
      <w:r w:rsidR="000C4E5D">
        <w:rPr>
          <w:rFonts w:ascii="Arial" w:hAnsi="Arial" w:cs="Arial"/>
        </w:rPr>
        <w:t>stimentos em transporte, ainda d</w:t>
      </w:r>
      <w:r w:rsidRPr="00E37DED">
        <w:rPr>
          <w:rFonts w:ascii="Arial" w:hAnsi="Arial" w:cs="Arial"/>
        </w:rPr>
        <w:t>e acordo com o levantamento, são necessárias 353 intervenções em projetos de “integração nacional” (interligam regiões de grande demanda de passageiros, polos de produção e centros consumidores e de exportação) e “urbanos” (com relevância nos contextos urbanos ou metropolitanos e compreendem, principalmente, o transporte de passageiros).</w:t>
      </w:r>
    </w:p>
    <w:p w14:paraId="388A2950" w14:textId="77777777" w:rsidR="004E2BB9" w:rsidRPr="00E37DED" w:rsidRDefault="004E2BB9" w:rsidP="004E2BB9">
      <w:pPr>
        <w:spacing w:line="360" w:lineRule="auto"/>
        <w:jc w:val="both"/>
        <w:rPr>
          <w:rFonts w:ascii="Arial" w:hAnsi="Arial" w:cs="Arial"/>
        </w:rPr>
      </w:pPr>
    </w:p>
    <w:p w14:paraId="05669A3E" w14:textId="1DEA5653" w:rsidR="007D140A" w:rsidRPr="00160896" w:rsidRDefault="003A552B" w:rsidP="004E2BB9">
      <w:pPr>
        <w:pStyle w:val="PargrafodaLista"/>
        <w:numPr>
          <w:ilvl w:val="0"/>
          <w:numId w:val="43"/>
        </w:numPr>
        <w:spacing w:line="360" w:lineRule="auto"/>
        <w:jc w:val="both"/>
        <w:rPr>
          <w:sz w:val="24"/>
          <w:szCs w:val="24"/>
        </w:rPr>
      </w:pPr>
      <w:r w:rsidRPr="00160896">
        <w:rPr>
          <w:b/>
          <w:bCs/>
          <w:color w:val="000000"/>
          <w:sz w:val="24"/>
          <w:szCs w:val="24"/>
        </w:rPr>
        <w:t>Falta de Parceria e Diálogo</w:t>
      </w:r>
    </w:p>
    <w:p w14:paraId="4C37FB17" w14:textId="305616F6" w:rsidR="007D140A" w:rsidRPr="001017DA" w:rsidRDefault="007D140A" w:rsidP="000C4E5D">
      <w:pPr>
        <w:spacing w:line="360" w:lineRule="auto"/>
        <w:ind w:firstLine="709"/>
        <w:jc w:val="both"/>
        <w:rPr>
          <w:rFonts w:ascii="Arial" w:hAnsi="Arial" w:cs="Arial"/>
        </w:rPr>
      </w:pPr>
      <w:r w:rsidRPr="001017DA">
        <w:rPr>
          <w:rFonts w:ascii="Arial" w:hAnsi="Arial" w:cs="Arial"/>
          <w:color w:val="000000"/>
        </w:rPr>
        <w:t>Os entes federativos (União, Estados e Municípios) representados por seus poderes e instituições não buscam o entrosamento para promover facilidades na resolução de problemas.</w:t>
      </w:r>
    </w:p>
    <w:p w14:paraId="1AA86E89" w14:textId="38DCA106" w:rsidR="007D140A" w:rsidRPr="001017DA" w:rsidRDefault="007D140A" w:rsidP="003A552B">
      <w:pPr>
        <w:spacing w:line="360" w:lineRule="auto"/>
        <w:jc w:val="both"/>
        <w:rPr>
          <w:rFonts w:ascii="Arial" w:hAnsi="Arial" w:cs="Arial"/>
        </w:rPr>
      </w:pPr>
    </w:p>
    <w:p w14:paraId="4AA534B1" w14:textId="69CBDE26" w:rsidR="007D140A" w:rsidRPr="001017DA" w:rsidRDefault="003A552B" w:rsidP="003A552B">
      <w:pPr>
        <w:pStyle w:val="PargrafodaLista"/>
        <w:numPr>
          <w:ilvl w:val="0"/>
          <w:numId w:val="23"/>
        </w:numPr>
        <w:spacing w:line="360" w:lineRule="auto"/>
        <w:jc w:val="both"/>
        <w:rPr>
          <w:sz w:val="24"/>
          <w:szCs w:val="24"/>
        </w:rPr>
      </w:pPr>
      <w:r w:rsidRPr="001017DA">
        <w:rPr>
          <w:b/>
          <w:bCs/>
          <w:color w:val="000000"/>
          <w:sz w:val="24"/>
          <w:szCs w:val="24"/>
        </w:rPr>
        <w:t>Floresta de Grande Densidade</w:t>
      </w:r>
    </w:p>
    <w:p w14:paraId="3EE3499C" w14:textId="32F732E0" w:rsidR="007D140A" w:rsidRPr="001017DA" w:rsidRDefault="007D140A" w:rsidP="000C4E5D">
      <w:pPr>
        <w:spacing w:line="360" w:lineRule="auto"/>
        <w:ind w:firstLine="709"/>
        <w:jc w:val="both"/>
        <w:rPr>
          <w:rFonts w:ascii="Arial" w:hAnsi="Arial" w:cs="Arial"/>
        </w:rPr>
      </w:pPr>
      <w:r w:rsidRPr="001017DA">
        <w:rPr>
          <w:rFonts w:ascii="Arial" w:hAnsi="Arial" w:cs="Arial"/>
          <w:color w:val="000000"/>
        </w:rPr>
        <w:t>A mata densa que preenche grande parte da região, principalmente na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dificulta a ocupação territorial.</w:t>
      </w:r>
    </w:p>
    <w:p w14:paraId="308BC14F" w14:textId="56AEBCBB" w:rsidR="007D140A" w:rsidRPr="001017DA" w:rsidRDefault="007D140A" w:rsidP="003A552B">
      <w:pPr>
        <w:spacing w:line="360" w:lineRule="auto"/>
        <w:jc w:val="both"/>
        <w:rPr>
          <w:rFonts w:ascii="Arial" w:hAnsi="Arial" w:cs="Arial"/>
        </w:rPr>
      </w:pPr>
    </w:p>
    <w:p w14:paraId="7C83D328" w14:textId="5BF177ED" w:rsidR="007D140A" w:rsidRPr="001017DA" w:rsidRDefault="00F903B0" w:rsidP="00F903B0">
      <w:pPr>
        <w:pStyle w:val="PargrafodaLista"/>
        <w:numPr>
          <w:ilvl w:val="0"/>
          <w:numId w:val="23"/>
        </w:numPr>
        <w:spacing w:line="360" w:lineRule="auto"/>
        <w:jc w:val="both"/>
        <w:rPr>
          <w:sz w:val="24"/>
          <w:szCs w:val="24"/>
        </w:rPr>
      </w:pPr>
      <w:r w:rsidRPr="001017DA">
        <w:rPr>
          <w:b/>
          <w:bCs/>
          <w:color w:val="000000"/>
          <w:sz w:val="24"/>
          <w:szCs w:val="24"/>
        </w:rPr>
        <w:t xml:space="preserve">Convencimento </w:t>
      </w:r>
      <w:r w:rsidR="005D60E2" w:rsidRPr="001017DA">
        <w:rPr>
          <w:b/>
          <w:bCs/>
          <w:color w:val="000000"/>
          <w:sz w:val="24"/>
          <w:szCs w:val="24"/>
        </w:rPr>
        <w:t>Social sobre a</w:t>
      </w:r>
      <w:r w:rsidRPr="001017DA">
        <w:rPr>
          <w:b/>
          <w:bCs/>
          <w:color w:val="000000"/>
          <w:sz w:val="24"/>
          <w:szCs w:val="24"/>
        </w:rPr>
        <w:t xml:space="preserve"> Exploração Sustentável da Amazônia</w:t>
      </w:r>
      <w:r w:rsidR="00FD31FD">
        <w:rPr>
          <w:b/>
          <w:bCs/>
          <w:color w:val="000000"/>
          <w:sz w:val="24"/>
          <w:szCs w:val="24"/>
        </w:rPr>
        <w:fldChar w:fldCharType="begin"/>
      </w:r>
      <w:r w:rsidR="00FD31FD">
        <w:instrText xml:space="preserve"> XE "</w:instrText>
      </w:r>
      <w:r w:rsidR="00FD31FD" w:rsidRPr="008F357D">
        <w:rPr>
          <w:sz w:val="24"/>
          <w:szCs w:val="24"/>
        </w:rPr>
        <w:instrText>Amazônia</w:instrText>
      </w:r>
      <w:r w:rsidR="00FD31FD">
        <w:instrText xml:space="preserve">" </w:instrText>
      </w:r>
      <w:r w:rsidR="00FD31FD">
        <w:rPr>
          <w:b/>
          <w:bCs/>
          <w:color w:val="000000"/>
          <w:sz w:val="24"/>
          <w:szCs w:val="24"/>
        </w:rPr>
        <w:fldChar w:fldCharType="end"/>
      </w:r>
    </w:p>
    <w:p w14:paraId="68488F1A" w14:textId="50A01731" w:rsidR="007D140A" w:rsidRPr="001017DA" w:rsidRDefault="007D140A" w:rsidP="000C4E5D">
      <w:pPr>
        <w:spacing w:line="360" w:lineRule="auto"/>
        <w:ind w:firstLine="709"/>
        <w:jc w:val="both"/>
        <w:rPr>
          <w:rFonts w:ascii="Arial" w:hAnsi="Arial" w:cs="Arial"/>
        </w:rPr>
      </w:pPr>
      <w:r w:rsidRPr="001017DA">
        <w:rPr>
          <w:rFonts w:ascii="Arial" w:hAnsi="Arial" w:cs="Arial"/>
          <w:color w:val="000000"/>
        </w:rPr>
        <w:t>Um grande desafio para a promoção do desenvolvimento da região norte e da Amazônia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é o convencimento da sociedade brasileira em acreditar que isso é possível e que gerará benefícios duradouros para a nação. Quando o tema é levado a discussão há grande insatisfação da parcela social que entende</w:t>
      </w:r>
      <w:r w:rsidR="000C4E5D">
        <w:rPr>
          <w:rFonts w:ascii="Arial" w:hAnsi="Arial" w:cs="Arial"/>
          <w:color w:val="000000"/>
        </w:rPr>
        <w:t>.</w:t>
      </w:r>
    </w:p>
    <w:p w14:paraId="42A6D61A" w14:textId="0D027357" w:rsidR="007D140A" w:rsidRPr="001017DA" w:rsidRDefault="007D140A" w:rsidP="003A552B">
      <w:pPr>
        <w:spacing w:line="360" w:lineRule="auto"/>
        <w:jc w:val="both"/>
        <w:rPr>
          <w:rFonts w:ascii="Arial" w:hAnsi="Arial" w:cs="Arial"/>
        </w:rPr>
      </w:pPr>
    </w:p>
    <w:p w14:paraId="7ABA58AD" w14:textId="77777777" w:rsidR="00A06660" w:rsidRPr="001017DA" w:rsidRDefault="00A06660" w:rsidP="003A552B">
      <w:pPr>
        <w:spacing w:line="360" w:lineRule="auto"/>
        <w:jc w:val="both"/>
        <w:rPr>
          <w:rFonts w:ascii="Arial" w:hAnsi="Arial" w:cs="Arial"/>
        </w:rPr>
      </w:pPr>
    </w:p>
    <w:p w14:paraId="320F8A74" w14:textId="2AAAEFB2" w:rsidR="006F144E" w:rsidRPr="001017DA" w:rsidRDefault="00A06660" w:rsidP="008C32A6">
      <w:pPr>
        <w:pStyle w:val="Ttulo4"/>
        <w:numPr>
          <w:ilvl w:val="2"/>
          <w:numId w:val="33"/>
        </w:numPr>
      </w:pPr>
      <w:bookmarkStart w:id="189" w:name="_Toc58166714"/>
      <w:r w:rsidRPr="001017DA">
        <w:rPr>
          <w:color w:val="000000"/>
        </w:rPr>
        <w:t>DEFINIÇÃO DE AÇÕES</w:t>
      </w:r>
      <w:bookmarkEnd w:id="189"/>
    </w:p>
    <w:p w14:paraId="154724EE" w14:textId="4A8A5A19" w:rsidR="007D140A" w:rsidRPr="001017DA" w:rsidRDefault="007D140A" w:rsidP="00782DB3">
      <w:pPr>
        <w:pStyle w:val="NormalWeb"/>
        <w:spacing w:before="0" w:beforeAutospacing="0" w:after="0" w:afterAutospacing="0" w:line="360" w:lineRule="auto"/>
        <w:jc w:val="both"/>
        <w:rPr>
          <w:rFonts w:ascii="Arial" w:hAnsi="Arial" w:cs="Arial"/>
        </w:rPr>
      </w:pPr>
    </w:p>
    <w:p w14:paraId="65607FF2" w14:textId="50CA8015" w:rsidR="007D140A" w:rsidRPr="001017DA" w:rsidRDefault="007D140A" w:rsidP="00782DB3">
      <w:pPr>
        <w:pStyle w:val="NormalWeb"/>
        <w:spacing w:before="0" w:beforeAutospacing="0" w:after="0" w:afterAutospacing="0" w:line="360" w:lineRule="auto"/>
        <w:ind w:firstLine="700"/>
        <w:jc w:val="both"/>
        <w:rPr>
          <w:rFonts w:ascii="Arial" w:hAnsi="Arial" w:cs="Arial"/>
        </w:rPr>
      </w:pPr>
      <w:r w:rsidRPr="001017DA">
        <w:rPr>
          <w:rFonts w:ascii="Arial" w:hAnsi="Arial" w:cs="Arial"/>
          <w:color w:val="000000"/>
        </w:rPr>
        <w:t>Uma vez tendo definido os Óbices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Óbices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ainda na fase de Diagnóstico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Diagnóstico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definiremos as ações estratégicas para alcançar nossos Objetivos</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w:t>
      </w:r>
    </w:p>
    <w:p w14:paraId="42195DAD" w14:textId="2161AF0A" w:rsidR="007D140A" w:rsidRPr="001017DA" w:rsidRDefault="007D140A" w:rsidP="00782DB3">
      <w:pPr>
        <w:pStyle w:val="NormalWeb"/>
        <w:spacing w:before="0" w:beforeAutospacing="0" w:after="0" w:afterAutospacing="0" w:line="360" w:lineRule="auto"/>
        <w:ind w:firstLine="720"/>
        <w:jc w:val="both"/>
        <w:rPr>
          <w:rFonts w:ascii="Arial" w:hAnsi="Arial" w:cs="Arial"/>
        </w:rPr>
      </w:pPr>
      <w:r w:rsidRPr="001017DA">
        <w:rPr>
          <w:rFonts w:ascii="Arial" w:hAnsi="Arial" w:cs="Arial"/>
          <w:color w:val="000000"/>
        </w:rPr>
        <w:t>Assim, é preciso analisar cada um dos objetivos através das Expressões do Poder Nacional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w:t>
      </w:r>
    </w:p>
    <w:p w14:paraId="622B8BDD" w14:textId="77777777" w:rsidR="007D140A" w:rsidRDefault="007D140A" w:rsidP="00782DB3">
      <w:pPr>
        <w:spacing w:line="360" w:lineRule="auto"/>
        <w:jc w:val="both"/>
        <w:rPr>
          <w:rFonts w:ascii="Arial" w:hAnsi="Arial" w:cs="Arial"/>
        </w:rPr>
      </w:pPr>
    </w:p>
    <w:p w14:paraId="38AF4FF1" w14:textId="77777777" w:rsidR="000C4E5D" w:rsidRPr="001017DA" w:rsidRDefault="000C4E5D" w:rsidP="00782DB3">
      <w:pPr>
        <w:spacing w:line="360" w:lineRule="auto"/>
        <w:jc w:val="both"/>
        <w:rPr>
          <w:rFonts w:ascii="Arial" w:hAnsi="Arial" w:cs="Arial"/>
        </w:rPr>
      </w:pPr>
    </w:p>
    <w:tbl>
      <w:tblPr>
        <w:tblStyle w:val="TabeladeGradeClara"/>
        <w:tblW w:w="0" w:type="auto"/>
        <w:tblLook w:val="04A0" w:firstRow="1" w:lastRow="0" w:firstColumn="1" w:lastColumn="0" w:noHBand="0" w:noVBand="1"/>
      </w:tblPr>
      <w:tblGrid>
        <w:gridCol w:w="3193"/>
        <w:gridCol w:w="1070"/>
        <w:gridCol w:w="1497"/>
        <w:gridCol w:w="1671"/>
        <w:gridCol w:w="923"/>
        <w:gridCol w:w="710"/>
      </w:tblGrid>
      <w:tr w:rsidR="007D140A" w:rsidRPr="001017DA" w14:paraId="6CBAD3C3" w14:textId="77777777" w:rsidTr="00CA2FE4">
        <w:tc>
          <w:tcPr>
            <w:tcW w:w="0" w:type="auto"/>
            <w:shd w:val="clear" w:color="auto" w:fill="D9D9D9" w:themeFill="background1" w:themeFillShade="D9"/>
            <w:vAlign w:val="center"/>
            <w:hideMark/>
          </w:tcPr>
          <w:p w14:paraId="3BA18B35" w14:textId="7480EDEF" w:rsidR="007D140A" w:rsidRPr="001017DA" w:rsidRDefault="007D140A" w:rsidP="006F144E">
            <w:pPr>
              <w:pStyle w:val="NormalWeb"/>
              <w:spacing w:before="0" w:beforeAutospacing="0" w:after="0" w:afterAutospacing="0"/>
              <w:jc w:val="center"/>
              <w:rPr>
                <w:rFonts w:ascii="Arial" w:hAnsi="Arial" w:cs="Arial"/>
                <w:b/>
                <w:bCs/>
              </w:rPr>
            </w:pPr>
            <w:r w:rsidRPr="001017DA">
              <w:rPr>
                <w:rFonts w:ascii="Arial" w:hAnsi="Arial" w:cs="Arial"/>
                <w:b/>
                <w:bCs/>
                <w:color w:val="000000"/>
              </w:rPr>
              <w:lastRenderedPageBreak/>
              <w:t>Objetivos</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b/>
                <w:bCs/>
                <w:color w:val="000000"/>
              </w:rPr>
              <w:fldChar w:fldCharType="end"/>
            </w:r>
          </w:p>
        </w:tc>
        <w:tc>
          <w:tcPr>
            <w:tcW w:w="0" w:type="auto"/>
            <w:shd w:val="clear" w:color="auto" w:fill="D9D9D9" w:themeFill="background1" w:themeFillShade="D9"/>
            <w:vAlign w:val="center"/>
            <w:hideMark/>
          </w:tcPr>
          <w:p w14:paraId="3F6635A3" w14:textId="19A95215" w:rsidR="007D140A" w:rsidRPr="001017DA" w:rsidRDefault="007D140A" w:rsidP="006F144E">
            <w:pPr>
              <w:pStyle w:val="NormalWeb"/>
              <w:spacing w:before="0" w:beforeAutospacing="0" w:after="0" w:afterAutospacing="0"/>
              <w:jc w:val="center"/>
              <w:rPr>
                <w:rFonts w:ascii="Arial" w:hAnsi="Arial" w:cs="Arial"/>
                <w:b/>
                <w:bCs/>
              </w:rPr>
            </w:pPr>
            <w:r w:rsidRPr="001017DA">
              <w:rPr>
                <w:rFonts w:ascii="Arial" w:hAnsi="Arial" w:cs="Arial"/>
                <w:b/>
                <w:bCs/>
                <w:color w:val="000000"/>
              </w:rPr>
              <w:t>Política</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b/>
                <w:bCs/>
                <w:color w:val="000000"/>
              </w:rPr>
              <w:fldChar w:fldCharType="end"/>
            </w:r>
          </w:p>
        </w:tc>
        <w:tc>
          <w:tcPr>
            <w:tcW w:w="0" w:type="auto"/>
            <w:shd w:val="clear" w:color="auto" w:fill="D9D9D9" w:themeFill="background1" w:themeFillShade="D9"/>
            <w:vAlign w:val="center"/>
            <w:hideMark/>
          </w:tcPr>
          <w:p w14:paraId="4F248FB2" w14:textId="77777777" w:rsidR="007D140A" w:rsidRPr="001017DA" w:rsidRDefault="007D140A" w:rsidP="006F144E">
            <w:pPr>
              <w:pStyle w:val="NormalWeb"/>
              <w:spacing w:before="0" w:beforeAutospacing="0" w:after="0" w:afterAutospacing="0"/>
              <w:jc w:val="center"/>
              <w:rPr>
                <w:rFonts w:ascii="Arial" w:hAnsi="Arial" w:cs="Arial"/>
                <w:b/>
                <w:bCs/>
              </w:rPr>
            </w:pPr>
            <w:r w:rsidRPr="001017DA">
              <w:rPr>
                <w:rFonts w:ascii="Arial" w:hAnsi="Arial" w:cs="Arial"/>
                <w:b/>
                <w:bCs/>
                <w:color w:val="000000"/>
              </w:rPr>
              <w:t>Econômica</w:t>
            </w:r>
          </w:p>
        </w:tc>
        <w:tc>
          <w:tcPr>
            <w:tcW w:w="0" w:type="auto"/>
            <w:shd w:val="clear" w:color="auto" w:fill="D9D9D9" w:themeFill="background1" w:themeFillShade="D9"/>
            <w:vAlign w:val="center"/>
            <w:hideMark/>
          </w:tcPr>
          <w:p w14:paraId="48A98591" w14:textId="77777777" w:rsidR="007D140A" w:rsidRPr="001017DA" w:rsidRDefault="007D140A" w:rsidP="006F144E">
            <w:pPr>
              <w:pStyle w:val="NormalWeb"/>
              <w:spacing w:before="0" w:beforeAutospacing="0" w:after="0" w:afterAutospacing="0"/>
              <w:jc w:val="center"/>
              <w:rPr>
                <w:rFonts w:ascii="Arial" w:hAnsi="Arial" w:cs="Arial"/>
                <w:b/>
                <w:bCs/>
              </w:rPr>
            </w:pPr>
            <w:r w:rsidRPr="001017DA">
              <w:rPr>
                <w:rFonts w:ascii="Arial" w:hAnsi="Arial" w:cs="Arial"/>
                <w:b/>
                <w:bCs/>
                <w:color w:val="000000"/>
              </w:rPr>
              <w:t>Psicossocial</w:t>
            </w:r>
          </w:p>
        </w:tc>
        <w:tc>
          <w:tcPr>
            <w:tcW w:w="0" w:type="auto"/>
            <w:shd w:val="clear" w:color="auto" w:fill="D9D9D9" w:themeFill="background1" w:themeFillShade="D9"/>
            <w:vAlign w:val="center"/>
            <w:hideMark/>
          </w:tcPr>
          <w:p w14:paraId="2A75E6B7" w14:textId="77777777" w:rsidR="007D140A" w:rsidRPr="001017DA" w:rsidRDefault="007D140A" w:rsidP="006F144E">
            <w:pPr>
              <w:pStyle w:val="NormalWeb"/>
              <w:spacing w:before="0" w:beforeAutospacing="0" w:after="0" w:afterAutospacing="0"/>
              <w:jc w:val="center"/>
              <w:rPr>
                <w:rFonts w:ascii="Arial" w:hAnsi="Arial" w:cs="Arial"/>
                <w:b/>
                <w:bCs/>
              </w:rPr>
            </w:pPr>
            <w:r w:rsidRPr="001017DA">
              <w:rPr>
                <w:rFonts w:ascii="Arial" w:hAnsi="Arial" w:cs="Arial"/>
                <w:b/>
                <w:bCs/>
                <w:color w:val="000000"/>
              </w:rPr>
              <w:t>Militar</w:t>
            </w:r>
          </w:p>
        </w:tc>
        <w:tc>
          <w:tcPr>
            <w:tcW w:w="0" w:type="auto"/>
            <w:shd w:val="clear" w:color="auto" w:fill="D9D9D9" w:themeFill="background1" w:themeFillShade="D9"/>
            <w:vAlign w:val="center"/>
            <w:hideMark/>
          </w:tcPr>
          <w:p w14:paraId="0820C88F" w14:textId="77777777" w:rsidR="007D140A" w:rsidRPr="001017DA" w:rsidRDefault="007D140A" w:rsidP="006F144E">
            <w:pPr>
              <w:pStyle w:val="NormalWeb"/>
              <w:spacing w:before="0" w:beforeAutospacing="0" w:after="0" w:afterAutospacing="0"/>
              <w:jc w:val="center"/>
              <w:rPr>
                <w:rFonts w:ascii="Arial" w:hAnsi="Arial" w:cs="Arial"/>
                <w:b/>
                <w:bCs/>
              </w:rPr>
            </w:pPr>
            <w:r w:rsidRPr="001017DA">
              <w:rPr>
                <w:rFonts w:ascii="Arial" w:hAnsi="Arial" w:cs="Arial"/>
                <w:b/>
                <w:bCs/>
                <w:color w:val="000000"/>
              </w:rPr>
              <w:t>C&amp;T</w:t>
            </w:r>
          </w:p>
        </w:tc>
      </w:tr>
      <w:tr w:rsidR="007D140A" w:rsidRPr="001017DA" w14:paraId="11F72E25" w14:textId="77777777" w:rsidTr="00CA2FE4">
        <w:tc>
          <w:tcPr>
            <w:tcW w:w="0" w:type="auto"/>
            <w:vAlign w:val="center"/>
            <w:hideMark/>
          </w:tcPr>
          <w:p w14:paraId="565ADA6C" w14:textId="72520CA8"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Desenvolvimento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matriz energética regional</w:t>
            </w:r>
          </w:p>
        </w:tc>
        <w:tc>
          <w:tcPr>
            <w:tcW w:w="0" w:type="auto"/>
            <w:vAlign w:val="center"/>
            <w:hideMark/>
          </w:tcPr>
          <w:p w14:paraId="767A415D"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4B2A8EB6"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3AB1B4C2"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4E704BBF"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4516ACFD"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r w:rsidR="007D140A" w:rsidRPr="001017DA" w14:paraId="5880EB3A" w14:textId="77777777" w:rsidTr="00CA2FE4">
        <w:tc>
          <w:tcPr>
            <w:tcW w:w="0" w:type="auto"/>
            <w:vAlign w:val="center"/>
            <w:hideMark/>
          </w:tcPr>
          <w:p w14:paraId="52B1F8D0"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Implantação e integração das vias para transporte rodoviário, ferroviário, aéreo e fluvial</w:t>
            </w:r>
          </w:p>
        </w:tc>
        <w:tc>
          <w:tcPr>
            <w:tcW w:w="0" w:type="auto"/>
            <w:vAlign w:val="center"/>
            <w:hideMark/>
          </w:tcPr>
          <w:p w14:paraId="10A32652" w14:textId="37A7D19C" w:rsidR="007D140A" w:rsidRPr="001017DA" w:rsidRDefault="005D60E2" w:rsidP="006F144E">
            <w:pPr>
              <w:jc w:val="center"/>
              <w:rPr>
                <w:rFonts w:ascii="Arial" w:hAnsi="Arial" w:cs="Arial"/>
              </w:rPr>
            </w:pPr>
            <w:r w:rsidRPr="001017DA">
              <w:rPr>
                <w:rFonts w:ascii="Arial" w:hAnsi="Arial" w:cs="Arial"/>
              </w:rPr>
              <w:t>X</w:t>
            </w:r>
          </w:p>
        </w:tc>
        <w:tc>
          <w:tcPr>
            <w:tcW w:w="0" w:type="auto"/>
            <w:vAlign w:val="center"/>
            <w:hideMark/>
          </w:tcPr>
          <w:p w14:paraId="5E01DAB3"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082FE6BD" w14:textId="77777777" w:rsidR="007D140A" w:rsidRPr="001017DA" w:rsidRDefault="007D140A" w:rsidP="006F144E">
            <w:pPr>
              <w:jc w:val="center"/>
              <w:rPr>
                <w:rFonts w:ascii="Arial" w:hAnsi="Arial" w:cs="Arial"/>
              </w:rPr>
            </w:pPr>
          </w:p>
        </w:tc>
        <w:tc>
          <w:tcPr>
            <w:tcW w:w="0" w:type="auto"/>
            <w:vAlign w:val="center"/>
            <w:hideMark/>
          </w:tcPr>
          <w:p w14:paraId="30B38EBE"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7377DDB2" w14:textId="77777777" w:rsidR="007D140A" w:rsidRPr="001017DA" w:rsidRDefault="007D140A" w:rsidP="006F144E">
            <w:pPr>
              <w:jc w:val="center"/>
              <w:rPr>
                <w:rFonts w:ascii="Arial" w:hAnsi="Arial" w:cs="Arial"/>
              </w:rPr>
            </w:pPr>
          </w:p>
        </w:tc>
      </w:tr>
      <w:tr w:rsidR="007D140A" w:rsidRPr="001017DA" w14:paraId="1A538379" w14:textId="77777777" w:rsidTr="00CA2FE4">
        <w:tc>
          <w:tcPr>
            <w:tcW w:w="0" w:type="auto"/>
            <w:vAlign w:val="center"/>
            <w:hideMark/>
          </w:tcPr>
          <w:p w14:paraId="64CCE9C2"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Criação de multi-agências (sob supervisão federal) para a integração regional</w:t>
            </w:r>
          </w:p>
        </w:tc>
        <w:tc>
          <w:tcPr>
            <w:tcW w:w="0" w:type="auto"/>
            <w:vAlign w:val="center"/>
            <w:hideMark/>
          </w:tcPr>
          <w:p w14:paraId="2430A194"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78B36608"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155E34C0"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5A1A5655"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3F6ED7A4" w14:textId="77777777" w:rsidR="007D140A" w:rsidRPr="001017DA" w:rsidRDefault="007D140A" w:rsidP="006F144E">
            <w:pPr>
              <w:jc w:val="center"/>
              <w:rPr>
                <w:rFonts w:ascii="Arial" w:hAnsi="Arial" w:cs="Arial"/>
              </w:rPr>
            </w:pPr>
          </w:p>
        </w:tc>
      </w:tr>
      <w:tr w:rsidR="007D140A" w:rsidRPr="001017DA" w14:paraId="4858CE42" w14:textId="77777777" w:rsidTr="00CA2FE4">
        <w:tc>
          <w:tcPr>
            <w:tcW w:w="0" w:type="auto"/>
            <w:vAlign w:val="center"/>
            <w:hideMark/>
          </w:tcPr>
          <w:p w14:paraId="10E78B15"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Extração de recursos naturais da floresta, de forma sustentável</w:t>
            </w:r>
          </w:p>
        </w:tc>
        <w:tc>
          <w:tcPr>
            <w:tcW w:w="0" w:type="auto"/>
            <w:vAlign w:val="center"/>
            <w:hideMark/>
          </w:tcPr>
          <w:p w14:paraId="1DCF5B1B"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36E6D04F"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4FD234B3" w14:textId="77777777" w:rsidR="007D140A" w:rsidRPr="001017DA" w:rsidRDefault="007D140A" w:rsidP="006F144E">
            <w:pPr>
              <w:jc w:val="center"/>
              <w:rPr>
                <w:rFonts w:ascii="Arial" w:hAnsi="Arial" w:cs="Arial"/>
              </w:rPr>
            </w:pPr>
          </w:p>
        </w:tc>
        <w:tc>
          <w:tcPr>
            <w:tcW w:w="0" w:type="auto"/>
            <w:vAlign w:val="center"/>
            <w:hideMark/>
          </w:tcPr>
          <w:p w14:paraId="4E3C943D" w14:textId="77777777" w:rsidR="007D140A" w:rsidRPr="001017DA" w:rsidRDefault="007D140A" w:rsidP="006F144E">
            <w:pPr>
              <w:jc w:val="center"/>
              <w:rPr>
                <w:rFonts w:ascii="Arial" w:hAnsi="Arial" w:cs="Arial"/>
              </w:rPr>
            </w:pPr>
          </w:p>
        </w:tc>
        <w:tc>
          <w:tcPr>
            <w:tcW w:w="0" w:type="auto"/>
            <w:vAlign w:val="center"/>
            <w:hideMark/>
          </w:tcPr>
          <w:p w14:paraId="050FC081"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r w:rsidR="007D140A" w:rsidRPr="001017DA" w14:paraId="7361D277" w14:textId="77777777" w:rsidTr="00CA2FE4">
        <w:tc>
          <w:tcPr>
            <w:tcW w:w="0" w:type="auto"/>
            <w:vAlign w:val="center"/>
            <w:hideMark/>
          </w:tcPr>
          <w:p w14:paraId="11ED9910"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Campanha de comunicação em prol do convencimento de exploração sustentável da floresta</w:t>
            </w:r>
          </w:p>
        </w:tc>
        <w:tc>
          <w:tcPr>
            <w:tcW w:w="0" w:type="auto"/>
            <w:vAlign w:val="center"/>
            <w:hideMark/>
          </w:tcPr>
          <w:p w14:paraId="6315C18B"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54AEDD51"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536D54E0"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245DF729" w14:textId="77777777" w:rsidR="007D140A" w:rsidRPr="001017DA" w:rsidRDefault="007D140A" w:rsidP="006F144E">
            <w:pPr>
              <w:jc w:val="center"/>
              <w:rPr>
                <w:rFonts w:ascii="Arial" w:hAnsi="Arial" w:cs="Arial"/>
              </w:rPr>
            </w:pPr>
          </w:p>
        </w:tc>
        <w:tc>
          <w:tcPr>
            <w:tcW w:w="0" w:type="auto"/>
            <w:vAlign w:val="center"/>
            <w:hideMark/>
          </w:tcPr>
          <w:p w14:paraId="43DF94F2" w14:textId="77777777" w:rsidR="007D140A" w:rsidRPr="001017DA" w:rsidRDefault="007D140A" w:rsidP="006F144E">
            <w:pPr>
              <w:jc w:val="center"/>
              <w:rPr>
                <w:rFonts w:ascii="Arial" w:hAnsi="Arial" w:cs="Arial"/>
              </w:rPr>
            </w:pPr>
          </w:p>
        </w:tc>
      </w:tr>
      <w:tr w:rsidR="007D140A" w:rsidRPr="001017DA" w14:paraId="0F70FABE" w14:textId="77777777" w:rsidTr="00CA2FE4">
        <w:tc>
          <w:tcPr>
            <w:tcW w:w="0" w:type="auto"/>
            <w:vAlign w:val="center"/>
            <w:hideMark/>
          </w:tcPr>
          <w:p w14:paraId="0AD4152C"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Captação de recursos orçamentários</w:t>
            </w:r>
          </w:p>
        </w:tc>
        <w:tc>
          <w:tcPr>
            <w:tcW w:w="0" w:type="auto"/>
            <w:vAlign w:val="center"/>
            <w:hideMark/>
          </w:tcPr>
          <w:p w14:paraId="053CE8DE"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0CBE42C0"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7A1378C4"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580D002C"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05CC7353"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bl>
    <w:p w14:paraId="3863B930" w14:textId="5802540B" w:rsidR="006F144E" w:rsidRPr="001017DA" w:rsidRDefault="006F144E" w:rsidP="00782DB3">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74976BA4" w14:textId="45858AA4" w:rsidR="006F144E" w:rsidRPr="001017DA" w:rsidRDefault="006F144E" w:rsidP="00F113A8">
      <w:pPr>
        <w:spacing w:line="360" w:lineRule="auto"/>
        <w:jc w:val="both"/>
        <w:rPr>
          <w:rFonts w:ascii="Arial" w:hAnsi="Arial" w:cs="Arial"/>
          <w:color w:val="000000" w:themeColor="text1"/>
        </w:rPr>
      </w:pPr>
    </w:p>
    <w:p w14:paraId="7C18E0A8" w14:textId="204852D9" w:rsidR="00F113A8" w:rsidRPr="001017DA" w:rsidRDefault="00F113A8" w:rsidP="00F113A8">
      <w:pPr>
        <w:spacing w:line="360" w:lineRule="auto"/>
        <w:ind w:firstLine="720"/>
        <w:jc w:val="both"/>
        <w:rPr>
          <w:rFonts w:ascii="Arial" w:hAnsi="Arial" w:cs="Arial"/>
          <w:color w:val="000000" w:themeColor="text1"/>
        </w:rPr>
      </w:pPr>
      <w:r w:rsidRPr="001017DA">
        <w:rPr>
          <w:rFonts w:ascii="Arial" w:hAnsi="Arial" w:cs="Arial"/>
          <w:color w:val="000000" w:themeColor="text1"/>
        </w:rPr>
        <w:t>Identificamos que as expressões nacionais mais importantes, dentro dos objetivos listados, são políticas e econômicas, servindo às demais, em</w:t>
      </w:r>
      <w:r w:rsidR="000C4E5D">
        <w:rPr>
          <w:rFonts w:ascii="Arial" w:hAnsi="Arial" w:cs="Arial"/>
          <w:color w:val="000000" w:themeColor="text1"/>
        </w:rPr>
        <w:t xml:space="preserve"> sua maior parte, como suporte.</w:t>
      </w:r>
    </w:p>
    <w:p w14:paraId="4B214E80" w14:textId="0711DC35" w:rsidR="00F113A8" w:rsidRPr="001017DA" w:rsidRDefault="00F113A8" w:rsidP="00F113A8">
      <w:pPr>
        <w:spacing w:line="360" w:lineRule="auto"/>
        <w:ind w:firstLine="720"/>
        <w:jc w:val="both"/>
        <w:rPr>
          <w:rFonts w:ascii="Arial" w:hAnsi="Arial" w:cs="Arial"/>
          <w:color w:val="000000" w:themeColor="text1"/>
        </w:rPr>
      </w:pPr>
      <w:r w:rsidRPr="001017DA">
        <w:rPr>
          <w:rFonts w:ascii="Arial" w:hAnsi="Arial" w:cs="Arial"/>
          <w:color w:val="000000" w:themeColor="text1"/>
        </w:rPr>
        <w:t>Com isso, vemos a importância do papel político na conquista dos nossos objetivos. A Política</w:t>
      </w:r>
      <w:r w:rsidR="00FD31FD">
        <w:rPr>
          <w:rFonts w:ascii="Arial" w:hAnsi="Arial" w:cs="Arial"/>
          <w:color w:val="000000" w:themeColor="text1"/>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color w:val="000000" w:themeColor="text1"/>
        </w:rPr>
        <w:fldChar w:fldCharType="end"/>
      </w:r>
      <w:r w:rsidRPr="001017DA">
        <w:rPr>
          <w:rFonts w:ascii="Arial" w:hAnsi="Arial" w:cs="Arial"/>
          <w:color w:val="000000" w:themeColor="text1"/>
        </w:rPr>
        <w:t xml:space="preserve">, como princípio, mostra a necessidade da união de todos os representantes do povo em prol do objetivo. </w:t>
      </w:r>
    </w:p>
    <w:p w14:paraId="2F248FA5" w14:textId="7000BA0D" w:rsidR="00F113A8" w:rsidRPr="001017DA" w:rsidRDefault="00F113A8" w:rsidP="00F113A8">
      <w:pPr>
        <w:spacing w:line="360" w:lineRule="auto"/>
        <w:ind w:firstLine="720"/>
        <w:jc w:val="both"/>
        <w:rPr>
          <w:rFonts w:ascii="Arial" w:hAnsi="Arial" w:cs="Arial"/>
          <w:color w:val="000000" w:themeColor="text1"/>
        </w:rPr>
      </w:pPr>
      <w:r w:rsidRPr="001017DA">
        <w:rPr>
          <w:rFonts w:ascii="Arial" w:hAnsi="Arial" w:cs="Arial"/>
          <w:color w:val="000000" w:themeColor="text1"/>
        </w:rPr>
        <w:t>Já a Expressão Nacional Econômica, demonstra a necessidade de que recursos precisam e devem ser direcionados ao projeto, para seu sucesso.</w:t>
      </w:r>
    </w:p>
    <w:p w14:paraId="41582C0E" w14:textId="3E698C5E" w:rsidR="00F113A8" w:rsidRPr="001017DA" w:rsidRDefault="00F113A8" w:rsidP="003C4AF5">
      <w:pPr>
        <w:spacing w:line="276" w:lineRule="auto"/>
        <w:rPr>
          <w:rFonts w:ascii="Arial" w:hAnsi="Arial" w:cs="Arial"/>
          <w:color w:val="000000" w:themeColor="text1"/>
        </w:rPr>
      </w:pPr>
    </w:p>
    <w:p w14:paraId="7ECC30C2" w14:textId="77777777" w:rsidR="00A06660" w:rsidRPr="001017DA" w:rsidRDefault="00A06660" w:rsidP="003C4AF5">
      <w:pPr>
        <w:spacing w:line="276" w:lineRule="auto"/>
        <w:rPr>
          <w:rFonts w:ascii="Arial" w:hAnsi="Arial" w:cs="Arial"/>
          <w:color w:val="000000" w:themeColor="text1"/>
        </w:rPr>
      </w:pPr>
    </w:p>
    <w:p w14:paraId="2F46000F" w14:textId="76448106" w:rsidR="006F144E" w:rsidRPr="001017DA" w:rsidRDefault="00A06660" w:rsidP="008C32A6">
      <w:pPr>
        <w:pStyle w:val="Ttulo4"/>
        <w:numPr>
          <w:ilvl w:val="2"/>
          <w:numId w:val="33"/>
        </w:numPr>
        <w:rPr>
          <w:color w:val="000000"/>
        </w:rPr>
      </w:pPr>
      <w:bookmarkStart w:id="190" w:name="_Toc58166715"/>
      <w:r w:rsidRPr="001017DA">
        <w:rPr>
          <w:color w:val="000000"/>
        </w:rPr>
        <w:t>OPÇÃO ESTRATÉGICA</w:t>
      </w:r>
      <w:bookmarkEnd w:id="190"/>
    </w:p>
    <w:p w14:paraId="5D055A51" w14:textId="77777777" w:rsidR="006F144E" w:rsidRPr="001017DA" w:rsidRDefault="006F144E" w:rsidP="006F144E">
      <w:pPr>
        <w:spacing w:line="360" w:lineRule="auto"/>
        <w:rPr>
          <w:rFonts w:ascii="Arial" w:hAnsi="Arial" w:cs="Arial"/>
        </w:rPr>
      </w:pPr>
    </w:p>
    <w:p w14:paraId="779F8378" w14:textId="546B5643" w:rsidR="007D140A" w:rsidRPr="001017DA" w:rsidRDefault="007D140A" w:rsidP="008C32A6">
      <w:pPr>
        <w:rPr>
          <w:rFonts w:ascii="Arial" w:hAnsi="Arial" w:cs="Arial"/>
          <w:b/>
          <w:bCs/>
          <w:color w:val="000000"/>
        </w:rPr>
      </w:pPr>
      <w:r w:rsidRPr="001017DA">
        <w:rPr>
          <w:rFonts w:ascii="Arial" w:hAnsi="Arial" w:cs="Arial"/>
          <w:b/>
          <w:bCs/>
          <w:color w:val="000000"/>
        </w:rPr>
        <w:t>Ações</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Ações</w:instrText>
      </w:r>
      <w:r w:rsidR="00FD31FD">
        <w:instrText xml:space="preserve">" </w:instrText>
      </w:r>
      <w:r w:rsidR="00FD31FD">
        <w:rPr>
          <w:rFonts w:ascii="Arial" w:hAnsi="Arial" w:cs="Arial"/>
          <w:b/>
          <w:bCs/>
          <w:color w:val="000000"/>
        </w:rPr>
        <w:fldChar w:fldCharType="end"/>
      </w:r>
      <w:r w:rsidRPr="001017DA">
        <w:rPr>
          <w:rFonts w:ascii="Arial" w:hAnsi="Arial" w:cs="Arial"/>
          <w:b/>
          <w:bCs/>
          <w:color w:val="000000"/>
        </w:rPr>
        <w:t xml:space="preserve"> Estratégicas</w:t>
      </w:r>
    </w:p>
    <w:p w14:paraId="5E3DA689" w14:textId="7E2AD0B9" w:rsidR="005D60E2" w:rsidRPr="001017DA" w:rsidRDefault="005D60E2" w:rsidP="005D60E2">
      <w:pPr>
        <w:spacing w:line="360" w:lineRule="auto"/>
        <w:jc w:val="both"/>
        <w:rPr>
          <w:rFonts w:ascii="Arial" w:hAnsi="Arial" w:cs="Arial"/>
          <w:color w:val="000000" w:themeColor="text1"/>
        </w:rPr>
      </w:pPr>
    </w:p>
    <w:p w14:paraId="4B964C2E" w14:textId="0EB077E4" w:rsidR="005D60E2" w:rsidRPr="001017DA" w:rsidRDefault="005D60E2" w:rsidP="005D60E2">
      <w:pPr>
        <w:spacing w:line="360" w:lineRule="auto"/>
        <w:ind w:firstLine="720"/>
        <w:jc w:val="both"/>
        <w:rPr>
          <w:rFonts w:ascii="Arial" w:hAnsi="Arial" w:cs="Arial"/>
          <w:color w:val="000000" w:themeColor="text1"/>
        </w:rPr>
      </w:pPr>
      <w:r w:rsidRPr="001017DA">
        <w:rPr>
          <w:rFonts w:ascii="Arial" w:hAnsi="Arial" w:cs="Arial"/>
          <w:color w:val="000000" w:themeColor="text1"/>
        </w:rPr>
        <w:t>As Ações</w:t>
      </w:r>
      <w:r w:rsidR="00FD31FD">
        <w:rPr>
          <w:rFonts w:ascii="Arial" w:hAnsi="Arial" w:cs="Arial"/>
          <w:color w:val="000000" w:themeColor="text1"/>
        </w:rPr>
        <w:fldChar w:fldCharType="begin"/>
      </w:r>
      <w:r w:rsidR="00FD31FD">
        <w:instrText xml:space="preserve"> XE "</w:instrText>
      </w:r>
      <w:r w:rsidR="00FD31FD" w:rsidRPr="008F357D">
        <w:rPr>
          <w:rFonts w:ascii="Arial" w:hAnsi="Arial" w:cs="Arial"/>
        </w:rPr>
        <w:instrText>Ações</w:instrText>
      </w:r>
      <w:r w:rsidR="00FD31FD">
        <w:instrText xml:space="preserve">" </w:instrText>
      </w:r>
      <w:r w:rsidR="00FD31FD">
        <w:rPr>
          <w:rFonts w:ascii="Arial" w:hAnsi="Arial" w:cs="Arial"/>
          <w:color w:val="000000" w:themeColor="text1"/>
        </w:rPr>
        <w:fldChar w:fldCharType="end"/>
      </w:r>
      <w:r w:rsidRPr="001017DA">
        <w:rPr>
          <w:rFonts w:ascii="Arial" w:hAnsi="Arial" w:cs="Arial"/>
          <w:color w:val="000000" w:themeColor="text1"/>
        </w:rPr>
        <w:t xml:space="preserve"> Estratégicas definidas são agora submetidas aos testes de adequabilidade, exequibilidade e aceitabilidade, todos de caráter eliminatório.</w:t>
      </w:r>
    </w:p>
    <w:p w14:paraId="3D8398F1" w14:textId="119F0FCC" w:rsidR="007D140A" w:rsidRDefault="007D140A" w:rsidP="005D60E2">
      <w:pPr>
        <w:pStyle w:val="NormalWeb"/>
        <w:spacing w:before="0" w:beforeAutospacing="0" w:after="0" w:afterAutospacing="0" w:line="360" w:lineRule="auto"/>
        <w:jc w:val="both"/>
        <w:rPr>
          <w:rFonts w:ascii="Arial" w:hAnsi="Arial" w:cs="Arial"/>
          <w:color w:val="000000" w:themeColor="text1"/>
        </w:rPr>
      </w:pPr>
    </w:p>
    <w:p w14:paraId="1E2DCB18" w14:textId="77777777" w:rsidR="000C4E5D" w:rsidRPr="001017DA" w:rsidRDefault="000C4E5D" w:rsidP="005D60E2">
      <w:pPr>
        <w:pStyle w:val="NormalWeb"/>
        <w:spacing w:before="0" w:beforeAutospacing="0" w:after="0" w:afterAutospacing="0" w:line="360" w:lineRule="auto"/>
        <w:jc w:val="both"/>
        <w:rPr>
          <w:rFonts w:ascii="Arial" w:hAnsi="Arial" w:cs="Arial"/>
          <w:color w:val="000000" w:themeColor="text1"/>
        </w:rPr>
      </w:pPr>
    </w:p>
    <w:p w14:paraId="55A10919" w14:textId="77777777" w:rsidR="00324A55" w:rsidRPr="001017DA" w:rsidRDefault="00324A55" w:rsidP="005D60E2">
      <w:pPr>
        <w:pStyle w:val="NormalWeb"/>
        <w:spacing w:before="0" w:beforeAutospacing="0" w:after="0" w:afterAutospacing="0" w:line="360" w:lineRule="auto"/>
        <w:jc w:val="both"/>
        <w:rPr>
          <w:rFonts w:ascii="Arial" w:hAnsi="Arial" w:cs="Arial"/>
          <w:color w:val="000000" w:themeColor="text1"/>
        </w:rPr>
      </w:pPr>
    </w:p>
    <w:tbl>
      <w:tblPr>
        <w:tblStyle w:val="TabeladeGradeClara"/>
        <w:tblW w:w="0" w:type="auto"/>
        <w:tblLook w:val="04A0" w:firstRow="1" w:lastRow="0" w:firstColumn="1" w:lastColumn="0" w:noHBand="0" w:noVBand="1"/>
      </w:tblPr>
      <w:tblGrid>
        <w:gridCol w:w="3307"/>
        <w:gridCol w:w="2003"/>
        <w:gridCol w:w="1910"/>
        <w:gridCol w:w="1844"/>
      </w:tblGrid>
      <w:tr w:rsidR="007D140A" w:rsidRPr="001017DA" w14:paraId="3A02F190" w14:textId="77777777" w:rsidTr="00CA2FE4">
        <w:trPr>
          <w:trHeight w:val="83"/>
        </w:trPr>
        <w:tc>
          <w:tcPr>
            <w:tcW w:w="0" w:type="auto"/>
            <w:shd w:val="clear" w:color="auto" w:fill="D9D9D9" w:themeFill="background1" w:themeFillShade="D9"/>
            <w:vAlign w:val="center"/>
            <w:hideMark/>
          </w:tcPr>
          <w:p w14:paraId="7C8F2340" w14:textId="5A4EE39D"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b/>
                <w:bCs/>
                <w:color w:val="000000"/>
              </w:rPr>
              <w:lastRenderedPageBreak/>
              <w:t>Ações</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Ações</w:instrText>
            </w:r>
            <w:r w:rsidR="00FD31FD">
              <w:instrText xml:space="preserve">" </w:instrText>
            </w:r>
            <w:r w:rsidR="00FD31FD">
              <w:rPr>
                <w:rFonts w:ascii="Arial" w:hAnsi="Arial" w:cs="Arial"/>
                <w:b/>
                <w:bCs/>
                <w:color w:val="000000"/>
              </w:rPr>
              <w:fldChar w:fldCharType="end"/>
            </w:r>
          </w:p>
        </w:tc>
        <w:tc>
          <w:tcPr>
            <w:tcW w:w="0" w:type="auto"/>
            <w:shd w:val="clear" w:color="auto" w:fill="D9D9D9" w:themeFill="background1" w:themeFillShade="D9"/>
            <w:vAlign w:val="center"/>
            <w:hideMark/>
          </w:tcPr>
          <w:p w14:paraId="1A4835F4"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b/>
                <w:bCs/>
                <w:color w:val="000000"/>
              </w:rPr>
              <w:t>Adequabilidade</w:t>
            </w:r>
          </w:p>
        </w:tc>
        <w:tc>
          <w:tcPr>
            <w:tcW w:w="0" w:type="auto"/>
            <w:shd w:val="clear" w:color="auto" w:fill="D9D9D9" w:themeFill="background1" w:themeFillShade="D9"/>
            <w:vAlign w:val="center"/>
            <w:hideMark/>
          </w:tcPr>
          <w:p w14:paraId="5F4A941A"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b/>
                <w:bCs/>
                <w:color w:val="000000"/>
              </w:rPr>
              <w:t>Exequibilidade</w:t>
            </w:r>
          </w:p>
        </w:tc>
        <w:tc>
          <w:tcPr>
            <w:tcW w:w="0" w:type="auto"/>
            <w:shd w:val="clear" w:color="auto" w:fill="D9D9D9" w:themeFill="background1" w:themeFillShade="D9"/>
            <w:vAlign w:val="center"/>
            <w:hideMark/>
          </w:tcPr>
          <w:p w14:paraId="4B2087B4"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b/>
                <w:bCs/>
                <w:color w:val="000000"/>
              </w:rPr>
              <w:t>Aceitabilidade</w:t>
            </w:r>
          </w:p>
        </w:tc>
      </w:tr>
      <w:tr w:rsidR="007D140A" w:rsidRPr="001017DA" w14:paraId="2B607390" w14:textId="77777777" w:rsidTr="00CA2FE4">
        <w:trPr>
          <w:trHeight w:val="533"/>
        </w:trPr>
        <w:tc>
          <w:tcPr>
            <w:tcW w:w="0" w:type="auto"/>
            <w:vAlign w:val="center"/>
            <w:hideMark/>
          </w:tcPr>
          <w:p w14:paraId="1DF9EDBE"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A.1 - Campanha de comunicação em prol do convencimento de exploração sustentável da floresta</w:t>
            </w:r>
          </w:p>
        </w:tc>
        <w:tc>
          <w:tcPr>
            <w:tcW w:w="0" w:type="auto"/>
            <w:vAlign w:val="center"/>
            <w:hideMark/>
          </w:tcPr>
          <w:p w14:paraId="18224FFE" w14:textId="2A474A50"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77637F10"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3F0E8711"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r w:rsidR="007D140A" w:rsidRPr="001017DA" w14:paraId="4AF06887" w14:textId="77777777" w:rsidTr="00CA2FE4">
        <w:trPr>
          <w:trHeight w:val="533"/>
        </w:trPr>
        <w:tc>
          <w:tcPr>
            <w:tcW w:w="0" w:type="auto"/>
            <w:vAlign w:val="center"/>
            <w:hideMark/>
          </w:tcPr>
          <w:p w14:paraId="2E3E33BB"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A.2 - Captação de recursos orçamentários</w:t>
            </w:r>
          </w:p>
        </w:tc>
        <w:tc>
          <w:tcPr>
            <w:tcW w:w="0" w:type="auto"/>
            <w:vAlign w:val="center"/>
            <w:hideMark/>
          </w:tcPr>
          <w:p w14:paraId="23534D4D" w14:textId="0BFAAE91"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4DC93792"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3B65C983"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r w:rsidR="007D140A" w:rsidRPr="001017DA" w14:paraId="5DAA43AF" w14:textId="77777777" w:rsidTr="00CA2FE4">
        <w:trPr>
          <w:trHeight w:val="533"/>
        </w:trPr>
        <w:tc>
          <w:tcPr>
            <w:tcW w:w="0" w:type="auto"/>
            <w:vAlign w:val="center"/>
            <w:hideMark/>
          </w:tcPr>
          <w:p w14:paraId="03E6D6E4" w14:textId="153B130A"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A.3 - Desenvolvimento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matriz energética regional</w:t>
            </w:r>
          </w:p>
        </w:tc>
        <w:tc>
          <w:tcPr>
            <w:tcW w:w="0" w:type="auto"/>
            <w:vAlign w:val="center"/>
            <w:hideMark/>
          </w:tcPr>
          <w:p w14:paraId="49CEA61F" w14:textId="2B079970"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17C7BD12"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64AD0BCA"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r w:rsidR="007D140A" w:rsidRPr="001017DA" w14:paraId="6D8478FE" w14:textId="77777777" w:rsidTr="00CA2FE4">
        <w:trPr>
          <w:trHeight w:val="533"/>
        </w:trPr>
        <w:tc>
          <w:tcPr>
            <w:tcW w:w="0" w:type="auto"/>
            <w:vAlign w:val="center"/>
            <w:hideMark/>
          </w:tcPr>
          <w:p w14:paraId="67F381B7"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A.4 - Implantação e integração das vias para transporte rodoviário, ferroviário, aéreo e fluvial</w:t>
            </w:r>
          </w:p>
        </w:tc>
        <w:tc>
          <w:tcPr>
            <w:tcW w:w="0" w:type="auto"/>
            <w:vAlign w:val="center"/>
            <w:hideMark/>
          </w:tcPr>
          <w:p w14:paraId="03C42DF7"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18240019"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38248EBB"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r>
      <w:tr w:rsidR="007D140A" w:rsidRPr="001017DA" w14:paraId="0687F27E" w14:textId="77777777" w:rsidTr="00CA2FE4">
        <w:trPr>
          <w:trHeight w:val="533"/>
        </w:trPr>
        <w:tc>
          <w:tcPr>
            <w:tcW w:w="0" w:type="auto"/>
            <w:vAlign w:val="center"/>
            <w:hideMark/>
          </w:tcPr>
          <w:p w14:paraId="0E22990B"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A.5 - Extração de recursos naturais da floresta, de forma sustentável</w:t>
            </w:r>
          </w:p>
        </w:tc>
        <w:tc>
          <w:tcPr>
            <w:tcW w:w="0" w:type="auto"/>
            <w:vAlign w:val="center"/>
            <w:hideMark/>
          </w:tcPr>
          <w:p w14:paraId="6055FCB5"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5DCC910E"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0BE5B61B"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w:t>
            </w:r>
          </w:p>
        </w:tc>
      </w:tr>
      <w:tr w:rsidR="007D140A" w:rsidRPr="001017DA" w14:paraId="294F641C" w14:textId="77777777" w:rsidTr="00CA2FE4">
        <w:trPr>
          <w:trHeight w:val="533"/>
        </w:trPr>
        <w:tc>
          <w:tcPr>
            <w:tcW w:w="0" w:type="auto"/>
            <w:vAlign w:val="center"/>
            <w:hideMark/>
          </w:tcPr>
          <w:p w14:paraId="286E8698"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A.6 - Criação de multi-agências (sob supervisão federal) para a integração regional</w:t>
            </w:r>
          </w:p>
        </w:tc>
        <w:tc>
          <w:tcPr>
            <w:tcW w:w="0" w:type="auto"/>
            <w:vAlign w:val="center"/>
            <w:hideMark/>
          </w:tcPr>
          <w:p w14:paraId="332E3F40"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103D3F69"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X</w:t>
            </w:r>
          </w:p>
        </w:tc>
        <w:tc>
          <w:tcPr>
            <w:tcW w:w="0" w:type="auto"/>
            <w:vAlign w:val="center"/>
            <w:hideMark/>
          </w:tcPr>
          <w:p w14:paraId="18B66BB9" w14:textId="77777777" w:rsidR="007D140A" w:rsidRPr="001017DA" w:rsidRDefault="007D140A" w:rsidP="006F144E">
            <w:pPr>
              <w:pStyle w:val="NormalWeb"/>
              <w:spacing w:before="0" w:beforeAutospacing="0" w:after="0" w:afterAutospacing="0"/>
              <w:jc w:val="center"/>
              <w:rPr>
                <w:rFonts w:ascii="Arial" w:hAnsi="Arial" w:cs="Arial"/>
              </w:rPr>
            </w:pPr>
            <w:r w:rsidRPr="001017DA">
              <w:rPr>
                <w:rFonts w:ascii="Arial" w:hAnsi="Arial" w:cs="Arial"/>
                <w:color w:val="000000"/>
              </w:rPr>
              <w:t>-</w:t>
            </w:r>
          </w:p>
        </w:tc>
      </w:tr>
    </w:tbl>
    <w:p w14:paraId="65C06015" w14:textId="5DD52438" w:rsidR="007D140A" w:rsidRPr="001017DA" w:rsidRDefault="006F144E" w:rsidP="006F144E">
      <w:pPr>
        <w:spacing w:line="360" w:lineRule="auto"/>
        <w:jc w:val="both"/>
        <w:rPr>
          <w:rFonts w:ascii="Arial" w:hAnsi="Arial" w:cs="Arial"/>
        </w:rPr>
      </w:pPr>
      <w:r w:rsidRPr="001017DA">
        <w:rPr>
          <w:rFonts w:ascii="Arial" w:hAnsi="Arial" w:cs="Arial"/>
          <w:b/>
        </w:rPr>
        <w:t>Fonte:</w:t>
      </w:r>
      <w:r w:rsidRPr="001017DA">
        <w:rPr>
          <w:rFonts w:ascii="Arial" w:hAnsi="Arial" w:cs="Arial"/>
        </w:rPr>
        <w:t xml:space="preserve"> elaborado pelos revisores, 2020.</w:t>
      </w:r>
    </w:p>
    <w:p w14:paraId="69EB9D99" w14:textId="3D6DFF04" w:rsidR="006F144E" w:rsidRPr="001017DA" w:rsidRDefault="006F144E" w:rsidP="00D25856">
      <w:pPr>
        <w:spacing w:line="360" w:lineRule="auto"/>
        <w:jc w:val="both"/>
        <w:rPr>
          <w:rFonts w:ascii="Arial" w:hAnsi="Arial" w:cs="Arial"/>
          <w:color w:val="000000" w:themeColor="text1"/>
        </w:rPr>
      </w:pPr>
    </w:p>
    <w:p w14:paraId="3FDD0F8D" w14:textId="0DF2D6A4" w:rsidR="00D25856" w:rsidRPr="001017DA" w:rsidRDefault="00D25856" w:rsidP="00D25856">
      <w:pPr>
        <w:spacing w:line="360" w:lineRule="auto"/>
        <w:ind w:firstLine="720"/>
        <w:jc w:val="both"/>
        <w:rPr>
          <w:rFonts w:ascii="Arial" w:hAnsi="Arial" w:cs="Arial"/>
          <w:color w:val="000000" w:themeColor="text1"/>
        </w:rPr>
      </w:pPr>
      <w:r w:rsidRPr="001017DA">
        <w:rPr>
          <w:rFonts w:ascii="Arial" w:hAnsi="Arial" w:cs="Arial"/>
          <w:color w:val="000000" w:themeColor="text1"/>
        </w:rPr>
        <w:t>Após a realização do teste foi identificado que, das ações antes propostas, duas foram reprovadas no teste de aceitabilidade, quais sejam: Extração de recursos naturais da floresta, de forma sustentável e Criação de multi-agências (sob supervisão federal) para a integração regional.</w:t>
      </w:r>
    </w:p>
    <w:p w14:paraId="654D4172" w14:textId="723AD6ED" w:rsidR="00D25856" w:rsidRPr="001017DA" w:rsidRDefault="00D25856" w:rsidP="00D25856">
      <w:pPr>
        <w:spacing w:line="276" w:lineRule="auto"/>
        <w:rPr>
          <w:rFonts w:ascii="Arial" w:hAnsi="Arial" w:cs="Arial"/>
          <w:color w:val="000000" w:themeColor="text1"/>
        </w:rPr>
      </w:pPr>
    </w:p>
    <w:p w14:paraId="0E192E04" w14:textId="611F7BFF" w:rsidR="006F144E" w:rsidRPr="001017DA" w:rsidRDefault="006F144E" w:rsidP="008C32A6">
      <w:pPr>
        <w:rPr>
          <w:rFonts w:ascii="Arial" w:hAnsi="Arial" w:cs="Arial"/>
          <w:b/>
          <w:bCs/>
          <w:color w:val="000000"/>
        </w:rPr>
      </w:pPr>
      <w:r w:rsidRPr="001017DA">
        <w:rPr>
          <w:rFonts w:ascii="Arial" w:hAnsi="Arial" w:cs="Arial"/>
          <w:b/>
          <w:bCs/>
          <w:color w:val="000000"/>
        </w:rPr>
        <w:t>Matriz de Aceitabilidade</w:t>
      </w:r>
    </w:p>
    <w:p w14:paraId="0FE4D150" w14:textId="583E9E36" w:rsidR="00D54CD2" w:rsidRPr="001017DA" w:rsidRDefault="00D54CD2" w:rsidP="00D54CD2">
      <w:pPr>
        <w:spacing w:line="360" w:lineRule="auto"/>
        <w:jc w:val="both"/>
        <w:rPr>
          <w:rFonts w:ascii="Arial" w:hAnsi="Arial" w:cs="Arial"/>
          <w:color w:val="000000" w:themeColor="text1"/>
        </w:rPr>
      </w:pPr>
    </w:p>
    <w:p w14:paraId="754867A3" w14:textId="2D12B01B" w:rsidR="00D54CD2" w:rsidRPr="001017DA" w:rsidRDefault="00D54CD2" w:rsidP="00D54CD2">
      <w:pPr>
        <w:spacing w:line="360" w:lineRule="auto"/>
        <w:ind w:firstLine="720"/>
        <w:jc w:val="both"/>
        <w:rPr>
          <w:rFonts w:ascii="Arial" w:hAnsi="Arial" w:cs="Arial"/>
          <w:color w:val="000000" w:themeColor="text1"/>
        </w:rPr>
      </w:pPr>
      <w:r w:rsidRPr="001017DA">
        <w:rPr>
          <w:rFonts w:ascii="Arial" w:hAnsi="Arial" w:cs="Arial"/>
          <w:color w:val="000000" w:themeColor="text1"/>
        </w:rPr>
        <w:t>O Teste de Aceitabilidade é realizado a fim de possibilitar a gradação, a posteriori, entre todas as Trajetórias delineadas. Em seguida estabelece-se peso e critério por meio da Matriz de Aceitabilidade.</w:t>
      </w:r>
    </w:p>
    <w:p w14:paraId="174AB92D" w14:textId="77777777" w:rsidR="006F144E" w:rsidRPr="001017DA" w:rsidRDefault="006F144E" w:rsidP="00D54CD2">
      <w:pPr>
        <w:pStyle w:val="NormalWeb"/>
        <w:spacing w:before="0" w:beforeAutospacing="0" w:after="0" w:afterAutospacing="0" w:line="360" w:lineRule="auto"/>
        <w:jc w:val="both"/>
        <w:rPr>
          <w:rFonts w:ascii="Arial" w:hAnsi="Arial" w:cs="Arial"/>
          <w:color w:val="000000" w:themeColor="text1"/>
        </w:rPr>
      </w:pPr>
    </w:p>
    <w:tbl>
      <w:tblPr>
        <w:tblStyle w:val="TabeladeGradeClara"/>
        <w:tblW w:w="9067" w:type="dxa"/>
        <w:tblLook w:val="04A0" w:firstRow="1" w:lastRow="0" w:firstColumn="1" w:lastColumn="0" w:noHBand="0" w:noVBand="1"/>
      </w:tblPr>
      <w:tblGrid>
        <w:gridCol w:w="610"/>
        <w:gridCol w:w="4593"/>
        <w:gridCol w:w="3864"/>
      </w:tblGrid>
      <w:tr w:rsidR="007D140A" w:rsidRPr="001017DA" w14:paraId="24674EB1" w14:textId="77777777" w:rsidTr="00CA2FE4">
        <w:trPr>
          <w:trHeight w:val="77"/>
        </w:trPr>
        <w:tc>
          <w:tcPr>
            <w:tcW w:w="0" w:type="auto"/>
            <w:gridSpan w:val="2"/>
            <w:shd w:val="clear" w:color="auto" w:fill="D9D9D9" w:themeFill="background1" w:themeFillShade="D9"/>
            <w:hideMark/>
          </w:tcPr>
          <w:p w14:paraId="67B6C3DC"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b/>
                <w:bCs/>
                <w:color w:val="000000"/>
              </w:rPr>
              <w:t>Critérios</w:t>
            </w:r>
          </w:p>
        </w:tc>
        <w:tc>
          <w:tcPr>
            <w:tcW w:w="3864" w:type="dxa"/>
            <w:shd w:val="clear" w:color="auto" w:fill="D9D9D9" w:themeFill="background1" w:themeFillShade="D9"/>
            <w:hideMark/>
          </w:tcPr>
          <w:p w14:paraId="6984BD84"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b/>
                <w:bCs/>
                <w:color w:val="000000"/>
              </w:rPr>
              <w:t>Peso</w:t>
            </w:r>
          </w:p>
        </w:tc>
      </w:tr>
      <w:tr w:rsidR="007D140A" w:rsidRPr="001017DA" w14:paraId="074BCA9F" w14:textId="77777777" w:rsidTr="00CA2FE4">
        <w:trPr>
          <w:trHeight w:val="16"/>
        </w:trPr>
        <w:tc>
          <w:tcPr>
            <w:tcW w:w="0" w:type="auto"/>
            <w:hideMark/>
          </w:tcPr>
          <w:p w14:paraId="2A4298B2"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C 1</w:t>
            </w:r>
          </w:p>
        </w:tc>
        <w:tc>
          <w:tcPr>
            <w:tcW w:w="0" w:type="auto"/>
            <w:hideMark/>
          </w:tcPr>
          <w:p w14:paraId="57E8A793" w14:textId="7EA28E06" w:rsidR="007D140A" w:rsidRPr="001017DA" w:rsidRDefault="000C4E5D" w:rsidP="00CA2FE4">
            <w:pPr>
              <w:pStyle w:val="NormalWeb"/>
              <w:spacing w:before="0" w:beforeAutospacing="0" w:after="0" w:afterAutospacing="0"/>
              <w:rPr>
                <w:rFonts w:ascii="Arial" w:hAnsi="Arial" w:cs="Arial"/>
              </w:rPr>
            </w:pPr>
            <w:r>
              <w:rPr>
                <w:rFonts w:ascii="Arial" w:hAnsi="Arial" w:cs="Arial"/>
                <w:color w:val="000000"/>
              </w:rPr>
              <w:t>Tempo para implementação (Trajetória</w:t>
            </w:r>
            <w:r w:rsidR="007D140A" w:rsidRPr="001017DA">
              <w:rPr>
                <w:rFonts w:ascii="Arial" w:hAnsi="Arial" w:cs="Arial"/>
                <w:color w:val="000000"/>
              </w:rPr>
              <w:t>)</w:t>
            </w:r>
          </w:p>
        </w:tc>
        <w:tc>
          <w:tcPr>
            <w:tcW w:w="3864" w:type="dxa"/>
            <w:hideMark/>
          </w:tcPr>
          <w:p w14:paraId="1371941D" w14:textId="7F351620"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3</w:t>
            </w:r>
          </w:p>
        </w:tc>
      </w:tr>
      <w:tr w:rsidR="007D140A" w:rsidRPr="001017DA" w14:paraId="028DCF0C" w14:textId="77777777" w:rsidTr="00CA2FE4">
        <w:trPr>
          <w:trHeight w:val="16"/>
        </w:trPr>
        <w:tc>
          <w:tcPr>
            <w:tcW w:w="0" w:type="auto"/>
            <w:hideMark/>
          </w:tcPr>
          <w:p w14:paraId="01A8DE14"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C 2</w:t>
            </w:r>
          </w:p>
        </w:tc>
        <w:tc>
          <w:tcPr>
            <w:tcW w:w="0" w:type="auto"/>
            <w:hideMark/>
          </w:tcPr>
          <w:p w14:paraId="465C4E1A" w14:textId="2608DBC3"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Custo Econômico</w:t>
            </w:r>
          </w:p>
        </w:tc>
        <w:tc>
          <w:tcPr>
            <w:tcW w:w="3864" w:type="dxa"/>
            <w:hideMark/>
          </w:tcPr>
          <w:p w14:paraId="5E2D150F" w14:textId="329ED8AA"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4</w:t>
            </w:r>
          </w:p>
        </w:tc>
      </w:tr>
      <w:tr w:rsidR="007D140A" w:rsidRPr="001017DA" w14:paraId="49B8AC9F" w14:textId="77777777" w:rsidTr="00CA2FE4">
        <w:trPr>
          <w:trHeight w:val="16"/>
        </w:trPr>
        <w:tc>
          <w:tcPr>
            <w:tcW w:w="0" w:type="auto"/>
            <w:hideMark/>
          </w:tcPr>
          <w:p w14:paraId="154CB6BC" w14:textId="77777777" w:rsidR="007D140A" w:rsidRPr="001017DA" w:rsidRDefault="007D140A" w:rsidP="006F144E">
            <w:pPr>
              <w:pStyle w:val="NormalWeb"/>
              <w:spacing w:before="0" w:beforeAutospacing="0" w:after="0" w:afterAutospacing="0"/>
              <w:rPr>
                <w:rFonts w:ascii="Arial" w:hAnsi="Arial" w:cs="Arial"/>
              </w:rPr>
            </w:pPr>
            <w:r w:rsidRPr="001017DA">
              <w:rPr>
                <w:rFonts w:ascii="Arial" w:hAnsi="Arial" w:cs="Arial"/>
                <w:color w:val="000000"/>
              </w:rPr>
              <w:t>C 3</w:t>
            </w:r>
          </w:p>
        </w:tc>
        <w:tc>
          <w:tcPr>
            <w:tcW w:w="0" w:type="auto"/>
            <w:hideMark/>
          </w:tcPr>
          <w:p w14:paraId="3B0B06B1" w14:textId="3CE38369"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Ônus Político</w:t>
            </w:r>
          </w:p>
        </w:tc>
        <w:tc>
          <w:tcPr>
            <w:tcW w:w="3864" w:type="dxa"/>
            <w:hideMark/>
          </w:tcPr>
          <w:p w14:paraId="310C8E37" w14:textId="12EAC229"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5</w:t>
            </w:r>
          </w:p>
        </w:tc>
      </w:tr>
    </w:tbl>
    <w:p w14:paraId="4CC32508" w14:textId="7BDC274C" w:rsidR="007D140A" w:rsidRDefault="007D140A" w:rsidP="00782DB3">
      <w:pPr>
        <w:pStyle w:val="NormalWeb"/>
        <w:spacing w:before="0" w:beforeAutospacing="0" w:after="0" w:afterAutospacing="0" w:line="360" w:lineRule="auto"/>
        <w:jc w:val="both"/>
        <w:rPr>
          <w:rFonts w:ascii="Arial" w:hAnsi="Arial" w:cs="Arial"/>
          <w:color w:val="000000"/>
        </w:rPr>
      </w:pPr>
    </w:p>
    <w:p w14:paraId="47DC8DEA" w14:textId="77777777" w:rsidR="000C4E5D" w:rsidRDefault="000C4E5D" w:rsidP="00782DB3">
      <w:pPr>
        <w:pStyle w:val="NormalWeb"/>
        <w:spacing w:before="0" w:beforeAutospacing="0" w:after="0" w:afterAutospacing="0" w:line="360" w:lineRule="auto"/>
        <w:jc w:val="both"/>
        <w:rPr>
          <w:rFonts w:ascii="Arial" w:hAnsi="Arial" w:cs="Arial"/>
          <w:color w:val="000000"/>
        </w:rPr>
      </w:pPr>
    </w:p>
    <w:p w14:paraId="733D14DC" w14:textId="77777777" w:rsidR="000C4E5D" w:rsidRDefault="000C4E5D" w:rsidP="00782DB3">
      <w:pPr>
        <w:pStyle w:val="NormalWeb"/>
        <w:spacing w:before="0" w:beforeAutospacing="0" w:after="0" w:afterAutospacing="0" w:line="360" w:lineRule="auto"/>
        <w:jc w:val="both"/>
        <w:rPr>
          <w:rFonts w:ascii="Arial" w:hAnsi="Arial" w:cs="Arial"/>
          <w:color w:val="000000"/>
        </w:rPr>
      </w:pPr>
    </w:p>
    <w:p w14:paraId="0956275F" w14:textId="77777777" w:rsidR="000C4E5D" w:rsidRPr="001017DA" w:rsidRDefault="000C4E5D" w:rsidP="00782DB3">
      <w:pPr>
        <w:pStyle w:val="NormalWeb"/>
        <w:spacing w:before="0" w:beforeAutospacing="0" w:after="0" w:afterAutospacing="0" w:line="360" w:lineRule="auto"/>
        <w:jc w:val="both"/>
        <w:rPr>
          <w:rFonts w:ascii="Arial" w:hAnsi="Arial" w:cs="Arial"/>
        </w:rPr>
      </w:pPr>
    </w:p>
    <w:p w14:paraId="09154D1E" w14:textId="127622C2" w:rsidR="003453B3" w:rsidRPr="001017DA" w:rsidRDefault="007D140A" w:rsidP="003453B3">
      <w:pPr>
        <w:pStyle w:val="NormalWeb"/>
        <w:numPr>
          <w:ilvl w:val="0"/>
          <w:numId w:val="23"/>
        </w:numPr>
        <w:spacing w:before="0" w:beforeAutospacing="0" w:after="0" w:afterAutospacing="0" w:line="360" w:lineRule="auto"/>
        <w:jc w:val="both"/>
        <w:rPr>
          <w:rFonts w:ascii="Arial" w:hAnsi="Arial" w:cs="Arial"/>
        </w:rPr>
      </w:pPr>
      <w:r w:rsidRPr="001017DA">
        <w:rPr>
          <w:rFonts w:ascii="Arial" w:hAnsi="Arial" w:cs="Arial"/>
          <w:color w:val="000000"/>
        </w:rPr>
        <w:lastRenderedPageBreak/>
        <w:t>Dificuldades/ Peso</w:t>
      </w:r>
    </w:p>
    <w:p w14:paraId="59202F89" w14:textId="77777777" w:rsidR="003453B3" w:rsidRPr="001017DA" w:rsidRDefault="003453B3" w:rsidP="003453B3">
      <w:pPr>
        <w:pStyle w:val="NormalWeb"/>
        <w:spacing w:before="0" w:beforeAutospacing="0" w:after="0" w:afterAutospacing="0" w:line="360" w:lineRule="auto"/>
        <w:jc w:val="both"/>
        <w:rPr>
          <w:rFonts w:ascii="Arial" w:hAnsi="Arial" w:cs="Arial"/>
        </w:rPr>
      </w:pPr>
    </w:p>
    <w:p w14:paraId="7D1F8577" w14:textId="3457EC4A" w:rsidR="003453B3" w:rsidRPr="001017DA" w:rsidRDefault="003453B3" w:rsidP="003453B3">
      <w:pPr>
        <w:spacing w:line="360" w:lineRule="auto"/>
        <w:ind w:firstLine="720"/>
        <w:jc w:val="both"/>
        <w:rPr>
          <w:rFonts w:ascii="Arial" w:hAnsi="Arial" w:cs="Arial"/>
          <w:color w:val="000000" w:themeColor="text1"/>
        </w:rPr>
      </w:pPr>
      <w:r w:rsidRPr="001017DA">
        <w:rPr>
          <w:rFonts w:ascii="Arial" w:hAnsi="Arial" w:cs="Arial"/>
          <w:color w:val="000000" w:themeColor="text1"/>
        </w:rPr>
        <w:t xml:space="preserve">Estabelecida a dificuldade, é atribuída </w:t>
      </w:r>
      <w:r w:rsidR="000C4E5D" w:rsidRPr="001017DA">
        <w:rPr>
          <w:rFonts w:ascii="Arial" w:hAnsi="Arial" w:cs="Arial"/>
          <w:color w:val="000000" w:themeColor="text1"/>
        </w:rPr>
        <w:t>a</w:t>
      </w:r>
      <w:r w:rsidRPr="001017DA">
        <w:rPr>
          <w:rFonts w:ascii="Arial" w:hAnsi="Arial" w:cs="Arial"/>
          <w:color w:val="000000" w:themeColor="text1"/>
        </w:rPr>
        <w:t xml:space="preserve"> ela o p</w:t>
      </w:r>
      <w:r w:rsidR="000C4E5D">
        <w:rPr>
          <w:rFonts w:ascii="Arial" w:hAnsi="Arial" w:cs="Arial"/>
          <w:color w:val="000000" w:themeColor="text1"/>
        </w:rPr>
        <w:t>eso correspondente. Em seguida,</w:t>
      </w:r>
      <w:r w:rsidRPr="001017DA">
        <w:rPr>
          <w:rFonts w:ascii="Arial" w:hAnsi="Arial" w:cs="Arial"/>
          <w:color w:val="000000" w:themeColor="text1"/>
        </w:rPr>
        <w:t xml:space="preserve"> dá-se início à trajetória Conservada.</w:t>
      </w:r>
    </w:p>
    <w:p w14:paraId="3F67F45E" w14:textId="2C10B0D8" w:rsidR="003453B3" w:rsidRPr="001017DA" w:rsidRDefault="003453B3" w:rsidP="003453B3">
      <w:pPr>
        <w:pStyle w:val="NormalWeb"/>
        <w:spacing w:before="0" w:beforeAutospacing="0" w:after="0" w:afterAutospacing="0" w:line="360" w:lineRule="auto"/>
        <w:jc w:val="both"/>
        <w:rPr>
          <w:rFonts w:ascii="Arial" w:hAnsi="Arial" w:cs="Arial"/>
          <w:color w:val="000000"/>
        </w:rPr>
      </w:pPr>
    </w:p>
    <w:tbl>
      <w:tblPr>
        <w:tblStyle w:val="TabeladeGradeClara"/>
        <w:tblW w:w="9067" w:type="dxa"/>
        <w:tblLook w:val="04A0" w:firstRow="1" w:lastRow="0" w:firstColumn="1" w:lastColumn="0" w:noHBand="0" w:noVBand="1"/>
      </w:tblPr>
      <w:tblGrid>
        <w:gridCol w:w="704"/>
        <w:gridCol w:w="6095"/>
        <w:gridCol w:w="2268"/>
      </w:tblGrid>
      <w:tr w:rsidR="007D140A" w:rsidRPr="001017DA" w14:paraId="60E77F27" w14:textId="77777777" w:rsidTr="00CA2FE4">
        <w:trPr>
          <w:trHeight w:val="188"/>
        </w:trPr>
        <w:tc>
          <w:tcPr>
            <w:tcW w:w="6799" w:type="dxa"/>
            <w:gridSpan w:val="2"/>
            <w:shd w:val="clear" w:color="auto" w:fill="D9D9D9" w:themeFill="background1" w:themeFillShade="D9"/>
            <w:hideMark/>
          </w:tcPr>
          <w:p w14:paraId="073C3F3E"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b/>
                <w:bCs/>
                <w:color w:val="000000"/>
              </w:rPr>
              <w:t>Dificuldade</w:t>
            </w:r>
          </w:p>
        </w:tc>
        <w:tc>
          <w:tcPr>
            <w:tcW w:w="2268" w:type="dxa"/>
            <w:shd w:val="clear" w:color="auto" w:fill="D9D9D9" w:themeFill="background1" w:themeFillShade="D9"/>
            <w:hideMark/>
          </w:tcPr>
          <w:p w14:paraId="2D52E9FE"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b/>
                <w:bCs/>
                <w:color w:val="000000"/>
              </w:rPr>
              <w:t>Peso</w:t>
            </w:r>
          </w:p>
        </w:tc>
      </w:tr>
      <w:tr w:rsidR="007D140A" w:rsidRPr="001017DA" w14:paraId="0E419EDB" w14:textId="77777777" w:rsidTr="00CA2FE4">
        <w:trPr>
          <w:trHeight w:val="16"/>
        </w:trPr>
        <w:tc>
          <w:tcPr>
            <w:tcW w:w="704" w:type="dxa"/>
            <w:hideMark/>
          </w:tcPr>
          <w:p w14:paraId="2C05D8C1"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D 1</w:t>
            </w:r>
          </w:p>
        </w:tc>
        <w:tc>
          <w:tcPr>
            <w:tcW w:w="6095" w:type="dxa"/>
            <w:hideMark/>
          </w:tcPr>
          <w:p w14:paraId="775938EE"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Alta</w:t>
            </w:r>
          </w:p>
        </w:tc>
        <w:tc>
          <w:tcPr>
            <w:tcW w:w="2268" w:type="dxa"/>
            <w:hideMark/>
          </w:tcPr>
          <w:p w14:paraId="34E9F3FA"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3</w:t>
            </w:r>
          </w:p>
        </w:tc>
      </w:tr>
      <w:tr w:rsidR="007D140A" w:rsidRPr="001017DA" w14:paraId="45D6E218" w14:textId="77777777" w:rsidTr="00CA2FE4">
        <w:trPr>
          <w:trHeight w:val="16"/>
        </w:trPr>
        <w:tc>
          <w:tcPr>
            <w:tcW w:w="704" w:type="dxa"/>
            <w:hideMark/>
          </w:tcPr>
          <w:p w14:paraId="0677F3A8"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D 2</w:t>
            </w:r>
          </w:p>
        </w:tc>
        <w:tc>
          <w:tcPr>
            <w:tcW w:w="6095" w:type="dxa"/>
            <w:hideMark/>
          </w:tcPr>
          <w:p w14:paraId="42CB1B12"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Média</w:t>
            </w:r>
          </w:p>
        </w:tc>
        <w:tc>
          <w:tcPr>
            <w:tcW w:w="2268" w:type="dxa"/>
            <w:hideMark/>
          </w:tcPr>
          <w:p w14:paraId="04DA4D5F"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2</w:t>
            </w:r>
          </w:p>
        </w:tc>
      </w:tr>
      <w:tr w:rsidR="007D140A" w:rsidRPr="001017DA" w14:paraId="10D8EA4E" w14:textId="77777777" w:rsidTr="00CA2FE4">
        <w:trPr>
          <w:trHeight w:val="65"/>
        </w:trPr>
        <w:tc>
          <w:tcPr>
            <w:tcW w:w="704" w:type="dxa"/>
            <w:hideMark/>
          </w:tcPr>
          <w:p w14:paraId="5FAC8F7A"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D 3</w:t>
            </w:r>
          </w:p>
        </w:tc>
        <w:tc>
          <w:tcPr>
            <w:tcW w:w="6095" w:type="dxa"/>
            <w:hideMark/>
          </w:tcPr>
          <w:p w14:paraId="7A093693"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Baixa</w:t>
            </w:r>
          </w:p>
        </w:tc>
        <w:tc>
          <w:tcPr>
            <w:tcW w:w="2268" w:type="dxa"/>
            <w:hideMark/>
          </w:tcPr>
          <w:p w14:paraId="4E7F9DE3" w14:textId="77777777" w:rsidR="007D140A" w:rsidRPr="001017DA" w:rsidRDefault="007D140A" w:rsidP="00CA2FE4">
            <w:pPr>
              <w:pStyle w:val="NormalWeb"/>
              <w:spacing w:before="0" w:beforeAutospacing="0" w:after="0" w:afterAutospacing="0"/>
              <w:jc w:val="center"/>
              <w:rPr>
                <w:rFonts w:ascii="Arial" w:hAnsi="Arial" w:cs="Arial"/>
              </w:rPr>
            </w:pPr>
            <w:r w:rsidRPr="001017DA">
              <w:rPr>
                <w:rFonts w:ascii="Arial" w:hAnsi="Arial" w:cs="Arial"/>
                <w:color w:val="000000"/>
              </w:rPr>
              <w:t>1</w:t>
            </w:r>
          </w:p>
        </w:tc>
      </w:tr>
    </w:tbl>
    <w:p w14:paraId="6CA167D5" w14:textId="175D1FC5" w:rsidR="007D140A" w:rsidRPr="001017DA" w:rsidRDefault="007D140A" w:rsidP="00782DB3">
      <w:pPr>
        <w:pStyle w:val="NormalWeb"/>
        <w:spacing w:before="0" w:beforeAutospacing="0" w:after="0" w:afterAutospacing="0" w:line="360" w:lineRule="auto"/>
        <w:jc w:val="both"/>
        <w:rPr>
          <w:rFonts w:ascii="Arial" w:hAnsi="Arial" w:cs="Arial"/>
        </w:rPr>
      </w:pPr>
    </w:p>
    <w:p w14:paraId="07194ABF" w14:textId="43537419" w:rsidR="007D140A" w:rsidRPr="001017DA" w:rsidRDefault="007D140A" w:rsidP="006F144E">
      <w:pPr>
        <w:pStyle w:val="NormalWeb"/>
        <w:numPr>
          <w:ilvl w:val="0"/>
          <w:numId w:val="23"/>
        </w:numPr>
        <w:spacing w:before="0" w:beforeAutospacing="0" w:after="0" w:afterAutospacing="0" w:line="360" w:lineRule="auto"/>
        <w:jc w:val="both"/>
        <w:rPr>
          <w:rFonts w:ascii="Arial" w:hAnsi="Arial" w:cs="Arial"/>
        </w:rPr>
      </w:pPr>
      <w:r w:rsidRPr="001017DA">
        <w:rPr>
          <w:rFonts w:ascii="Arial" w:hAnsi="Arial" w:cs="Arial"/>
          <w:color w:val="000000"/>
        </w:rPr>
        <w:t>Análise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de Trajetória</w:t>
      </w:r>
    </w:p>
    <w:p w14:paraId="7BA1B415" w14:textId="77777777" w:rsidR="00986107" w:rsidRPr="001017DA" w:rsidRDefault="00986107" w:rsidP="00986107">
      <w:pPr>
        <w:pStyle w:val="NormalWeb"/>
        <w:spacing w:before="0" w:beforeAutospacing="0" w:after="0" w:afterAutospacing="0" w:line="360" w:lineRule="auto"/>
        <w:jc w:val="both"/>
        <w:rPr>
          <w:rFonts w:ascii="Arial" w:hAnsi="Arial" w:cs="Arial"/>
        </w:rPr>
      </w:pPr>
    </w:p>
    <w:p w14:paraId="7055384E" w14:textId="2DC2B060" w:rsidR="007D140A" w:rsidRPr="001017DA" w:rsidRDefault="007D140A" w:rsidP="000D4581">
      <w:pPr>
        <w:pStyle w:val="NormalWeb"/>
        <w:spacing w:before="0" w:beforeAutospacing="0" w:after="0" w:afterAutospacing="0" w:line="360" w:lineRule="auto"/>
        <w:jc w:val="center"/>
        <w:rPr>
          <w:rFonts w:ascii="Arial" w:hAnsi="Arial" w:cs="Arial"/>
        </w:rPr>
      </w:pPr>
      <w:r w:rsidRPr="001017DA">
        <w:rPr>
          <w:rFonts w:ascii="Arial" w:hAnsi="Arial" w:cs="Arial"/>
          <w:color w:val="000000"/>
          <w:bdr w:val="none" w:sz="0" w:space="0" w:color="auto" w:frame="1"/>
        </w:rPr>
        <w:fldChar w:fldCharType="begin"/>
      </w:r>
      <w:r w:rsidRPr="001017DA">
        <w:rPr>
          <w:rFonts w:ascii="Arial" w:hAnsi="Arial" w:cs="Arial"/>
          <w:color w:val="000000"/>
          <w:bdr w:val="none" w:sz="0" w:space="0" w:color="auto" w:frame="1"/>
        </w:rPr>
        <w:instrText xml:space="preserve"> INCLUDEPICTURE "https://lh5.googleusercontent.com/WZEqVnhCOhZhiYBsvam0_Yzbr2m-iCcLQYXFbhA3cHkeyBgPLvlA0d8rO5hBC8k84gZsB3zjWCmzzQ5R1bLujfNpSrmQpU1tSjwVOVEDMANqrxcqx9ULqkGOCYKEhjM6ElGwza31" \* MERGEFORMATINET </w:instrText>
      </w:r>
      <w:r w:rsidRPr="001017DA">
        <w:rPr>
          <w:rFonts w:ascii="Arial" w:hAnsi="Arial" w:cs="Arial"/>
          <w:color w:val="000000"/>
          <w:bdr w:val="none" w:sz="0" w:space="0" w:color="auto" w:frame="1"/>
        </w:rPr>
        <w:fldChar w:fldCharType="separate"/>
      </w:r>
      <w:r w:rsidRPr="001017DA">
        <w:rPr>
          <w:rFonts w:ascii="Arial" w:hAnsi="Arial" w:cs="Arial"/>
          <w:noProof/>
          <w:color w:val="000000"/>
          <w:bdr w:val="none" w:sz="0" w:space="0" w:color="auto" w:frame="1"/>
        </w:rPr>
        <w:drawing>
          <wp:inline distT="0" distB="0" distL="0" distR="0" wp14:anchorId="7C372330" wp14:editId="50D3B0E4">
            <wp:extent cx="5763875" cy="939588"/>
            <wp:effectExtent l="0" t="0" r="0" b="0"/>
            <wp:docPr id="3"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iagrama&#10;&#10;Descrição gerada automa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t="13661" b="62663"/>
                    <a:stretch/>
                  </pic:blipFill>
                  <pic:spPr bwMode="auto">
                    <a:xfrm>
                      <a:off x="0" y="0"/>
                      <a:ext cx="5766658" cy="940042"/>
                    </a:xfrm>
                    <a:prstGeom prst="rect">
                      <a:avLst/>
                    </a:prstGeom>
                    <a:noFill/>
                    <a:ln>
                      <a:noFill/>
                    </a:ln>
                    <a:extLst>
                      <a:ext uri="{53640926-AAD7-44D8-BBD7-CCE9431645EC}">
                        <a14:shadowObscured xmlns:a14="http://schemas.microsoft.com/office/drawing/2010/main"/>
                      </a:ext>
                    </a:extLst>
                  </pic:spPr>
                </pic:pic>
              </a:graphicData>
            </a:graphic>
          </wp:inline>
        </w:drawing>
      </w:r>
      <w:r w:rsidRPr="001017DA">
        <w:rPr>
          <w:rFonts w:ascii="Arial" w:hAnsi="Arial" w:cs="Arial"/>
          <w:color w:val="000000"/>
          <w:bdr w:val="none" w:sz="0" w:space="0" w:color="auto" w:frame="1"/>
        </w:rPr>
        <w:fldChar w:fldCharType="end"/>
      </w:r>
    </w:p>
    <w:p w14:paraId="73E49226" w14:textId="1B7B8445" w:rsidR="00F254EE" w:rsidRPr="001017DA" w:rsidRDefault="00F254EE" w:rsidP="00782DB3">
      <w:pPr>
        <w:pStyle w:val="NormalWeb"/>
        <w:spacing w:before="0" w:beforeAutospacing="0" w:after="0" w:afterAutospacing="0" w:line="360" w:lineRule="auto"/>
        <w:jc w:val="both"/>
        <w:rPr>
          <w:rFonts w:ascii="Arial" w:hAnsi="Arial" w:cs="Arial"/>
        </w:rPr>
      </w:pPr>
    </w:p>
    <w:tbl>
      <w:tblPr>
        <w:tblStyle w:val="TabeladeGradeClara"/>
        <w:tblW w:w="0" w:type="auto"/>
        <w:jc w:val="center"/>
        <w:tblLook w:val="04A0" w:firstRow="1" w:lastRow="0" w:firstColumn="1" w:lastColumn="0" w:noHBand="0" w:noVBand="1"/>
      </w:tblPr>
      <w:tblGrid>
        <w:gridCol w:w="2267"/>
        <w:gridCol w:w="2265"/>
        <w:gridCol w:w="2266"/>
        <w:gridCol w:w="2266"/>
      </w:tblGrid>
      <w:tr w:rsidR="00F254EE" w:rsidRPr="001017DA" w14:paraId="18BC1500" w14:textId="77777777" w:rsidTr="00F254EE">
        <w:trPr>
          <w:jc w:val="center"/>
        </w:trPr>
        <w:tc>
          <w:tcPr>
            <w:tcW w:w="2266" w:type="dxa"/>
            <w:vAlign w:val="center"/>
          </w:tcPr>
          <w:p w14:paraId="7913133C" w14:textId="0CE22579"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A1</w:t>
            </w:r>
          </w:p>
        </w:tc>
        <w:tc>
          <w:tcPr>
            <w:tcW w:w="2266" w:type="dxa"/>
            <w:vAlign w:val="center"/>
          </w:tcPr>
          <w:p w14:paraId="6BD5D5B6" w14:textId="36112A88"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A2</w:t>
            </w:r>
          </w:p>
        </w:tc>
        <w:tc>
          <w:tcPr>
            <w:tcW w:w="2267" w:type="dxa"/>
            <w:vAlign w:val="center"/>
          </w:tcPr>
          <w:p w14:paraId="05749D22" w14:textId="6CDF6DF0"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A3</w:t>
            </w:r>
          </w:p>
        </w:tc>
        <w:tc>
          <w:tcPr>
            <w:tcW w:w="2267" w:type="dxa"/>
            <w:vAlign w:val="center"/>
          </w:tcPr>
          <w:p w14:paraId="65BCD81F" w14:textId="023BA0AA"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A4</w:t>
            </w:r>
          </w:p>
        </w:tc>
      </w:tr>
      <w:tr w:rsidR="00F254EE" w:rsidRPr="001017DA" w14:paraId="3557900B" w14:textId="77777777" w:rsidTr="004D350E">
        <w:trPr>
          <w:jc w:val="center"/>
        </w:trPr>
        <w:tc>
          <w:tcPr>
            <w:tcW w:w="2266" w:type="dxa"/>
            <w:vAlign w:val="center"/>
          </w:tcPr>
          <w:p w14:paraId="027E5E85" w14:textId="4A675364"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C1</w:t>
            </w:r>
          </w:p>
        </w:tc>
        <w:tc>
          <w:tcPr>
            <w:tcW w:w="2266" w:type="dxa"/>
            <w:vAlign w:val="center"/>
          </w:tcPr>
          <w:p w14:paraId="44FCCCAA" w14:textId="36CE271F"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D2</w:t>
            </w:r>
          </w:p>
        </w:tc>
        <w:tc>
          <w:tcPr>
            <w:tcW w:w="4534" w:type="dxa"/>
            <w:gridSpan w:val="2"/>
            <w:vAlign w:val="center"/>
          </w:tcPr>
          <w:p w14:paraId="27244429" w14:textId="654E89B3"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3 X 2</w:t>
            </w:r>
          </w:p>
        </w:tc>
      </w:tr>
      <w:tr w:rsidR="00F254EE" w:rsidRPr="001017DA" w14:paraId="4A304F27" w14:textId="77777777" w:rsidTr="004D350E">
        <w:trPr>
          <w:jc w:val="center"/>
        </w:trPr>
        <w:tc>
          <w:tcPr>
            <w:tcW w:w="2266" w:type="dxa"/>
            <w:vAlign w:val="center"/>
          </w:tcPr>
          <w:p w14:paraId="7B3DC3D8" w14:textId="56205D49"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C2</w:t>
            </w:r>
          </w:p>
        </w:tc>
        <w:tc>
          <w:tcPr>
            <w:tcW w:w="2266" w:type="dxa"/>
            <w:vAlign w:val="center"/>
          </w:tcPr>
          <w:p w14:paraId="0B8F2B1C" w14:textId="6245BCA9"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D2</w:t>
            </w:r>
          </w:p>
        </w:tc>
        <w:tc>
          <w:tcPr>
            <w:tcW w:w="4534" w:type="dxa"/>
            <w:gridSpan w:val="2"/>
            <w:vAlign w:val="center"/>
          </w:tcPr>
          <w:p w14:paraId="4E771A14" w14:textId="3A783DB3"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4 X 2</w:t>
            </w:r>
          </w:p>
        </w:tc>
      </w:tr>
      <w:tr w:rsidR="00F254EE" w:rsidRPr="001017DA" w14:paraId="30256DF3" w14:textId="77777777" w:rsidTr="004D350E">
        <w:trPr>
          <w:jc w:val="center"/>
        </w:trPr>
        <w:tc>
          <w:tcPr>
            <w:tcW w:w="2266" w:type="dxa"/>
            <w:vAlign w:val="center"/>
          </w:tcPr>
          <w:p w14:paraId="3A59557F" w14:textId="0DEC24EB"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C3</w:t>
            </w:r>
          </w:p>
        </w:tc>
        <w:tc>
          <w:tcPr>
            <w:tcW w:w="2266" w:type="dxa"/>
            <w:vAlign w:val="center"/>
          </w:tcPr>
          <w:p w14:paraId="1031CA2C" w14:textId="3805EB3F"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D2</w:t>
            </w:r>
          </w:p>
        </w:tc>
        <w:tc>
          <w:tcPr>
            <w:tcW w:w="4534" w:type="dxa"/>
            <w:gridSpan w:val="2"/>
            <w:vAlign w:val="center"/>
          </w:tcPr>
          <w:p w14:paraId="7EC6EAAA" w14:textId="0CC4B118"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5 X 2</w:t>
            </w:r>
          </w:p>
        </w:tc>
      </w:tr>
      <w:tr w:rsidR="00F254EE" w:rsidRPr="001017DA" w14:paraId="1E4A9832" w14:textId="77777777" w:rsidTr="004D350E">
        <w:trPr>
          <w:jc w:val="center"/>
        </w:trPr>
        <w:tc>
          <w:tcPr>
            <w:tcW w:w="2266" w:type="dxa"/>
            <w:vAlign w:val="center"/>
          </w:tcPr>
          <w:p w14:paraId="6ADA6D38" w14:textId="5F5D3E0B"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TOTAL</w:t>
            </w:r>
          </w:p>
        </w:tc>
        <w:tc>
          <w:tcPr>
            <w:tcW w:w="6800" w:type="dxa"/>
            <w:gridSpan w:val="3"/>
            <w:vAlign w:val="center"/>
          </w:tcPr>
          <w:p w14:paraId="18D77FB2" w14:textId="7E6BF89C"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24</w:t>
            </w:r>
          </w:p>
        </w:tc>
      </w:tr>
    </w:tbl>
    <w:p w14:paraId="26B7BAE2" w14:textId="36BF3B6A" w:rsidR="007D140A" w:rsidRPr="001017DA" w:rsidRDefault="007D140A" w:rsidP="00906358">
      <w:pPr>
        <w:spacing w:line="276" w:lineRule="auto"/>
        <w:rPr>
          <w:rFonts w:ascii="Arial" w:hAnsi="Arial" w:cs="Arial"/>
        </w:rPr>
      </w:pPr>
    </w:p>
    <w:tbl>
      <w:tblPr>
        <w:tblStyle w:val="TabeladeGradeClara"/>
        <w:tblW w:w="0" w:type="auto"/>
        <w:tblLook w:val="04A0" w:firstRow="1" w:lastRow="0" w:firstColumn="1" w:lastColumn="0" w:noHBand="0" w:noVBand="1"/>
      </w:tblPr>
      <w:tblGrid>
        <w:gridCol w:w="2267"/>
        <w:gridCol w:w="2265"/>
        <w:gridCol w:w="2266"/>
        <w:gridCol w:w="2266"/>
      </w:tblGrid>
      <w:tr w:rsidR="00F254EE" w:rsidRPr="001017DA" w14:paraId="783AD351" w14:textId="77777777" w:rsidTr="00CA2FE4">
        <w:tc>
          <w:tcPr>
            <w:tcW w:w="2266" w:type="dxa"/>
          </w:tcPr>
          <w:p w14:paraId="22BB2276" w14:textId="77777777"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A1</w:t>
            </w:r>
          </w:p>
        </w:tc>
        <w:tc>
          <w:tcPr>
            <w:tcW w:w="2266" w:type="dxa"/>
          </w:tcPr>
          <w:p w14:paraId="0025D260" w14:textId="7FCF625A"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A3</w:t>
            </w:r>
          </w:p>
        </w:tc>
        <w:tc>
          <w:tcPr>
            <w:tcW w:w="2267" w:type="dxa"/>
          </w:tcPr>
          <w:p w14:paraId="4604679E" w14:textId="4A5129AD"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A2</w:t>
            </w:r>
          </w:p>
        </w:tc>
        <w:tc>
          <w:tcPr>
            <w:tcW w:w="2267" w:type="dxa"/>
          </w:tcPr>
          <w:p w14:paraId="320801D3" w14:textId="77777777"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A4</w:t>
            </w:r>
          </w:p>
        </w:tc>
      </w:tr>
      <w:tr w:rsidR="00F254EE" w:rsidRPr="001017DA" w14:paraId="611050C1" w14:textId="77777777" w:rsidTr="00CA2FE4">
        <w:tc>
          <w:tcPr>
            <w:tcW w:w="2266" w:type="dxa"/>
          </w:tcPr>
          <w:p w14:paraId="03C9B833" w14:textId="77777777"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C1</w:t>
            </w:r>
          </w:p>
        </w:tc>
        <w:tc>
          <w:tcPr>
            <w:tcW w:w="2266" w:type="dxa"/>
          </w:tcPr>
          <w:p w14:paraId="6CAC340C" w14:textId="1731BE82"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D1</w:t>
            </w:r>
          </w:p>
        </w:tc>
        <w:tc>
          <w:tcPr>
            <w:tcW w:w="4534" w:type="dxa"/>
            <w:gridSpan w:val="2"/>
          </w:tcPr>
          <w:p w14:paraId="2555A10E" w14:textId="06ED6DD8"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3 X 3</w:t>
            </w:r>
          </w:p>
        </w:tc>
      </w:tr>
      <w:tr w:rsidR="00F254EE" w:rsidRPr="001017DA" w14:paraId="628A10AF" w14:textId="77777777" w:rsidTr="00CA2FE4">
        <w:tc>
          <w:tcPr>
            <w:tcW w:w="2266" w:type="dxa"/>
          </w:tcPr>
          <w:p w14:paraId="49F6DE92" w14:textId="77777777"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C2</w:t>
            </w:r>
          </w:p>
        </w:tc>
        <w:tc>
          <w:tcPr>
            <w:tcW w:w="2266" w:type="dxa"/>
          </w:tcPr>
          <w:p w14:paraId="1EC55471" w14:textId="36EBA3BE"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D1</w:t>
            </w:r>
          </w:p>
        </w:tc>
        <w:tc>
          <w:tcPr>
            <w:tcW w:w="4534" w:type="dxa"/>
            <w:gridSpan w:val="2"/>
          </w:tcPr>
          <w:p w14:paraId="13453EE2" w14:textId="3CB4627C"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4 X 3</w:t>
            </w:r>
          </w:p>
        </w:tc>
      </w:tr>
      <w:tr w:rsidR="00F254EE" w:rsidRPr="001017DA" w14:paraId="5D40B494" w14:textId="77777777" w:rsidTr="00CA2FE4">
        <w:tc>
          <w:tcPr>
            <w:tcW w:w="2266" w:type="dxa"/>
          </w:tcPr>
          <w:p w14:paraId="65AEE655" w14:textId="77777777"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C3</w:t>
            </w:r>
          </w:p>
        </w:tc>
        <w:tc>
          <w:tcPr>
            <w:tcW w:w="2266" w:type="dxa"/>
          </w:tcPr>
          <w:p w14:paraId="01C74624" w14:textId="15D16827"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D1</w:t>
            </w:r>
          </w:p>
        </w:tc>
        <w:tc>
          <w:tcPr>
            <w:tcW w:w="4534" w:type="dxa"/>
            <w:gridSpan w:val="2"/>
          </w:tcPr>
          <w:p w14:paraId="54DA7ED6" w14:textId="5DC6C9F4" w:rsidR="00F254EE" w:rsidRPr="001017DA" w:rsidRDefault="00F254EE" w:rsidP="00CA2FE4">
            <w:pPr>
              <w:pStyle w:val="NormalWeb"/>
              <w:spacing w:before="0" w:beforeAutospacing="0" w:after="0" w:afterAutospacing="0"/>
              <w:jc w:val="center"/>
              <w:rPr>
                <w:rFonts w:ascii="Arial" w:hAnsi="Arial" w:cs="Arial"/>
              </w:rPr>
            </w:pPr>
            <w:r w:rsidRPr="001017DA">
              <w:rPr>
                <w:rFonts w:ascii="Arial" w:hAnsi="Arial" w:cs="Arial"/>
              </w:rPr>
              <w:t>5 X 3</w:t>
            </w:r>
          </w:p>
        </w:tc>
      </w:tr>
      <w:tr w:rsidR="00F254EE" w:rsidRPr="001017DA" w14:paraId="4F59A00E" w14:textId="77777777" w:rsidTr="00CA2FE4">
        <w:tc>
          <w:tcPr>
            <w:tcW w:w="2266" w:type="dxa"/>
          </w:tcPr>
          <w:p w14:paraId="165C84A2" w14:textId="77777777"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TOTAL</w:t>
            </w:r>
          </w:p>
        </w:tc>
        <w:tc>
          <w:tcPr>
            <w:tcW w:w="6800" w:type="dxa"/>
            <w:gridSpan w:val="3"/>
          </w:tcPr>
          <w:p w14:paraId="7658FFC8" w14:textId="75EE4518" w:rsidR="00F254EE" w:rsidRPr="001017DA" w:rsidRDefault="00F254EE" w:rsidP="00CA2FE4">
            <w:pPr>
              <w:pStyle w:val="NormalWeb"/>
              <w:spacing w:before="0" w:beforeAutospacing="0" w:after="0" w:afterAutospacing="0"/>
              <w:jc w:val="center"/>
              <w:rPr>
                <w:rFonts w:ascii="Arial" w:hAnsi="Arial" w:cs="Arial"/>
                <w:b/>
                <w:bCs/>
              </w:rPr>
            </w:pPr>
            <w:r w:rsidRPr="001017DA">
              <w:rPr>
                <w:rFonts w:ascii="Arial" w:hAnsi="Arial" w:cs="Arial"/>
                <w:b/>
                <w:bCs/>
              </w:rPr>
              <w:t>36</w:t>
            </w:r>
          </w:p>
        </w:tc>
      </w:tr>
    </w:tbl>
    <w:p w14:paraId="18253DC1" w14:textId="59476FBC" w:rsidR="007D140A" w:rsidRPr="001017DA" w:rsidRDefault="007D140A" w:rsidP="00906358">
      <w:pPr>
        <w:spacing w:line="360" w:lineRule="auto"/>
        <w:jc w:val="both"/>
        <w:rPr>
          <w:rFonts w:ascii="Arial" w:hAnsi="Arial" w:cs="Arial"/>
          <w:color w:val="000000" w:themeColor="text1"/>
          <w:lang w:val="en-US"/>
        </w:rPr>
      </w:pPr>
    </w:p>
    <w:p w14:paraId="0B951D09" w14:textId="77777777" w:rsidR="00906358" w:rsidRPr="001017DA" w:rsidRDefault="00906358" w:rsidP="00906358">
      <w:pPr>
        <w:spacing w:line="360" w:lineRule="auto"/>
        <w:ind w:firstLine="720"/>
        <w:jc w:val="both"/>
        <w:rPr>
          <w:rFonts w:ascii="Arial" w:hAnsi="Arial" w:cs="Arial"/>
          <w:color w:val="000000" w:themeColor="text1"/>
        </w:rPr>
      </w:pPr>
      <w:r w:rsidRPr="001017DA">
        <w:rPr>
          <w:rFonts w:ascii="Arial" w:hAnsi="Arial" w:cs="Arial"/>
          <w:color w:val="000000" w:themeColor="text1"/>
        </w:rPr>
        <w:t xml:space="preserve">Atribuídos os pesos correspondentes aos critérios e dificuldades, encontraremos a opção estratégica mais viável. Esta opção passará, a partir deste momento, a ser considerada a </w:t>
      </w:r>
      <w:r w:rsidRPr="001017DA">
        <w:rPr>
          <w:rFonts w:ascii="Arial" w:hAnsi="Arial" w:cs="Arial"/>
          <w:b/>
          <w:bCs/>
          <w:color w:val="000000" w:themeColor="text1"/>
        </w:rPr>
        <w:t>trajetória conservada</w:t>
      </w:r>
      <w:r w:rsidRPr="001017DA">
        <w:rPr>
          <w:rFonts w:ascii="Arial" w:hAnsi="Arial" w:cs="Arial"/>
          <w:color w:val="000000" w:themeColor="text1"/>
        </w:rPr>
        <w:t>.</w:t>
      </w:r>
    </w:p>
    <w:p w14:paraId="776459B4" w14:textId="77515E5D" w:rsidR="00906358" w:rsidRPr="001017DA" w:rsidRDefault="00906358" w:rsidP="00906358">
      <w:pPr>
        <w:spacing w:line="360" w:lineRule="auto"/>
        <w:ind w:firstLine="720"/>
        <w:jc w:val="both"/>
        <w:rPr>
          <w:rFonts w:ascii="Arial" w:hAnsi="Arial" w:cs="Arial"/>
          <w:color w:val="000000" w:themeColor="text1"/>
        </w:rPr>
      </w:pPr>
      <w:r w:rsidRPr="001017DA">
        <w:rPr>
          <w:rFonts w:ascii="Arial" w:hAnsi="Arial" w:cs="Arial"/>
          <w:color w:val="000000" w:themeColor="text1"/>
        </w:rPr>
        <w:t xml:space="preserve">E neste </w:t>
      </w:r>
      <w:r w:rsidR="000C4E5D">
        <w:rPr>
          <w:rFonts w:ascii="Arial" w:hAnsi="Arial" w:cs="Arial"/>
          <w:color w:val="000000" w:themeColor="text1"/>
        </w:rPr>
        <w:t>caso a trajetória conservada é:</w:t>
      </w:r>
    </w:p>
    <w:p w14:paraId="5FD237F7" w14:textId="77777777" w:rsidR="00906358" w:rsidRPr="001017DA" w:rsidRDefault="00906358" w:rsidP="00906358">
      <w:pPr>
        <w:spacing w:line="360" w:lineRule="auto"/>
        <w:jc w:val="both"/>
        <w:rPr>
          <w:rFonts w:ascii="Arial" w:hAnsi="Arial" w:cs="Arial"/>
          <w:color w:val="000000" w:themeColor="text1"/>
        </w:rPr>
      </w:pPr>
    </w:p>
    <w:p w14:paraId="20D4DE42" w14:textId="595731BA" w:rsidR="00F254EE" w:rsidRPr="001017DA" w:rsidRDefault="00906358" w:rsidP="00906358">
      <w:pPr>
        <w:spacing w:line="360" w:lineRule="auto"/>
        <w:jc w:val="center"/>
        <w:rPr>
          <w:rFonts w:ascii="Arial" w:hAnsi="Arial" w:cs="Arial"/>
          <w:color w:val="000000" w:themeColor="text1"/>
        </w:rPr>
      </w:pPr>
      <w:r w:rsidRPr="001017DA">
        <w:rPr>
          <w:rFonts w:ascii="Arial" w:hAnsi="Arial" w:cs="Arial"/>
          <w:b/>
          <w:bCs/>
          <w:color w:val="000000" w:themeColor="text1"/>
        </w:rPr>
        <w:t>A1……………..A2……………..A3……………..A4</w:t>
      </w:r>
    </w:p>
    <w:p w14:paraId="66FEB453" w14:textId="6C5841FF" w:rsidR="00906358" w:rsidRDefault="00906358" w:rsidP="006A6F18">
      <w:pPr>
        <w:spacing w:line="276" w:lineRule="auto"/>
        <w:rPr>
          <w:rFonts w:ascii="Arial" w:hAnsi="Arial" w:cs="Arial"/>
          <w:color w:val="000000" w:themeColor="text1"/>
          <w:lang w:val="en-US"/>
        </w:rPr>
      </w:pPr>
    </w:p>
    <w:p w14:paraId="079E0608" w14:textId="77777777" w:rsidR="000C4E5D" w:rsidRDefault="000C4E5D" w:rsidP="006A6F18">
      <w:pPr>
        <w:spacing w:line="276" w:lineRule="auto"/>
        <w:rPr>
          <w:rFonts w:ascii="Arial" w:hAnsi="Arial" w:cs="Arial"/>
          <w:color w:val="000000" w:themeColor="text1"/>
          <w:lang w:val="en-US"/>
        </w:rPr>
      </w:pPr>
    </w:p>
    <w:p w14:paraId="545A1847" w14:textId="77777777" w:rsidR="000C4E5D" w:rsidRPr="001017DA" w:rsidRDefault="000C4E5D" w:rsidP="006A6F18">
      <w:pPr>
        <w:spacing w:line="276" w:lineRule="auto"/>
        <w:rPr>
          <w:rFonts w:ascii="Arial" w:hAnsi="Arial" w:cs="Arial"/>
          <w:color w:val="000000" w:themeColor="text1"/>
          <w:lang w:val="en-US"/>
        </w:rPr>
      </w:pPr>
    </w:p>
    <w:p w14:paraId="59C38F9F" w14:textId="77777777" w:rsidR="00A06660" w:rsidRPr="001017DA" w:rsidRDefault="00A06660" w:rsidP="006A6F18">
      <w:pPr>
        <w:spacing w:line="276" w:lineRule="auto"/>
        <w:rPr>
          <w:rFonts w:ascii="Arial" w:hAnsi="Arial" w:cs="Arial"/>
          <w:color w:val="000000" w:themeColor="text1"/>
          <w:lang w:val="en-US"/>
        </w:rPr>
      </w:pPr>
    </w:p>
    <w:p w14:paraId="7FBB8E1A" w14:textId="61B78DB0" w:rsidR="00F254EE" w:rsidRPr="001017DA" w:rsidRDefault="00A06660" w:rsidP="008C32A6">
      <w:pPr>
        <w:pStyle w:val="Ttulo4"/>
        <w:numPr>
          <w:ilvl w:val="2"/>
          <w:numId w:val="33"/>
        </w:numPr>
        <w:rPr>
          <w:color w:val="000000"/>
        </w:rPr>
      </w:pPr>
      <w:bookmarkStart w:id="191" w:name="_Toc58166716"/>
      <w:r w:rsidRPr="001017DA">
        <w:rPr>
          <w:color w:val="000000"/>
        </w:rPr>
        <w:lastRenderedPageBreak/>
        <w:t>DIRETRIZES ESTRATÉGICAS</w:t>
      </w:r>
      <w:bookmarkEnd w:id="191"/>
    </w:p>
    <w:p w14:paraId="71471C3B" w14:textId="5012E79D" w:rsidR="00D24B7B" w:rsidRPr="001017DA" w:rsidRDefault="00D24B7B" w:rsidP="00D24B7B">
      <w:pPr>
        <w:pStyle w:val="SemEspaamento"/>
        <w:spacing w:line="360" w:lineRule="auto"/>
        <w:jc w:val="both"/>
        <w:rPr>
          <w:rFonts w:ascii="Arial" w:hAnsi="Arial" w:cs="Arial"/>
          <w:sz w:val="24"/>
          <w:szCs w:val="24"/>
        </w:rPr>
      </w:pPr>
    </w:p>
    <w:p w14:paraId="5FC1594B" w14:textId="3037A392" w:rsidR="00D24B7B" w:rsidRPr="001017DA" w:rsidRDefault="00D24B7B" w:rsidP="00D24B7B">
      <w:pPr>
        <w:pStyle w:val="SemEspaamento"/>
        <w:spacing w:line="360" w:lineRule="auto"/>
        <w:ind w:firstLine="720"/>
        <w:jc w:val="both"/>
        <w:rPr>
          <w:rFonts w:ascii="Arial" w:hAnsi="Arial" w:cs="Arial"/>
          <w:sz w:val="24"/>
          <w:szCs w:val="24"/>
        </w:rPr>
      </w:pPr>
      <w:r w:rsidRPr="001017DA">
        <w:rPr>
          <w:rFonts w:ascii="Arial" w:hAnsi="Arial" w:cs="Arial"/>
          <w:sz w:val="24"/>
          <w:szCs w:val="24"/>
        </w:rPr>
        <w:t>As Diretrizes Estratégicas</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Diretrizes Estratégicas</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são estabelecidas pelo governo e direcionadas aos diversos órgãos que o integram. Originam-se da Opção Estratégica</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Opção Estratégica</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e têm a finalidade de orientar a elaboração, a execução e o</w:t>
      </w:r>
      <w:r w:rsidR="000C4E5D">
        <w:rPr>
          <w:rFonts w:ascii="Arial" w:hAnsi="Arial" w:cs="Arial"/>
          <w:sz w:val="24"/>
          <w:szCs w:val="24"/>
        </w:rPr>
        <w:t xml:space="preserve"> controle dos Planos Nacionais.</w:t>
      </w:r>
    </w:p>
    <w:p w14:paraId="004C4655" w14:textId="4F273C74" w:rsidR="00D24B7B" w:rsidRPr="001017DA" w:rsidRDefault="00D24B7B" w:rsidP="00D24B7B">
      <w:pPr>
        <w:pStyle w:val="SemEspaamento"/>
        <w:spacing w:line="360" w:lineRule="auto"/>
        <w:ind w:firstLine="720"/>
        <w:jc w:val="both"/>
        <w:rPr>
          <w:rFonts w:ascii="Arial" w:hAnsi="Arial" w:cs="Arial"/>
          <w:sz w:val="24"/>
          <w:szCs w:val="24"/>
        </w:rPr>
      </w:pPr>
      <w:r w:rsidRPr="001017DA">
        <w:rPr>
          <w:rFonts w:ascii="Arial" w:hAnsi="Arial" w:cs="Arial"/>
          <w:sz w:val="24"/>
          <w:szCs w:val="24"/>
        </w:rPr>
        <w:t>Conforme descrito e estabelecido na Trajetória Conservada. Podemos observar pelos quadros abaixo as competências atribuídas aos diversos órgãos, prazo para execução, orçamento, entre outros balizadores das diretrizes.</w:t>
      </w:r>
    </w:p>
    <w:p w14:paraId="67BEDE77" w14:textId="74714286" w:rsidR="007D140A" w:rsidRPr="001017DA" w:rsidRDefault="007D140A" w:rsidP="00D24B7B">
      <w:pPr>
        <w:pStyle w:val="SemEspaamento"/>
        <w:spacing w:line="360" w:lineRule="auto"/>
        <w:jc w:val="both"/>
        <w:rPr>
          <w:rFonts w:ascii="Arial" w:hAnsi="Arial" w:cs="Arial"/>
          <w:sz w:val="24"/>
          <w:szCs w:val="24"/>
        </w:rPr>
      </w:pPr>
    </w:p>
    <w:p w14:paraId="206974C4" w14:textId="02956135" w:rsidR="007D140A" w:rsidRPr="001017DA" w:rsidRDefault="007D140A" w:rsidP="00F254EE">
      <w:pPr>
        <w:pStyle w:val="NormalWeb"/>
        <w:spacing w:before="0" w:beforeAutospacing="0" w:after="0" w:afterAutospacing="0" w:line="360" w:lineRule="auto"/>
        <w:jc w:val="both"/>
        <w:rPr>
          <w:rFonts w:ascii="Arial" w:hAnsi="Arial" w:cs="Arial"/>
        </w:rPr>
      </w:pPr>
      <w:r w:rsidRPr="001017DA">
        <w:rPr>
          <w:rFonts w:ascii="Arial" w:hAnsi="Arial" w:cs="Arial"/>
          <w:b/>
          <w:bCs/>
          <w:color w:val="000000"/>
        </w:rPr>
        <w:t>A.1 - Campanha de comunicação em prol do convencimento de exp</w:t>
      </w:r>
      <w:r w:rsidR="00CF1E5A">
        <w:rPr>
          <w:rFonts w:ascii="Arial" w:hAnsi="Arial" w:cs="Arial"/>
          <w:b/>
          <w:bCs/>
          <w:color w:val="000000"/>
        </w:rPr>
        <w:t>loração sustentável da floresta</w:t>
      </w:r>
      <w:r w:rsidRPr="001017DA">
        <w:rPr>
          <w:rFonts w:ascii="Arial" w:hAnsi="Arial" w:cs="Arial"/>
          <w:b/>
          <w:bCs/>
          <w:color w:val="000000"/>
        </w:rPr>
        <w:t xml:space="preserve"> (POL)</w:t>
      </w:r>
    </w:p>
    <w:p w14:paraId="08B14E82" w14:textId="77777777" w:rsidR="007D140A" w:rsidRPr="001017DA" w:rsidRDefault="007D140A" w:rsidP="00F254EE">
      <w:pPr>
        <w:spacing w:line="360" w:lineRule="auto"/>
        <w:jc w:val="both"/>
        <w:rPr>
          <w:rFonts w:ascii="Arial" w:hAnsi="Arial" w:cs="Arial"/>
        </w:rPr>
      </w:pPr>
    </w:p>
    <w:p w14:paraId="151D99C3" w14:textId="77777777" w:rsidR="007D140A" w:rsidRPr="001017DA" w:rsidRDefault="007D140A" w:rsidP="00F254EE">
      <w:pPr>
        <w:pStyle w:val="NormalWeb"/>
        <w:spacing w:before="0" w:beforeAutospacing="0" w:after="0" w:afterAutospacing="0" w:line="360" w:lineRule="auto"/>
        <w:jc w:val="both"/>
        <w:rPr>
          <w:rFonts w:ascii="Arial" w:hAnsi="Arial" w:cs="Arial"/>
        </w:rPr>
      </w:pPr>
      <w:r w:rsidRPr="001017DA">
        <w:rPr>
          <w:rFonts w:ascii="Arial" w:hAnsi="Arial" w:cs="Arial"/>
          <w:color w:val="000000"/>
        </w:rPr>
        <w:t>A.1.1 - Contratar Empresas de marketing especializadas (ECO);</w:t>
      </w:r>
    </w:p>
    <w:p w14:paraId="2BA07AB9" w14:textId="77777777" w:rsidR="007D140A" w:rsidRPr="001017DA" w:rsidRDefault="007D140A" w:rsidP="00F254EE">
      <w:pPr>
        <w:pStyle w:val="NormalWeb"/>
        <w:spacing w:before="0" w:beforeAutospacing="0" w:after="0" w:afterAutospacing="0" w:line="360" w:lineRule="auto"/>
        <w:jc w:val="both"/>
        <w:rPr>
          <w:rFonts w:ascii="Arial" w:hAnsi="Arial" w:cs="Arial"/>
        </w:rPr>
      </w:pPr>
      <w:r w:rsidRPr="001017DA">
        <w:rPr>
          <w:rFonts w:ascii="Arial" w:hAnsi="Arial" w:cs="Arial"/>
          <w:color w:val="000000"/>
        </w:rPr>
        <w:t>A.1.2 - Estabelecer áreas focais para atuação (PSO);</w:t>
      </w:r>
    </w:p>
    <w:p w14:paraId="4690DD7A" w14:textId="77777777" w:rsidR="007D140A" w:rsidRPr="001017DA" w:rsidRDefault="007D140A" w:rsidP="00F254EE">
      <w:pPr>
        <w:pStyle w:val="NormalWeb"/>
        <w:spacing w:before="0" w:beforeAutospacing="0" w:after="0" w:afterAutospacing="0" w:line="360" w:lineRule="auto"/>
        <w:jc w:val="both"/>
        <w:rPr>
          <w:rFonts w:ascii="Arial" w:hAnsi="Arial" w:cs="Arial"/>
        </w:rPr>
      </w:pPr>
      <w:r w:rsidRPr="001017DA">
        <w:rPr>
          <w:rFonts w:ascii="Arial" w:hAnsi="Arial" w:cs="Arial"/>
          <w:color w:val="000000"/>
        </w:rPr>
        <w:t>A.1.3 - Contratar empresas de pesquisas de opinião (ECO)</w:t>
      </w:r>
    </w:p>
    <w:p w14:paraId="3E8D7C18" w14:textId="77777777" w:rsidR="007D140A" w:rsidRPr="001017DA" w:rsidRDefault="007D140A" w:rsidP="00782DB3">
      <w:pPr>
        <w:spacing w:line="360" w:lineRule="auto"/>
        <w:jc w:val="both"/>
        <w:rPr>
          <w:rFonts w:ascii="Arial" w:hAnsi="Arial" w:cs="Arial"/>
        </w:rPr>
      </w:pPr>
    </w:p>
    <w:tbl>
      <w:tblPr>
        <w:tblStyle w:val="TabeladeGradeClara"/>
        <w:tblW w:w="9137" w:type="dxa"/>
        <w:jc w:val="center"/>
        <w:tblLook w:val="04A0" w:firstRow="1" w:lastRow="0" w:firstColumn="1" w:lastColumn="0" w:noHBand="0" w:noVBand="1"/>
      </w:tblPr>
      <w:tblGrid>
        <w:gridCol w:w="803"/>
        <w:gridCol w:w="1310"/>
        <w:gridCol w:w="1804"/>
        <w:gridCol w:w="1524"/>
        <w:gridCol w:w="1403"/>
        <w:gridCol w:w="923"/>
        <w:gridCol w:w="2124"/>
      </w:tblGrid>
      <w:tr w:rsidR="00CA2FE4" w:rsidRPr="001017DA" w14:paraId="5EEB4E41" w14:textId="77777777" w:rsidTr="000D4581">
        <w:trPr>
          <w:trHeight w:val="391"/>
          <w:jc w:val="center"/>
        </w:trPr>
        <w:tc>
          <w:tcPr>
            <w:tcW w:w="734" w:type="dxa"/>
            <w:shd w:val="clear" w:color="auto" w:fill="D9D9D9" w:themeFill="background1" w:themeFillShade="D9"/>
            <w:vAlign w:val="center"/>
            <w:hideMark/>
          </w:tcPr>
          <w:p w14:paraId="54DE7856" w14:textId="77777777" w:rsidR="007D140A" w:rsidRPr="001017DA" w:rsidRDefault="007D140A" w:rsidP="00CA2FE4">
            <w:pPr>
              <w:pStyle w:val="NormalWeb"/>
              <w:spacing w:before="0" w:beforeAutospacing="0" w:after="0" w:afterAutospacing="0"/>
              <w:rPr>
                <w:rFonts w:ascii="Arial" w:hAnsi="Arial" w:cs="Arial"/>
                <w:b/>
                <w:bCs/>
              </w:rPr>
            </w:pPr>
            <w:r w:rsidRPr="001017DA">
              <w:rPr>
                <w:rFonts w:ascii="Arial" w:hAnsi="Arial" w:cs="Arial"/>
                <w:b/>
                <w:bCs/>
                <w:color w:val="000000"/>
              </w:rPr>
              <w:t>Ação</w:t>
            </w:r>
          </w:p>
        </w:tc>
        <w:tc>
          <w:tcPr>
            <w:tcW w:w="1213" w:type="dxa"/>
            <w:shd w:val="clear" w:color="auto" w:fill="D9D9D9" w:themeFill="background1" w:themeFillShade="D9"/>
            <w:vAlign w:val="center"/>
            <w:hideMark/>
          </w:tcPr>
          <w:p w14:paraId="75BB705A" w14:textId="77777777" w:rsidR="007D140A" w:rsidRPr="001017DA" w:rsidRDefault="007D140A" w:rsidP="00CA2FE4">
            <w:pPr>
              <w:pStyle w:val="NormalWeb"/>
              <w:spacing w:before="0" w:beforeAutospacing="0" w:after="0" w:afterAutospacing="0"/>
              <w:jc w:val="center"/>
              <w:rPr>
                <w:rFonts w:ascii="Arial" w:hAnsi="Arial" w:cs="Arial"/>
                <w:b/>
                <w:bCs/>
              </w:rPr>
            </w:pPr>
            <w:r w:rsidRPr="001017DA">
              <w:rPr>
                <w:rFonts w:ascii="Arial" w:hAnsi="Arial" w:cs="Arial"/>
                <w:b/>
                <w:bCs/>
                <w:color w:val="000000"/>
              </w:rPr>
              <w:t>Recursos</w:t>
            </w:r>
          </w:p>
        </w:tc>
        <w:tc>
          <w:tcPr>
            <w:tcW w:w="1726" w:type="dxa"/>
            <w:shd w:val="clear" w:color="auto" w:fill="D9D9D9" w:themeFill="background1" w:themeFillShade="D9"/>
            <w:vAlign w:val="center"/>
            <w:hideMark/>
          </w:tcPr>
          <w:p w14:paraId="32D2293A" w14:textId="77777777" w:rsidR="007D140A" w:rsidRPr="001017DA" w:rsidRDefault="007D140A" w:rsidP="00CA2FE4">
            <w:pPr>
              <w:pStyle w:val="NormalWeb"/>
              <w:spacing w:before="0" w:beforeAutospacing="0" w:after="0" w:afterAutospacing="0"/>
              <w:jc w:val="center"/>
              <w:rPr>
                <w:rFonts w:ascii="Arial" w:hAnsi="Arial" w:cs="Arial"/>
                <w:b/>
                <w:bCs/>
              </w:rPr>
            </w:pPr>
            <w:r w:rsidRPr="001017DA">
              <w:rPr>
                <w:rFonts w:ascii="Arial" w:hAnsi="Arial" w:cs="Arial"/>
                <w:b/>
                <w:bCs/>
                <w:color w:val="000000"/>
              </w:rPr>
              <w:t>Coordenação</w:t>
            </w:r>
          </w:p>
        </w:tc>
        <w:tc>
          <w:tcPr>
            <w:tcW w:w="1394" w:type="dxa"/>
            <w:shd w:val="clear" w:color="auto" w:fill="D9D9D9" w:themeFill="background1" w:themeFillShade="D9"/>
            <w:vAlign w:val="center"/>
            <w:hideMark/>
          </w:tcPr>
          <w:p w14:paraId="43846BB7" w14:textId="77777777" w:rsidR="007D140A" w:rsidRPr="001017DA" w:rsidRDefault="007D140A" w:rsidP="00CA2FE4">
            <w:pPr>
              <w:pStyle w:val="NormalWeb"/>
              <w:spacing w:before="0" w:beforeAutospacing="0" w:after="0" w:afterAutospacing="0"/>
              <w:jc w:val="center"/>
              <w:rPr>
                <w:rFonts w:ascii="Arial" w:hAnsi="Arial" w:cs="Arial"/>
                <w:b/>
                <w:bCs/>
              </w:rPr>
            </w:pPr>
            <w:r w:rsidRPr="001017DA">
              <w:rPr>
                <w:rFonts w:ascii="Arial" w:hAnsi="Arial" w:cs="Arial"/>
                <w:b/>
                <w:bCs/>
                <w:color w:val="000000"/>
              </w:rPr>
              <w:t>Execução</w:t>
            </w:r>
          </w:p>
        </w:tc>
        <w:tc>
          <w:tcPr>
            <w:tcW w:w="1283" w:type="dxa"/>
            <w:shd w:val="clear" w:color="auto" w:fill="D9D9D9" w:themeFill="background1" w:themeFillShade="D9"/>
            <w:vAlign w:val="center"/>
            <w:hideMark/>
          </w:tcPr>
          <w:p w14:paraId="4A25168F" w14:textId="77777777" w:rsidR="007D140A" w:rsidRPr="001017DA" w:rsidRDefault="007D140A" w:rsidP="00CA2FE4">
            <w:pPr>
              <w:pStyle w:val="NormalWeb"/>
              <w:spacing w:before="0" w:beforeAutospacing="0" w:after="0" w:afterAutospacing="0"/>
              <w:jc w:val="center"/>
              <w:rPr>
                <w:rFonts w:ascii="Arial" w:hAnsi="Arial" w:cs="Arial"/>
                <w:b/>
                <w:bCs/>
              </w:rPr>
            </w:pPr>
            <w:r w:rsidRPr="001017DA">
              <w:rPr>
                <w:rFonts w:ascii="Arial" w:hAnsi="Arial" w:cs="Arial"/>
                <w:b/>
                <w:bCs/>
                <w:color w:val="000000"/>
              </w:rPr>
              <w:t>Prioridade</w:t>
            </w:r>
          </w:p>
        </w:tc>
        <w:tc>
          <w:tcPr>
            <w:tcW w:w="0" w:type="auto"/>
            <w:shd w:val="clear" w:color="auto" w:fill="D9D9D9" w:themeFill="background1" w:themeFillShade="D9"/>
            <w:vAlign w:val="center"/>
            <w:hideMark/>
          </w:tcPr>
          <w:p w14:paraId="0BDF45F1" w14:textId="77777777" w:rsidR="007D140A" w:rsidRPr="001017DA" w:rsidRDefault="007D140A" w:rsidP="00CA2FE4">
            <w:pPr>
              <w:pStyle w:val="NormalWeb"/>
              <w:spacing w:before="0" w:beforeAutospacing="0" w:after="0" w:afterAutospacing="0"/>
              <w:jc w:val="center"/>
              <w:rPr>
                <w:rFonts w:ascii="Arial" w:hAnsi="Arial" w:cs="Arial"/>
                <w:b/>
                <w:bCs/>
              </w:rPr>
            </w:pPr>
            <w:r w:rsidRPr="001017DA">
              <w:rPr>
                <w:rFonts w:ascii="Arial" w:hAnsi="Arial" w:cs="Arial"/>
                <w:b/>
                <w:bCs/>
                <w:color w:val="000000"/>
              </w:rPr>
              <w:t>Prazo</w:t>
            </w:r>
          </w:p>
        </w:tc>
        <w:tc>
          <w:tcPr>
            <w:tcW w:w="1943" w:type="dxa"/>
            <w:shd w:val="clear" w:color="auto" w:fill="D9D9D9" w:themeFill="background1" w:themeFillShade="D9"/>
            <w:vAlign w:val="center"/>
            <w:hideMark/>
          </w:tcPr>
          <w:p w14:paraId="0F8AE7CD" w14:textId="77777777" w:rsidR="007D140A" w:rsidRPr="001017DA" w:rsidRDefault="007D140A" w:rsidP="00CA2FE4">
            <w:pPr>
              <w:pStyle w:val="NormalWeb"/>
              <w:spacing w:before="0" w:beforeAutospacing="0" w:after="0" w:afterAutospacing="0"/>
              <w:jc w:val="center"/>
              <w:rPr>
                <w:rFonts w:ascii="Arial" w:hAnsi="Arial" w:cs="Arial"/>
                <w:b/>
                <w:bCs/>
              </w:rPr>
            </w:pPr>
            <w:r w:rsidRPr="001017DA">
              <w:rPr>
                <w:rFonts w:ascii="Arial" w:hAnsi="Arial" w:cs="Arial"/>
                <w:b/>
                <w:bCs/>
                <w:color w:val="000000"/>
              </w:rPr>
              <w:t>Recomendações</w:t>
            </w:r>
          </w:p>
        </w:tc>
      </w:tr>
      <w:tr w:rsidR="00F254EE" w:rsidRPr="001017DA" w14:paraId="2B592E7C" w14:textId="77777777" w:rsidTr="000D4581">
        <w:trPr>
          <w:trHeight w:val="523"/>
          <w:jc w:val="center"/>
        </w:trPr>
        <w:tc>
          <w:tcPr>
            <w:tcW w:w="734" w:type="dxa"/>
            <w:vAlign w:val="center"/>
            <w:hideMark/>
          </w:tcPr>
          <w:p w14:paraId="042608F4"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A.1.1</w:t>
            </w:r>
          </w:p>
        </w:tc>
        <w:tc>
          <w:tcPr>
            <w:tcW w:w="1213" w:type="dxa"/>
            <w:vAlign w:val="center"/>
            <w:hideMark/>
          </w:tcPr>
          <w:p w14:paraId="42323D5A"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Parte de tributação pré-existente</w:t>
            </w:r>
          </w:p>
        </w:tc>
        <w:tc>
          <w:tcPr>
            <w:tcW w:w="1726" w:type="dxa"/>
            <w:vAlign w:val="center"/>
            <w:hideMark/>
          </w:tcPr>
          <w:p w14:paraId="1C686ED4" w14:textId="4E0AE332"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das Comunicações</w:t>
            </w:r>
          </w:p>
        </w:tc>
        <w:tc>
          <w:tcPr>
            <w:tcW w:w="1394" w:type="dxa"/>
            <w:vAlign w:val="center"/>
            <w:hideMark/>
          </w:tcPr>
          <w:p w14:paraId="6D707947"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Empresa terceirizada/ contratada</w:t>
            </w:r>
          </w:p>
        </w:tc>
        <w:tc>
          <w:tcPr>
            <w:tcW w:w="1283" w:type="dxa"/>
            <w:vAlign w:val="center"/>
            <w:hideMark/>
          </w:tcPr>
          <w:p w14:paraId="0EE996D3"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0" w:type="auto"/>
            <w:vAlign w:val="center"/>
            <w:hideMark/>
          </w:tcPr>
          <w:p w14:paraId="324BE436"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06 meses - 01 ano</w:t>
            </w:r>
          </w:p>
        </w:tc>
        <w:tc>
          <w:tcPr>
            <w:tcW w:w="1943" w:type="dxa"/>
            <w:vAlign w:val="center"/>
            <w:hideMark/>
          </w:tcPr>
          <w:p w14:paraId="247EB101"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Abrangência nacional</w:t>
            </w:r>
          </w:p>
        </w:tc>
      </w:tr>
      <w:tr w:rsidR="00F254EE" w:rsidRPr="001017DA" w14:paraId="28A42905" w14:textId="77777777" w:rsidTr="000D4581">
        <w:trPr>
          <w:trHeight w:val="523"/>
          <w:jc w:val="center"/>
        </w:trPr>
        <w:tc>
          <w:tcPr>
            <w:tcW w:w="734" w:type="dxa"/>
            <w:vAlign w:val="center"/>
            <w:hideMark/>
          </w:tcPr>
          <w:p w14:paraId="17590A97"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A.1.2</w:t>
            </w:r>
          </w:p>
        </w:tc>
        <w:tc>
          <w:tcPr>
            <w:tcW w:w="1213" w:type="dxa"/>
            <w:vAlign w:val="center"/>
            <w:hideMark/>
          </w:tcPr>
          <w:p w14:paraId="4DF7F788"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Parte de tributação pré-existente</w:t>
            </w:r>
          </w:p>
        </w:tc>
        <w:tc>
          <w:tcPr>
            <w:tcW w:w="1726" w:type="dxa"/>
            <w:vAlign w:val="center"/>
            <w:hideMark/>
          </w:tcPr>
          <w:p w14:paraId="3CDFEA7B" w14:textId="6B9EBA50"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das Comunicações</w:t>
            </w:r>
          </w:p>
        </w:tc>
        <w:tc>
          <w:tcPr>
            <w:tcW w:w="1394" w:type="dxa"/>
            <w:vAlign w:val="center"/>
            <w:hideMark/>
          </w:tcPr>
          <w:p w14:paraId="753354DC"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Empresa terceirizada/ contratada</w:t>
            </w:r>
          </w:p>
        </w:tc>
        <w:tc>
          <w:tcPr>
            <w:tcW w:w="1283" w:type="dxa"/>
            <w:vAlign w:val="center"/>
            <w:hideMark/>
          </w:tcPr>
          <w:p w14:paraId="4D4B7681"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0" w:type="auto"/>
            <w:vAlign w:val="center"/>
            <w:hideMark/>
          </w:tcPr>
          <w:p w14:paraId="630E12FF"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 xml:space="preserve"> 06 meses</w:t>
            </w:r>
          </w:p>
        </w:tc>
        <w:tc>
          <w:tcPr>
            <w:tcW w:w="1943" w:type="dxa"/>
            <w:vAlign w:val="center"/>
            <w:hideMark/>
          </w:tcPr>
          <w:p w14:paraId="2DFB9C33"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Abrangência nacional</w:t>
            </w:r>
          </w:p>
        </w:tc>
      </w:tr>
      <w:tr w:rsidR="00F254EE" w:rsidRPr="001017DA" w14:paraId="6A7AE162" w14:textId="77777777" w:rsidTr="000D4581">
        <w:trPr>
          <w:trHeight w:val="523"/>
          <w:jc w:val="center"/>
        </w:trPr>
        <w:tc>
          <w:tcPr>
            <w:tcW w:w="734" w:type="dxa"/>
            <w:vAlign w:val="center"/>
            <w:hideMark/>
          </w:tcPr>
          <w:p w14:paraId="3CC66C26"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A.1.3</w:t>
            </w:r>
          </w:p>
        </w:tc>
        <w:tc>
          <w:tcPr>
            <w:tcW w:w="1213" w:type="dxa"/>
            <w:vAlign w:val="center"/>
            <w:hideMark/>
          </w:tcPr>
          <w:p w14:paraId="232FC4A6"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Parte de tributação pré-existente</w:t>
            </w:r>
          </w:p>
        </w:tc>
        <w:tc>
          <w:tcPr>
            <w:tcW w:w="1726" w:type="dxa"/>
            <w:vAlign w:val="center"/>
            <w:hideMark/>
          </w:tcPr>
          <w:p w14:paraId="7A97DBC8" w14:textId="0F9AEADC"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das Comunicações</w:t>
            </w:r>
          </w:p>
        </w:tc>
        <w:tc>
          <w:tcPr>
            <w:tcW w:w="1394" w:type="dxa"/>
            <w:vAlign w:val="center"/>
            <w:hideMark/>
          </w:tcPr>
          <w:p w14:paraId="2ED792CD"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Empresa terceirizada/ contratada</w:t>
            </w:r>
          </w:p>
        </w:tc>
        <w:tc>
          <w:tcPr>
            <w:tcW w:w="1283" w:type="dxa"/>
            <w:vAlign w:val="center"/>
            <w:hideMark/>
          </w:tcPr>
          <w:p w14:paraId="1F2781CA"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0" w:type="auto"/>
            <w:vAlign w:val="center"/>
            <w:hideMark/>
          </w:tcPr>
          <w:p w14:paraId="49AAE884" w14:textId="09763384"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 xml:space="preserve">06 meses - </w:t>
            </w:r>
            <w:r w:rsidR="00CF1E5A">
              <w:rPr>
                <w:rFonts w:ascii="Arial" w:hAnsi="Arial" w:cs="Arial"/>
                <w:color w:val="000000"/>
              </w:rPr>
              <w:t>01 ano</w:t>
            </w:r>
          </w:p>
        </w:tc>
        <w:tc>
          <w:tcPr>
            <w:tcW w:w="1943" w:type="dxa"/>
            <w:vAlign w:val="center"/>
            <w:hideMark/>
          </w:tcPr>
          <w:p w14:paraId="3CA6EA64" w14:textId="77777777" w:rsidR="007D140A" w:rsidRPr="001017DA" w:rsidRDefault="007D140A" w:rsidP="00CA2FE4">
            <w:pPr>
              <w:pStyle w:val="NormalWeb"/>
              <w:spacing w:before="0" w:beforeAutospacing="0" w:after="0" w:afterAutospacing="0"/>
              <w:rPr>
                <w:rFonts w:ascii="Arial" w:hAnsi="Arial" w:cs="Arial"/>
              </w:rPr>
            </w:pPr>
            <w:r w:rsidRPr="001017DA">
              <w:rPr>
                <w:rFonts w:ascii="Arial" w:hAnsi="Arial" w:cs="Arial"/>
                <w:color w:val="000000"/>
              </w:rPr>
              <w:t>Abrangência nacional</w:t>
            </w:r>
          </w:p>
        </w:tc>
      </w:tr>
    </w:tbl>
    <w:p w14:paraId="6D3D8709" w14:textId="77777777" w:rsidR="006A6F18" w:rsidRPr="001017DA" w:rsidRDefault="006A6F18" w:rsidP="003F5D15">
      <w:pPr>
        <w:spacing w:line="360" w:lineRule="auto"/>
        <w:rPr>
          <w:rFonts w:ascii="Arial" w:hAnsi="Arial" w:cs="Arial"/>
        </w:rPr>
      </w:pPr>
    </w:p>
    <w:p w14:paraId="3CC9E630" w14:textId="6C72441A" w:rsidR="007D140A" w:rsidRPr="001017DA" w:rsidRDefault="007D140A" w:rsidP="003C4AF5">
      <w:pPr>
        <w:rPr>
          <w:rFonts w:ascii="Arial" w:hAnsi="Arial" w:cs="Arial"/>
        </w:rPr>
      </w:pPr>
      <w:r w:rsidRPr="001017DA">
        <w:rPr>
          <w:rFonts w:ascii="Arial" w:hAnsi="Arial" w:cs="Arial"/>
          <w:b/>
          <w:bCs/>
          <w:color w:val="000000"/>
        </w:rPr>
        <w:t>A.2 - Captação de recursos orçamentários</w:t>
      </w:r>
    </w:p>
    <w:p w14:paraId="28909562" w14:textId="77777777" w:rsidR="007D140A" w:rsidRPr="001017DA" w:rsidRDefault="007D140A" w:rsidP="00782DB3">
      <w:pPr>
        <w:spacing w:line="360" w:lineRule="auto"/>
        <w:jc w:val="both"/>
        <w:rPr>
          <w:rFonts w:ascii="Arial" w:hAnsi="Arial" w:cs="Arial"/>
        </w:rPr>
      </w:pPr>
    </w:p>
    <w:p w14:paraId="4DBF9130"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A.2.1 - Destinação de % de impostos já existentes (ECO);</w:t>
      </w:r>
    </w:p>
    <w:p w14:paraId="4931CE4E"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A.2.2 - Busca por Parcerias Público x Privado (PSO);</w:t>
      </w:r>
    </w:p>
    <w:p w14:paraId="49871708" w14:textId="792D4F29" w:rsidR="00324A55" w:rsidRPr="001017DA" w:rsidRDefault="007D140A" w:rsidP="00AF4CDD">
      <w:pPr>
        <w:pStyle w:val="NormalWeb"/>
        <w:spacing w:before="0" w:beforeAutospacing="0" w:after="0" w:afterAutospacing="0" w:line="360" w:lineRule="auto"/>
        <w:jc w:val="both"/>
        <w:rPr>
          <w:rFonts w:ascii="Arial" w:hAnsi="Arial" w:cs="Arial"/>
        </w:rPr>
      </w:pPr>
      <w:r w:rsidRPr="001017DA">
        <w:rPr>
          <w:rFonts w:ascii="Arial" w:hAnsi="Arial" w:cs="Arial"/>
          <w:color w:val="000000"/>
        </w:rPr>
        <w:t>A.2.3 - Criação de mecanismos de fiscalização e controle orçamentários (ECO)</w:t>
      </w:r>
    </w:p>
    <w:p w14:paraId="5ECBEA20" w14:textId="77777777" w:rsidR="00324A55" w:rsidRDefault="00324A55" w:rsidP="00782DB3">
      <w:pPr>
        <w:spacing w:line="360" w:lineRule="auto"/>
        <w:jc w:val="both"/>
        <w:rPr>
          <w:rFonts w:ascii="Arial" w:hAnsi="Arial" w:cs="Arial"/>
        </w:rPr>
      </w:pPr>
    </w:p>
    <w:p w14:paraId="16A2FCE3" w14:textId="77777777" w:rsidR="00CF1E5A" w:rsidRDefault="00CF1E5A" w:rsidP="00782DB3">
      <w:pPr>
        <w:spacing w:line="360" w:lineRule="auto"/>
        <w:jc w:val="both"/>
        <w:rPr>
          <w:rFonts w:ascii="Arial" w:hAnsi="Arial" w:cs="Arial"/>
        </w:rPr>
      </w:pPr>
    </w:p>
    <w:p w14:paraId="05CC5F95" w14:textId="77777777" w:rsidR="00CF1E5A" w:rsidRPr="001017DA" w:rsidRDefault="00CF1E5A" w:rsidP="00782DB3">
      <w:pPr>
        <w:spacing w:line="360" w:lineRule="auto"/>
        <w:jc w:val="both"/>
        <w:rPr>
          <w:rFonts w:ascii="Arial" w:hAnsi="Arial" w:cs="Arial"/>
        </w:rPr>
      </w:pPr>
    </w:p>
    <w:tbl>
      <w:tblPr>
        <w:tblStyle w:val="TabeladeGradeClara"/>
        <w:tblW w:w="9781" w:type="dxa"/>
        <w:tblInd w:w="-714" w:type="dxa"/>
        <w:tblLook w:val="04A0" w:firstRow="1" w:lastRow="0" w:firstColumn="1" w:lastColumn="0" w:noHBand="0" w:noVBand="1"/>
      </w:tblPr>
      <w:tblGrid>
        <w:gridCol w:w="803"/>
        <w:gridCol w:w="1310"/>
        <w:gridCol w:w="1750"/>
        <w:gridCol w:w="1684"/>
        <w:gridCol w:w="1403"/>
        <w:gridCol w:w="950"/>
        <w:gridCol w:w="2124"/>
      </w:tblGrid>
      <w:tr w:rsidR="007D140A" w:rsidRPr="001017DA" w14:paraId="44137CC3" w14:textId="77777777" w:rsidTr="00527C40">
        <w:trPr>
          <w:trHeight w:val="399"/>
        </w:trPr>
        <w:tc>
          <w:tcPr>
            <w:tcW w:w="1517" w:type="dxa"/>
            <w:shd w:val="clear" w:color="auto" w:fill="D9D9D9" w:themeFill="background1" w:themeFillShade="D9"/>
            <w:vAlign w:val="center"/>
            <w:hideMark/>
          </w:tcPr>
          <w:p w14:paraId="1C46689A" w14:textId="77777777" w:rsidR="007D140A" w:rsidRPr="001017DA" w:rsidRDefault="007D140A" w:rsidP="00527C40">
            <w:pPr>
              <w:pStyle w:val="NormalWeb"/>
              <w:spacing w:before="0" w:beforeAutospacing="0" w:after="0" w:afterAutospacing="0"/>
              <w:jc w:val="center"/>
              <w:rPr>
                <w:rFonts w:ascii="Arial" w:hAnsi="Arial" w:cs="Arial"/>
                <w:b/>
                <w:bCs/>
              </w:rPr>
            </w:pPr>
            <w:r w:rsidRPr="001017DA">
              <w:rPr>
                <w:rFonts w:ascii="Arial" w:hAnsi="Arial" w:cs="Arial"/>
                <w:b/>
                <w:bCs/>
                <w:color w:val="000000"/>
              </w:rPr>
              <w:lastRenderedPageBreak/>
              <w:t>Ação</w:t>
            </w:r>
          </w:p>
        </w:tc>
        <w:tc>
          <w:tcPr>
            <w:tcW w:w="0" w:type="auto"/>
            <w:shd w:val="clear" w:color="auto" w:fill="D9D9D9" w:themeFill="background1" w:themeFillShade="D9"/>
            <w:vAlign w:val="center"/>
            <w:hideMark/>
          </w:tcPr>
          <w:p w14:paraId="5427A825" w14:textId="77777777" w:rsidR="007D140A" w:rsidRPr="001017DA" w:rsidRDefault="007D140A" w:rsidP="00F254EE">
            <w:pPr>
              <w:pStyle w:val="NormalWeb"/>
              <w:spacing w:before="0" w:beforeAutospacing="0" w:after="0" w:afterAutospacing="0"/>
              <w:jc w:val="center"/>
              <w:rPr>
                <w:rFonts w:ascii="Arial" w:hAnsi="Arial" w:cs="Arial"/>
                <w:b/>
                <w:bCs/>
              </w:rPr>
            </w:pPr>
            <w:r w:rsidRPr="001017DA">
              <w:rPr>
                <w:rFonts w:ascii="Arial" w:hAnsi="Arial" w:cs="Arial"/>
                <w:b/>
                <w:bCs/>
                <w:color w:val="000000"/>
              </w:rPr>
              <w:t>Recursos</w:t>
            </w:r>
          </w:p>
        </w:tc>
        <w:tc>
          <w:tcPr>
            <w:tcW w:w="0" w:type="auto"/>
            <w:shd w:val="clear" w:color="auto" w:fill="D9D9D9" w:themeFill="background1" w:themeFillShade="D9"/>
            <w:vAlign w:val="center"/>
            <w:hideMark/>
          </w:tcPr>
          <w:p w14:paraId="106A893B" w14:textId="77777777" w:rsidR="007D140A" w:rsidRPr="001017DA" w:rsidRDefault="007D140A" w:rsidP="00F254EE">
            <w:pPr>
              <w:pStyle w:val="NormalWeb"/>
              <w:spacing w:before="0" w:beforeAutospacing="0" w:after="0" w:afterAutospacing="0"/>
              <w:jc w:val="center"/>
              <w:rPr>
                <w:rFonts w:ascii="Arial" w:hAnsi="Arial" w:cs="Arial"/>
                <w:b/>
                <w:bCs/>
              </w:rPr>
            </w:pPr>
            <w:r w:rsidRPr="001017DA">
              <w:rPr>
                <w:rFonts w:ascii="Arial" w:hAnsi="Arial" w:cs="Arial"/>
                <w:b/>
                <w:bCs/>
                <w:color w:val="000000"/>
              </w:rPr>
              <w:t>Coordenação</w:t>
            </w:r>
          </w:p>
        </w:tc>
        <w:tc>
          <w:tcPr>
            <w:tcW w:w="0" w:type="auto"/>
            <w:shd w:val="clear" w:color="auto" w:fill="D9D9D9" w:themeFill="background1" w:themeFillShade="D9"/>
            <w:vAlign w:val="center"/>
            <w:hideMark/>
          </w:tcPr>
          <w:p w14:paraId="621F6496" w14:textId="77777777" w:rsidR="007D140A" w:rsidRPr="001017DA" w:rsidRDefault="007D140A" w:rsidP="00F254EE">
            <w:pPr>
              <w:pStyle w:val="NormalWeb"/>
              <w:spacing w:before="0" w:beforeAutospacing="0" w:after="0" w:afterAutospacing="0"/>
              <w:jc w:val="center"/>
              <w:rPr>
                <w:rFonts w:ascii="Arial" w:hAnsi="Arial" w:cs="Arial"/>
                <w:b/>
                <w:bCs/>
              </w:rPr>
            </w:pPr>
            <w:r w:rsidRPr="001017DA">
              <w:rPr>
                <w:rFonts w:ascii="Arial" w:hAnsi="Arial" w:cs="Arial"/>
                <w:b/>
                <w:bCs/>
                <w:color w:val="000000"/>
              </w:rPr>
              <w:t>Execução</w:t>
            </w:r>
          </w:p>
        </w:tc>
        <w:tc>
          <w:tcPr>
            <w:tcW w:w="0" w:type="auto"/>
            <w:shd w:val="clear" w:color="auto" w:fill="D9D9D9" w:themeFill="background1" w:themeFillShade="D9"/>
            <w:vAlign w:val="center"/>
            <w:hideMark/>
          </w:tcPr>
          <w:p w14:paraId="6962CB9F" w14:textId="77777777" w:rsidR="007D140A" w:rsidRPr="001017DA" w:rsidRDefault="007D140A" w:rsidP="00F254EE">
            <w:pPr>
              <w:pStyle w:val="NormalWeb"/>
              <w:spacing w:before="0" w:beforeAutospacing="0" w:after="0" w:afterAutospacing="0"/>
              <w:jc w:val="center"/>
              <w:rPr>
                <w:rFonts w:ascii="Arial" w:hAnsi="Arial" w:cs="Arial"/>
                <w:b/>
                <w:bCs/>
              </w:rPr>
            </w:pPr>
            <w:r w:rsidRPr="001017DA">
              <w:rPr>
                <w:rFonts w:ascii="Arial" w:hAnsi="Arial" w:cs="Arial"/>
                <w:b/>
                <w:bCs/>
                <w:color w:val="000000"/>
              </w:rPr>
              <w:t>Prioridade</w:t>
            </w:r>
          </w:p>
        </w:tc>
        <w:tc>
          <w:tcPr>
            <w:tcW w:w="0" w:type="auto"/>
            <w:shd w:val="clear" w:color="auto" w:fill="D9D9D9" w:themeFill="background1" w:themeFillShade="D9"/>
            <w:vAlign w:val="center"/>
            <w:hideMark/>
          </w:tcPr>
          <w:p w14:paraId="0E2A79A4" w14:textId="77777777" w:rsidR="007D140A" w:rsidRPr="001017DA" w:rsidRDefault="007D140A" w:rsidP="00F254EE">
            <w:pPr>
              <w:pStyle w:val="NormalWeb"/>
              <w:spacing w:before="0" w:beforeAutospacing="0" w:after="0" w:afterAutospacing="0"/>
              <w:jc w:val="center"/>
              <w:rPr>
                <w:rFonts w:ascii="Arial" w:hAnsi="Arial" w:cs="Arial"/>
                <w:b/>
                <w:bCs/>
              </w:rPr>
            </w:pPr>
            <w:r w:rsidRPr="001017DA">
              <w:rPr>
                <w:rFonts w:ascii="Arial" w:hAnsi="Arial" w:cs="Arial"/>
                <w:b/>
                <w:bCs/>
                <w:color w:val="000000"/>
              </w:rPr>
              <w:t>Prazo</w:t>
            </w:r>
          </w:p>
        </w:tc>
        <w:tc>
          <w:tcPr>
            <w:tcW w:w="1167" w:type="dxa"/>
            <w:shd w:val="clear" w:color="auto" w:fill="D9D9D9" w:themeFill="background1" w:themeFillShade="D9"/>
            <w:vAlign w:val="center"/>
            <w:hideMark/>
          </w:tcPr>
          <w:p w14:paraId="0E894B1E" w14:textId="77777777" w:rsidR="007D140A" w:rsidRPr="001017DA" w:rsidRDefault="007D140A" w:rsidP="00F254EE">
            <w:pPr>
              <w:pStyle w:val="NormalWeb"/>
              <w:spacing w:before="0" w:beforeAutospacing="0" w:after="0" w:afterAutospacing="0"/>
              <w:jc w:val="center"/>
              <w:rPr>
                <w:rFonts w:ascii="Arial" w:hAnsi="Arial" w:cs="Arial"/>
                <w:b/>
                <w:bCs/>
              </w:rPr>
            </w:pPr>
            <w:r w:rsidRPr="001017DA">
              <w:rPr>
                <w:rFonts w:ascii="Arial" w:hAnsi="Arial" w:cs="Arial"/>
                <w:b/>
                <w:bCs/>
                <w:color w:val="000000"/>
              </w:rPr>
              <w:t>Recomendações</w:t>
            </w:r>
          </w:p>
        </w:tc>
      </w:tr>
      <w:tr w:rsidR="007D140A" w:rsidRPr="001017DA" w14:paraId="27768312" w14:textId="77777777" w:rsidTr="00527C40">
        <w:trPr>
          <w:trHeight w:val="533"/>
        </w:trPr>
        <w:tc>
          <w:tcPr>
            <w:tcW w:w="1517" w:type="dxa"/>
            <w:vAlign w:val="center"/>
            <w:hideMark/>
          </w:tcPr>
          <w:p w14:paraId="3AA62DE4" w14:textId="77777777" w:rsidR="007D140A" w:rsidRPr="001017DA" w:rsidRDefault="007D140A" w:rsidP="00527C40">
            <w:pPr>
              <w:pStyle w:val="NormalWeb"/>
              <w:spacing w:before="0" w:beforeAutospacing="0" w:after="0" w:afterAutospacing="0"/>
              <w:jc w:val="center"/>
              <w:rPr>
                <w:rFonts w:ascii="Arial" w:hAnsi="Arial" w:cs="Arial"/>
              </w:rPr>
            </w:pPr>
            <w:r w:rsidRPr="001017DA">
              <w:rPr>
                <w:rFonts w:ascii="Arial" w:hAnsi="Arial" w:cs="Arial"/>
                <w:color w:val="000000"/>
              </w:rPr>
              <w:t>A.2.1</w:t>
            </w:r>
          </w:p>
        </w:tc>
        <w:tc>
          <w:tcPr>
            <w:tcW w:w="0" w:type="auto"/>
            <w:vAlign w:val="center"/>
            <w:hideMark/>
          </w:tcPr>
          <w:p w14:paraId="143B50A2"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Impostos já existentes</w:t>
            </w:r>
          </w:p>
        </w:tc>
        <w:tc>
          <w:tcPr>
            <w:tcW w:w="0" w:type="auto"/>
            <w:vAlign w:val="center"/>
            <w:hideMark/>
          </w:tcPr>
          <w:p w14:paraId="4291114C" w14:textId="7BA61FD1"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Economia</w:t>
            </w:r>
          </w:p>
        </w:tc>
        <w:tc>
          <w:tcPr>
            <w:tcW w:w="0" w:type="auto"/>
            <w:vAlign w:val="center"/>
            <w:hideMark/>
          </w:tcPr>
          <w:p w14:paraId="52515E29" w14:textId="7E256DA5"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Secretaria de Planejamento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 Assuntos Econômicos (SEPLAN)</w:t>
            </w:r>
          </w:p>
        </w:tc>
        <w:tc>
          <w:tcPr>
            <w:tcW w:w="0" w:type="auto"/>
            <w:vAlign w:val="center"/>
            <w:hideMark/>
          </w:tcPr>
          <w:p w14:paraId="169624A9"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Médio prazo</w:t>
            </w:r>
          </w:p>
        </w:tc>
        <w:tc>
          <w:tcPr>
            <w:tcW w:w="0" w:type="auto"/>
            <w:vAlign w:val="center"/>
            <w:hideMark/>
          </w:tcPr>
          <w:p w14:paraId="1909321A"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Ao longo de todo o projeto</w:t>
            </w:r>
          </w:p>
        </w:tc>
        <w:tc>
          <w:tcPr>
            <w:tcW w:w="1167" w:type="dxa"/>
            <w:vAlign w:val="center"/>
            <w:hideMark/>
          </w:tcPr>
          <w:p w14:paraId="10D3C699"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Manutenção do % de impostos ao longo da duração do projeto</w:t>
            </w:r>
          </w:p>
        </w:tc>
      </w:tr>
      <w:tr w:rsidR="007D140A" w:rsidRPr="001017DA" w14:paraId="1B76C535" w14:textId="77777777" w:rsidTr="00527C40">
        <w:trPr>
          <w:trHeight w:val="533"/>
        </w:trPr>
        <w:tc>
          <w:tcPr>
            <w:tcW w:w="1517" w:type="dxa"/>
            <w:vAlign w:val="center"/>
            <w:hideMark/>
          </w:tcPr>
          <w:p w14:paraId="088F18D1" w14:textId="77777777" w:rsidR="007D140A" w:rsidRPr="001017DA" w:rsidRDefault="007D140A" w:rsidP="00527C40">
            <w:pPr>
              <w:pStyle w:val="NormalWeb"/>
              <w:spacing w:before="0" w:beforeAutospacing="0" w:after="0" w:afterAutospacing="0"/>
              <w:jc w:val="center"/>
              <w:rPr>
                <w:rFonts w:ascii="Arial" w:hAnsi="Arial" w:cs="Arial"/>
              </w:rPr>
            </w:pPr>
            <w:r w:rsidRPr="001017DA">
              <w:rPr>
                <w:rFonts w:ascii="Arial" w:hAnsi="Arial" w:cs="Arial"/>
                <w:color w:val="000000"/>
              </w:rPr>
              <w:t>A.2.2</w:t>
            </w:r>
          </w:p>
        </w:tc>
        <w:tc>
          <w:tcPr>
            <w:tcW w:w="0" w:type="auto"/>
            <w:vAlign w:val="center"/>
            <w:hideMark/>
          </w:tcPr>
          <w:p w14:paraId="74B7C424"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Licitação/ leilão</w:t>
            </w:r>
          </w:p>
        </w:tc>
        <w:tc>
          <w:tcPr>
            <w:tcW w:w="0" w:type="auto"/>
            <w:vAlign w:val="center"/>
            <w:hideMark/>
          </w:tcPr>
          <w:p w14:paraId="48EC9E73" w14:textId="7ED4586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Economia</w:t>
            </w:r>
          </w:p>
        </w:tc>
        <w:tc>
          <w:tcPr>
            <w:tcW w:w="0" w:type="auto"/>
            <w:vAlign w:val="center"/>
            <w:hideMark/>
          </w:tcPr>
          <w:p w14:paraId="388787E8" w14:textId="374DED98"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Secretaria de Planejamento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 Assuntos Econômicos (SEPLAN)</w:t>
            </w:r>
          </w:p>
        </w:tc>
        <w:tc>
          <w:tcPr>
            <w:tcW w:w="0" w:type="auto"/>
            <w:vAlign w:val="center"/>
            <w:hideMark/>
          </w:tcPr>
          <w:p w14:paraId="427598DC"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Médio a longo prazo</w:t>
            </w:r>
          </w:p>
        </w:tc>
        <w:tc>
          <w:tcPr>
            <w:tcW w:w="0" w:type="auto"/>
            <w:vAlign w:val="center"/>
            <w:hideMark/>
          </w:tcPr>
          <w:p w14:paraId="34761800"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Ao longo de todo o projeto</w:t>
            </w:r>
          </w:p>
        </w:tc>
        <w:tc>
          <w:tcPr>
            <w:tcW w:w="1167" w:type="dxa"/>
            <w:vAlign w:val="center"/>
            <w:hideMark/>
          </w:tcPr>
          <w:p w14:paraId="318376F1"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Fiscalização permanente e cumprimento integral dos editais</w:t>
            </w:r>
          </w:p>
        </w:tc>
      </w:tr>
      <w:tr w:rsidR="007D140A" w:rsidRPr="001017DA" w14:paraId="3BF43C7C" w14:textId="77777777" w:rsidTr="00527C40">
        <w:trPr>
          <w:trHeight w:val="533"/>
        </w:trPr>
        <w:tc>
          <w:tcPr>
            <w:tcW w:w="1517" w:type="dxa"/>
            <w:vAlign w:val="center"/>
            <w:hideMark/>
          </w:tcPr>
          <w:p w14:paraId="36784AEF" w14:textId="77777777" w:rsidR="007D140A" w:rsidRPr="001017DA" w:rsidRDefault="007D140A" w:rsidP="00527C40">
            <w:pPr>
              <w:pStyle w:val="NormalWeb"/>
              <w:spacing w:before="0" w:beforeAutospacing="0" w:after="0" w:afterAutospacing="0"/>
              <w:jc w:val="center"/>
              <w:rPr>
                <w:rFonts w:ascii="Arial" w:hAnsi="Arial" w:cs="Arial"/>
              </w:rPr>
            </w:pPr>
            <w:r w:rsidRPr="001017DA">
              <w:rPr>
                <w:rFonts w:ascii="Arial" w:hAnsi="Arial" w:cs="Arial"/>
                <w:color w:val="000000"/>
              </w:rPr>
              <w:t>A.2.3</w:t>
            </w:r>
          </w:p>
        </w:tc>
        <w:tc>
          <w:tcPr>
            <w:tcW w:w="0" w:type="auto"/>
            <w:vAlign w:val="center"/>
            <w:hideMark/>
          </w:tcPr>
          <w:p w14:paraId="3FDF9402"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Impostos já existentes</w:t>
            </w:r>
          </w:p>
        </w:tc>
        <w:tc>
          <w:tcPr>
            <w:tcW w:w="0" w:type="auto"/>
            <w:vAlign w:val="center"/>
            <w:hideMark/>
          </w:tcPr>
          <w:p w14:paraId="7F3DDAC1"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Empresa de auditoria independente (privada)</w:t>
            </w:r>
          </w:p>
        </w:tc>
        <w:tc>
          <w:tcPr>
            <w:tcW w:w="0" w:type="auto"/>
            <w:vAlign w:val="center"/>
            <w:hideMark/>
          </w:tcPr>
          <w:p w14:paraId="02FE09A4"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Empresa de auditoria independente (privada)</w:t>
            </w:r>
          </w:p>
        </w:tc>
        <w:tc>
          <w:tcPr>
            <w:tcW w:w="0" w:type="auto"/>
            <w:vAlign w:val="center"/>
            <w:hideMark/>
          </w:tcPr>
          <w:p w14:paraId="66C47EDD"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Médio a longo prazo</w:t>
            </w:r>
          </w:p>
        </w:tc>
        <w:tc>
          <w:tcPr>
            <w:tcW w:w="0" w:type="auto"/>
            <w:vAlign w:val="center"/>
            <w:hideMark/>
          </w:tcPr>
          <w:p w14:paraId="1B43DD86"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Ao longo de todo o projeto</w:t>
            </w:r>
          </w:p>
        </w:tc>
        <w:tc>
          <w:tcPr>
            <w:tcW w:w="1167" w:type="dxa"/>
            <w:vAlign w:val="center"/>
            <w:hideMark/>
          </w:tcPr>
          <w:p w14:paraId="1596241D" w14:textId="77777777" w:rsidR="007D140A" w:rsidRPr="001017DA" w:rsidRDefault="007D140A" w:rsidP="00527C40">
            <w:pPr>
              <w:pStyle w:val="NormalWeb"/>
              <w:spacing w:before="0" w:beforeAutospacing="0" w:after="0" w:afterAutospacing="0"/>
              <w:rPr>
                <w:rFonts w:ascii="Arial" w:hAnsi="Arial" w:cs="Arial"/>
              </w:rPr>
            </w:pPr>
            <w:r w:rsidRPr="001017DA">
              <w:rPr>
                <w:rFonts w:ascii="Arial" w:hAnsi="Arial" w:cs="Arial"/>
                <w:color w:val="000000"/>
              </w:rPr>
              <w:t>Fiscalização permanente e cumprimento integral dos editais</w:t>
            </w:r>
          </w:p>
        </w:tc>
      </w:tr>
    </w:tbl>
    <w:p w14:paraId="690733F2" w14:textId="77777777" w:rsidR="000D4581" w:rsidRPr="001017DA" w:rsidRDefault="000D4581" w:rsidP="00782DB3">
      <w:pPr>
        <w:pStyle w:val="NormalWeb"/>
        <w:spacing w:before="0" w:beforeAutospacing="0" w:after="0" w:afterAutospacing="0" w:line="360" w:lineRule="auto"/>
        <w:jc w:val="both"/>
        <w:rPr>
          <w:rFonts w:ascii="Arial" w:hAnsi="Arial" w:cs="Arial"/>
          <w:b/>
          <w:bCs/>
          <w:color w:val="000000"/>
        </w:rPr>
      </w:pPr>
    </w:p>
    <w:p w14:paraId="45E614AE" w14:textId="46C09C9C"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b/>
          <w:bCs/>
          <w:color w:val="000000"/>
        </w:rPr>
        <w:t>A.3 - Desenvolvimento</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b/>
          <w:bCs/>
          <w:color w:val="000000"/>
        </w:rPr>
        <w:fldChar w:fldCharType="end"/>
      </w:r>
      <w:r w:rsidRPr="001017DA">
        <w:rPr>
          <w:rFonts w:ascii="Arial" w:hAnsi="Arial" w:cs="Arial"/>
          <w:b/>
          <w:bCs/>
          <w:color w:val="000000"/>
        </w:rPr>
        <w:t xml:space="preserve"> da matriz energética regional</w:t>
      </w:r>
    </w:p>
    <w:p w14:paraId="26B440B6" w14:textId="77777777" w:rsidR="007D140A" w:rsidRPr="001017DA" w:rsidRDefault="007D140A" w:rsidP="00782DB3">
      <w:pPr>
        <w:spacing w:line="360" w:lineRule="auto"/>
        <w:jc w:val="both"/>
        <w:rPr>
          <w:rFonts w:ascii="Arial" w:hAnsi="Arial" w:cs="Arial"/>
        </w:rPr>
      </w:pPr>
    </w:p>
    <w:p w14:paraId="6C23565D"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A.3.1 - Pesquisa de melhor fonte energética disponível na região (C&amp;T);</w:t>
      </w:r>
    </w:p>
    <w:p w14:paraId="22B51C3B"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A.3.2 - Busca por Parcerias Público x Privado (PSO);</w:t>
      </w:r>
    </w:p>
    <w:p w14:paraId="1908D363"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A.3.3 - Construção de matrizes energéticas que atendam em plenitude a região (ECO)</w:t>
      </w:r>
    </w:p>
    <w:p w14:paraId="02A2292D" w14:textId="77777777" w:rsidR="007D140A" w:rsidRPr="001017DA" w:rsidRDefault="007D140A" w:rsidP="00782DB3">
      <w:pPr>
        <w:spacing w:line="360" w:lineRule="auto"/>
        <w:jc w:val="both"/>
        <w:rPr>
          <w:rFonts w:ascii="Arial" w:hAnsi="Arial" w:cs="Arial"/>
        </w:rPr>
      </w:pPr>
    </w:p>
    <w:tbl>
      <w:tblPr>
        <w:tblStyle w:val="TabeladeGradeClara"/>
        <w:tblW w:w="10065" w:type="dxa"/>
        <w:tblInd w:w="-714" w:type="dxa"/>
        <w:tblLayout w:type="fixed"/>
        <w:tblLook w:val="04A0" w:firstRow="1" w:lastRow="0" w:firstColumn="1" w:lastColumn="0" w:noHBand="0" w:noVBand="1"/>
      </w:tblPr>
      <w:tblGrid>
        <w:gridCol w:w="803"/>
        <w:gridCol w:w="1310"/>
        <w:gridCol w:w="1750"/>
        <w:gridCol w:w="1382"/>
        <w:gridCol w:w="1418"/>
        <w:gridCol w:w="1276"/>
        <w:gridCol w:w="2126"/>
      </w:tblGrid>
      <w:tr w:rsidR="00795576" w:rsidRPr="001017DA" w14:paraId="0CA2BD62" w14:textId="77777777" w:rsidTr="001D3CFE">
        <w:trPr>
          <w:trHeight w:val="406"/>
        </w:trPr>
        <w:tc>
          <w:tcPr>
            <w:tcW w:w="803" w:type="dxa"/>
            <w:shd w:val="clear" w:color="auto" w:fill="D9D9D9" w:themeFill="background1" w:themeFillShade="D9"/>
            <w:vAlign w:val="center"/>
            <w:hideMark/>
          </w:tcPr>
          <w:p w14:paraId="22125D45"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Ação</w:t>
            </w:r>
          </w:p>
        </w:tc>
        <w:tc>
          <w:tcPr>
            <w:tcW w:w="1310" w:type="dxa"/>
            <w:shd w:val="clear" w:color="auto" w:fill="D9D9D9" w:themeFill="background1" w:themeFillShade="D9"/>
            <w:vAlign w:val="center"/>
            <w:hideMark/>
          </w:tcPr>
          <w:p w14:paraId="3590E335"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Recursos</w:t>
            </w:r>
          </w:p>
        </w:tc>
        <w:tc>
          <w:tcPr>
            <w:tcW w:w="1750" w:type="dxa"/>
            <w:shd w:val="clear" w:color="auto" w:fill="D9D9D9" w:themeFill="background1" w:themeFillShade="D9"/>
            <w:vAlign w:val="center"/>
            <w:hideMark/>
          </w:tcPr>
          <w:p w14:paraId="12692925"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Coordenação</w:t>
            </w:r>
          </w:p>
        </w:tc>
        <w:tc>
          <w:tcPr>
            <w:tcW w:w="1382" w:type="dxa"/>
            <w:shd w:val="clear" w:color="auto" w:fill="D9D9D9" w:themeFill="background1" w:themeFillShade="D9"/>
            <w:vAlign w:val="center"/>
            <w:hideMark/>
          </w:tcPr>
          <w:p w14:paraId="675C2F74"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Execução</w:t>
            </w:r>
          </w:p>
        </w:tc>
        <w:tc>
          <w:tcPr>
            <w:tcW w:w="1418" w:type="dxa"/>
            <w:shd w:val="clear" w:color="auto" w:fill="D9D9D9" w:themeFill="background1" w:themeFillShade="D9"/>
            <w:vAlign w:val="center"/>
            <w:hideMark/>
          </w:tcPr>
          <w:p w14:paraId="56956C20"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Prioridade</w:t>
            </w:r>
          </w:p>
        </w:tc>
        <w:tc>
          <w:tcPr>
            <w:tcW w:w="1276" w:type="dxa"/>
            <w:shd w:val="clear" w:color="auto" w:fill="D9D9D9" w:themeFill="background1" w:themeFillShade="D9"/>
            <w:vAlign w:val="center"/>
            <w:hideMark/>
          </w:tcPr>
          <w:p w14:paraId="3D61F28C"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Prazo</w:t>
            </w:r>
          </w:p>
        </w:tc>
        <w:tc>
          <w:tcPr>
            <w:tcW w:w="2126" w:type="dxa"/>
            <w:shd w:val="clear" w:color="auto" w:fill="D9D9D9" w:themeFill="background1" w:themeFillShade="D9"/>
            <w:vAlign w:val="center"/>
            <w:hideMark/>
          </w:tcPr>
          <w:p w14:paraId="71A2C66A" w14:textId="77777777" w:rsidR="007D140A" w:rsidRPr="001017DA" w:rsidRDefault="007D140A" w:rsidP="00340DE3">
            <w:pPr>
              <w:pStyle w:val="NormalWeb"/>
              <w:spacing w:before="0" w:beforeAutospacing="0" w:after="0" w:afterAutospacing="0"/>
              <w:jc w:val="center"/>
              <w:rPr>
                <w:rFonts w:ascii="Arial" w:hAnsi="Arial" w:cs="Arial"/>
                <w:b/>
                <w:bCs/>
              </w:rPr>
            </w:pPr>
            <w:r w:rsidRPr="001017DA">
              <w:rPr>
                <w:rFonts w:ascii="Arial" w:hAnsi="Arial" w:cs="Arial"/>
                <w:b/>
                <w:bCs/>
                <w:color w:val="000000"/>
              </w:rPr>
              <w:t>Recomendações</w:t>
            </w:r>
          </w:p>
        </w:tc>
      </w:tr>
      <w:tr w:rsidR="00795576" w:rsidRPr="001017DA" w14:paraId="1DD84C60" w14:textId="77777777" w:rsidTr="00795576">
        <w:trPr>
          <w:trHeight w:val="542"/>
        </w:trPr>
        <w:tc>
          <w:tcPr>
            <w:tcW w:w="803" w:type="dxa"/>
            <w:vAlign w:val="center"/>
            <w:hideMark/>
          </w:tcPr>
          <w:p w14:paraId="5A48093B" w14:textId="77777777" w:rsidR="007D140A" w:rsidRPr="001017DA" w:rsidRDefault="007D140A" w:rsidP="00340DE3">
            <w:pPr>
              <w:pStyle w:val="NormalWeb"/>
              <w:spacing w:before="0" w:beforeAutospacing="0" w:after="0" w:afterAutospacing="0"/>
              <w:jc w:val="center"/>
              <w:rPr>
                <w:rFonts w:ascii="Arial" w:hAnsi="Arial" w:cs="Arial"/>
              </w:rPr>
            </w:pPr>
            <w:r w:rsidRPr="001017DA">
              <w:rPr>
                <w:rFonts w:ascii="Arial" w:hAnsi="Arial" w:cs="Arial"/>
                <w:color w:val="000000"/>
              </w:rPr>
              <w:t>A.3.1</w:t>
            </w:r>
          </w:p>
        </w:tc>
        <w:tc>
          <w:tcPr>
            <w:tcW w:w="1310" w:type="dxa"/>
            <w:vAlign w:val="center"/>
            <w:hideMark/>
          </w:tcPr>
          <w:p w14:paraId="1896F1DB" w14:textId="358AF4C6" w:rsidR="007D140A" w:rsidRPr="001017DA" w:rsidRDefault="007D140A" w:rsidP="00340DE3">
            <w:pPr>
              <w:pStyle w:val="NormalWeb"/>
              <w:spacing w:before="0" w:beforeAutospacing="0" w:after="0" w:afterAutospacing="0"/>
              <w:rPr>
                <w:rFonts w:ascii="Arial" w:hAnsi="Arial" w:cs="Arial"/>
              </w:rPr>
            </w:pPr>
            <w:r w:rsidRPr="001017DA">
              <w:rPr>
                <w:rFonts w:ascii="Arial" w:hAnsi="Arial" w:cs="Arial"/>
                <w:color w:val="000000"/>
              </w:rPr>
              <w:t>Impostos</w:t>
            </w:r>
            <w:r w:rsidR="00795576" w:rsidRPr="001017DA">
              <w:rPr>
                <w:rFonts w:ascii="Arial" w:hAnsi="Arial" w:cs="Arial"/>
                <w:color w:val="000000"/>
              </w:rPr>
              <w:t xml:space="preserve"> </w:t>
            </w:r>
            <w:r w:rsidRPr="001017DA">
              <w:rPr>
                <w:rFonts w:ascii="Arial" w:hAnsi="Arial" w:cs="Arial"/>
                <w:color w:val="000000"/>
              </w:rPr>
              <w:t>existentes</w:t>
            </w:r>
          </w:p>
        </w:tc>
        <w:tc>
          <w:tcPr>
            <w:tcW w:w="1750" w:type="dxa"/>
            <w:vAlign w:val="center"/>
            <w:hideMark/>
          </w:tcPr>
          <w:p w14:paraId="71C914BB" w14:textId="067E2847" w:rsidR="007D140A" w:rsidRPr="001017DA" w:rsidRDefault="007D140A" w:rsidP="00340DE3">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de Minas e Energia</w:t>
            </w:r>
          </w:p>
        </w:tc>
        <w:tc>
          <w:tcPr>
            <w:tcW w:w="1382" w:type="dxa"/>
            <w:vAlign w:val="center"/>
            <w:hideMark/>
          </w:tcPr>
          <w:p w14:paraId="4A2D3049" w14:textId="4D06BBBD" w:rsidR="007D140A" w:rsidRPr="001017DA" w:rsidRDefault="00795576" w:rsidP="00340DE3">
            <w:pPr>
              <w:pStyle w:val="NormalWeb"/>
              <w:spacing w:before="0" w:beforeAutospacing="0" w:after="0" w:afterAutospacing="0"/>
              <w:rPr>
                <w:rFonts w:ascii="Arial" w:hAnsi="Arial" w:cs="Arial"/>
              </w:rPr>
            </w:pPr>
            <w:r w:rsidRPr="001017DA">
              <w:rPr>
                <w:rFonts w:ascii="Arial" w:hAnsi="Arial" w:cs="Arial"/>
                <w:color w:val="000000"/>
              </w:rPr>
              <w:t>SPE</w:t>
            </w:r>
          </w:p>
        </w:tc>
        <w:tc>
          <w:tcPr>
            <w:tcW w:w="1418" w:type="dxa"/>
            <w:vAlign w:val="center"/>
            <w:hideMark/>
          </w:tcPr>
          <w:p w14:paraId="42A23F27" w14:textId="77777777" w:rsidR="007D140A" w:rsidRPr="001017DA" w:rsidRDefault="007D140A" w:rsidP="00340DE3">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1276" w:type="dxa"/>
            <w:vAlign w:val="center"/>
            <w:hideMark/>
          </w:tcPr>
          <w:p w14:paraId="655DA4D1" w14:textId="77777777" w:rsidR="007D140A" w:rsidRPr="001017DA" w:rsidRDefault="007D140A" w:rsidP="00340DE3">
            <w:pPr>
              <w:pStyle w:val="NormalWeb"/>
              <w:spacing w:before="0" w:beforeAutospacing="0" w:after="0" w:afterAutospacing="0"/>
              <w:rPr>
                <w:rFonts w:ascii="Arial" w:hAnsi="Arial" w:cs="Arial"/>
              </w:rPr>
            </w:pPr>
            <w:r w:rsidRPr="001017DA">
              <w:rPr>
                <w:rFonts w:ascii="Arial" w:hAnsi="Arial" w:cs="Arial"/>
                <w:color w:val="000000"/>
              </w:rPr>
              <w:t>06 meses a 02 anos</w:t>
            </w:r>
          </w:p>
        </w:tc>
        <w:tc>
          <w:tcPr>
            <w:tcW w:w="2126" w:type="dxa"/>
            <w:vAlign w:val="center"/>
            <w:hideMark/>
          </w:tcPr>
          <w:p w14:paraId="5488C41C" w14:textId="77777777" w:rsidR="007D140A" w:rsidRPr="001017DA" w:rsidRDefault="007D140A" w:rsidP="00340DE3">
            <w:pPr>
              <w:pStyle w:val="NormalWeb"/>
              <w:spacing w:before="0" w:beforeAutospacing="0" w:after="0" w:afterAutospacing="0"/>
              <w:rPr>
                <w:rFonts w:ascii="Arial" w:hAnsi="Arial" w:cs="Arial"/>
              </w:rPr>
            </w:pPr>
            <w:r w:rsidRPr="001017DA">
              <w:rPr>
                <w:rFonts w:ascii="Arial" w:hAnsi="Arial" w:cs="Arial"/>
                <w:color w:val="000000"/>
              </w:rPr>
              <w:t>Implantação sustentável</w:t>
            </w:r>
          </w:p>
        </w:tc>
      </w:tr>
      <w:tr w:rsidR="00795576" w:rsidRPr="001017DA" w14:paraId="7AF8AAF3" w14:textId="77777777" w:rsidTr="00795576">
        <w:trPr>
          <w:trHeight w:val="542"/>
        </w:trPr>
        <w:tc>
          <w:tcPr>
            <w:tcW w:w="803" w:type="dxa"/>
            <w:vAlign w:val="center"/>
            <w:hideMark/>
          </w:tcPr>
          <w:p w14:paraId="0DF6CF6D" w14:textId="77777777" w:rsidR="00795576" w:rsidRPr="001017DA" w:rsidRDefault="00795576" w:rsidP="00795576">
            <w:pPr>
              <w:pStyle w:val="NormalWeb"/>
              <w:spacing w:before="0" w:beforeAutospacing="0" w:after="0" w:afterAutospacing="0"/>
              <w:jc w:val="center"/>
              <w:rPr>
                <w:rFonts w:ascii="Arial" w:hAnsi="Arial" w:cs="Arial"/>
              </w:rPr>
            </w:pPr>
            <w:r w:rsidRPr="001017DA">
              <w:rPr>
                <w:rFonts w:ascii="Arial" w:hAnsi="Arial" w:cs="Arial"/>
                <w:color w:val="000000"/>
              </w:rPr>
              <w:t>A.3.2</w:t>
            </w:r>
          </w:p>
        </w:tc>
        <w:tc>
          <w:tcPr>
            <w:tcW w:w="1310" w:type="dxa"/>
            <w:vAlign w:val="center"/>
            <w:hideMark/>
          </w:tcPr>
          <w:p w14:paraId="50804630" w14:textId="046F1BD2"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Impostos existentes</w:t>
            </w:r>
          </w:p>
        </w:tc>
        <w:tc>
          <w:tcPr>
            <w:tcW w:w="1750" w:type="dxa"/>
            <w:vAlign w:val="center"/>
            <w:hideMark/>
          </w:tcPr>
          <w:p w14:paraId="6411851D" w14:textId="1CFB01F6"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de Minas e Energia</w:t>
            </w:r>
          </w:p>
        </w:tc>
        <w:tc>
          <w:tcPr>
            <w:tcW w:w="1382" w:type="dxa"/>
            <w:vAlign w:val="center"/>
            <w:hideMark/>
          </w:tcPr>
          <w:p w14:paraId="0F2C9609" w14:textId="6F679F1E"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SPE</w:t>
            </w:r>
          </w:p>
        </w:tc>
        <w:tc>
          <w:tcPr>
            <w:tcW w:w="1418" w:type="dxa"/>
            <w:vAlign w:val="center"/>
            <w:hideMark/>
          </w:tcPr>
          <w:p w14:paraId="3C848B58" w14:textId="77777777"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1276" w:type="dxa"/>
            <w:vAlign w:val="center"/>
            <w:hideMark/>
          </w:tcPr>
          <w:p w14:paraId="43E29206" w14:textId="77777777"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06 meses a 02 anos</w:t>
            </w:r>
          </w:p>
        </w:tc>
        <w:tc>
          <w:tcPr>
            <w:tcW w:w="2126" w:type="dxa"/>
            <w:vAlign w:val="center"/>
            <w:hideMark/>
          </w:tcPr>
          <w:p w14:paraId="6608CEF6" w14:textId="77777777"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Implantação sustentável</w:t>
            </w:r>
          </w:p>
        </w:tc>
      </w:tr>
      <w:tr w:rsidR="00795576" w:rsidRPr="001017DA" w14:paraId="41154885" w14:textId="77777777" w:rsidTr="00795576">
        <w:trPr>
          <w:trHeight w:val="542"/>
        </w:trPr>
        <w:tc>
          <w:tcPr>
            <w:tcW w:w="803" w:type="dxa"/>
            <w:vAlign w:val="center"/>
            <w:hideMark/>
          </w:tcPr>
          <w:p w14:paraId="30C32896" w14:textId="77777777" w:rsidR="00795576" w:rsidRPr="001017DA" w:rsidRDefault="00795576" w:rsidP="00795576">
            <w:pPr>
              <w:pStyle w:val="NormalWeb"/>
              <w:spacing w:before="0" w:beforeAutospacing="0" w:after="0" w:afterAutospacing="0"/>
              <w:jc w:val="center"/>
              <w:rPr>
                <w:rFonts w:ascii="Arial" w:hAnsi="Arial" w:cs="Arial"/>
              </w:rPr>
            </w:pPr>
            <w:r w:rsidRPr="001017DA">
              <w:rPr>
                <w:rFonts w:ascii="Arial" w:hAnsi="Arial" w:cs="Arial"/>
                <w:color w:val="000000"/>
              </w:rPr>
              <w:t>A.3.3</w:t>
            </w:r>
          </w:p>
        </w:tc>
        <w:tc>
          <w:tcPr>
            <w:tcW w:w="1310" w:type="dxa"/>
            <w:vAlign w:val="center"/>
            <w:hideMark/>
          </w:tcPr>
          <w:p w14:paraId="49F8C328" w14:textId="147123F2"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Impostos existentes</w:t>
            </w:r>
          </w:p>
        </w:tc>
        <w:tc>
          <w:tcPr>
            <w:tcW w:w="1750" w:type="dxa"/>
            <w:vAlign w:val="center"/>
            <w:hideMark/>
          </w:tcPr>
          <w:p w14:paraId="6763A601" w14:textId="64F885FD"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de Minas e Energia</w:t>
            </w:r>
          </w:p>
        </w:tc>
        <w:tc>
          <w:tcPr>
            <w:tcW w:w="1382" w:type="dxa"/>
            <w:vAlign w:val="center"/>
            <w:hideMark/>
          </w:tcPr>
          <w:p w14:paraId="74E45159" w14:textId="48943326"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SPE</w:t>
            </w:r>
          </w:p>
        </w:tc>
        <w:tc>
          <w:tcPr>
            <w:tcW w:w="1418" w:type="dxa"/>
            <w:vAlign w:val="center"/>
            <w:hideMark/>
          </w:tcPr>
          <w:p w14:paraId="7611AD21" w14:textId="77777777"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Médio a longo prazo</w:t>
            </w:r>
          </w:p>
        </w:tc>
        <w:tc>
          <w:tcPr>
            <w:tcW w:w="1276" w:type="dxa"/>
            <w:vAlign w:val="center"/>
            <w:hideMark/>
          </w:tcPr>
          <w:p w14:paraId="1F2BB71D" w14:textId="77777777"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10 anos</w:t>
            </w:r>
          </w:p>
        </w:tc>
        <w:tc>
          <w:tcPr>
            <w:tcW w:w="2126" w:type="dxa"/>
            <w:vAlign w:val="center"/>
            <w:hideMark/>
          </w:tcPr>
          <w:p w14:paraId="6B1C8B34" w14:textId="77777777" w:rsidR="00795576" w:rsidRPr="001017DA" w:rsidRDefault="00795576" w:rsidP="00795576">
            <w:pPr>
              <w:pStyle w:val="NormalWeb"/>
              <w:spacing w:before="0" w:beforeAutospacing="0" w:after="0" w:afterAutospacing="0"/>
              <w:rPr>
                <w:rFonts w:ascii="Arial" w:hAnsi="Arial" w:cs="Arial"/>
              </w:rPr>
            </w:pPr>
            <w:r w:rsidRPr="001017DA">
              <w:rPr>
                <w:rFonts w:ascii="Arial" w:hAnsi="Arial" w:cs="Arial"/>
                <w:color w:val="000000"/>
              </w:rPr>
              <w:t>Implantação sustentável</w:t>
            </w:r>
          </w:p>
        </w:tc>
      </w:tr>
    </w:tbl>
    <w:p w14:paraId="44EC20DE" w14:textId="77777777" w:rsidR="00F254EE" w:rsidRPr="001017DA" w:rsidRDefault="00F254EE" w:rsidP="00782DB3">
      <w:pPr>
        <w:spacing w:after="240" w:line="360" w:lineRule="auto"/>
        <w:jc w:val="both"/>
        <w:rPr>
          <w:rFonts w:ascii="Arial" w:hAnsi="Arial" w:cs="Arial"/>
        </w:rPr>
      </w:pPr>
    </w:p>
    <w:p w14:paraId="5B6681C1"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b/>
          <w:bCs/>
          <w:color w:val="000000"/>
        </w:rPr>
        <w:t>A.4 - Implantação e integração das vias para transporte rodoviário, ferroviário, aéreo e fluvial</w:t>
      </w:r>
    </w:p>
    <w:p w14:paraId="068CAD99" w14:textId="0C7B9A88" w:rsidR="007D140A" w:rsidRPr="001017DA" w:rsidRDefault="007D140A" w:rsidP="00782DB3">
      <w:pPr>
        <w:pStyle w:val="NormalWeb"/>
        <w:spacing w:before="0" w:beforeAutospacing="0" w:after="0" w:afterAutospacing="0" w:line="360" w:lineRule="auto"/>
        <w:jc w:val="both"/>
        <w:rPr>
          <w:rFonts w:ascii="Arial" w:hAnsi="Arial" w:cs="Arial"/>
        </w:rPr>
      </w:pPr>
    </w:p>
    <w:p w14:paraId="5DEC69F2"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A.4.1 - Pesquisa de regiões e rotas mais necessitadas (C&amp;T);</w:t>
      </w:r>
    </w:p>
    <w:p w14:paraId="51A95EED" w14:textId="77777777"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 4.2 - Pesquisa de melhor modal para cada necessidade da região (C&amp;T);</w:t>
      </w:r>
    </w:p>
    <w:p w14:paraId="746CFA4C" w14:textId="50917274" w:rsidR="007D140A" w:rsidRPr="001017DA" w:rsidRDefault="007D140A" w:rsidP="00782DB3">
      <w:pPr>
        <w:pStyle w:val="NormalWeb"/>
        <w:spacing w:before="0" w:beforeAutospacing="0" w:after="0" w:afterAutospacing="0" w:line="360" w:lineRule="auto"/>
        <w:jc w:val="both"/>
        <w:rPr>
          <w:rFonts w:ascii="Arial" w:hAnsi="Arial" w:cs="Arial"/>
        </w:rPr>
      </w:pPr>
      <w:r w:rsidRPr="001017DA">
        <w:rPr>
          <w:rFonts w:ascii="Arial" w:hAnsi="Arial" w:cs="Arial"/>
          <w:color w:val="000000"/>
        </w:rPr>
        <w:t>A.4.3 - Implementação utilizando melhores meios possíveis (MIL)</w:t>
      </w:r>
    </w:p>
    <w:p w14:paraId="2D37783A" w14:textId="77777777" w:rsidR="00324A55" w:rsidRPr="001017DA" w:rsidRDefault="00324A55" w:rsidP="00782DB3">
      <w:pPr>
        <w:pStyle w:val="NormalWeb"/>
        <w:spacing w:before="0" w:beforeAutospacing="0" w:after="0" w:afterAutospacing="0" w:line="360" w:lineRule="auto"/>
        <w:jc w:val="both"/>
        <w:rPr>
          <w:rFonts w:ascii="Arial" w:hAnsi="Arial" w:cs="Arial"/>
        </w:rPr>
      </w:pPr>
    </w:p>
    <w:tbl>
      <w:tblPr>
        <w:tblStyle w:val="TabeladeGradeClara"/>
        <w:tblW w:w="9923" w:type="dxa"/>
        <w:tblInd w:w="-572" w:type="dxa"/>
        <w:tblLook w:val="04A0" w:firstRow="1" w:lastRow="0" w:firstColumn="1" w:lastColumn="0" w:noHBand="0" w:noVBand="1"/>
      </w:tblPr>
      <w:tblGrid>
        <w:gridCol w:w="803"/>
        <w:gridCol w:w="1310"/>
        <w:gridCol w:w="1750"/>
        <w:gridCol w:w="1644"/>
        <w:gridCol w:w="1403"/>
        <w:gridCol w:w="923"/>
        <w:gridCol w:w="2124"/>
      </w:tblGrid>
      <w:tr w:rsidR="007D140A" w:rsidRPr="001017DA" w14:paraId="31440223" w14:textId="77777777" w:rsidTr="001D3CFE">
        <w:trPr>
          <w:trHeight w:val="399"/>
        </w:trPr>
        <w:tc>
          <w:tcPr>
            <w:tcW w:w="788" w:type="dxa"/>
            <w:shd w:val="clear" w:color="auto" w:fill="D9D9D9" w:themeFill="background1" w:themeFillShade="D9"/>
            <w:vAlign w:val="center"/>
            <w:hideMark/>
          </w:tcPr>
          <w:p w14:paraId="13CB1D9D"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lastRenderedPageBreak/>
              <w:t>Ação</w:t>
            </w:r>
          </w:p>
        </w:tc>
        <w:tc>
          <w:tcPr>
            <w:tcW w:w="0" w:type="auto"/>
            <w:shd w:val="clear" w:color="auto" w:fill="D9D9D9" w:themeFill="background1" w:themeFillShade="D9"/>
            <w:vAlign w:val="center"/>
            <w:hideMark/>
          </w:tcPr>
          <w:p w14:paraId="723BC801"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t>Recursos</w:t>
            </w:r>
          </w:p>
        </w:tc>
        <w:tc>
          <w:tcPr>
            <w:tcW w:w="0" w:type="auto"/>
            <w:shd w:val="clear" w:color="auto" w:fill="D9D9D9" w:themeFill="background1" w:themeFillShade="D9"/>
            <w:vAlign w:val="center"/>
            <w:hideMark/>
          </w:tcPr>
          <w:p w14:paraId="7A74C280"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t>Coordenação</w:t>
            </w:r>
          </w:p>
        </w:tc>
        <w:tc>
          <w:tcPr>
            <w:tcW w:w="0" w:type="auto"/>
            <w:shd w:val="clear" w:color="auto" w:fill="D9D9D9" w:themeFill="background1" w:themeFillShade="D9"/>
            <w:vAlign w:val="center"/>
            <w:hideMark/>
          </w:tcPr>
          <w:p w14:paraId="6C569751"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t>Execução</w:t>
            </w:r>
          </w:p>
        </w:tc>
        <w:tc>
          <w:tcPr>
            <w:tcW w:w="0" w:type="auto"/>
            <w:shd w:val="clear" w:color="auto" w:fill="D9D9D9" w:themeFill="background1" w:themeFillShade="D9"/>
            <w:vAlign w:val="center"/>
            <w:hideMark/>
          </w:tcPr>
          <w:p w14:paraId="50F7F124"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t>Prioridade</w:t>
            </w:r>
          </w:p>
        </w:tc>
        <w:tc>
          <w:tcPr>
            <w:tcW w:w="0" w:type="auto"/>
            <w:shd w:val="clear" w:color="auto" w:fill="D9D9D9" w:themeFill="background1" w:themeFillShade="D9"/>
            <w:vAlign w:val="center"/>
            <w:hideMark/>
          </w:tcPr>
          <w:p w14:paraId="52EACF83"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t>Prazo</w:t>
            </w:r>
          </w:p>
        </w:tc>
        <w:tc>
          <w:tcPr>
            <w:tcW w:w="2303" w:type="dxa"/>
            <w:shd w:val="clear" w:color="auto" w:fill="D9D9D9" w:themeFill="background1" w:themeFillShade="D9"/>
            <w:vAlign w:val="center"/>
            <w:hideMark/>
          </w:tcPr>
          <w:p w14:paraId="1527C1D7" w14:textId="77777777" w:rsidR="007D140A" w:rsidRPr="001017DA" w:rsidRDefault="007D140A" w:rsidP="00A91F67">
            <w:pPr>
              <w:pStyle w:val="NormalWeb"/>
              <w:spacing w:before="0" w:beforeAutospacing="0" w:after="0" w:afterAutospacing="0"/>
              <w:jc w:val="center"/>
              <w:rPr>
                <w:rFonts w:ascii="Arial" w:hAnsi="Arial" w:cs="Arial"/>
                <w:b/>
                <w:bCs/>
              </w:rPr>
            </w:pPr>
            <w:r w:rsidRPr="001017DA">
              <w:rPr>
                <w:rFonts w:ascii="Arial" w:hAnsi="Arial" w:cs="Arial"/>
                <w:b/>
                <w:bCs/>
                <w:color w:val="000000"/>
              </w:rPr>
              <w:t>Recomendações</w:t>
            </w:r>
          </w:p>
        </w:tc>
      </w:tr>
      <w:tr w:rsidR="007D140A" w:rsidRPr="001017DA" w14:paraId="1D2DDDC5" w14:textId="77777777" w:rsidTr="001D3CFE">
        <w:trPr>
          <w:trHeight w:val="533"/>
        </w:trPr>
        <w:tc>
          <w:tcPr>
            <w:tcW w:w="788" w:type="dxa"/>
            <w:vAlign w:val="center"/>
            <w:hideMark/>
          </w:tcPr>
          <w:p w14:paraId="1912D8ED" w14:textId="77777777" w:rsidR="007D140A" w:rsidRPr="001017DA" w:rsidRDefault="007D140A" w:rsidP="001D3CFE">
            <w:pPr>
              <w:pStyle w:val="NormalWeb"/>
              <w:spacing w:before="0" w:beforeAutospacing="0" w:after="0" w:afterAutospacing="0"/>
              <w:jc w:val="center"/>
              <w:rPr>
                <w:rFonts w:ascii="Arial" w:hAnsi="Arial" w:cs="Arial"/>
              </w:rPr>
            </w:pPr>
            <w:r w:rsidRPr="001017DA">
              <w:rPr>
                <w:rFonts w:ascii="Arial" w:hAnsi="Arial" w:cs="Arial"/>
                <w:color w:val="000000"/>
              </w:rPr>
              <w:t>A.4.1</w:t>
            </w:r>
          </w:p>
        </w:tc>
        <w:tc>
          <w:tcPr>
            <w:tcW w:w="0" w:type="auto"/>
            <w:vAlign w:val="center"/>
            <w:hideMark/>
          </w:tcPr>
          <w:p w14:paraId="0318B845" w14:textId="620FA75B"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Impostos</w:t>
            </w:r>
            <w:r w:rsidR="005D1700" w:rsidRPr="001017DA">
              <w:rPr>
                <w:rFonts w:ascii="Arial" w:hAnsi="Arial" w:cs="Arial"/>
                <w:color w:val="000000"/>
              </w:rPr>
              <w:t xml:space="preserve"> </w:t>
            </w:r>
            <w:r w:rsidRPr="001017DA">
              <w:rPr>
                <w:rFonts w:ascii="Arial" w:hAnsi="Arial" w:cs="Arial"/>
                <w:color w:val="000000"/>
              </w:rPr>
              <w:t>existentes</w:t>
            </w:r>
          </w:p>
        </w:tc>
        <w:tc>
          <w:tcPr>
            <w:tcW w:w="0" w:type="auto"/>
            <w:vAlign w:val="center"/>
            <w:hideMark/>
          </w:tcPr>
          <w:p w14:paraId="6661DD12" w14:textId="78F0CBAB"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Infraestrutura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color w:val="000000"/>
              </w:rPr>
              <w:fldChar w:fldCharType="end"/>
            </w:r>
          </w:p>
        </w:tc>
        <w:tc>
          <w:tcPr>
            <w:tcW w:w="0" w:type="auto"/>
            <w:vAlign w:val="center"/>
            <w:hideMark/>
          </w:tcPr>
          <w:p w14:paraId="536AE99C" w14:textId="6D0E5D49"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Infraestrutura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color w:val="000000"/>
              </w:rPr>
              <w:fldChar w:fldCharType="end"/>
            </w:r>
          </w:p>
        </w:tc>
        <w:tc>
          <w:tcPr>
            <w:tcW w:w="0" w:type="auto"/>
            <w:vAlign w:val="center"/>
            <w:hideMark/>
          </w:tcPr>
          <w:p w14:paraId="4790EFFF"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0" w:type="auto"/>
            <w:vAlign w:val="center"/>
            <w:hideMark/>
          </w:tcPr>
          <w:p w14:paraId="1E53D9D0"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06 meses</w:t>
            </w:r>
          </w:p>
        </w:tc>
        <w:tc>
          <w:tcPr>
            <w:tcW w:w="2303" w:type="dxa"/>
            <w:vAlign w:val="center"/>
            <w:hideMark/>
          </w:tcPr>
          <w:p w14:paraId="11D7C1AE"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Implantação sustentável</w:t>
            </w:r>
          </w:p>
        </w:tc>
      </w:tr>
      <w:tr w:rsidR="007D140A" w:rsidRPr="001017DA" w14:paraId="73888C15" w14:textId="77777777" w:rsidTr="001D3CFE">
        <w:trPr>
          <w:trHeight w:val="533"/>
        </w:trPr>
        <w:tc>
          <w:tcPr>
            <w:tcW w:w="788" w:type="dxa"/>
            <w:vAlign w:val="center"/>
            <w:hideMark/>
          </w:tcPr>
          <w:p w14:paraId="03A192D5" w14:textId="77777777" w:rsidR="007D140A" w:rsidRPr="001017DA" w:rsidRDefault="007D140A" w:rsidP="001D3CFE">
            <w:pPr>
              <w:pStyle w:val="NormalWeb"/>
              <w:spacing w:before="0" w:beforeAutospacing="0" w:after="0" w:afterAutospacing="0"/>
              <w:jc w:val="center"/>
              <w:rPr>
                <w:rFonts w:ascii="Arial" w:hAnsi="Arial" w:cs="Arial"/>
              </w:rPr>
            </w:pPr>
            <w:r w:rsidRPr="001017DA">
              <w:rPr>
                <w:rFonts w:ascii="Arial" w:hAnsi="Arial" w:cs="Arial"/>
                <w:color w:val="000000"/>
              </w:rPr>
              <w:t>A.4.2</w:t>
            </w:r>
          </w:p>
        </w:tc>
        <w:tc>
          <w:tcPr>
            <w:tcW w:w="0" w:type="auto"/>
            <w:vAlign w:val="center"/>
            <w:hideMark/>
          </w:tcPr>
          <w:p w14:paraId="688A94B2" w14:textId="0D9430E4"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Impostos existentes</w:t>
            </w:r>
          </w:p>
        </w:tc>
        <w:tc>
          <w:tcPr>
            <w:tcW w:w="0" w:type="auto"/>
            <w:vAlign w:val="center"/>
            <w:hideMark/>
          </w:tcPr>
          <w:p w14:paraId="27776E05" w14:textId="6931DD74"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Infraestrutura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color w:val="000000"/>
              </w:rPr>
              <w:fldChar w:fldCharType="end"/>
            </w:r>
          </w:p>
        </w:tc>
        <w:tc>
          <w:tcPr>
            <w:tcW w:w="0" w:type="auto"/>
            <w:vAlign w:val="center"/>
            <w:hideMark/>
          </w:tcPr>
          <w:p w14:paraId="2BC48B3C" w14:textId="6432227A"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Infraestrutura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color w:val="000000"/>
              </w:rPr>
              <w:fldChar w:fldCharType="end"/>
            </w:r>
          </w:p>
        </w:tc>
        <w:tc>
          <w:tcPr>
            <w:tcW w:w="0" w:type="auto"/>
            <w:vAlign w:val="center"/>
            <w:hideMark/>
          </w:tcPr>
          <w:p w14:paraId="2E1E5956"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Curto prazo</w:t>
            </w:r>
          </w:p>
        </w:tc>
        <w:tc>
          <w:tcPr>
            <w:tcW w:w="0" w:type="auto"/>
            <w:vAlign w:val="center"/>
            <w:hideMark/>
          </w:tcPr>
          <w:p w14:paraId="5D55F83B"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06 meses</w:t>
            </w:r>
          </w:p>
        </w:tc>
        <w:tc>
          <w:tcPr>
            <w:tcW w:w="2303" w:type="dxa"/>
            <w:vAlign w:val="center"/>
            <w:hideMark/>
          </w:tcPr>
          <w:p w14:paraId="4620CDEB"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Implantação sustentável</w:t>
            </w:r>
          </w:p>
        </w:tc>
      </w:tr>
      <w:tr w:rsidR="007D140A" w:rsidRPr="001017DA" w14:paraId="3E74717C" w14:textId="77777777" w:rsidTr="001D3CFE">
        <w:trPr>
          <w:trHeight w:val="533"/>
        </w:trPr>
        <w:tc>
          <w:tcPr>
            <w:tcW w:w="788" w:type="dxa"/>
            <w:vAlign w:val="center"/>
            <w:hideMark/>
          </w:tcPr>
          <w:p w14:paraId="5872E80E" w14:textId="77777777" w:rsidR="007D140A" w:rsidRPr="001017DA" w:rsidRDefault="007D140A" w:rsidP="001D3CFE">
            <w:pPr>
              <w:pStyle w:val="NormalWeb"/>
              <w:spacing w:before="0" w:beforeAutospacing="0" w:after="0" w:afterAutospacing="0"/>
              <w:jc w:val="center"/>
              <w:rPr>
                <w:rFonts w:ascii="Arial" w:hAnsi="Arial" w:cs="Arial"/>
              </w:rPr>
            </w:pPr>
            <w:r w:rsidRPr="001017DA">
              <w:rPr>
                <w:rFonts w:ascii="Arial" w:hAnsi="Arial" w:cs="Arial"/>
                <w:color w:val="000000"/>
              </w:rPr>
              <w:t>A.4.3</w:t>
            </w:r>
          </w:p>
        </w:tc>
        <w:tc>
          <w:tcPr>
            <w:tcW w:w="0" w:type="auto"/>
            <w:vAlign w:val="center"/>
            <w:hideMark/>
          </w:tcPr>
          <w:p w14:paraId="4B3D469D" w14:textId="0F954B6D"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Impostos</w:t>
            </w:r>
            <w:r w:rsidR="005D1700" w:rsidRPr="001017DA">
              <w:rPr>
                <w:rFonts w:ascii="Arial" w:hAnsi="Arial" w:cs="Arial"/>
                <w:color w:val="000000"/>
              </w:rPr>
              <w:t xml:space="preserve"> </w:t>
            </w:r>
            <w:r w:rsidRPr="001017DA">
              <w:rPr>
                <w:rFonts w:ascii="Arial" w:hAnsi="Arial" w:cs="Arial"/>
                <w:color w:val="000000"/>
              </w:rPr>
              <w:t>existentes</w:t>
            </w:r>
          </w:p>
        </w:tc>
        <w:tc>
          <w:tcPr>
            <w:tcW w:w="0" w:type="auto"/>
            <w:vAlign w:val="center"/>
            <w:hideMark/>
          </w:tcPr>
          <w:p w14:paraId="08CAD399" w14:textId="2FAFF88F"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Infraestrutura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 da Infraestrutura</w:instrText>
            </w:r>
            <w:r w:rsidR="00FD31FD">
              <w:instrText xml:space="preserve">" </w:instrText>
            </w:r>
            <w:r w:rsidR="00FD31FD">
              <w:rPr>
                <w:rFonts w:ascii="Arial" w:hAnsi="Arial" w:cs="Arial"/>
                <w:color w:val="000000"/>
              </w:rPr>
              <w:fldChar w:fldCharType="end"/>
            </w:r>
          </w:p>
        </w:tc>
        <w:tc>
          <w:tcPr>
            <w:tcW w:w="0" w:type="auto"/>
            <w:vAlign w:val="center"/>
            <w:hideMark/>
          </w:tcPr>
          <w:p w14:paraId="682450E6"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Empresa terceirizada/ contratada</w:t>
            </w:r>
          </w:p>
        </w:tc>
        <w:tc>
          <w:tcPr>
            <w:tcW w:w="0" w:type="auto"/>
            <w:vAlign w:val="center"/>
            <w:hideMark/>
          </w:tcPr>
          <w:p w14:paraId="544069DC"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Médio a longo prazo</w:t>
            </w:r>
          </w:p>
        </w:tc>
        <w:tc>
          <w:tcPr>
            <w:tcW w:w="0" w:type="auto"/>
            <w:vAlign w:val="center"/>
            <w:hideMark/>
          </w:tcPr>
          <w:p w14:paraId="462A02C0"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10 anos</w:t>
            </w:r>
          </w:p>
        </w:tc>
        <w:tc>
          <w:tcPr>
            <w:tcW w:w="2303" w:type="dxa"/>
            <w:vAlign w:val="center"/>
            <w:hideMark/>
          </w:tcPr>
          <w:p w14:paraId="54B853D2" w14:textId="77777777" w:rsidR="007D140A" w:rsidRPr="001017DA" w:rsidRDefault="007D140A" w:rsidP="001D3CFE">
            <w:pPr>
              <w:pStyle w:val="NormalWeb"/>
              <w:spacing w:before="0" w:beforeAutospacing="0" w:after="0" w:afterAutospacing="0"/>
              <w:rPr>
                <w:rFonts w:ascii="Arial" w:hAnsi="Arial" w:cs="Arial"/>
              </w:rPr>
            </w:pPr>
            <w:r w:rsidRPr="001017DA">
              <w:rPr>
                <w:rFonts w:ascii="Arial" w:hAnsi="Arial" w:cs="Arial"/>
                <w:color w:val="000000"/>
              </w:rPr>
              <w:t>Implantação sustentável</w:t>
            </w:r>
          </w:p>
        </w:tc>
      </w:tr>
    </w:tbl>
    <w:p w14:paraId="09AEB025" w14:textId="77777777" w:rsidR="003F5D15" w:rsidRDefault="003F5D15" w:rsidP="000D4581">
      <w:pPr>
        <w:pStyle w:val="NormalWeb"/>
        <w:spacing w:before="0" w:beforeAutospacing="0" w:after="0" w:afterAutospacing="0" w:line="360" w:lineRule="auto"/>
        <w:jc w:val="both"/>
        <w:rPr>
          <w:rFonts w:ascii="Arial" w:hAnsi="Arial" w:cs="Arial"/>
          <w:color w:val="000000"/>
        </w:rPr>
      </w:pPr>
    </w:p>
    <w:p w14:paraId="7CE4027F" w14:textId="77777777" w:rsidR="00CF1E5A" w:rsidRPr="001017DA" w:rsidRDefault="00CF1E5A" w:rsidP="000D4581">
      <w:pPr>
        <w:pStyle w:val="NormalWeb"/>
        <w:spacing w:before="0" w:beforeAutospacing="0" w:after="0" w:afterAutospacing="0" w:line="360" w:lineRule="auto"/>
        <w:jc w:val="both"/>
        <w:rPr>
          <w:rFonts w:ascii="Arial" w:hAnsi="Arial" w:cs="Arial"/>
          <w:color w:val="000000"/>
        </w:rPr>
      </w:pPr>
    </w:p>
    <w:p w14:paraId="7C802A76" w14:textId="0572E308" w:rsidR="00CA6E98" w:rsidRPr="001017DA" w:rsidRDefault="00CA6E98" w:rsidP="00896B39">
      <w:pPr>
        <w:pStyle w:val="Ttulo3"/>
        <w:numPr>
          <w:ilvl w:val="1"/>
          <w:numId w:val="33"/>
        </w:numPr>
        <w:ind w:left="709" w:hanging="709"/>
        <w:rPr>
          <w:b/>
        </w:rPr>
      </w:pPr>
      <w:bookmarkStart w:id="192" w:name="_Toc58166717"/>
      <w:r w:rsidRPr="001017DA">
        <w:rPr>
          <w:b/>
        </w:rPr>
        <w:t>PROGRAMAÇÃO</w:t>
      </w:r>
      <w:bookmarkEnd w:id="192"/>
    </w:p>
    <w:p w14:paraId="512D1970" w14:textId="77777777" w:rsidR="00BD3B76" w:rsidRPr="001017DA" w:rsidRDefault="00BD3B76" w:rsidP="00BD3B76">
      <w:pPr>
        <w:rPr>
          <w:rFonts w:ascii="Arial" w:hAnsi="Arial" w:cs="Arial"/>
        </w:rPr>
      </w:pPr>
    </w:p>
    <w:p w14:paraId="38F48FBC" w14:textId="4A35C0AB" w:rsidR="00CA6E98" w:rsidRPr="001017DA" w:rsidRDefault="00BD3B76" w:rsidP="00CA6E98">
      <w:pPr>
        <w:spacing w:line="360" w:lineRule="auto"/>
        <w:jc w:val="both"/>
        <w:rPr>
          <w:rFonts w:ascii="Arial" w:hAnsi="Arial" w:cs="Arial"/>
        </w:rPr>
      </w:pPr>
      <w:r w:rsidRPr="001017DA">
        <w:rPr>
          <w:rFonts w:ascii="Arial" w:hAnsi="Arial" w:cs="Arial"/>
          <w:noProof/>
        </w:rPr>
        <w:drawing>
          <wp:inline distT="0" distB="0" distL="0" distR="0" wp14:anchorId="6D1F7548" wp14:editId="08C74100">
            <wp:extent cx="3733800" cy="3556000"/>
            <wp:effectExtent l="0" t="0" r="0" b="0"/>
            <wp:docPr id="16" name="Imagem 1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Diagrama&#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3733800" cy="3556000"/>
                    </a:xfrm>
                    <a:prstGeom prst="rect">
                      <a:avLst/>
                    </a:prstGeom>
                  </pic:spPr>
                </pic:pic>
              </a:graphicData>
            </a:graphic>
          </wp:inline>
        </w:drawing>
      </w:r>
    </w:p>
    <w:p w14:paraId="0B2D37F1" w14:textId="77777777" w:rsidR="00BD3B76" w:rsidRPr="001017DA" w:rsidRDefault="00BD3B76" w:rsidP="00CA6E98">
      <w:pPr>
        <w:spacing w:line="360" w:lineRule="auto"/>
        <w:jc w:val="both"/>
        <w:rPr>
          <w:rFonts w:ascii="Arial" w:hAnsi="Arial" w:cs="Arial"/>
        </w:rPr>
      </w:pPr>
    </w:p>
    <w:p w14:paraId="0D68BC90" w14:textId="77777777" w:rsidR="000D4581" w:rsidRPr="001017DA" w:rsidRDefault="000D4581" w:rsidP="00CA6E98">
      <w:pPr>
        <w:spacing w:line="360" w:lineRule="auto"/>
        <w:jc w:val="both"/>
        <w:rPr>
          <w:rFonts w:ascii="Arial" w:hAnsi="Arial" w:cs="Arial"/>
        </w:rPr>
      </w:pPr>
    </w:p>
    <w:p w14:paraId="1EE06C91" w14:textId="2FC36067" w:rsidR="007D140A" w:rsidRPr="001017DA" w:rsidRDefault="00A06660" w:rsidP="008C32A6">
      <w:pPr>
        <w:pStyle w:val="Ttulo4"/>
        <w:numPr>
          <w:ilvl w:val="2"/>
          <w:numId w:val="33"/>
        </w:numPr>
      </w:pPr>
      <w:bookmarkStart w:id="193" w:name="_Toc58166718"/>
      <w:r w:rsidRPr="001017DA">
        <w:rPr>
          <w:color w:val="000000"/>
        </w:rPr>
        <w:t>PLANO ESTRATÉGICO</w:t>
      </w:r>
      <w:bookmarkEnd w:id="193"/>
    </w:p>
    <w:p w14:paraId="22B1AA27" w14:textId="77777777" w:rsidR="007D140A" w:rsidRPr="001017DA" w:rsidRDefault="007D140A" w:rsidP="00CA6E98">
      <w:pPr>
        <w:spacing w:line="360" w:lineRule="auto"/>
        <w:jc w:val="both"/>
        <w:rPr>
          <w:rFonts w:ascii="Arial" w:hAnsi="Arial" w:cs="Arial"/>
        </w:rPr>
      </w:pPr>
    </w:p>
    <w:p w14:paraId="14D96BD8" w14:textId="74D9A3EA" w:rsidR="007D140A" w:rsidRPr="001017DA" w:rsidRDefault="007D140A" w:rsidP="00782DB3">
      <w:pPr>
        <w:pStyle w:val="NormalWeb"/>
        <w:spacing w:before="0" w:beforeAutospacing="0" w:after="0" w:afterAutospacing="0" w:line="360" w:lineRule="auto"/>
        <w:ind w:firstLine="720"/>
        <w:jc w:val="both"/>
        <w:rPr>
          <w:rFonts w:ascii="Arial" w:hAnsi="Arial" w:cs="Arial"/>
        </w:rPr>
      </w:pPr>
      <w:r w:rsidRPr="001017DA">
        <w:rPr>
          <w:rFonts w:ascii="Arial" w:hAnsi="Arial" w:cs="Arial"/>
          <w:color w:val="000000"/>
        </w:rPr>
        <w:t>O objetivo do plano é desenvolver programas que fomentem o povoamento da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a partir da criação de infraestrutura regional. Tal necessidade foi identificada a partir da análise do ambiente e da dist</w:t>
      </w:r>
      <w:r w:rsidR="00CF1E5A">
        <w:rPr>
          <w:rFonts w:ascii="Arial" w:hAnsi="Arial" w:cs="Arial"/>
          <w:color w:val="000000"/>
        </w:rPr>
        <w:t>ribuição demográfica do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00CF1E5A">
        <w:rPr>
          <w:rFonts w:ascii="Arial" w:hAnsi="Arial" w:cs="Arial"/>
          <w:color w:val="000000"/>
        </w:rPr>
        <w:t>.</w:t>
      </w:r>
    </w:p>
    <w:p w14:paraId="740AF07E" w14:textId="77777777" w:rsidR="007D140A" w:rsidRPr="001017DA" w:rsidRDefault="007D140A" w:rsidP="00782DB3">
      <w:pPr>
        <w:pStyle w:val="NormalWeb"/>
        <w:spacing w:before="0" w:beforeAutospacing="0" w:after="0" w:afterAutospacing="0" w:line="360" w:lineRule="auto"/>
        <w:ind w:firstLine="720"/>
        <w:jc w:val="both"/>
        <w:rPr>
          <w:rFonts w:ascii="Arial" w:hAnsi="Arial" w:cs="Arial"/>
        </w:rPr>
      </w:pPr>
      <w:r w:rsidRPr="001017DA">
        <w:rPr>
          <w:rFonts w:ascii="Arial" w:hAnsi="Arial" w:cs="Arial"/>
          <w:color w:val="000000"/>
        </w:rPr>
        <w:t>O estudo demográfico mostrou que a falta de estrutura, em determinadas regiões, ocasionou o êxodo populacional para regiões litorâneas ou melhor estruturadas, como as metrópoles.</w:t>
      </w:r>
    </w:p>
    <w:p w14:paraId="62B9065C" w14:textId="13EDE065" w:rsidR="007D140A" w:rsidRPr="001017DA" w:rsidRDefault="007D140A" w:rsidP="00782DB3">
      <w:pPr>
        <w:spacing w:line="360" w:lineRule="auto"/>
        <w:jc w:val="both"/>
        <w:rPr>
          <w:rFonts w:ascii="Arial" w:hAnsi="Arial" w:cs="Arial"/>
        </w:rPr>
      </w:pPr>
    </w:p>
    <w:p w14:paraId="7AF07797" w14:textId="6771659D" w:rsidR="005D1700" w:rsidRPr="001017DA" w:rsidRDefault="005D1700" w:rsidP="008C32A6">
      <w:pPr>
        <w:rPr>
          <w:rFonts w:ascii="Arial" w:hAnsi="Arial" w:cs="Arial"/>
          <w:b/>
          <w:bCs/>
        </w:rPr>
      </w:pPr>
      <w:r w:rsidRPr="001017DA">
        <w:rPr>
          <w:rFonts w:ascii="Arial" w:hAnsi="Arial" w:cs="Arial"/>
          <w:b/>
          <w:bCs/>
          <w:color w:val="000000"/>
        </w:rPr>
        <w:lastRenderedPageBreak/>
        <w:t>Definição de Ações</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Ações</w:instrText>
      </w:r>
      <w:r w:rsidR="00FD31FD">
        <w:instrText xml:space="preserve">" </w:instrText>
      </w:r>
      <w:r w:rsidR="00FD31FD">
        <w:rPr>
          <w:rFonts w:ascii="Arial" w:hAnsi="Arial" w:cs="Arial"/>
          <w:b/>
          <w:bCs/>
          <w:color w:val="000000"/>
        </w:rPr>
        <w:fldChar w:fldCharType="end"/>
      </w:r>
    </w:p>
    <w:p w14:paraId="024D1F1D" w14:textId="77777777" w:rsidR="007D140A" w:rsidRPr="001017DA" w:rsidRDefault="007D140A" w:rsidP="00782DB3">
      <w:pPr>
        <w:spacing w:line="360" w:lineRule="auto"/>
        <w:jc w:val="both"/>
        <w:rPr>
          <w:rFonts w:ascii="Arial" w:hAnsi="Arial" w:cs="Arial"/>
        </w:rPr>
      </w:pPr>
    </w:p>
    <w:p w14:paraId="63AF5634" w14:textId="41D08A5F" w:rsidR="007D140A" w:rsidRPr="001017DA" w:rsidRDefault="007D140A" w:rsidP="00CF1E5A">
      <w:pPr>
        <w:pStyle w:val="NormalWeb"/>
        <w:spacing w:before="0" w:beforeAutospacing="0" w:after="0" w:afterAutospacing="0" w:line="360" w:lineRule="auto"/>
        <w:ind w:firstLine="709"/>
        <w:jc w:val="both"/>
        <w:rPr>
          <w:rFonts w:ascii="Arial" w:hAnsi="Arial" w:cs="Arial"/>
        </w:rPr>
      </w:pPr>
      <w:r w:rsidRPr="001017DA">
        <w:rPr>
          <w:rFonts w:ascii="Arial" w:hAnsi="Arial" w:cs="Arial"/>
          <w:color w:val="000000"/>
        </w:rPr>
        <w:t>Identificada a necessidade de melhorias na região Norte</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Norte</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as principais ações identificadas foram:</w:t>
      </w:r>
    </w:p>
    <w:p w14:paraId="588AEB59" w14:textId="77777777" w:rsidR="007D140A" w:rsidRPr="001017DA" w:rsidRDefault="007D140A" w:rsidP="00782DB3">
      <w:pPr>
        <w:pStyle w:val="NormalWeb"/>
        <w:numPr>
          <w:ilvl w:val="0"/>
          <w:numId w:val="28"/>
        </w:numPr>
        <w:spacing w:before="0" w:beforeAutospacing="0" w:after="0" w:afterAutospacing="0" w:line="360" w:lineRule="auto"/>
        <w:jc w:val="both"/>
        <w:textAlignment w:val="baseline"/>
        <w:rPr>
          <w:rFonts w:ascii="Arial" w:hAnsi="Arial" w:cs="Arial"/>
          <w:color w:val="000000"/>
        </w:rPr>
      </w:pPr>
      <w:r w:rsidRPr="001017DA">
        <w:rPr>
          <w:rFonts w:ascii="Arial" w:hAnsi="Arial" w:cs="Arial"/>
          <w:color w:val="000000"/>
        </w:rPr>
        <w:t>Campanha de comunicação em prol do convencimento de exploração sustentável da floresta;</w:t>
      </w:r>
    </w:p>
    <w:p w14:paraId="647399BC" w14:textId="77777777" w:rsidR="007D140A" w:rsidRPr="001017DA" w:rsidRDefault="007D140A" w:rsidP="00782DB3">
      <w:pPr>
        <w:pStyle w:val="NormalWeb"/>
        <w:numPr>
          <w:ilvl w:val="0"/>
          <w:numId w:val="28"/>
        </w:numPr>
        <w:spacing w:before="0" w:beforeAutospacing="0" w:after="0" w:afterAutospacing="0" w:line="360" w:lineRule="auto"/>
        <w:jc w:val="both"/>
        <w:textAlignment w:val="baseline"/>
        <w:rPr>
          <w:rFonts w:ascii="Arial" w:hAnsi="Arial" w:cs="Arial"/>
          <w:color w:val="000000"/>
        </w:rPr>
      </w:pPr>
      <w:r w:rsidRPr="001017DA">
        <w:rPr>
          <w:rFonts w:ascii="Arial" w:hAnsi="Arial" w:cs="Arial"/>
          <w:color w:val="000000"/>
        </w:rPr>
        <w:t>Captação de recursos orçamentários;</w:t>
      </w:r>
    </w:p>
    <w:p w14:paraId="41DDAA6C" w14:textId="308E1FB3" w:rsidR="007D140A" w:rsidRPr="001017DA" w:rsidRDefault="007D140A" w:rsidP="00782DB3">
      <w:pPr>
        <w:pStyle w:val="NormalWeb"/>
        <w:numPr>
          <w:ilvl w:val="0"/>
          <w:numId w:val="28"/>
        </w:numPr>
        <w:spacing w:before="0" w:beforeAutospacing="0" w:after="0" w:afterAutospacing="0" w:line="360" w:lineRule="auto"/>
        <w:jc w:val="both"/>
        <w:textAlignment w:val="baseline"/>
        <w:rPr>
          <w:rFonts w:ascii="Arial" w:hAnsi="Arial" w:cs="Arial"/>
          <w:color w:val="000000"/>
        </w:rPr>
      </w:pPr>
      <w:r w:rsidRPr="001017DA">
        <w:rPr>
          <w:rFonts w:ascii="Arial" w:hAnsi="Arial" w:cs="Arial"/>
          <w:color w:val="000000"/>
        </w:rPr>
        <w:t>Desenvolvimento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matriz energética regional;</w:t>
      </w:r>
    </w:p>
    <w:p w14:paraId="6FDFC500" w14:textId="77777777" w:rsidR="007D140A" w:rsidRPr="001017DA" w:rsidRDefault="007D140A" w:rsidP="00782DB3">
      <w:pPr>
        <w:pStyle w:val="NormalWeb"/>
        <w:numPr>
          <w:ilvl w:val="0"/>
          <w:numId w:val="28"/>
        </w:numPr>
        <w:spacing w:before="0" w:beforeAutospacing="0" w:after="0" w:afterAutospacing="0" w:line="360" w:lineRule="auto"/>
        <w:jc w:val="both"/>
        <w:textAlignment w:val="baseline"/>
        <w:rPr>
          <w:rFonts w:ascii="Arial" w:hAnsi="Arial" w:cs="Arial"/>
          <w:color w:val="000000"/>
        </w:rPr>
      </w:pPr>
      <w:r w:rsidRPr="001017DA">
        <w:rPr>
          <w:rFonts w:ascii="Arial" w:hAnsi="Arial" w:cs="Arial"/>
          <w:color w:val="000000"/>
        </w:rPr>
        <w:t>Implantação e integração das vias para transporte rodoviário, ferroviário, aéreo e fluvial.</w:t>
      </w:r>
    </w:p>
    <w:p w14:paraId="7695940C" w14:textId="268871E9" w:rsidR="007D140A" w:rsidRPr="001017DA" w:rsidRDefault="007D140A" w:rsidP="00CF1E5A">
      <w:pPr>
        <w:pStyle w:val="NormalWeb"/>
        <w:spacing w:before="0" w:beforeAutospacing="0" w:after="0" w:afterAutospacing="0" w:line="360" w:lineRule="auto"/>
        <w:ind w:firstLine="709"/>
        <w:jc w:val="both"/>
        <w:rPr>
          <w:rFonts w:ascii="Arial" w:hAnsi="Arial" w:cs="Arial"/>
        </w:rPr>
      </w:pPr>
      <w:r w:rsidRPr="001017DA">
        <w:rPr>
          <w:rFonts w:ascii="Arial" w:hAnsi="Arial" w:cs="Arial"/>
          <w:color w:val="000000"/>
        </w:rPr>
        <w:t>Para o desenvolvimento e os programas citados, observaremos a captação de recursos orçamentários, sob a coordenação do ministério correspondente, para a execução de médio a longo prazo.</w:t>
      </w:r>
    </w:p>
    <w:p w14:paraId="635D84B9" w14:textId="5B86AD84" w:rsidR="007D140A" w:rsidRPr="001017DA" w:rsidRDefault="007D140A" w:rsidP="00CF1E5A">
      <w:pPr>
        <w:pStyle w:val="NormalWeb"/>
        <w:spacing w:before="0" w:beforeAutospacing="0" w:after="0" w:afterAutospacing="0" w:line="360" w:lineRule="auto"/>
        <w:ind w:firstLine="709"/>
        <w:jc w:val="both"/>
        <w:rPr>
          <w:rFonts w:ascii="Arial" w:hAnsi="Arial" w:cs="Arial"/>
        </w:rPr>
      </w:pPr>
      <w:r w:rsidRPr="001017DA">
        <w:rPr>
          <w:rFonts w:ascii="Arial" w:hAnsi="Arial" w:cs="Arial"/>
          <w:color w:val="000000"/>
        </w:rPr>
        <w:t>A carência de energia para a região tornou, como ação prioritária, o desenvolvimento da matriz energética regional. Porém, para tal ação, é necessária a conscientização da necessidade de uso de áreas preservadas, de maneira sustentável, ou até mesmo terras indígenas, para o Bem Comum.</w:t>
      </w:r>
    </w:p>
    <w:p w14:paraId="15B98A7F" w14:textId="1997400A" w:rsidR="007D140A" w:rsidRPr="001017DA" w:rsidRDefault="007D140A" w:rsidP="00782DB3">
      <w:pPr>
        <w:spacing w:line="360" w:lineRule="auto"/>
        <w:jc w:val="both"/>
        <w:rPr>
          <w:rFonts w:ascii="Arial" w:hAnsi="Arial" w:cs="Arial"/>
        </w:rPr>
      </w:pPr>
    </w:p>
    <w:p w14:paraId="105C01DA" w14:textId="3511891B" w:rsidR="00380CE7" w:rsidRPr="001017DA" w:rsidRDefault="00380CE7" w:rsidP="008C32A6">
      <w:pPr>
        <w:rPr>
          <w:rFonts w:ascii="Arial" w:hAnsi="Arial" w:cs="Arial"/>
          <w:b/>
          <w:bCs/>
        </w:rPr>
      </w:pPr>
      <w:r w:rsidRPr="001017DA">
        <w:rPr>
          <w:rFonts w:ascii="Arial" w:hAnsi="Arial" w:cs="Arial"/>
          <w:b/>
          <w:bCs/>
          <w:color w:val="000000"/>
        </w:rPr>
        <w:t>Opção Estratégica</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Opção Estratégica</w:instrText>
      </w:r>
      <w:r w:rsidR="00FD31FD">
        <w:instrText xml:space="preserve">" </w:instrText>
      </w:r>
      <w:r w:rsidR="00FD31FD">
        <w:rPr>
          <w:rFonts w:ascii="Arial" w:hAnsi="Arial" w:cs="Arial"/>
          <w:b/>
          <w:bCs/>
          <w:color w:val="000000"/>
        </w:rPr>
        <w:fldChar w:fldCharType="end"/>
      </w:r>
    </w:p>
    <w:p w14:paraId="0A02E316" w14:textId="0DF37585" w:rsidR="007D140A" w:rsidRPr="001017DA" w:rsidRDefault="007D140A" w:rsidP="00782DB3">
      <w:pPr>
        <w:pStyle w:val="NormalWeb"/>
        <w:spacing w:before="0" w:beforeAutospacing="0" w:after="0" w:afterAutospacing="0" w:line="360" w:lineRule="auto"/>
        <w:jc w:val="both"/>
        <w:rPr>
          <w:rFonts w:ascii="Arial" w:hAnsi="Arial" w:cs="Arial"/>
        </w:rPr>
      </w:pPr>
    </w:p>
    <w:p w14:paraId="2BCE7845" w14:textId="1DEDDCF6" w:rsidR="007D140A" w:rsidRPr="001017DA" w:rsidRDefault="007D140A" w:rsidP="00782DB3">
      <w:pPr>
        <w:pStyle w:val="NormalWeb"/>
        <w:spacing w:before="0" w:beforeAutospacing="0" w:after="0" w:afterAutospacing="0" w:line="360" w:lineRule="auto"/>
        <w:ind w:firstLine="720"/>
        <w:jc w:val="both"/>
        <w:rPr>
          <w:rFonts w:ascii="Arial" w:hAnsi="Arial" w:cs="Arial"/>
        </w:rPr>
      </w:pPr>
      <w:r w:rsidRPr="001017DA">
        <w:rPr>
          <w:rFonts w:ascii="Arial" w:hAnsi="Arial" w:cs="Arial"/>
          <w:color w:val="000000"/>
        </w:rPr>
        <w:t>Após análise, concluímos que a melhor trajetória a ser seguida é o estabelecimento da Comunicação de Massa, seguido pela Captação de Recursos para o consequente Desenvolvimento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Matriz Energética e da implantação de Vias Modais de Transporte.</w:t>
      </w:r>
    </w:p>
    <w:p w14:paraId="75562B0D" w14:textId="77777777" w:rsidR="00A06660" w:rsidRDefault="00A06660" w:rsidP="006A6F18">
      <w:pPr>
        <w:spacing w:line="276" w:lineRule="auto"/>
        <w:rPr>
          <w:rFonts w:ascii="Arial" w:hAnsi="Arial" w:cs="Arial"/>
        </w:rPr>
      </w:pPr>
    </w:p>
    <w:p w14:paraId="79C0F240" w14:textId="77777777" w:rsidR="0043092B" w:rsidRPr="001017DA" w:rsidRDefault="0043092B" w:rsidP="006A6F18">
      <w:pPr>
        <w:spacing w:line="276" w:lineRule="auto"/>
        <w:rPr>
          <w:rFonts w:ascii="Arial" w:hAnsi="Arial" w:cs="Arial"/>
        </w:rPr>
      </w:pPr>
    </w:p>
    <w:p w14:paraId="419CE588" w14:textId="5867FC04" w:rsidR="00916FF6" w:rsidRPr="001017DA" w:rsidRDefault="00A06660" w:rsidP="008C32A6">
      <w:pPr>
        <w:pStyle w:val="Ttulo4"/>
        <w:numPr>
          <w:ilvl w:val="2"/>
          <w:numId w:val="33"/>
        </w:numPr>
      </w:pPr>
      <w:bookmarkStart w:id="194" w:name="_Toc58166719"/>
      <w:r w:rsidRPr="001017DA">
        <w:rPr>
          <w:color w:val="000000"/>
        </w:rPr>
        <w:t>ORÇAMENTOS</w:t>
      </w:r>
      <w:bookmarkEnd w:id="194"/>
    </w:p>
    <w:p w14:paraId="74B8452A" w14:textId="77777777" w:rsidR="00916FF6" w:rsidRPr="001017DA" w:rsidRDefault="00916FF6" w:rsidP="00782DB3">
      <w:pPr>
        <w:pStyle w:val="NormalWeb"/>
        <w:spacing w:before="0" w:beforeAutospacing="0" w:after="0" w:afterAutospacing="0" w:line="360" w:lineRule="auto"/>
        <w:ind w:firstLine="720"/>
        <w:jc w:val="both"/>
        <w:rPr>
          <w:rFonts w:ascii="Arial" w:hAnsi="Arial" w:cs="Arial"/>
          <w:color w:val="000000"/>
        </w:rPr>
      </w:pPr>
    </w:p>
    <w:p w14:paraId="019B3B63" w14:textId="791F921D" w:rsidR="00A83AA3" w:rsidRPr="001017DA" w:rsidRDefault="007D140A" w:rsidP="00EB365B">
      <w:pPr>
        <w:pStyle w:val="NormalWeb"/>
        <w:spacing w:before="0" w:beforeAutospacing="0" w:after="0" w:afterAutospacing="0" w:line="360" w:lineRule="auto"/>
        <w:ind w:firstLine="720"/>
        <w:jc w:val="both"/>
        <w:rPr>
          <w:rFonts w:ascii="Arial" w:hAnsi="Arial" w:cs="Arial"/>
          <w:color w:val="000000"/>
        </w:rPr>
      </w:pPr>
      <w:r w:rsidRPr="001017DA">
        <w:rPr>
          <w:rFonts w:ascii="Arial" w:hAnsi="Arial" w:cs="Arial"/>
          <w:color w:val="000000"/>
        </w:rPr>
        <w:t>Trata-se dos recursos provenientes dos investimentos externos (BID), investimentos internos (BNDES, Caixa Econômica Federal, Banco do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e parcerias público-privadas) e de impostos previamente determinados. Todos coordenados pelo Ministério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color w:val="000000"/>
        </w:rPr>
        <w:fldChar w:fldCharType="end"/>
      </w:r>
      <w:r w:rsidRPr="001017DA">
        <w:rPr>
          <w:rFonts w:ascii="Arial" w:hAnsi="Arial" w:cs="Arial"/>
          <w:color w:val="000000"/>
        </w:rPr>
        <w:t xml:space="preserve"> da Economia.</w:t>
      </w:r>
    </w:p>
    <w:p w14:paraId="2E7B1D13" w14:textId="77777777" w:rsidR="00A83AA3" w:rsidRDefault="00A83AA3" w:rsidP="00A83AA3">
      <w:pPr>
        <w:pStyle w:val="NormalWeb"/>
        <w:spacing w:before="0" w:beforeAutospacing="0" w:after="0" w:afterAutospacing="0" w:line="360" w:lineRule="auto"/>
        <w:jc w:val="both"/>
        <w:rPr>
          <w:rFonts w:ascii="Arial" w:hAnsi="Arial" w:cs="Arial"/>
          <w:color w:val="000000"/>
        </w:rPr>
      </w:pPr>
    </w:p>
    <w:p w14:paraId="67ADC3F7" w14:textId="77777777" w:rsidR="00CF1E5A" w:rsidRDefault="00CF1E5A" w:rsidP="00A83AA3">
      <w:pPr>
        <w:pStyle w:val="NormalWeb"/>
        <w:spacing w:before="0" w:beforeAutospacing="0" w:after="0" w:afterAutospacing="0" w:line="360" w:lineRule="auto"/>
        <w:jc w:val="both"/>
        <w:rPr>
          <w:rFonts w:ascii="Arial" w:hAnsi="Arial" w:cs="Arial"/>
          <w:color w:val="000000"/>
        </w:rPr>
      </w:pPr>
    </w:p>
    <w:p w14:paraId="7A1A8485" w14:textId="77777777" w:rsidR="0043092B" w:rsidRDefault="0043092B" w:rsidP="00A83AA3">
      <w:pPr>
        <w:pStyle w:val="NormalWeb"/>
        <w:spacing w:before="0" w:beforeAutospacing="0" w:after="0" w:afterAutospacing="0" w:line="360" w:lineRule="auto"/>
        <w:jc w:val="both"/>
        <w:rPr>
          <w:rFonts w:ascii="Arial" w:hAnsi="Arial" w:cs="Arial"/>
          <w:color w:val="000000"/>
        </w:rPr>
      </w:pPr>
    </w:p>
    <w:p w14:paraId="5156B7C5" w14:textId="1A8CF4BE" w:rsidR="00A83AA3" w:rsidRPr="001017DA" w:rsidRDefault="00A83AA3" w:rsidP="005624D9">
      <w:pPr>
        <w:pStyle w:val="Ttulo1"/>
      </w:pPr>
      <w:bookmarkStart w:id="195" w:name="_Toc58166720"/>
      <w:r w:rsidRPr="001017DA">
        <w:lastRenderedPageBreak/>
        <w:t>CONCLUSÃO</w:t>
      </w:r>
      <w:bookmarkEnd w:id="195"/>
    </w:p>
    <w:p w14:paraId="2C95D020" w14:textId="0A5E30D2" w:rsidR="00A83AA3" w:rsidRPr="001017DA" w:rsidRDefault="00A83AA3" w:rsidP="00A83AA3">
      <w:pPr>
        <w:rPr>
          <w:rFonts w:ascii="Arial" w:hAnsi="Arial" w:cs="Arial"/>
        </w:rPr>
      </w:pPr>
    </w:p>
    <w:p w14:paraId="3D4DBD6B" w14:textId="408EDDF7"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Ao longo do processo histórico de desenvolvimento do Brasil</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Brasil</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sua população concentrou-se na faixa litorânea do território nacional, em especial na região sul e sudeste. Cada vez mais, as cidades litorâneas foram sendo ocupadas, o que causou um certo "esvaziamento" das demais regiões, como Norte</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Norte</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Nordeste</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Nordeste</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e Centro-oeste</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Centro-oeste</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que se mantiveram, ao longo do tempo, sem infraestrutura e sem atrativos econômicos para a permanência da população. Foram criados planos de investimento nas metrópoles, para suportar a grande concentração populacional.</w:t>
      </w:r>
    </w:p>
    <w:p w14:paraId="6A687CF2" w14:textId="77777777"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 xml:space="preserve">A concentração populacional constituiu uma das limitações brasileiras, e materializa um problema a ser solucionado nos tempos atuais: </w:t>
      </w:r>
      <w:r w:rsidRPr="001017DA">
        <w:rPr>
          <w:rFonts w:ascii="Arial" w:hAnsi="Arial" w:cs="Arial"/>
          <w:b/>
          <w:bCs/>
          <w:sz w:val="24"/>
          <w:szCs w:val="24"/>
        </w:rPr>
        <w:t>a má distribuição populacional no território, gerando o uso, exploração e ocupação ineficaz dos recursos e potenciais nacionais.</w:t>
      </w:r>
    </w:p>
    <w:p w14:paraId="458E5044" w14:textId="77777777"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b/>
          <w:bCs/>
          <w:sz w:val="24"/>
          <w:szCs w:val="24"/>
        </w:rPr>
        <w:t>Outro fator é a transformação da pirâmide etária brasileira, o que demandará extrema atenção para seus reflexos na previdência social e desdobramentos na economia.</w:t>
      </w:r>
    </w:p>
    <w:p w14:paraId="7FAA204F" w14:textId="3C60D882"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Através da análise do contexto demográfico brasileiro, sempre seguindo a metodologia de Planejamento</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Planejamento</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Estratégico</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Planejamento Estratégico</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da Escola Superior de Guerra</w:t>
      </w:r>
      <w:r w:rsidR="00FD31FD">
        <w:rPr>
          <w:rFonts w:ascii="Arial" w:hAnsi="Arial" w:cs="Arial"/>
          <w:sz w:val="24"/>
          <w:szCs w:val="24"/>
        </w:rPr>
        <w:fldChar w:fldCharType="begin"/>
      </w:r>
      <w:r w:rsidR="00FD31FD">
        <w:instrText xml:space="preserve"> XE "</w:instrText>
      </w:r>
      <w:r w:rsidR="00FD31FD" w:rsidRPr="00230E8C">
        <w:rPr>
          <w:rFonts w:ascii="Arial" w:hAnsi="Arial" w:cs="Arial"/>
          <w:sz w:val="24"/>
          <w:szCs w:val="24"/>
        </w:rPr>
        <w:instrText>Escola Superior de Guerra</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identificamos a </w:t>
      </w:r>
      <w:r w:rsidRPr="001017DA">
        <w:rPr>
          <w:rFonts w:ascii="Arial" w:hAnsi="Arial" w:cs="Arial"/>
          <w:b/>
          <w:bCs/>
          <w:sz w:val="24"/>
          <w:szCs w:val="24"/>
        </w:rPr>
        <w:t>região Norte</w:t>
      </w:r>
      <w:r w:rsidR="00FD31FD">
        <w:rPr>
          <w:rFonts w:ascii="Arial" w:hAnsi="Arial" w:cs="Arial"/>
          <w:b/>
          <w:bCs/>
          <w:sz w:val="24"/>
          <w:szCs w:val="24"/>
        </w:rPr>
        <w:fldChar w:fldCharType="begin"/>
      </w:r>
      <w:r w:rsidR="00FD31FD">
        <w:instrText xml:space="preserve"> XE "</w:instrText>
      </w:r>
      <w:r w:rsidR="00FD31FD" w:rsidRPr="008F357D">
        <w:rPr>
          <w:rFonts w:ascii="Arial" w:hAnsi="Arial" w:cs="Arial"/>
          <w:sz w:val="24"/>
          <w:szCs w:val="24"/>
        </w:rPr>
        <w:instrText>Norte</w:instrText>
      </w:r>
      <w:r w:rsidR="00FD31FD">
        <w:instrText xml:space="preserve">" </w:instrText>
      </w:r>
      <w:r w:rsidR="00FD31FD">
        <w:rPr>
          <w:rFonts w:ascii="Arial" w:hAnsi="Arial" w:cs="Arial"/>
          <w:b/>
          <w:bCs/>
          <w:sz w:val="24"/>
          <w:szCs w:val="24"/>
        </w:rPr>
        <w:fldChar w:fldCharType="end"/>
      </w:r>
      <w:r w:rsidRPr="001017DA">
        <w:rPr>
          <w:rFonts w:ascii="Arial" w:hAnsi="Arial" w:cs="Arial"/>
          <w:b/>
          <w:bCs/>
          <w:sz w:val="24"/>
          <w:szCs w:val="24"/>
        </w:rPr>
        <w:t>, a maior em extensão e a menos povoada</w:t>
      </w:r>
      <w:r w:rsidRPr="001017DA">
        <w:rPr>
          <w:rFonts w:ascii="Arial" w:hAnsi="Arial" w:cs="Arial"/>
          <w:sz w:val="24"/>
          <w:szCs w:val="24"/>
        </w:rPr>
        <w:t>, como sendo a mais carente em Infraestrutura e, consequentemente, baixo índice de desenvolvimento humano e econômico. Ao mesmo tempo, a região apresenta um elevado potencial de geração de riquezas.</w:t>
      </w:r>
    </w:p>
    <w:p w14:paraId="3CA66E36" w14:textId="2BDA6AF4"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A região Norte</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Norte</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é conhecida por ser a maior região do Brasil</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Brasil</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em extensão territorial, além de concentrar a maior biodiversidade do planeta, graças à floresta Amazônica.</w:t>
      </w:r>
    </w:p>
    <w:p w14:paraId="57DEDCAA" w14:textId="3DD62C6A"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O desenvolvimento e integração da região Norte</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Norte</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não é um processo simples, pelo contrário, a começar pela matriz energética e o modal de transporte. Definir alternativas energéticas para a região é tarefa árdua pois a densidade e a extensão da floresta, sempre foco de muita discussão, dificulta a implantação</w:t>
      </w:r>
      <w:r w:rsidR="00CF1E5A">
        <w:rPr>
          <w:rFonts w:ascii="Arial" w:hAnsi="Arial" w:cs="Arial"/>
          <w:sz w:val="24"/>
          <w:szCs w:val="24"/>
        </w:rPr>
        <w:t xml:space="preserve"> de alguns modelos energéticos.</w:t>
      </w:r>
    </w:p>
    <w:p w14:paraId="1BC457CD" w14:textId="77777777"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Em outros modelos, a biodiversidade seria atingida e o acervo de regulamentações protetivas impediria por um longo tempo a evolução das tratativas para solucionar os problemas decorrentes de um processo como esse.</w:t>
      </w:r>
    </w:p>
    <w:p w14:paraId="5669187B" w14:textId="780BD654"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lastRenderedPageBreak/>
        <w:t>Há ainda a exploração midiática e política da Amazônia</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Amazônia</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cada vez mais frequente, com a finalidade de desqualificar o Brasil</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Brasil</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com relação à sua proteção e preservação. Como exemplo, o foco nas queimadas, que não superaram as ocorridas nos anos de 2002 e 2010, mas são usadas para tentar justificar uma intervenção global no que é nosso. Outro exemplo disso é a preocupação exacerbada da França, temerosa pelo crescimento do agronegócio brasileiro, que prejudica diretamente a economia francesa – que não leva em consideração a falta de políticas de preservação da Amazônia presente na Guiana Francesa, nem mesmo das florestas francesas no continente europeu.</w:t>
      </w:r>
    </w:p>
    <w:p w14:paraId="18DD0BB1" w14:textId="450F7528"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Quando tratamos do modal de transporte, observamos que os rios da Amazônia</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Amazônia</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não são navegáveis o ano todo, o que prejudica o transporte de produtos e serviços na região, bem como escoar a produção para o restante do país. O problema é atenuado quando os regimes das cheias dos rios coincidem com as safras, mas isso não ocorre com todas as culturas agrícolas. É preciso pensar numa rede de hidrovias para integrar soluções logísticas de produção, por todo o Amazonas</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Amazonas</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por exemplo, e seus afluentes, evitando a concentração de logística na cidade de Manaus, como ocorre atualmente.</w:t>
      </w:r>
    </w:p>
    <w:p w14:paraId="73163314" w14:textId="77777777" w:rsidR="00CE7D51" w:rsidRPr="001017DA" w:rsidRDefault="00CE7D51" w:rsidP="00CE7D51">
      <w:pPr>
        <w:pStyle w:val="SemEspaamento"/>
        <w:spacing w:line="360" w:lineRule="auto"/>
        <w:ind w:firstLine="709"/>
        <w:jc w:val="both"/>
        <w:rPr>
          <w:rFonts w:ascii="Arial" w:hAnsi="Arial" w:cs="Arial"/>
          <w:sz w:val="24"/>
          <w:szCs w:val="24"/>
        </w:rPr>
      </w:pPr>
      <w:r w:rsidRPr="001017DA">
        <w:rPr>
          <w:rFonts w:ascii="Arial" w:hAnsi="Arial" w:cs="Arial"/>
          <w:sz w:val="24"/>
          <w:szCs w:val="24"/>
        </w:rPr>
        <w:t>Uma rede de hidrovias, suprindo a carência de rodovias, ajudará a equilibrar o custo do transporte e minimizará os riscos associados a monopólios e/ ou cartéis.</w:t>
      </w:r>
    </w:p>
    <w:p w14:paraId="35B285CB" w14:textId="63BA78E0" w:rsidR="00CE7D51" w:rsidRPr="001017DA" w:rsidRDefault="00CE7D51" w:rsidP="00B76FE5">
      <w:pPr>
        <w:pStyle w:val="SemEspaamento"/>
        <w:spacing w:line="360" w:lineRule="auto"/>
        <w:ind w:firstLine="709"/>
        <w:jc w:val="both"/>
        <w:rPr>
          <w:rFonts w:ascii="Arial" w:hAnsi="Arial" w:cs="Arial"/>
          <w:sz w:val="24"/>
          <w:szCs w:val="24"/>
        </w:rPr>
      </w:pPr>
      <w:r w:rsidRPr="001017DA">
        <w:rPr>
          <w:rFonts w:ascii="Arial" w:hAnsi="Arial" w:cs="Arial"/>
          <w:sz w:val="24"/>
          <w:szCs w:val="24"/>
        </w:rPr>
        <w:t>Através de análise estratégica concluiu-se que a melhor trajetória a ser seguida para o desenvolvimento da região Norte</w:t>
      </w:r>
      <w:r w:rsidR="00FD31FD">
        <w:rPr>
          <w:rFonts w:ascii="Arial" w:hAnsi="Arial" w:cs="Arial"/>
          <w:sz w:val="24"/>
          <w:szCs w:val="24"/>
        </w:rPr>
        <w:fldChar w:fldCharType="begin"/>
      </w:r>
      <w:r w:rsidR="00FD31FD">
        <w:instrText xml:space="preserve"> XE "</w:instrText>
      </w:r>
      <w:r w:rsidR="00FD31FD" w:rsidRPr="008F357D">
        <w:rPr>
          <w:rFonts w:ascii="Arial" w:hAnsi="Arial" w:cs="Arial"/>
          <w:sz w:val="24"/>
          <w:szCs w:val="24"/>
        </w:rPr>
        <w:instrText>Norte</w:instrText>
      </w:r>
      <w:r w:rsidR="00FD31FD">
        <w:instrText xml:space="preserve">" </w:instrText>
      </w:r>
      <w:r w:rsidR="00FD31FD">
        <w:rPr>
          <w:rFonts w:ascii="Arial" w:hAnsi="Arial" w:cs="Arial"/>
          <w:sz w:val="24"/>
          <w:szCs w:val="24"/>
        </w:rPr>
        <w:fldChar w:fldCharType="end"/>
      </w:r>
      <w:r w:rsidRPr="001017DA">
        <w:rPr>
          <w:rFonts w:ascii="Arial" w:hAnsi="Arial" w:cs="Arial"/>
          <w:sz w:val="24"/>
          <w:szCs w:val="24"/>
        </w:rPr>
        <w:t xml:space="preserve"> do país é </w:t>
      </w:r>
      <w:r w:rsidRPr="001017DA">
        <w:rPr>
          <w:rFonts w:ascii="Arial" w:hAnsi="Arial" w:cs="Arial"/>
          <w:b/>
          <w:bCs/>
          <w:sz w:val="24"/>
          <w:szCs w:val="24"/>
        </w:rPr>
        <w:t>o estabelecimento da Comunicação de Massa, seguido pela Captação de Recursos para o consequente Desenvolvimento</w:t>
      </w:r>
      <w:r w:rsidR="00FD31FD">
        <w:rPr>
          <w:rFonts w:ascii="Arial" w:hAnsi="Arial" w:cs="Arial"/>
          <w:b/>
          <w:bCs/>
          <w:sz w:val="24"/>
          <w:szCs w:val="24"/>
        </w:rPr>
        <w:fldChar w:fldCharType="begin"/>
      </w:r>
      <w:r w:rsidR="00FD31FD">
        <w:instrText xml:space="preserve"> XE "</w:instrText>
      </w:r>
      <w:r w:rsidR="00FD31FD" w:rsidRPr="008F357D">
        <w:rPr>
          <w:rFonts w:ascii="Arial" w:hAnsi="Arial" w:cs="Arial"/>
          <w:sz w:val="24"/>
          <w:szCs w:val="24"/>
        </w:rPr>
        <w:instrText>Desenvolvimento</w:instrText>
      </w:r>
      <w:r w:rsidR="00FD31FD">
        <w:instrText xml:space="preserve">" </w:instrText>
      </w:r>
      <w:r w:rsidR="00FD31FD">
        <w:rPr>
          <w:rFonts w:ascii="Arial" w:hAnsi="Arial" w:cs="Arial"/>
          <w:b/>
          <w:bCs/>
          <w:sz w:val="24"/>
          <w:szCs w:val="24"/>
        </w:rPr>
        <w:fldChar w:fldCharType="end"/>
      </w:r>
      <w:r w:rsidRPr="001017DA">
        <w:rPr>
          <w:rFonts w:ascii="Arial" w:hAnsi="Arial" w:cs="Arial"/>
          <w:b/>
          <w:bCs/>
          <w:sz w:val="24"/>
          <w:szCs w:val="24"/>
        </w:rPr>
        <w:t xml:space="preserve"> da Matriz Energética e da implantação de Vias Modais de Transporte</w:t>
      </w:r>
      <w:r w:rsidRPr="001017DA">
        <w:rPr>
          <w:rFonts w:ascii="Arial" w:hAnsi="Arial" w:cs="Arial"/>
          <w:sz w:val="24"/>
          <w:szCs w:val="24"/>
        </w:rPr>
        <w:t>.</w:t>
      </w:r>
    </w:p>
    <w:p w14:paraId="1CC39C95" w14:textId="77777777" w:rsidR="00CE7D51" w:rsidRPr="001017DA" w:rsidRDefault="00CE7D51" w:rsidP="00CE7D51">
      <w:pPr>
        <w:pStyle w:val="SemEspaamento"/>
        <w:spacing w:line="360" w:lineRule="auto"/>
        <w:ind w:firstLine="720"/>
        <w:jc w:val="both"/>
        <w:rPr>
          <w:rFonts w:ascii="Arial" w:hAnsi="Arial" w:cs="Arial"/>
          <w:sz w:val="24"/>
          <w:szCs w:val="24"/>
        </w:rPr>
      </w:pPr>
      <w:r w:rsidRPr="001017DA">
        <w:rPr>
          <w:rFonts w:ascii="Arial" w:hAnsi="Arial" w:cs="Arial"/>
          <w:sz w:val="24"/>
          <w:szCs w:val="24"/>
        </w:rPr>
        <w:t xml:space="preserve">Contudo, consolidar estruturas relevantes como as citadas acima é de extrema complexidade, pois requer esforços políticos e sociais não habituais para uma sociedade tão dividida e carente de formação e informação como a brasileira, que </w:t>
      </w:r>
      <w:r w:rsidRPr="001017DA">
        <w:rPr>
          <w:rFonts w:ascii="Arial" w:hAnsi="Arial" w:cs="Arial"/>
          <w:b/>
          <w:bCs/>
          <w:sz w:val="24"/>
          <w:szCs w:val="24"/>
        </w:rPr>
        <w:t>não possui lideranças suficientes e capazes de</w:t>
      </w:r>
      <w:r w:rsidRPr="001017DA">
        <w:rPr>
          <w:rFonts w:ascii="Arial" w:hAnsi="Arial" w:cs="Arial"/>
          <w:sz w:val="24"/>
          <w:szCs w:val="24"/>
        </w:rPr>
        <w:t xml:space="preserve"> </w:t>
      </w:r>
      <w:r w:rsidRPr="001017DA">
        <w:rPr>
          <w:rFonts w:ascii="Arial" w:hAnsi="Arial" w:cs="Arial"/>
          <w:b/>
          <w:bCs/>
          <w:sz w:val="24"/>
          <w:szCs w:val="24"/>
        </w:rPr>
        <w:t>pensar e buscar o bem comum em detrimento dos anseios e objetivos individuais</w:t>
      </w:r>
      <w:r w:rsidRPr="001017DA">
        <w:rPr>
          <w:rFonts w:ascii="Arial" w:hAnsi="Arial" w:cs="Arial"/>
          <w:sz w:val="24"/>
          <w:szCs w:val="24"/>
        </w:rPr>
        <w:t>.</w:t>
      </w:r>
    </w:p>
    <w:p w14:paraId="175ABFD2" w14:textId="0109BAE0" w:rsidR="00CE7D51" w:rsidRPr="001017DA" w:rsidRDefault="00CE7D51" w:rsidP="00CE7D51">
      <w:pPr>
        <w:pStyle w:val="SemEspaamento"/>
        <w:spacing w:line="360" w:lineRule="auto"/>
        <w:ind w:firstLine="720"/>
        <w:jc w:val="both"/>
        <w:rPr>
          <w:rFonts w:ascii="Arial" w:hAnsi="Arial" w:cs="Arial"/>
          <w:sz w:val="24"/>
          <w:szCs w:val="24"/>
        </w:rPr>
      </w:pPr>
      <w:r w:rsidRPr="001017DA">
        <w:rPr>
          <w:rFonts w:ascii="Arial" w:hAnsi="Arial" w:cs="Arial"/>
          <w:sz w:val="24"/>
          <w:szCs w:val="24"/>
        </w:rPr>
        <w:t>A conquista de um BEM COMUM depende, antes de qualquer outra coisa, da vontade de todos. Depende de uma nação unida, em prol dessa conquista, tornando os outros óbices apenas meros detalhes</w:t>
      </w:r>
      <w:r w:rsidR="00CF1E5A">
        <w:rPr>
          <w:rFonts w:ascii="Arial" w:hAnsi="Arial" w:cs="Arial"/>
          <w:sz w:val="24"/>
          <w:szCs w:val="24"/>
        </w:rPr>
        <w:t xml:space="preserve"> diante dessa jornada.</w:t>
      </w:r>
    </w:p>
    <w:p w14:paraId="6E912574" w14:textId="1FB0A941" w:rsidR="00A83AA3" w:rsidRPr="001017DA" w:rsidRDefault="00CE7D51" w:rsidP="00CE7D51">
      <w:pPr>
        <w:pStyle w:val="SemEspaamento"/>
        <w:spacing w:line="360" w:lineRule="auto"/>
        <w:ind w:firstLine="720"/>
        <w:jc w:val="both"/>
        <w:rPr>
          <w:rFonts w:ascii="Arial" w:hAnsi="Arial" w:cs="Arial"/>
          <w:sz w:val="24"/>
          <w:szCs w:val="24"/>
        </w:rPr>
      </w:pPr>
      <w:r w:rsidRPr="001017DA">
        <w:rPr>
          <w:rFonts w:ascii="Arial" w:hAnsi="Arial" w:cs="Arial"/>
          <w:sz w:val="24"/>
          <w:szCs w:val="24"/>
        </w:rPr>
        <w:lastRenderedPageBreak/>
        <w:t>Tal jornada será extensa, porém necessária, tendo efeitos positivos e duradouros, deixando um legado para as gerações futuras e para uma pátria soberana.</w:t>
      </w:r>
    </w:p>
    <w:p w14:paraId="4140EF22" w14:textId="5E709EE3" w:rsidR="00B03309" w:rsidRPr="001017DA" w:rsidRDefault="00782DB3" w:rsidP="007E3395">
      <w:pPr>
        <w:pStyle w:val="Ttulo1"/>
        <w:jc w:val="center"/>
      </w:pPr>
      <w:r w:rsidRPr="001017DA">
        <w:br w:type="page"/>
      </w:r>
      <w:bookmarkStart w:id="196" w:name="_Toc58166721"/>
      <w:r w:rsidR="008908A6" w:rsidRPr="001017DA">
        <w:lastRenderedPageBreak/>
        <w:t>BIBLIOGRAFIA</w:t>
      </w:r>
      <w:bookmarkEnd w:id="196"/>
    </w:p>
    <w:p w14:paraId="7322B30E" w14:textId="4850AF5D" w:rsidR="00B03309" w:rsidRPr="00CF1E5A" w:rsidRDefault="00B03309" w:rsidP="00CF1E5A">
      <w:pPr>
        <w:contextualSpacing/>
        <w:rPr>
          <w:rFonts w:ascii="Arial" w:hAnsi="Arial" w:cs="Arial"/>
          <w:b/>
        </w:rPr>
      </w:pPr>
    </w:p>
    <w:p w14:paraId="3FD28F14" w14:textId="09FFE65E" w:rsidR="00F43170" w:rsidRPr="00CF1E5A" w:rsidRDefault="00F43170" w:rsidP="00CF1E5A">
      <w:pPr>
        <w:contextualSpacing/>
        <w:rPr>
          <w:rFonts w:ascii="Arial" w:hAnsi="Arial" w:cs="Arial"/>
        </w:rPr>
      </w:pPr>
      <w:bookmarkStart w:id="197" w:name="_heading=h.2bn6wsx" w:colFirst="0" w:colLast="0"/>
      <w:bookmarkEnd w:id="197"/>
      <w:r w:rsidRPr="00CF1E5A">
        <w:rPr>
          <w:rFonts w:ascii="Arial" w:hAnsi="Arial" w:cs="Arial"/>
        </w:rPr>
        <w:t>População</w:t>
      </w:r>
      <w:r w:rsidR="00FD31FD">
        <w:rPr>
          <w:rFonts w:ascii="Arial" w:hAnsi="Arial" w:cs="Arial"/>
        </w:rPr>
        <w:fldChar w:fldCharType="begin"/>
      </w:r>
      <w:r w:rsidR="00FD31FD">
        <w:instrText xml:space="preserve"> XE "</w:instrText>
      </w:r>
      <w:r w:rsidR="00FD31FD" w:rsidRPr="008F357D">
        <w:rPr>
          <w:rFonts w:ascii="Arial" w:hAnsi="Arial" w:cs="Arial"/>
        </w:rPr>
        <w:instrText>População</w:instrText>
      </w:r>
      <w:r w:rsidR="00FD31FD">
        <w:instrText xml:space="preserve">" </w:instrText>
      </w:r>
      <w:r w:rsidR="00FD31FD">
        <w:rPr>
          <w:rFonts w:ascii="Arial" w:hAnsi="Arial" w:cs="Arial"/>
        </w:rPr>
        <w:fldChar w:fldCharType="end"/>
      </w:r>
      <w:r w:rsidRPr="00CF1E5A">
        <w:rPr>
          <w:rFonts w:ascii="Arial" w:hAnsi="Arial" w:cs="Arial"/>
        </w:rPr>
        <w:t xml:space="preserve"> Brasileira. </w:t>
      </w:r>
      <w:r w:rsidRPr="00CF1E5A">
        <w:rPr>
          <w:rFonts w:ascii="Arial" w:hAnsi="Arial" w:cs="Arial"/>
          <w:b/>
          <w:bCs/>
        </w:rPr>
        <w:t>Toda Matéria</w:t>
      </w:r>
      <w:r w:rsidRPr="00CF1E5A">
        <w:rPr>
          <w:rFonts w:ascii="Arial" w:hAnsi="Arial" w:cs="Arial"/>
        </w:rPr>
        <w:t xml:space="preserve">, São Paulo, 2020. </w:t>
      </w:r>
      <w:r w:rsidR="00630ED0" w:rsidRPr="00CF1E5A">
        <w:rPr>
          <w:rFonts w:ascii="Arial" w:hAnsi="Arial" w:cs="Arial"/>
        </w:rPr>
        <w:t xml:space="preserve">Disponível em: </w:t>
      </w:r>
      <w:hyperlink r:id="rId26" w:history="1">
        <w:r w:rsidR="00630ED0" w:rsidRPr="00CF1E5A">
          <w:rPr>
            <w:rStyle w:val="Hyperlink"/>
            <w:rFonts w:ascii="Arial" w:hAnsi="Arial" w:cs="Arial"/>
          </w:rPr>
          <w:t>https://www.todamateria.com.br/populacao-brasileira/</w:t>
        </w:r>
      </w:hyperlink>
      <w:r w:rsidR="00630ED0" w:rsidRPr="00CF1E5A">
        <w:rPr>
          <w:rFonts w:ascii="Arial" w:hAnsi="Arial" w:cs="Arial"/>
        </w:rPr>
        <w:t>. Acesso em 10 out. 2020.</w:t>
      </w:r>
    </w:p>
    <w:p w14:paraId="65738409" w14:textId="3E3032B0" w:rsidR="00630ED0" w:rsidRPr="00CF1E5A" w:rsidRDefault="00630ED0" w:rsidP="00CF1E5A">
      <w:pPr>
        <w:contextualSpacing/>
        <w:rPr>
          <w:rFonts w:ascii="Arial" w:hAnsi="Arial" w:cs="Arial"/>
        </w:rPr>
      </w:pPr>
    </w:p>
    <w:p w14:paraId="5A154FB2" w14:textId="1D41C04C" w:rsidR="00630ED0" w:rsidRPr="00CF1E5A" w:rsidRDefault="00630ED0" w:rsidP="00CF1E5A">
      <w:pPr>
        <w:contextualSpacing/>
        <w:rPr>
          <w:rFonts w:ascii="Arial" w:hAnsi="Arial" w:cs="Arial"/>
        </w:rPr>
      </w:pPr>
      <w:r w:rsidRPr="00CF1E5A">
        <w:rPr>
          <w:rFonts w:ascii="Arial" w:hAnsi="Arial" w:cs="Arial"/>
        </w:rPr>
        <w:t>População</w:t>
      </w:r>
      <w:r w:rsidR="00FD31FD">
        <w:rPr>
          <w:rFonts w:ascii="Arial" w:hAnsi="Arial" w:cs="Arial"/>
        </w:rPr>
        <w:fldChar w:fldCharType="begin"/>
      </w:r>
      <w:r w:rsidR="00FD31FD">
        <w:instrText xml:space="preserve"> XE "</w:instrText>
      </w:r>
      <w:r w:rsidR="00FD31FD" w:rsidRPr="008F357D">
        <w:rPr>
          <w:rFonts w:ascii="Arial" w:hAnsi="Arial" w:cs="Arial"/>
        </w:rPr>
        <w:instrText>População</w:instrText>
      </w:r>
      <w:r w:rsidR="00FD31FD">
        <w:instrText xml:space="preserve">" </w:instrText>
      </w:r>
      <w:r w:rsidR="00FD31FD">
        <w:rPr>
          <w:rFonts w:ascii="Arial" w:hAnsi="Arial" w:cs="Arial"/>
        </w:rPr>
        <w:fldChar w:fldCharType="end"/>
      </w:r>
      <w:r w:rsidRPr="00CF1E5A">
        <w:rPr>
          <w:rFonts w:ascii="Arial" w:hAnsi="Arial" w:cs="Arial"/>
        </w:rPr>
        <w:t xml:space="preserve"> Brasileira. </w:t>
      </w:r>
      <w:r w:rsidRPr="00CF1E5A">
        <w:rPr>
          <w:rFonts w:ascii="Arial" w:hAnsi="Arial" w:cs="Arial"/>
          <w:b/>
          <w:bCs/>
        </w:rPr>
        <w:t>Brasil</w:t>
      </w:r>
      <w:r w:rsidR="00FD31FD">
        <w:rPr>
          <w:rFonts w:ascii="Arial" w:hAnsi="Arial" w:cs="Arial"/>
          <w:b/>
          <w:bCs/>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b/>
          <w:bCs/>
        </w:rPr>
        <w:fldChar w:fldCharType="end"/>
      </w:r>
      <w:r w:rsidRPr="00CF1E5A">
        <w:rPr>
          <w:rFonts w:ascii="Arial" w:hAnsi="Arial" w:cs="Arial"/>
          <w:b/>
          <w:bCs/>
        </w:rPr>
        <w:t xml:space="preserve"> Escola</w:t>
      </w:r>
      <w:r w:rsidRPr="00CF1E5A">
        <w:rPr>
          <w:rFonts w:ascii="Arial" w:hAnsi="Arial" w:cs="Arial"/>
        </w:rPr>
        <w:t xml:space="preserve">, UOL, São Paulo, 2020. Disponível em: </w:t>
      </w:r>
      <w:hyperlink r:id="rId27" w:history="1">
        <w:r w:rsidRPr="00CF1E5A">
          <w:rPr>
            <w:rStyle w:val="Hyperlink"/>
            <w:rFonts w:ascii="Arial" w:hAnsi="Arial" w:cs="Arial"/>
          </w:rPr>
          <w:t>https://brasilescola.uol.com.br/brasil/a-populacao-brasileira.htm</w:t>
        </w:r>
      </w:hyperlink>
      <w:r w:rsidRPr="00CF1E5A">
        <w:rPr>
          <w:rFonts w:ascii="Arial" w:hAnsi="Arial" w:cs="Arial"/>
        </w:rPr>
        <w:t>. Acesso em 10 out. 2020.</w:t>
      </w:r>
    </w:p>
    <w:p w14:paraId="3C9AA313" w14:textId="3F4CB581" w:rsidR="00630ED0" w:rsidRPr="00CF1E5A" w:rsidRDefault="00630ED0" w:rsidP="00CF1E5A">
      <w:pPr>
        <w:contextualSpacing/>
        <w:rPr>
          <w:rFonts w:ascii="Arial" w:hAnsi="Arial" w:cs="Arial"/>
        </w:rPr>
      </w:pPr>
    </w:p>
    <w:p w14:paraId="7CDBDB9E" w14:textId="73429B75" w:rsidR="00630ED0" w:rsidRPr="00CF1E5A" w:rsidRDefault="00630ED0" w:rsidP="00CF1E5A">
      <w:pPr>
        <w:contextualSpacing/>
        <w:rPr>
          <w:rFonts w:ascii="Arial" w:hAnsi="Arial" w:cs="Arial"/>
        </w:rPr>
      </w:pPr>
      <w:r w:rsidRPr="00CF1E5A">
        <w:rPr>
          <w:rFonts w:ascii="Arial" w:hAnsi="Arial" w:cs="Arial"/>
        </w:rPr>
        <w:t>Demografia</w:t>
      </w:r>
      <w:r w:rsidR="00FD31FD">
        <w:rPr>
          <w:rFonts w:ascii="Arial" w:hAnsi="Arial" w:cs="Arial"/>
        </w:rPr>
        <w:fldChar w:fldCharType="begin"/>
      </w:r>
      <w:r w:rsidR="00FD31FD">
        <w:instrText xml:space="preserve"> XE "</w:instrText>
      </w:r>
      <w:r w:rsidR="00FD31FD" w:rsidRPr="008C3F03">
        <w:rPr>
          <w:rFonts w:ascii="Arial" w:hAnsi="Arial" w:cs="Arial"/>
        </w:rPr>
        <w:instrText>Demografia</w:instrText>
      </w:r>
      <w:r w:rsidR="00FD31FD">
        <w:instrText xml:space="preserve">" </w:instrText>
      </w:r>
      <w:r w:rsidR="00FD31FD">
        <w:rPr>
          <w:rFonts w:ascii="Arial" w:hAnsi="Arial" w:cs="Arial"/>
        </w:rPr>
        <w:fldChar w:fldCharType="end"/>
      </w:r>
      <w:r w:rsidRPr="00CF1E5A">
        <w:rPr>
          <w:rFonts w:ascii="Arial" w:hAnsi="Arial" w:cs="Arial"/>
        </w:rPr>
        <w:t xml:space="preserve"> – Retrato do Futuro. </w:t>
      </w:r>
      <w:r w:rsidRPr="00CF1E5A">
        <w:rPr>
          <w:rFonts w:ascii="Arial" w:hAnsi="Arial" w:cs="Arial"/>
          <w:b/>
          <w:bCs/>
        </w:rPr>
        <w:t>Desafios do Desenvolvimento</w:t>
      </w:r>
      <w:r w:rsidR="00FD31FD">
        <w:rPr>
          <w:rFonts w:ascii="Arial" w:hAnsi="Arial" w:cs="Arial"/>
          <w:b/>
          <w:bCs/>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b/>
          <w:bCs/>
        </w:rPr>
        <w:fldChar w:fldCharType="end"/>
      </w:r>
      <w:r w:rsidRPr="00CF1E5A">
        <w:rPr>
          <w:rFonts w:ascii="Arial" w:hAnsi="Arial" w:cs="Arial"/>
          <w:b/>
          <w:bCs/>
        </w:rPr>
        <w:t xml:space="preserve"> – IPEA</w:t>
      </w:r>
      <w:r w:rsidRPr="00CF1E5A">
        <w:rPr>
          <w:rFonts w:ascii="Arial" w:hAnsi="Arial" w:cs="Arial"/>
        </w:rPr>
        <w:t xml:space="preserve">. Brasília, setembro de 2006. Disponível em </w:t>
      </w:r>
      <w:hyperlink r:id="rId28" w:history="1">
        <w:r w:rsidRPr="00CF1E5A">
          <w:rPr>
            <w:rStyle w:val="Hyperlink"/>
            <w:rFonts w:ascii="Arial" w:hAnsi="Arial" w:cs="Arial"/>
          </w:rPr>
          <w:t>https://www.ipea.gov.br/desafios/index.php?option=com_content&amp;view=article&amp;id=1112:reportagens-materias&amp;Itemid=39</w:t>
        </w:r>
      </w:hyperlink>
      <w:r w:rsidRPr="00CF1E5A">
        <w:rPr>
          <w:rFonts w:ascii="Arial" w:hAnsi="Arial" w:cs="Arial"/>
        </w:rPr>
        <w:t>. Acesso em 10 out. 2020.</w:t>
      </w:r>
    </w:p>
    <w:p w14:paraId="19490DBB" w14:textId="22A08093" w:rsidR="00630ED0" w:rsidRPr="00CF1E5A" w:rsidRDefault="00630ED0" w:rsidP="00CF1E5A">
      <w:pPr>
        <w:contextualSpacing/>
        <w:rPr>
          <w:rFonts w:ascii="Arial" w:hAnsi="Arial" w:cs="Arial"/>
        </w:rPr>
      </w:pPr>
    </w:p>
    <w:p w14:paraId="07F9E094" w14:textId="12126B00" w:rsidR="00E53F16" w:rsidRPr="00CF1E5A" w:rsidRDefault="00630ED0" w:rsidP="00CF1E5A">
      <w:pPr>
        <w:contextualSpacing/>
        <w:rPr>
          <w:rFonts w:ascii="Arial" w:hAnsi="Arial" w:cs="Arial"/>
          <w:color w:val="000000"/>
        </w:rPr>
      </w:pPr>
      <w:r w:rsidRPr="00CF1E5A">
        <w:rPr>
          <w:rFonts w:ascii="Arial" w:hAnsi="Arial" w:cs="Arial"/>
          <w:color w:val="000000"/>
        </w:rPr>
        <w:t>Envelhecimento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Envelhecimento</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da população: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terá mais idosos do que jovens em 2060. </w:t>
      </w:r>
      <w:r w:rsidRPr="00CF1E5A">
        <w:rPr>
          <w:rFonts w:ascii="Arial" w:hAnsi="Arial" w:cs="Arial"/>
          <w:b/>
          <w:bCs/>
          <w:color w:val="000000"/>
        </w:rPr>
        <w:t>Previva</w:t>
      </w:r>
      <w:r w:rsidRPr="00CF1E5A">
        <w:rPr>
          <w:rFonts w:ascii="Arial" w:hAnsi="Arial" w:cs="Arial"/>
          <w:color w:val="000000"/>
        </w:rPr>
        <w:t xml:space="preserve">. São Paulo, 2020. Disponível em: </w:t>
      </w:r>
      <w:hyperlink r:id="rId29" w:history="1">
        <w:r w:rsidR="0038206D" w:rsidRPr="00CF1E5A">
          <w:rPr>
            <w:rStyle w:val="Hyperlink"/>
            <w:rFonts w:ascii="Arial" w:hAnsi="Arial" w:cs="Arial"/>
          </w:rPr>
          <w:t>https://previva.com.br/envelhecimento-da-populacao-brasil-tera-mais-idosos-do-que-jovens-em-2060/</w:t>
        </w:r>
      </w:hyperlink>
      <w:r w:rsidR="0038206D" w:rsidRPr="00CF1E5A">
        <w:rPr>
          <w:rFonts w:ascii="Arial" w:hAnsi="Arial" w:cs="Arial"/>
          <w:color w:val="000000"/>
        </w:rPr>
        <w:t>. Acesso em 10 out. 2020.</w:t>
      </w:r>
    </w:p>
    <w:p w14:paraId="637E1BEB" w14:textId="7801EE4B" w:rsidR="0038206D" w:rsidRPr="00CF1E5A" w:rsidRDefault="0038206D" w:rsidP="00CF1E5A">
      <w:pPr>
        <w:contextualSpacing/>
        <w:rPr>
          <w:rFonts w:ascii="Arial" w:hAnsi="Arial" w:cs="Arial"/>
          <w:color w:val="000000"/>
        </w:rPr>
      </w:pPr>
    </w:p>
    <w:p w14:paraId="7D1FB0F9" w14:textId="2956E367" w:rsidR="0038206D" w:rsidRPr="00CF1E5A" w:rsidRDefault="0038206D" w:rsidP="00CF1E5A">
      <w:pPr>
        <w:contextualSpacing/>
        <w:rPr>
          <w:rFonts w:ascii="Arial" w:hAnsi="Arial" w:cs="Arial"/>
          <w:color w:val="000000"/>
        </w:rPr>
      </w:pPr>
      <w:r w:rsidRPr="00CF1E5A">
        <w:rPr>
          <w:rFonts w:ascii="Arial" w:hAnsi="Arial" w:cs="Arial"/>
          <w:color w:val="000000"/>
        </w:rPr>
        <w:t xml:space="preserve">CALDEIRA, </w:t>
      </w:r>
      <w:proofErr w:type="spellStart"/>
      <w:r w:rsidRPr="00CF1E5A">
        <w:rPr>
          <w:rFonts w:ascii="Arial" w:hAnsi="Arial" w:cs="Arial"/>
          <w:color w:val="000000"/>
        </w:rPr>
        <w:t>H</w:t>
      </w:r>
      <w:r w:rsidR="00986107" w:rsidRPr="00CF1E5A">
        <w:rPr>
          <w:rFonts w:ascii="Arial" w:hAnsi="Arial" w:cs="Arial"/>
          <w:color w:val="000000"/>
        </w:rPr>
        <w:t>e</w:t>
      </w:r>
      <w:r w:rsidRPr="00CF1E5A">
        <w:rPr>
          <w:rFonts w:ascii="Arial" w:hAnsi="Arial" w:cs="Arial"/>
          <w:color w:val="000000"/>
        </w:rPr>
        <w:t>lvio</w:t>
      </w:r>
      <w:proofErr w:type="spellEnd"/>
      <w:r w:rsidRPr="00CF1E5A">
        <w:rPr>
          <w:rFonts w:ascii="Arial" w:hAnsi="Arial" w:cs="Arial"/>
          <w:color w:val="000000"/>
        </w:rPr>
        <w:t>. Envelhecimento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Envelhecimento</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da população: mudanças na saúde. </w:t>
      </w:r>
      <w:r w:rsidRPr="00CF1E5A">
        <w:rPr>
          <w:rFonts w:ascii="Arial" w:hAnsi="Arial" w:cs="Arial"/>
          <w:b/>
          <w:bCs/>
          <w:color w:val="000000"/>
        </w:rPr>
        <w:t>CMT Tecnologia</w:t>
      </w:r>
      <w:r w:rsidRPr="00CF1E5A">
        <w:rPr>
          <w:rFonts w:ascii="Arial" w:hAnsi="Arial" w:cs="Arial"/>
          <w:color w:val="000000"/>
        </w:rPr>
        <w:t xml:space="preserve">. Belo Horizonte, fevereiro de 2020. Disponível em: </w:t>
      </w:r>
      <w:hyperlink r:id="rId30" w:history="1">
        <w:r w:rsidRPr="00CF1E5A">
          <w:rPr>
            <w:rStyle w:val="Hyperlink"/>
            <w:rFonts w:ascii="Arial" w:hAnsi="Arial" w:cs="Arial"/>
          </w:rPr>
          <w:t>https://cmtecnologia.com.br/blog/envelhecimento-mudancas-saude/</w:t>
        </w:r>
      </w:hyperlink>
      <w:r w:rsidRPr="00CF1E5A">
        <w:rPr>
          <w:rFonts w:ascii="Arial" w:hAnsi="Arial" w:cs="Arial"/>
          <w:color w:val="000000"/>
        </w:rPr>
        <w:t>. Acesso em 10 out. 2020.</w:t>
      </w:r>
    </w:p>
    <w:p w14:paraId="61C8E8AD" w14:textId="739330A0" w:rsidR="0038206D" w:rsidRPr="00CF1E5A" w:rsidRDefault="0038206D" w:rsidP="00CF1E5A">
      <w:pPr>
        <w:contextualSpacing/>
        <w:rPr>
          <w:rFonts w:ascii="Arial" w:hAnsi="Arial" w:cs="Arial"/>
          <w:color w:val="000000"/>
        </w:rPr>
      </w:pPr>
    </w:p>
    <w:p w14:paraId="70BD6D06" w14:textId="11F424B5" w:rsidR="0038206D" w:rsidRPr="00CF1E5A" w:rsidRDefault="0038206D" w:rsidP="00CF1E5A">
      <w:pPr>
        <w:contextualSpacing/>
        <w:rPr>
          <w:rFonts w:ascii="Arial" w:hAnsi="Arial" w:cs="Arial"/>
          <w:color w:val="000000"/>
        </w:rPr>
      </w:pPr>
      <w:r w:rsidRPr="00CF1E5A">
        <w:rPr>
          <w:rFonts w:ascii="Arial" w:hAnsi="Arial" w:cs="Arial"/>
          <w:color w:val="000000"/>
        </w:rPr>
        <w:t xml:space="preserve">Projeção da população 2018: número de habitantes do país deve parar de crescer em 2047. </w:t>
      </w:r>
      <w:r w:rsidRPr="00CF1E5A">
        <w:rPr>
          <w:rFonts w:ascii="Arial" w:hAnsi="Arial" w:cs="Arial"/>
          <w:b/>
          <w:bCs/>
          <w:color w:val="000000"/>
        </w:rPr>
        <w:t>Agência IBGE Notícias</w:t>
      </w:r>
      <w:r w:rsidRPr="00CF1E5A">
        <w:rPr>
          <w:rFonts w:ascii="Arial" w:hAnsi="Arial" w:cs="Arial"/>
          <w:color w:val="000000"/>
        </w:rPr>
        <w:t xml:space="preserve">. São Paulo, agosto de 2018. Disponível em: </w:t>
      </w:r>
      <w:hyperlink r:id="rId31" w:history="1">
        <w:r w:rsidRPr="00CF1E5A">
          <w:rPr>
            <w:rStyle w:val="Hyperlink"/>
            <w:rFonts w:ascii="Arial" w:hAnsi="Arial" w:cs="Arial"/>
          </w:rPr>
          <w:t>https://agenciadenoticias.ibge.gov.br/agencia-sala-de-imprensa/2013-agencia-de-noticias/releases/21837-projecao-da-populacao-2018-numero-de-habitantes-do-pais-deve-parar-de-crescer-em-2047</w:t>
        </w:r>
      </w:hyperlink>
      <w:r w:rsidRPr="00CF1E5A">
        <w:rPr>
          <w:rFonts w:ascii="Arial" w:hAnsi="Arial" w:cs="Arial"/>
          <w:color w:val="000000"/>
        </w:rPr>
        <w:t>. Acesso em 10 out. 2020.</w:t>
      </w:r>
    </w:p>
    <w:p w14:paraId="60E1E38B" w14:textId="54E345A1" w:rsidR="0038206D" w:rsidRPr="00CF1E5A" w:rsidRDefault="0038206D" w:rsidP="00CF1E5A">
      <w:pPr>
        <w:contextualSpacing/>
        <w:rPr>
          <w:rFonts w:ascii="Arial" w:hAnsi="Arial" w:cs="Arial"/>
          <w:color w:val="000000"/>
        </w:rPr>
      </w:pPr>
    </w:p>
    <w:p w14:paraId="2DF30E2D" w14:textId="4503C59B" w:rsidR="0038206D" w:rsidRPr="00CF1E5A" w:rsidRDefault="00CF1A00" w:rsidP="00CF1E5A">
      <w:pPr>
        <w:contextualSpacing/>
        <w:rPr>
          <w:rFonts w:ascii="Arial" w:hAnsi="Arial" w:cs="Arial"/>
          <w:color w:val="000000"/>
        </w:rPr>
      </w:pPr>
      <w:r w:rsidRPr="00CF1E5A">
        <w:rPr>
          <w:rFonts w:ascii="Arial" w:hAnsi="Arial" w:cs="Arial"/>
          <w:color w:val="000000"/>
        </w:rPr>
        <w:t>Envelhecimento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Envelhecimento</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populacional. </w:t>
      </w:r>
      <w:r w:rsidRPr="00CF1E5A">
        <w:rPr>
          <w:rFonts w:ascii="Arial" w:hAnsi="Arial" w:cs="Arial"/>
          <w:b/>
          <w:bCs/>
          <w:color w:val="000000"/>
        </w:rPr>
        <w:t>Mundo Educação</w:t>
      </w:r>
      <w:r w:rsidRPr="00CF1E5A">
        <w:rPr>
          <w:rFonts w:ascii="Arial" w:hAnsi="Arial" w:cs="Arial"/>
          <w:color w:val="000000"/>
        </w:rPr>
        <w:t xml:space="preserve">. São Paulo, setembro de 2020. Disponível em: </w:t>
      </w:r>
      <w:hyperlink r:id="rId32" w:history="1">
        <w:r w:rsidRPr="00CF1E5A">
          <w:rPr>
            <w:rStyle w:val="Hyperlink"/>
            <w:rFonts w:ascii="Arial" w:hAnsi="Arial" w:cs="Arial"/>
          </w:rPr>
          <w:t>https://mundoeducacao.uol.com.br/geografia/envelhecimento-demografico.htm</w:t>
        </w:r>
      </w:hyperlink>
      <w:r w:rsidRPr="00CF1E5A">
        <w:rPr>
          <w:rFonts w:ascii="Arial" w:hAnsi="Arial" w:cs="Arial"/>
          <w:color w:val="000000"/>
        </w:rPr>
        <w:t>. Acesso em 10 out. 2020.</w:t>
      </w:r>
    </w:p>
    <w:p w14:paraId="74AE5820" w14:textId="5F77CA0B" w:rsidR="00CF6E23" w:rsidRPr="00CF1E5A" w:rsidRDefault="00CF6E23" w:rsidP="00CF1E5A">
      <w:pPr>
        <w:contextualSpacing/>
        <w:rPr>
          <w:rFonts w:ascii="Arial" w:hAnsi="Arial" w:cs="Arial"/>
          <w:color w:val="000000"/>
        </w:rPr>
      </w:pPr>
    </w:p>
    <w:p w14:paraId="118F031B" w14:textId="266E73D5" w:rsidR="00CF6E23" w:rsidRPr="00CF1E5A" w:rsidRDefault="00CF6E23" w:rsidP="00CF1E5A">
      <w:pPr>
        <w:contextualSpacing/>
        <w:rPr>
          <w:rFonts w:ascii="Arial" w:hAnsi="Arial" w:cs="Arial"/>
          <w:color w:val="000000"/>
        </w:rPr>
      </w:pPr>
      <w:r w:rsidRPr="00CF1E5A">
        <w:rPr>
          <w:rFonts w:ascii="Arial" w:hAnsi="Arial" w:cs="Arial"/>
          <w:color w:val="000000"/>
        </w:rPr>
        <w:t>ONU destaca aspectos positivos do envelhecimento populacional para o Brasil</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w:t>
      </w:r>
      <w:proofErr w:type="spellStart"/>
      <w:r w:rsidRPr="00CF1E5A">
        <w:rPr>
          <w:rFonts w:ascii="Arial" w:hAnsi="Arial" w:cs="Arial"/>
          <w:b/>
          <w:bCs/>
          <w:color w:val="000000"/>
        </w:rPr>
        <w:t>eCycle</w:t>
      </w:r>
      <w:proofErr w:type="spellEnd"/>
      <w:r w:rsidRPr="00CF1E5A">
        <w:rPr>
          <w:rFonts w:ascii="Arial" w:hAnsi="Arial" w:cs="Arial"/>
          <w:color w:val="000000"/>
        </w:rPr>
        <w:t xml:space="preserve">. São Paulo, agosto de 2018. Disponível em: </w:t>
      </w:r>
      <w:r w:rsidRPr="00260F0E">
        <w:rPr>
          <w:rStyle w:val="Hyperlink"/>
          <w:rFonts w:ascii="Arial" w:hAnsi="Arial" w:cs="Arial"/>
        </w:rPr>
        <w:t>https://www.ecycle.com.br/component/content/article/67/6727-onu-destaca-aspectos-positivos-do-envelhecimento-populacional-para-o-brasil.html</w:t>
      </w:r>
      <w:r w:rsidR="00260F0E">
        <w:rPr>
          <w:rFonts w:ascii="Arial" w:hAnsi="Arial" w:cs="Arial"/>
          <w:color w:val="000000"/>
        </w:rPr>
        <w:t>.</w:t>
      </w:r>
      <w:r w:rsidRPr="00CF1E5A">
        <w:rPr>
          <w:rFonts w:ascii="Arial" w:hAnsi="Arial" w:cs="Arial"/>
          <w:color w:val="000000"/>
        </w:rPr>
        <w:t xml:space="preserve"> Acesso em 10 out. 2020.</w:t>
      </w:r>
    </w:p>
    <w:p w14:paraId="7D972A3E" w14:textId="2B3C7593" w:rsidR="00CF6E23" w:rsidRPr="00CF1E5A" w:rsidRDefault="00CF6E23" w:rsidP="00CF1E5A">
      <w:pPr>
        <w:contextualSpacing/>
        <w:rPr>
          <w:rFonts w:ascii="Arial" w:hAnsi="Arial" w:cs="Arial"/>
          <w:color w:val="000000"/>
        </w:rPr>
      </w:pPr>
    </w:p>
    <w:p w14:paraId="2604DF43" w14:textId="1ECFAEFD" w:rsidR="00CF6E23" w:rsidRPr="00CF1E5A" w:rsidRDefault="00CF6E23" w:rsidP="00CF1E5A">
      <w:pPr>
        <w:contextualSpacing/>
        <w:rPr>
          <w:rFonts w:ascii="Arial" w:hAnsi="Arial" w:cs="Arial"/>
          <w:color w:val="000000"/>
        </w:rPr>
      </w:pPr>
      <w:r w:rsidRPr="00CF1E5A">
        <w:rPr>
          <w:rFonts w:ascii="Arial" w:hAnsi="Arial" w:cs="Arial"/>
          <w:color w:val="000000"/>
        </w:rPr>
        <w:t>Envelhecimento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Envelhecimento</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populacional e previdência. </w:t>
      </w:r>
      <w:r w:rsidRPr="00CF1E5A">
        <w:rPr>
          <w:rFonts w:ascii="Arial" w:hAnsi="Arial" w:cs="Arial"/>
          <w:b/>
          <w:bCs/>
          <w:color w:val="000000"/>
        </w:rPr>
        <w:t>Mundo Educação</w:t>
      </w:r>
      <w:r w:rsidRPr="00CF1E5A">
        <w:rPr>
          <w:rFonts w:ascii="Arial" w:hAnsi="Arial" w:cs="Arial"/>
          <w:color w:val="000000"/>
        </w:rPr>
        <w:t xml:space="preserve">. São Paulo, setembro de 2020. Disponível em: </w:t>
      </w:r>
      <w:hyperlink r:id="rId33" w:history="1">
        <w:r w:rsidRPr="00CF1E5A">
          <w:rPr>
            <w:rStyle w:val="Hyperlink"/>
            <w:rFonts w:ascii="Arial" w:hAnsi="Arial" w:cs="Arial"/>
          </w:rPr>
          <w:t>https://mundoeducacao.uol.com.br/geografia/envelhecimento-populacional-previdencia.htm</w:t>
        </w:r>
      </w:hyperlink>
      <w:r w:rsidRPr="00CF1E5A">
        <w:rPr>
          <w:rFonts w:ascii="Arial" w:hAnsi="Arial" w:cs="Arial"/>
          <w:color w:val="000000"/>
        </w:rPr>
        <w:t>. Acesso em 10 out. 2020.</w:t>
      </w:r>
    </w:p>
    <w:p w14:paraId="60D23955" w14:textId="7BEE5B4D" w:rsidR="00CF6E23" w:rsidRPr="00CF1E5A" w:rsidRDefault="00CF6E23" w:rsidP="00CF1E5A">
      <w:pPr>
        <w:contextualSpacing/>
        <w:rPr>
          <w:rFonts w:ascii="Arial" w:hAnsi="Arial" w:cs="Arial"/>
          <w:color w:val="000000"/>
        </w:rPr>
      </w:pPr>
    </w:p>
    <w:p w14:paraId="0231889F" w14:textId="62D007DE" w:rsidR="00CF6E23" w:rsidRPr="00CF1E5A" w:rsidRDefault="00CF6E23" w:rsidP="00CF1E5A">
      <w:pPr>
        <w:contextualSpacing/>
        <w:rPr>
          <w:rFonts w:ascii="Arial" w:hAnsi="Arial" w:cs="Arial"/>
          <w:color w:val="000000"/>
        </w:rPr>
      </w:pPr>
      <w:r w:rsidRPr="00CF1E5A">
        <w:rPr>
          <w:rFonts w:ascii="Arial" w:hAnsi="Arial" w:cs="Arial"/>
          <w:color w:val="000000"/>
        </w:rPr>
        <w:t>Reforma da Previdência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acompanha o envelhecimento da população. </w:t>
      </w:r>
      <w:r w:rsidRPr="00CF1E5A">
        <w:rPr>
          <w:rFonts w:ascii="Arial" w:hAnsi="Arial" w:cs="Arial"/>
          <w:b/>
          <w:bCs/>
          <w:color w:val="000000"/>
        </w:rPr>
        <w:t>G1</w:t>
      </w:r>
      <w:r w:rsidRPr="00CF1E5A">
        <w:rPr>
          <w:rFonts w:ascii="Arial" w:hAnsi="Arial" w:cs="Arial"/>
          <w:color w:val="000000"/>
        </w:rPr>
        <w:t xml:space="preserve">. Curitiba, agosto de 2019. Disponível em: </w:t>
      </w:r>
      <w:hyperlink r:id="rId34" w:history="1">
        <w:r w:rsidRPr="00CF1E5A">
          <w:rPr>
            <w:rStyle w:val="Hyperlink"/>
            <w:rFonts w:ascii="Arial" w:hAnsi="Arial" w:cs="Arial"/>
          </w:rPr>
          <w:t>https://g1.globo.com/pr/parana/especial-publicitario/fiep/sistema-fiep/noticia/2019/08/08/reforma-da-previdencia-acompanha-o-envelhecimento-da-populacao.ghtml</w:t>
        </w:r>
      </w:hyperlink>
      <w:r w:rsidRPr="00CF1E5A">
        <w:rPr>
          <w:rFonts w:ascii="Arial" w:hAnsi="Arial" w:cs="Arial"/>
          <w:color w:val="000000"/>
        </w:rPr>
        <w:t xml:space="preserve">. Acesso em 10 out. 2020. </w:t>
      </w:r>
    </w:p>
    <w:p w14:paraId="403CE65C" w14:textId="7B5E3EAB" w:rsidR="00EB4A4A" w:rsidRPr="00CF1E5A" w:rsidRDefault="00EB4A4A" w:rsidP="00CF1E5A">
      <w:pPr>
        <w:contextualSpacing/>
        <w:rPr>
          <w:rFonts w:ascii="Arial" w:hAnsi="Arial" w:cs="Arial"/>
          <w:color w:val="000000"/>
        </w:rPr>
      </w:pPr>
    </w:p>
    <w:p w14:paraId="699731DC" w14:textId="26E730FC" w:rsidR="00EB4A4A" w:rsidRPr="00CF1E5A" w:rsidRDefault="00EB4A4A" w:rsidP="00CF1E5A">
      <w:pPr>
        <w:contextualSpacing/>
        <w:rPr>
          <w:rFonts w:ascii="Arial" w:hAnsi="Arial" w:cs="Arial"/>
          <w:color w:val="000000"/>
        </w:rPr>
      </w:pPr>
      <w:r w:rsidRPr="00CF1E5A">
        <w:rPr>
          <w:rFonts w:ascii="Arial" w:hAnsi="Arial" w:cs="Arial"/>
          <w:color w:val="000000"/>
        </w:rPr>
        <w:lastRenderedPageBreak/>
        <w:t>DECCACHE, David. Previdência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a falácia do envelhecimento perverso. Outras Palavras. São Paulo, abril de 2019. Disponível em: </w:t>
      </w:r>
      <w:hyperlink r:id="rId35" w:history="1">
        <w:r w:rsidRPr="00CF1E5A">
          <w:rPr>
            <w:rStyle w:val="Hyperlink"/>
            <w:rFonts w:ascii="Arial" w:hAnsi="Arial" w:cs="Arial"/>
          </w:rPr>
          <w:t>https://outraspalavras.net/direitosouprivilegios/previdencia-a-falacia-do-envelhecimento-perverso/</w:t>
        </w:r>
      </w:hyperlink>
      <w:r w:rsidRPr="00CF1E5A">
        <w:rPr>
          <w:rFonts w:ascii="Arial" w:hAnsi="Arial" w:cs="Arial"/>
          <w:color w:val="000000"/>
        </w:rPr>
        <w:t>. Acesso em 10 out. 2020.</w:t>
      </w:r>
    </w:p>
    <w:p w14:paraId="6ABA338A" w14:textId="04581C50" w:rsidR="00ED7DEE" w:rsidRPr="00CF1E5A" w:rsidRDefault="00ED7DEE" w:rsidP="00CF1E5A">
      <w:pPr>
        <w:contextualSpacing/>
        <w:rPr>
          <w:rFonts w:ascii="Arial" w:hAnsi="Arial" w:cs="Arial"/>
          <w:color w:val="000000"/>
        </w:rPr>
      </w:pPr>
    </w:p>
    <w:p w14:paraId="4342E11C" w14:textId="416E6225" w:rsidR="00ED7DEE" w:rsidRPr="00CF1E5A" w:rsidRDefault="003D329B" w:rsidP="00CF1E5A">
      <w:pPr>
        <w:contextualSpacing/>
        <w:rPr>
          <w:rFonts w:ascii="Arial" w:hAnsi="Arial" w:cs="Arial"/>
          <w:color w:val="000000"/>
        </w:rPr>
      </w:pPr>
      <w:r w:rsidRPr="00CF1E5A">
        <w:rPr>
          <w:rFonts w:ascii="Arial" w:hAnsi="Arial" w:cs="Arial"/>
          <w:color w:val="000000"/>
        </w:rPr>
        <w:t>JUNQUEIRA, Diego e MELLIS, Fernando. Envelhecimento</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Envelhecimento</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da população coloca aposentadorias em risco. R7 Notícias. São Paulo, julho de 2018. Disponível em: </w:t>
      </w:r>
      <w:hyperlink r:id="rId36" w:history="1">
        <w:r w:rsidRPr="00CF1E5A">
          <w:rPr>
            <w:rStyle w:val="Hyperlink"/>
            <w:rFonts w:ascii="Arial" w:hAnsi="Arial" w:cs="Arial"/>
          </w:rPr>
          <w:t>https://noticias.r7.com/brasil/envelhecimento-da-populacao-coloca-aposentadorias-em-risco-26072018</w:t>
        </w:r>
      </w:hyperlink>
      <w:r w:rsidRPr="00CF1E5A">
        <w:rPr>
          <w:rFonts w:ascii="Arial" w:hAnsi="Arial" w:cs="Arial"/>
          <w:color w:val="000000"/>
        </w:rPr>
        <w:t>. Acesso em 10 out. 2020.</w:t>
      </w:r>
    </w:p>
    <w:p w14:paraId="5E95ABFB" w14:textId="2EF3A203" w:rsidR="003D329B" w:rsidRPr="00CF1E5A" w:rsidRDefault="003D329B" w:rsidP="00CF1E5A">
      <w:pPr>
        <w:contextualSpacing/>
        <w:rPr>
          <w:rFonts w:ascii="Arial" w:hAnsi="Arial" w:cs="Arial"/>
          <w:color w:val="000000"/>
        </w:rPr>
      </w:pPr>
    </w:p>
    <w:p w14:paraId="539B2129" w14:textId="1E94D2B2" w:rsidR="003D329B" w:rsidRPr="00CF1E5A" w:rsidRDefault="003D329B" w:rsidP="00CF1E5A">
      <w:pPr>
        <w:contextualSpacing/>
        <w:rPr>
          <w:rFonts w:ascii="Arial" w:hAnsi="Arial" w:cs="Arial"/>
          <w:color w:val="000000"/>
        </w:rPr>
      </w:pPr>
      <w:r w:rsidRPr="00CF1E5A">
        <w:rPr>
          <w:rFonts w:ascii="Arial" w:hAnsi="Arial" w:cs="Arial"/>
          <w:color w:val="000000"/>
        </w:rPr>
        <w:t xml:space="preserve">Entenda a reforma da previdência em 10 infográficos. INSPER Conhecimento. São Paulo, fevereiro de 2019. Disponível em: </w:t>
      </w:r>
      <w:hyperlink r:id="rId37" w:history="1">
        <w:r w:rsidRPr="00CF1E5A">
          <w:rPr>
            <w:rStyle w:val="Hyperlink"/>
            <w:rFonts w:ascii="Arial" w:hAnsi="Arial" w:cs="Arial"/>
          </w:rPr>
          <w:t>https://www.insper.edu.br/conhecimento/conjuntura-economica/reforma-previdencia-brasil-em-graficos/</w:t>
        </w:r>
      </w:hyperlink>
      <w:r w:rsidRPr="00CF1E5A">
        <w:rPr>
          <w:rFonts w:ascii="Arial" w:hAnsi="Arial" w:cs="Arial"/>
          <w:color w:val="000000"/>
        </w:rPr>
        <w:t>. Acesso em 10 out. 2020.</w:t>
      </w:r>
    </w:p>
    <w:p w14:paraId="3DF30941" w14:textId="77777777" w:rsidR="003D329B" w:rsidRPr="00CF1E5A" w:rsidRDefault="003D329B" w:rsidP="00CF1E5A">
      <w:pPr>
        <w:contextualSpacing/>
        <w:rPr>
          <w:rFonts w:ascii="Arial" w:hAnsi="Arial" w:cs="Arial"/>
          <w:color w:val="000000"/>
        </w:rPr>
      </w:pPr>
    </w:p>
    <w:p w14:paraId="22AC992E" w14:textId="54DC9931" w:rsidR="00E53F16" w:rsidRPr="00CF1E5A" w:rsidRDefault="00E82062" w:rsidP="00CF1E5A">
      <w:pPr>
        <w:contextualSpacing/>
        <w:rPr>
          <w:rFonts w:ascii="Arial" w:hAnsi="Arial" w:cs="Arial"/>
          <w:color w:val="000000"/>
        </w:rPr>
      </w:pPr>
      <w:r w:rsidRPr="00CF1E5A">
        <w:rPr>
          <w:rFonts w:ascii="Arial" w:hAnsi="Arial" w:cs="Arial"/>
          <w:color w:val="000000"/>
        </w:rPr>
        <w:t xml:space="preserve">PERA, Ana Carolina </w:t>
      </w:r>
      <w:proofErr w:type="spellStart"/>
      <w:r w:rsidRPr="00CF1E5A">
        <w:rPr>
          <w:rFonts w:ascii="Arial" w:hAnsi="Arial" w:cs="Arial"/>
          <w:color w:val="000000"/>
        </w:rPr>
        <w:t>Ianovari</w:t>
      </w:r>
      <w:proofErr w:type="spellEnd"/>
      <w:r w:rsidRPr="00CF1E5A">
        <w:rPr>
          <w:rFonts w:ascii="Arial" w:hAnsi="Arial" w:cs="Arial"/>
          <w:color w:val="000000"/>
        </w:rPr>
        <w:t>. Reforma da Previdência</w:t>
      </w:r>
      <w:r w:rsidR="00FD31FD">
        <w:rPr>
          <w:rFonts w:ascii="Arial" w:hAnsi="Arial" w:cs="Arial"/>
          <w:color w:val="000000"/>
        </w:rPr>
        <w:fldChar w:fldCharType="begin"/>
      </w:r>
      <w:r w:rsidR="00FD31FD">
        <w:instrText xml:space="preserve"> XE "</w:instrText>
      </w:r>
      <w:r w:rsidR="00FD31FD" w:rsidRPr="008F357D">
        <w:rPr>
          <w:rFonts w:ascii="Arial" w:hAnsi="Arial" w:cs="Arial"/>
        </w:rPr>
        <w:instrText>Previdência</w:instrText>
      </w:r>
      <w:r w:rsidR="00FD31FD">
        <w:instrText xml:space="preserve">" </w:instrText>
      </w:r>
      <w:r w:rsidR="00FD31FD">
        <w:rPr>
          <w:rFonts w:ascii="Arial" w:hAnsi="Arial" w:cs="Arial"/>
          <w:color w:val="000000"/>
        </w:rPr>
        <w:fldChar w:fldCharType="end"/>
      </w:r>
      <w:r w:rsidRPr="00CF1E5A">
        <w:rPr>
          <w:rFonts w:ascii="Arial" w:hAnsi="Arial" w:cs="Arial"/>
          <w:color w:val="000000"/>
        </w:rPr>
        <w:t xml:space="preserve">: entenda como o envelhecimento da população afeta os cofres públicos.  </w:t>
      </w:r>
      <w:r w:rsidRPr="00CF1E5A">
        <w:rPr>
          <w:rFonts w:ascii="Arial" w:hAnsi="Arial" w:cs="Arial"/>
          <w:b/>
          <w:bCs/>
          <w:color w:val="000000"/>
        </w:rPr>
        <w:t>Migalhas</w:t>
      </w:r>
      <w:r w:rsidRPr="00CF1E5A">
        <w:rPr>
          <w:rFonts w:ascii="Arial" w:hAnsi="Arial" w:cs="Arial"/>
          <w:color w:val="000000"/>
        </w:rPr>
        <w:t xml:space="preserve">. São Paulo, janeiro de 2017. Disponível em: </w:t>
      </w:r>
      <w:hyperlink r:id="rId38" w:history="1">
        <w:r w:rsidRPr="00CF1E5A">
          <w:rPr>
            <w:rStyle w:val="Hyperlink"/>
            <w:rFonts w:ascii="Arial" w:hAnsi="Arial" w:cs="Arial"/>
          </w:rPr>
          <w:t>https://migalhas.uol.com.br/depeso/252650/reforma-da-previdencia--entenda-como-o-envelhecimento-da-populacao-afeta-os-cofres-publicos</w:t>
        </w:r>
      </w:hyperlink>
      <w:r w:rsidRPr="00CF1E5A">
        <w:rPr>
          <w:rFonts w:ascii="Arial" w:hAnsi="Arial" w:cs="Arial"/>
          <w:color w:val="000000"/>
        </w:rPr>
        <w:t>. Acesso e</w:t>
      </w:r>
      <w:r w:rsidR="007C1450" w:rsidRPr="00CF1E5A">
        <w:rPr>
          <w:rFonts w:ascii="Arial" w:hAnsi="Arial" w:cs="Arial"/>
          <w:color w:val="000000"/>
        </w:rPr>
        <w:t>m</w:t>
      </w:r>
      <w:r w:rsidRPr="00CF1E5A">
        <w:rPr>
          <w:rFonts w:ascii="Arial" w:hAnsi="Arial" w:cs="Arial"/>
          <w:color w:val="000000"/>
        </w:rPr>
        <w:t xml:space="preserve"> 10 out. 2020. </w:t>
      </w:r>
    </w:p>
    <w:p w14:paraId="049AB36C" w14:textId="3DE1F699" w:rsidR="007C1450" w:rsidRPr="00CF1E5A" w:rsidRDefault="007C1450" w:rsidP="00CF1E5A">
      <w:pPr>
        <w:contextualSpacing/>
        <w:rPr>
          <w:rFonts w:ascii="Arial" w:hAnsi="Arial" w:cs="Arial"/>
          <w:color w:val="000000"/>
        </w:rPr>
      </w:pPr>
    </w:p>
    <w:p w14:paraId="20BE268C" w14:textId="56624AC0" w:rsidR="007C1450" w:rsidRPr="00CF1E5A" w:rsidRDefault="007C1450" w:rsidP="00CF1E5A">
      <w:pPr>
        <w:contextualSpacing/>
        <w:rPr>
          <w:rFonts w:ascii="Arial" w:hAnsi="Arial" w:cs="Arial"/>
          <w:color w:val="000000"/>
        </w:rPr>
      </w:pPr>
      <w:r w:rsidRPr="00CF1E5A">
        <w:rPr>
          <w:rFonts w:ascii="Arial" w:hAnsi="Arial" w:cs="Arial"/>
          <w:color w:val="000000"/>
        </w:rPr>
        <w:t xml:space="preserve">Índice da Percepção da Corrupção, 2019. </w:t>
      </w:r>
      <w:r w:rsidRPr="00CF1E5A">
        <w:rPr>
          <w:rFonts w:ascii="Arial" w:hAnsi="Arial" w:cs="Arial"/>
          <w:b/>
          <w:bCs/>
          <w:color w:val="000000"/>
        </w:rPr>
        <w:t>Transparência Internacional Brasil</w:t>
      </w:r>
      <w:r w:rsidR="00FD31FD">
        <w:rPr>
          <w:rFonts w:ascii="Arial" w:hAnsi="Arial" w:cs="Arial"/>
          <w:b/>
          <w:bCs/>
          <w:color w:val="000000"/>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b/>
          <w:bCs/>
          <w:color w:val="000000"/>
        </w:rPr>
        <w:fldChar w:fldCharType="end"/>
      </w:r>
      <w:r w:rsidRPr="00CF1E5A">
        <w:rPr>
          <w:rFonts w:ascii="Arial" w:hAnsi="Arial" w:cs="Arial"/>
          <w:color w:val="000000"/>
        </w:rPr>
        <w:t xml:space="preserve">. Disponível em: </w:t>
      </w:r>
      <w:hyperlink r:id="rId39" w:history="1">
        <w:r w:rsidRPr="00CF1E5A">
          <w:rPr>
            <w:rStyle w:val="Hyperlink"/>
            <w:rFonts w:ascii="Arial" w:hAnsi="Arial" w:cs="Arial"/>
          </w:rPr>
          <w:t>https://transparenciainternacional.org.br/ipc/?utm_source=Ads&amp;utm_medium=Google&amp;utm_campaign=%C3%8Dndice%20de%20Percep%C3%A7%C3%A3o%20da%20Corrup%C3%A7%C3%A3o&amp;utm_term=Ranking%20da%20Corrup%C3%A7%C3%A3o&amp;gclid=Cj0KCQjwit_8BRCoARIsAIx3Rj6GO2Fd_k6NcpuY4jx_yKVUo8f8xQB0ndW3qw7v1HP3tMX099QQGakaAna3EALw_wcB</w:t>
        </w:r>
      </w:hyperlink>
      <w:r w:rsidRPr="00CF1E5A">
        <w:rPr>
          <w:rFonts w:ascii="Arial" w:hAnsi="Arial" w:cs="Arial"/>
          <w:color w:val="000000"/>
        </w:rPr>
        <w:t>. Acesso em 28 out. 2020.</w:t>
      </w:r>
    </w:p>
    <w:p w14:paraId="4B09B20D" w14:textId="4E0072AA" w:rsidR="007C1450" w:rsidRPr="00CF1E5A" w:rsidRDefault="007C1450" w:rsidP="00CF1E5A">
      <w:pPr>
        <w:contextualSpacing/>
        <w:rPr>
          <w:rFonts w:ascii="Arial" w:hAnsi="Arial" w:cs="Arial"/>
          <w:color w:val="000000"/>
        </w:rPr>
      </w:pPr>
    </w:p>
    <w:p w14:paraId="023BCAB7" w14:textId="2AD1E72E" w:rsidR="007C1450" w:rsidRPr="00CF1E5A" w:rsidRDefault="007C1450" w:rsidP="00CF1E5A">
      <w:pPr>
        <w:contextualSpacing/>
        <w:rPr>
          <w:rFonts w:ascii="Arial" w:hAnsi="Arial" w:cs="Arial"/>
        </w:rPr>
      </w:pPr>
      <w:r w:rsidRPr="00CF1E5A">
        <w:rPr>
          <w:rFonts w:ascii="Arial" w:hAnsi="Arial" w:cs="Arial"/>
        </w:rPr>
        <w:t xml:space="preserve">MOHALLEM, Michael Freitas; BRANDÃO, Bruno; OLIVEIRA, Isabela Cristina Veloso de; FRANCE, Guilherme de Jesus; ARANHA, Ana Luiza; MARTINI, Maira; ANGÉLICO, Fabiano; WANICK, Luca. Novas Medidas Contra a Corrupção. </w:t>
      </w:r>
      <w:r w:rsidRPr="00CF1E5A">
        <w:rPr>
          <w:rFonts w:ascii="Arial" w:hAnsi="Arial" w:cs="Arial"/>
          <w:b/>
          <w:bCs/>
        </w:rPr>
        <w:t>Fundação Getúlio Vargas</w:t>
      </w:r>
      <w:r w:rsidRPr="00CF1E5A">
        <w:rPr>
          <w:rFonts w:ascii="Arial" w:hAnsi="Arial" w:cs="Arial"/>
        </w:rPr>
        <w:t xml:space="preserve">. Rio de Janeiro, 2018. Disponível em: </w:t>
      </w:r>
      <w:hyperlink r:id="rId40" w:history="1">
        <w:r w:rsidRPr="00CF1E5A">
          <w:rPr>
            <w:rStyle w:val="Hyperlink"/>
            <w:rFonts w:ascii="Arial" w:hAnsi="Arial" w:cs="Arial"/>
          </w:rPr>
          <w:t>https://comunidade.transparenciainternacional.org.br/asset/24:ucc-novas-medidas.pdf?stream=1</w:t>
        </w:r>
      </w:hyperlink>
      <w:r w:rsidRPr="00CF1E5A">
        <w:rPr>
          <w:rFonts w:ascii="Arial" w:hAnsi="Arial" w:cs="Arial"/>
        </w:rPr>
        <w:t>. Acesso em 28 out. 2020.</w:t>
      </w:r>
    </w:p>
    <w:p w14:paraId="2516606E" w14:textId="667E1F05" w:rsidR="00245135" w:rsidRPr="00CF1E5A" w:rsidRDefault="00245135" w:rsidP="00CF1E5A">
      <w:pPr>
        <w:contextualSpacing/>
        <w:rPr>
          <w:rFonts w:ascii="Arial" w:hAnsi="Arial" w:cs="Arial"/>
        </w:rPr>
      </w:pPr>
    </w:p>
    <w:p w14:paraId="0F78F276" w14:textId="3485862F" w:rsidR="00245135" w:rsidRPr="00CF1E5A" w:rsidRDefault="00245135" w:rsidP="00CF1E5A">
      <w:pPr>
        <w:contextualSpacing/>
        <w:rPr>
          <w:rFonts w:ascii="Arial" w:hAnsi="Arial" w:cs="Arial"/>
        </w:rPr>
      </w:pPr>
      <w:r w:rsidRPr="00CF1E5A">
        <w:rPr>
          <w:rFonts w:ascii="Arial" w:hAnsi="Arial" w:cs="Arial"/>
        </w:rPr>
        <w:t xml:space="preserve">Zona Franca de Manaus. </w:t>
      </w:r>
      <w:proofErr w:type="spellStart"/>
      <w:r w:rsidRPr="00CF1E5A">
        <w:rPr>
          <w:rFonts w:ascii="Arial" w:hAnsi="Arial" w:cs="Arial"/>
          <w:b/>
          <w:bCs/>
        </w:rPr>
        <w:t>Wikipedia</w:t>
      </w:r>
      <w:proofErr w:type="spellEnd"/>
      <w:r w:rsidRPr="00CF1E5A">
        <w:rPr>
          <w:rFonts w:ascii="Arial" w:hAnsi="Arial" w:cs="Arial"/>
        </w:rPr>
        <w:t xml:space="preserve">. Disponível em: </w:t>
      </w:r>
      <w:hyperlink r:id="rId41" w:history="1">
        <w:r w:rsidRPr="00CF1E5A">
          <w:rPr>
            <w:rStyle w:val="Hyperlink"/>
            <w:rFonts w:ascii="Arial" w:hAnsi="Arial" w:cs="Arial"/>
          </w:rPr>
          <w:t>https://pt.wikipedia.org/wiki/Zona_Franca_de_Manaus</w:t>
        </w:r>
      </w:hyperlink>
      <w:r w:rsidRPr="00CF1E5A">
        <w:rPr>
          <w:rFonts w:ascii="Arial" w:hAnsi="Arial" w:cs="Arial"/>
        </w:rPr>
        <w:t>. Acesso em 28 out. 2020.</w:t>
      </w:r>
    </w:p>
    <w:p w14:paraId="6897C4F9" w14:textId="216C711B" w:rsidR="00245135" w:rsidRPr="00CF1E5A" w:rsidRDefault="00245135" w:rsidP="00CF1E5A">
      <w:pPr>
        <w:contextualSpacing/>
        <w:rPr>
          <w:rFonts w:ascii="Arial" w:hAnsi="Arial" w:cs="Arial"/>
        </w:rPr>
      </w:pPr>
    </w:p>
    <w:p w14:paraId="171E4CE7" w14:textId="017992D8" w:rsidR="00B536F4" w:rsidRPr="00CF1E5A" w:rsidRDefault="00245135" w:rsidP="00CF1E5A">
      <w:pPr>
        <w:contextualSpacing/>
        <w:rPr>
          <w:rFonts w:ascii="Arial" w:hAnsi="Arial" w:cs="Arial"/>
        </w:rPr>
      </w:pPr>
      <w:r w:rsidRPr="00CF1E5A">
        <w:rPr>
          <w:rFonts w:ascii="Arial" w:hAnsi="Arial" w:cs="Arial"/>
        </w:rPr>
        <w:t xml:space="preserve">Modelo Zona Franca – História. SUFRAMA. Disponível em: </w:t>
      </w:r>
      <w:hyperlink r:id="rId42" w:anchor=":~:text=Dez%20anos%20depois%2C%20o%20Governo,comercial%20e%20agropecu%C3%A1rio%20na%20Amaz%C3%B4nia" w:history="1">
        <w:r w:rsidRPr="00CF1E5A">
          <w:rPr>
            <w:rStyle w:val="Hyperlink"/>
            <w:rFonts w:ascii="Arial" w:hAnsi="Arial" w:cs="Arial"/>
          </w:rPr>
          <w:t>http://www.suframa.gov.br/zfm_historia.cfm#:~:text=Dez%20anos%20depois%2C%20o%20Governo,comercial%20e%20agropecu%C3%A1rio%20na%20Amaz%C3%B4nia</w:t>
        </w:r>
      </w:hyperlink>
      <w:r w:rsidRPr="00CF1E5A">
        <w:rPr>
          <w:rFonts w:ascii="Arial" w:hAnsi="Arial" w:cs="Arial"/>
        </w:rPr>
        <w:t>. Acesso em 28 out. 2020</w:t>
      </w:r>
      <w:r w:rsidR="00B536F4" w:rsidRPr="00CF1E5A">
        <w:rPr>
          <w:rFonts w:ascii="Arial" w:hAnsi="Arial" w:cs="Arial"/>
        </w:rPr>
        <w:t>.</w:t>
      </w:r>
    </w:p>
    <w:p w14:paraId="4EFF2C71" w14:textId="77777777" w:rsidR="00B536F4" w:rsidRPr="00CF1E5A" w:rsidRDefault="00B536F4" w:rsidP="00CF1E5A">
      <w:pPr>
        <w:contextualSpacing/>
        <w:rPr>
          <w:rFonts w:ascii="Arial" w:hAnsi="Arial" w:cs="Arial"/>
        </w:rPr>
      </w:pPr>
    </w:p>
    <w:p w14:paraId="67E4DF31" w14:textId="286E48D3" w:rsidR="00B536F4" w:rsidRPr="00CF1E5A" w:rsidRDefault="00B536F4" w:rsidP="00CF1E5A">
      <w:pPr>
        <w:contextualSpacing/>
        <w:rPr>
          <w:rFonts w:ascii="Arial" w:hAnsi="Arial" w:cs="Arial"/>
        </w:rPr>
      </w:pPr>
      <w:r w:rsidRPr="00DC7731">
        <w:rPr>
          <w:rFonts w:ascii="Arial" w:hAnsi="Arial" w:cs="Arial"/>
        </w:rPr>
        <w:t xml:space="preserve">HANBURY, </w:t>
      </w:r>
      <w:proofErr w:type="spellStart"/>
      <w:r w:rsidRPr="00DC7731">
        <w:rPr>
          <w:rFonts w:ascii="Arial" w:hAnsi="Arial" w:cs="Arial"/>
        </w:rPr>
        <w:t>Shanna</w:t>
      </w:r>
      <w:proofErr w:type="spellEnd"/>
      <w:r w:rsidRPr="00DC7731">
        <w:rPr>
          <w:rFonts w:ascii="Arial" w:hAnsi="Arial" w:cs="Arial"/>
        </w:rPr>
        <w:t xml:space="preserve">; DE VYLDER, </w:t>
      </w:r>
      <w:proofErr w:type="spellStart"/>
      <w:r w:rsidRPr="00DC7731">
        <w:rPr>
          <w:rFonts w:ascii="Arial" w:hAnsi="Arial" w:cs="Arial"/>
        </w:rPr>
        <w:t>Eloise</w:t>
      </w:r>
      <w:proofErr w:type="spellEnd"/>
      <w:r w:rsidRPr="00DC7731">
        <w:rPr>
          <w:rFonts w:ascii="Arial" w:hAnsi="Arial" w:cs="Arial"/>
        </w:rPr>
        <w:t xml:space="preserve">. </w:t>
      </w:r>
      <w:r w:rsidRPr="00CF1E5A">
        <w:rPr>
          <w:rFonts w:ascii="Arial" w:hAnsi="Arial" w:cs="Arial"/>
        </w:rPr>
        <w:t>Sem a Amazônia</w:t>
      </w:r>
      <w:r w:rsidR="00FD31FD">
        <w:rPr>
          <w:rFonts w:ascii="Arial" w:hAnsi="Arial" w:cs="Arial"/>
        </w:rPr>
        <w:fldChar w:fldCharType="begin"/>
      </w:r>
      <w:r w:rsidR="00FD31FD">
        <w:instrText xml:space="preserve"> XE "</w:instrText>
      </w:r>
      <w:r w:rsidR="00FD31FD" w:rsidRPr="008F357D">
        <w:rPr>
          <w:rFonts w:ascii="Arial" w:hAnsi="Arial" w:cs="Arial"/>
        </w:rPr>
        <w:instrText>Amazônia</w:instrText>
      </w:r>
      <w:r w:rsidR="00FD31FD">
        <w:instrText xml:space="preserve">" </w:instrText>
      </w:r>
      <w:r w:rsidR="00FD31FD">
        <w:rPr>
          <w:rFonts w:ascii="Arial" w:hAnsi="Arial" w:cs="Arial"/>
        </w:rPr>
        <w:fldChar w:fldCharType="end"/>
      </w:r>
      <w:r w:rsidRPr="00CF1E5A">
        <w:rPr>
          <w:rFonts w:ascii="Arial" w:hAnsi="Arial" w:cs="Arial"/>
        </w:rPr>
        <w:t>, agronegócio e geração de energia entram em colapso no Brasil</w:t>
      </w:r>
      <w:r w:rsidR="00FD31FD">
        <w:rPr>
          <w:rFonts w:ascii="Arial" w:hAnsi="Arial" w:cs="Arial"/>
        </w:rPr>
        <w:fldChar w:fldCharType="begin"/>
      </w:r>
      <w:r w:rsidR="00FD31FD">
        <w:instrText xml:space="preserve"> XE "</w:instrText>
      </w:r>
      <w:r w:rsidR="00FD31FD" w:rsidRPr="008F357D">
        <w:rPr>
          <w:rFonts w:ascii="Arial" w:hAnsi="Arial" w:cs="Arial"/>
        </w:rPr>
        <w:instrText>Brasil</w:instrText>
      </w:r>
      <w:r w:rsidR="00FD31FD">
        <w:instrText xml:space="preserve">" </w:instrText>
      </w:r>
      <w:r w:rsidR="00FD31FD">
        <w:rPr>
          <w:rFonts w:ascii="Arial" w:hAnsi="Arial" w:cs="Arial"/>
        </w:rPr>
        <w:fldChar w:fldCharType="end"/>
      </w:r>
      <w:r w:rsidRPr="00CF1E5A">
        <w:rPr>
          <w:rFonts w:ascii="Arial" w:hAnsi="Arial" w:cs="Arial"/>
        </w:rPr>
        <w:t xml:space="preserve">. </w:t>
      </w:r>
      <w:proofErr w:type="spellStart"/>
      <w:r w:rsidRPr="00CF1E5A">
        <w:rPr>
          <w:rFonts w:ascii="Arial" w:hAnsi="Arial" w:cs="Arial"/>
        </w:rPr>
        <w:t>Mongabay</w:t>
      </w:r>
      <w:proofErr w:type="spellEnd"/>
      <w:r w:rsidRPr="00CF1E5A">
        <w:rPr>
          <w:rFonts w:ascii="Arial" w:hAnsi="Arial" w:cs="Arial"/>
        </w:rPr>
        <w:t xml:space="preserve">. Disponível em: </w:t>
      </w:r>
      <w:hyperlink r:id="rId43" w:history="1">
        <w:r w:rsidRPr="00CF1E5A">
          <w:rPr>
            <w:rStyle w:val="Hyperlink"/>
            <w:rFonts w:ascii="Arial" w:hAnsi="Arial" w:cs="Arial"/>
          </w:rPr>
          <w:t>https://brasil.mongabay.com/2020/04/sem-a-amazonia-agronegocio-e-geracao-de-energia-entram-em-colapso-no-brasil/</w:t>
        </w:r>
      </w:hyperlink>
      <w:r w:rsidRPr="00CF1E5A">
        <w:rPr>
          <w:rFonts w:ascii="Arial" w:hAnsi="Arial" w:cs="Arial"/>
        </w:rPr>
        <w:t>. Acesso em 12 nov. 2020.</w:t>
      </w:r>
    </w:p>
    <w:p w14:paraId="2B9C892C" w14:textId="5253595B" w:rsidR="00B536F4" w:rsidRPr="00CF1E5A" w:rsidRDefault="00B536F4" w:rsidP="00CF1E5A">
      <w:pPr>
        <w:pStyle w:val="NormalWeb"/>
        <w:spacing w:before="0" w:beforeAutospacing="0" w:after="0" w:afterAutospacing="0"/>
        <w:contextualSpacing/>
        <w:rPr>
          <w:rFonts w:ascii="Arial" w:hAnsi="Arial" w:cs="Arial"/>
          <w:color w:val="000000"/>
        </w:rPr>
      </w:pPr>
    </w:p>
    <w:p w14:paraId="6EE73B80" w14:textId="77777777" w:rsidR="000B751D" w:rsidRPr="00CF1E5A" w:rsidRDefault="000B751D" w:rsidP="00CF1E5A">
      <w:pPr>
        <w:pStyle w:val="NormalWeb"/>
        <w:spacing w:before="0" w:beforeAutospacing="0" w:after="0" w:afterAutospacing="0"/>
        <w:contextualSpacing/>
        <w:rPr>
          <w:rFonts w:ascii="Arial" w:hAnsi="Arial" w:cs="Arial"/>
          <w:color w:val="000000"/>
        </w:rPr>
      </w:pPr>
    </w:p>
    <w:p w14:paraId="283C122D" w14:textId="3DB5A132" w:rsidR="00A06660" w:rsidRPr="00260F0E" w:rsidRDefault="001017DA" w:rsidP="00260F0E">
      <w:pPr>
        <w:pStyle w:val="Ttulo1"/>
        <w:spacing w:line="360" w:lineRule="auto"/>
        <w:jc w:val="center"/>
      </w:pPr>
      <w:bookmarkStart w:id="198" w:name="_Toc58166722"/>
      <w:r w:rsidRPr="00260F0E">
        <w:lastRenderedPageBreak/>
        <w:t>GLOSSÁRIO</w:t>
      </w:r>
      <w:bookmarkEnd w:id="198"/>
    </w:p>
    <w:p w14:paraId="33D86252" w14:textId="77777777" w:rsidR="001017DA" w:rsidRPr="00260F0E" w:rsidRDefault="001017DA" w:rsidP="00260F0E">
      <w:pPr>
        <w:pStyle w:val="NormalWeb"/>
        <w:spacing w:before="0" w:beforeAutospacing="0" w:after="0" w:afterAutospacing="0" w:line="360" w:lineRule="auto"/>
        <w:jc w:val="both"/>
        <w:textAlignment w:val="baseline"/>
        <w:rPr>
          <w:rFonts w:ascii="Arial" w:hAnsi="Arial" w:cs="Arial"/>
        </w:rPr>
      </w:pPr>
    </w:p>
    <w:p w14:paraId="607FB844"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Aceitabilidade</w:t>
      </w:r>
      <w:r w:rsidRPr="00260F0E">
        <w:rPr>
          <w:rFonts w:ascii="Arial" w:hAnsi="Arial" w:cs="Arial"/>
        </w:rPr>
        <w:t xml:space="preserve"> - Teste que analisa a relação custo/ benefício da implementação de uma ação, diante dos dados e informações disponíveis</w:t>
      </w:r>
    </w:p>
    <w:p w14:paraId="1E63FDD3"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ECCFE0B"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Adequabilidade</w:t>
      </w:r>
      <w:r w:rsidRPr="00260F0E">
        <w:rPr>
          <w:rFonts w:ascii="Arial" w:hAnsi="Arial" w:cs="Arial"/>
        </w:rPr>
        <w:t xml:space="preserve"> - Teste que analisa se a ação estratégica garante, efetivamente, atingir o objetivo dentro do espaço de tempo indicado</w:t>
      </w:r>
    </w:p>
    <w:p w14:paraId="7D0D5041"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93AB0B5" w14:textId="62E981D8"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ADESG</w:t>
      </w:r>
      <w:r w:rsidRPr="00260F0E">
        <w:rPr>
          <w:rFonts w:ascii="Arial" w:hAnsi="Arial" w:cs="Arial"/>
        </w:rPr>
        <w:t xml:space="preserve"> - Associação dos Diplomados da Escola Superior de Guerra</w:t>
      </w:r>
      <w:r w:rsidR="00FD31FD">
        <w:rPr>
          <w:rFonts w:ascii="Arial" w:hAnsi="Arial" w:cs="Arial"/>
        </w:rPr>
        <w:fldChar w:fldCharType="begin"/>
      </w:r>
      <w:r w:rsidR="00FD31FD">
        <w:instrText xml:space="preserve"> XE "</w:instrText>
      </w:r>
      <w:r w:rsidR="00FD31FD" w:rsidRPr="00230E8C">
        <w:rPr>
          <w:rFonts w:ascii="Arial" w:hAnsi="Arial" w:cs="Arial"/>
        </w:rPr>
        <w:instrText>Escola Superior de Guerra</w:instrText>
      </w:r>
      <w:r w:rsidR="00FD31FD">
        <w:instrText xml:space="preserve">" </w:instrText>
      </w:r>
      <w:r w:rsidR="00FD31FD">
        <w:rPr>
          <w:rFonts w:ascii="Arial" w:hAnsi="Arial" w:cs="Arial"/>
        </w:rPr>
        <w:fldChar w:fldCharType="end"/>
      </w:r>
    </w:p>
    <w:p w14:paraId="02CCCE32"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B99D8E3" w14:textId="0A8B6172"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Análise</w:t>
      </w:r>
      <w:r w:rsidR="00FD31FD">
        <w:rPr>
          <w:rFonts w:ascii="Arial" w:hAnsi="Arial" w:cs="Arial"/>
          <w:b/>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b/>
        </w:rPr>
        <w:fldChar w:fldCharType="end"/>
      </w:r>
      <w:r w:rsidRPr="00260F0E">
        <w:rPr>
          <w:rFonts w:ascii="Arial" w:hAnsi="Arial" w:cs="Arial"/>
          <w:b/>
        </w:rPr>
        <w:t xml:space="preserve"> do Ambiente</w:t>
      </w:r>
      <w:r w:rsidRPr="00260F0E">
        <w:rPr>
          <w:rFonts w:ascii="Arial" w:hAnsi="Arial" w:cs="Arial"/>
        </w:rPr>
        <w:t xml:space="preserve"> - processo de obtenção do conhecimento sobre a realidade nacional (passado e presente), sua evolução nos âmbitos nacional e internacional, através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r w:rsidRPr="00260F0E">
        <w:rPr>
          <w:rFonts w:ascii="Arial" w:hAnsi="Arial" w:cs="Arial"/>
        </w:rPr>
        <w:t>, em busca dos objetivos fundamentais do planejamento</w:t>
      </w:r>
    </w:p>
    <w:p w14:paraId="060EFBF4"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8223ABA" w14:textId="59471353"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Análise</w:t>
      </w:r>
      <w:r w:rsidR="00FD31FD">
        <w:rPr>
          <w:rFonts w:ascii="Arial" w:hAnsi="Arial" w:cs="Arial"/>
          <w:b/>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b/>
        </w:rPr>
        <w:fldChar w:fldCharType="end"/>
      </w:r>
      <w:r w:rsidRPr="00260F0E">
        <w:rPr>
          <w:rFonts w:ascii="Arial" w:hAnsi="Arial" w:cs="Arial"/>
          <w:b/>
        </w:rPr>
        <w:t xml:space="preserve"> do Ambiente Externo</w:t>
      </w:r>
      <w:r w:rsidR="00FD31FD">
        <w:rPr>
          <w:rFonts w:ascii="Arial" w:hAnsi="Arial" w:cs="Arial"/>
          <w:b/>
        </w:rPr>
        <w:fldChar w:fldCharType="begin"/>
      </w:r>
      <w:r w:rsidR="00FD31FD">
        <w:instrText xml:space="preserve"> XE "</w:instrText>
      </w:r>
      <w:r w:rsidR="00FD31FD" w:rsidRPr="008F357D">
        <w:rPr>
          <w:rFonts w:ascii="Arial" w:hAnsi="Arial" w:cs="Arial"/>
        </w:rPr>
        <w:instrText>Análise do Ambiente Externo</w:instrText>
      </w:r>
      <w:r w:rsidR="00FD31FD">
        <w:instrText xml:space="preserve">" </w:instrText>
      </w:r>
      <w:r w:rsidR="00FD31FD">
        <w:rPr>
          <w:rFonts w:ascii="Arial" w:hAnsi="Arial" w:cs="Arial"/>
          <w:b/>
        </w:rPr>
        <w:fldChar w:fldCharType="end"/>
      </w:r>
      <w:r w:rsidRPr="00260F0E">
        <w:rPr>
          <w:rFonts w:ascii="Arial" w:hAnsi="Arial" w:cs="Arial"/>
        </w:rPr>
        <w:t xml:space="preserve"> - Estudo</w:t>
      </w:r>
      <w:r w:rsidR="00FD31FD">
        <w:rPr>
          <w:rFonts w:ascii="Arial" w:hAnsi="Arial" w:cs="Arial"/>
        </w:rPr>
        <w:fldChar w:fldCharType="begin"/>
      </w:r>
      <w:r w:rsidR="00FD31FD">
        <w:instrText xml:space="preserve"> XE "</w:instrText>
      </w:r>
      <w:r w:rsidR="00FD31FD" w:rsidRPr="008F357D">
        <w:rPr>
          <w:rFonts w:ascii="Arial" w:hAnsi="Arial" w:cs="Arial"/>
        </w:rPr>
        <w:instrText>Estudo</w:instrText>
      </w:r>
      <w:r w:rsidR="00FD31FD">
        <w:instrText xml:space="preserve">" </w:instrText>
      </w:r>
      <w:r w:rsidR="00FD31FD">
        <w:rPr>
          <w:rFonts w:ascii="Arial" w:hAnsi="Arial" w:cs="Arial"/>
        </w:rPr>
        <w:fldChar w:fldCharType="end"/>
      </w:r>
      <w:r w:rsidRPr="00260F0E">
        <w:rPr>
          <w:rFonts w:ascii="Arial" w:hAnsi="Arial" w:cs="Arial"/>
        </w:rPr>
        <w:t xml:space="preserve"> para identificar as oportunidades e ameaças que possam interferir positiva ou negativamente no desempenho do sistema ou objeto, sob a aplicação do método</w:t>
      </w:r>
    </w:p>
    <w:p w14:paraId="07E4846E"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433EF99" w14:textId="4CC3A216"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Análise</w:t>
      </w:r>
      <w:r w:rsidR="00FD31FD">
        <w:rPr>
          <w:rFonts w:ascii="Arial" w:hAnsi="Arial" w:cs="Arial"/>
          <w:b/>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b/>
        </w:rPr>
        <w:fldChar w:fldCharType="end"/>
      </w:r>
      <w:r w:rsidRPr="00260F0E">
        <w:rPr>
          <w:rFonts w:ascii="Arial" w:hAnsi="Arial" w:cs="Arial"/>
          <w:b/>
        </w:rPr>
        <w:t xml:space="preserve"> do Ambiente Interno</w:t>
      </w:r>
      <w:r w:rsidR="00FD31FD">
        <w:rPr>
          <w:rFonts w:ascii="Arial" w:hAnsi="Arial" w:cs="Arial"/>
          <w:b/>
        </w:rPr>
        <w:fldChar w:fldCharType="begin"/>
      </w:r>
      <w:r w:rsidR="00FD31FD">
        <w:instrText xml:space="preserve"> XE "</w:instrText>
      </w:r>
      <w:r w:rsidR="00FD31FD" w:rsidRPr="008F357D">
        <w:rPr>
          <w:rFonts w:ascii="Arial" w:hAnsi="Arial" w:cs="Arial"/>
        </w:rPr>
        <w:instrText>Análise do Ambiente Interno</w:instrText>
      </w:r>
      <w:r w:rsidR="00FD31FD">
        <w:instrText xml:space="preserve">" </w:instrText>
      </w:r>
      <w:r w:rsidR="00FD31FD">
        <w:rPr>
          <w:rFonts w:ascii="Arial" w:hAnsi="Arial" w:cs="Arial"/>
          <w:b/>
        </w:rPr>
        <w:fldChar w:fldCharType="end"/>
      </w:r>
      <w:r w:rsidRPr="00260F0E">
        <w:rPr>
          <w:rFonts w:ascii="Arial" w:hAnsi="Arial" w:cs="Arial"/>
        </w:rPr>
        <w:t xml:space="preserve"> - Estudo</w:t>
      </w:r>
      <w:r w:rsidR="00FD31FD">
        <w:rPr>
          <w:rFonts w:ascii="Arial" w:hAnsi="Arial" w:cs="Arial"/>
        </w:rPr>
        <w:fldChar w:fldCharType="begin"/>
      </w:r>
      <w:r w:rsidR="00FD31FD">
        <w:instrText xml:space="preserve"> XE "</w:instrText>
      </w:r>
      <w:r w:rsidR="00FD31FD" w:rsidRPr="008F357D">
        <w:rPr>
          <w:rFonts w:ascii="Arial" w:hAnsi="Arial" w:cs="Arial"/>
        </w:rPr>
        <w:instrText>Estudo</w:instrText>
      </w:r>
      <w:r w:rsidR="00FD31FD">
        <w:instrText xml:space="preserve">" </w:instrText>
      </w:r>
      <w:r w:rsidR="00FD31FD">
        <w:rPr>
          <w:rFonts w:ascii="Arial" w:hAnsi="Arial" w:cs="Arial"/>
        </w:rPr>
        <w:fldChar w:fldCharType="end"/>
      </w:r>
      <w:r w:rsidRPr="00260F0E">
        <w:rPr>
          <w:rFonts w:ascii="Arial" w:hAnsi="Arial" w:cs="Arial"/>
        </w:rPr>
        <w:t xml:space="preserve"> para identificar os pontos fortes e os pontos fracos do sistema, interagindo com as oportunidades e ameaças identificadas pela análise de Ambiente Externo</w:t>
      </w:r>
    </w:p>
    <w:p w14:paraId="64B930B0"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77BAE80" w14:textId="7EDB3F8B"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Análise</w:t>
      </w:r>
      <w:r w:rsidR="00FD31FD">
        <w:rPr>
          <w:rFonts w:ascii="Arial" w:hAnsi="Arial" w:cs="Arial"/>
          <w:b/>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b/>
        </w:rPr>
        <w:fldChar w:fldCharType="end"/>
      </w:r>
      <w:r w:rsidRPr="00260F0E">
        <w:rPr>
          <w:rFonts w:ascii="Arial" w:hAnsi="Arial" w:cs="Arial"/>
          <w:b/>
        </w:rPr>
        <w:t xml:space="preserve"> do Poder</w:t>
      </w:r>
      <w:r w:rsidRPr="00260F0E">
        <w:rPr>
          <w:rFonts w:ascii="Arial" w:hAnsi="Arial" w:cs="Arial"/>
        </w:rPr>
        <w:t xml:space="preserve"> - Etapa do planejamento que analisa os planos nacionais em vigor, as necessidades, os meios disponíveis e os meios potenciais do objeto de estudo</w:t>
      </w:r>
    </w:p>
    <w:p w14:paraId="2F8DBE7C"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0EE25040" w14:textId="2C3A5562"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Análise</w:t>
      </w:r>
      <w:r w:rsidR="00FD31FD">
        <w:rPr>
          <w:rFonts w:ascii="Arial" w:hAnsi="Arial" w:cs="Arial"/>
          <w:b/>
        </w:rPr>
        <w:fldChar w:fldCharType="begin"/>
      </w:r>
      <w:r w:rsidR="00FD31FD">
        <w:instrText xml:space="preserve"> XE "</w:instrText>
      </w:r>
      <w:r w:rsidR="00FD31FD" w:rsidRPr="008F357D">
        <w:rPr>
          <w:rFonts w:ascii="Arial" w:hAnsi="Arial" w:cs="Arial"/>
        </w:rPr>
        <w:instrText>Análise</w:instrText>
      </w:r>
      <w:r w:rsidR="00FD31FD">
        <w:instrText xml:space="preserve">" </w:instrText>
      </w:r>
      <w:r w:rsidR="00FD31FD">
        <w:rPr>
          <w:rFonts w:ascii="Arial" w:hAnsi="Arial" w:cs="Arial"/>
          <w:b/>
        </w:rPr>
        <w:fldChar w:fldCharType="end"/>
      </w:r>
      <w:r w:rsidRPr="00260F0E">
        <w:rPr>
          <w:rFonts w:ascii="Arial" w:hAnsi="Arial" w:cs="Arial"/>
          <w:b/>
        </w:rPr>
        <w:t xml:space="preserve"> SWOT</w:t>
      </w:r>
      <w:r w:rsidRPr="00260F0E">
        <w:rPr>
          <w:rFonts w:ascii="Arial" w:hAnsi="Arial" w:cs="Arial"/>
        </w:rPr>
        <w:t xml:space="preserve"> - Técnica de planejamento utilizada para identificar as forças, fraquezas, oportunidades ou ameaças em um planejamento estratégico</w:t>
      </w:r>
    </w:p>
    <w:p w14:paraId="6BD1793B"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B2D625F"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ANTAQ</w:t>
      </w:r>
      <w:r w:rsidRPr="00260F0E">
        <w:rPr>
          <w:rFonts w:ascii="Arial" w:hAnsi="Arial" w:cs="Arial"/>
        </w:rPr>
        <w:t xml:space="preserve"> - Agência Nacional de Transportes Aquaviários</w:t>
      </w:r>
    </w:p>
    <w:p w14:paraId="5E24B2A2"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723960D" w14:textId="332D5205"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Antecedentes</w:t>
      </w:r>
      <w:r w:rsidR="00FD31FD">
        <w:rPr>
          <w:rFonts w:ascii="Arial" w:hAnsi="Arial" w:cs="Arial"/>
          <w:b/>
        </w:rPr>
        <w:fldChar w:fldCharType="begin"/>
      </w:r>
      <w:r w:rsidR="00FD31FD">
        <w:instrText xml:space="preserve"> XE "</w:instrText>
      </w:r>
      <w:r w:rsidR="00FD31FD" w:rsidRPr="008F357D">
        <w:rPr>
          <w:rFonts w:ascii="Arial" w:hAnsi="Arial" w:cs="Arial"/>
        </w:rPr>
        <w:instrText>Antecedentes</w:instrText>
      </w:r>
      <w:r w:rsidR="00FD31FD">
        <w:instrText xml:space="preserve">" </w:instrText>
      </w:r>
      <w:r w:rsidR="00FD31FD">
        <w:rPr>
          <w:rFonts w:ascii="Arial" w:hAnsi="Arial" w:cs="Arial"/>
          <w:b/>
        </w:rPr>
        <w:fldChar w:fldCharType="end"/>
      </w:r>
      <w:r w:rsidRPr="00260F0E">
        <w:rPr>
          <w:rFonts w:ascii="Arial" w:hAnsi="Arial" w:cs="Arial"/>
        </w:rPr>
        <w:t xml:space="preserve"> - levantamento de informações para as análises interna e externa, considerando as Expressões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p>
    <w:p w14:paraId="40E5E7C3"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B404BC2" w14:textId="5BF2855F"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lastRenderedPageBreak/>
        <w:t>Atores</w:t>
      </w:r>
      <w:r w:rsidR="00FD31FD">
        <w:rPr>
          <w:rFonts w:ascii="Arial" w:hAnsi="Arial" w:cs="Arial"/>
          <w:b/>
        </w:rPr>
        <w:fldChar w:fldCharType="begin"/>
      </w:r>
      <w:r w:rsidR="00FD31FD">
        <w:instrText xml:space="preserve"> XE "</w:instrText>
      </w:r>
      <w:r w:rsidR="00FD31FD" w:rsidRPr="008F357D">
        <w:rPr>
          <w:rFonts w:ascii="Arial" w:hAnsi="Arial" w:cs="Arial"/>
        </w:rPr>
        <w:instrText>Atores</w:instrText>
      </w:r>
      <w:r w:rsidR="00FD31FD">
        <w:instrText xml:space="preserve">" </w:instrText>
      </w:r>
      <w:r w:rsidR="00FD31FD">
        <w:rPr>
          <w:rFonts w:ascii="Arial" w:hAnsi="Arial" w:cs="Arial"/>
          <w:b/>
        </w:rPr>
        <w:fldChar w:fldCharType="end"/>
      </w:r>
      <w:r w:rsidRPr="00260F0E">
        <w:rPr>
          <w:rFonts w:ascii="Arial" w:hAnsi="Arial" w:cs="Arial"/>
          <w:b/>
        </w:rPr>
        <w:t xml:space="preserve"> do Poder Nacional</w:t>
      </w:r>
      <w:r w:rsidR="00FD31FD">
        <w:rPr>
          <w:rFonts w:ascii="Arial" w:hAnsi="Arial" w:cs="Arial"/>
          <w:b/>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b/>
        </w:rPr>
        <w:fldChar w:fldCharType="end"/>
      </w:r>
      <w:r w:rsidRPr="00260F0E">
        <w:rPr>
          <w:rFonts w:ascii="Arial" w:hAnsi="Arial" w:cs="Arial"/>
        </w:rPr>
        <w:t xml:space="preserve"> - Entidades e organizações atuantes dentro da estrutura das expressões do poder nacional</w:t>
      </w:r>
    </w:p>
    <w:p w14:paraId="4EF907CB"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CA745EB"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Bem Comum</w:t>
      </w:r>
      <w:r w:rsidRPr="00260F0E">
        <w:rPr>
          <w:rFonts w:ascii="Arial" w:hAnsi="Arial" w:cs="Arial"/>
        </w:rPr>
        <w:t xml:space="preserve"> - Ideal de convivência, que transcende à busca do bem-estar, permitindo a construção de uma sociedade em que todos tenham condições de plena realização das suas potencialidades como pessoas, da conscientização e prática de valores éticos, morais e espirituais</w:t>
      </w:r>
    </w:p>
    <w:p w14:paraId="42ACDC6D"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8320656" w14:textId="496AE414"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BNDES</w:t>
      </w:r>
      <w:r w:rsidRPr="00260F0E">
        <w:rPr>
          <w:rFonts w:ascii="Arial" w:hAnsi="Arial" w:cs="Arial"/>
        </w:rPr>
        <w:t xml:space="preserve"> - Banco Nacional de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260F0E">
        <w:rPr>
          <w:rFonts w:ascii="Arial" w:hAnsi="Arial" w:cs="Arial"/>
        </w:rPr>
        <w:t xml:space="preserve"> Econômico e Social</w:t>
      </w:r>
    </w:p>
    <w:p w14:paraId="7C9107BA"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229F367" w14:textId="210B02D5"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 &amp; T</w:t>
      </w:r>
      <w:r w:rsidRPr="00260F0E">
        <w:rPr>
          <w:rFonts w:ascii="Arial" w:hAnsi="Arial" w:cs="Arial"/>
        </w:rPr>
        <w:t xml:space="preserve"> - Abreviação da expressão Ciência e Tecnologia, dentro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p>
    <w:p w14:paraId="62E26B5F"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E6B67F1" w14:textId="7633AFDE"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Cenário Desejado</w:t>
      </w:r>
      <w:r w:rsidR="00FD31FD">
        <w:rPr>
          <w:rFonts w:ascii="Arial" w:hAnsi="Arial" w:cs="Arial"/>
          <w:b/>
        </w:rPr>
        <w:fldChar w:fldCharType="begin"/>
      </w:r>
      <w:r w:rsidR="00FD31FD">
        <w:instrText xml:space="preserve"> XE "</w:instrText>
      </w:r>
      <w:r w:rsidR="00FD31FD" w:rsidRPr="008F357D">
        <w:rPr>
          <w:rFonts w:ascii="Arial" w:hAnsi="Arial" w:cs="Arial"/>
        </w:rPr>
        <w:instrText>Cenário Desejado</w:instrText>
      </w:r>
      <w:r w:rsidR="00FD31FD">
        <w:instrText xml:space="preserve">" </w:instrText>
      </w:r>
      <w:r w:rsidR="00FD31FD">
        <w:rPr>
          <w:rFonts w:ascii="Arial" w:hAnsi="Arial" w:cs="Arial"/>
          <w:b/>
        </w:rPr>
        <w:fldChar w:fldCharType="end"/>
      </w:r>
      <w:r w:rsidRPr="00260F0E">
        <w:rPr>
          <w:rFonts w:ascii="Arial" w:hAnsi="Arial" w:cs="Arial"/>
        </w:rPr>
        <w:t xml:space="preserve"> - Cenário definido a partir de todas as informações coletadas e analisadas ao longo da fase de Concepção Política</w:t>
      </w:r>
      <w:r w:rsidR="00FD31FD">
        <w:rPr>
          <w:rFonts w:ascii="Arial" w:hAnsi="Arial" w:cs="Arial"/>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rPr>
        <w:fldChar w:fldCharType="end"/>
      </w:r>
    </w:p>
    <w:p w14:paraId="233DFEA5"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97F8B3A"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Cenário Mais Provável</w:t>
      </w:r>
      <w:r w:rsidRPr="00260F0E">
        <w:rPr>
          <w:rFonts w:ascii="Arial" w:hAnsi="Arial" w:cs="Arial"/>
        </w:rPr>
        <w:t xml:space="preserve"> - Estabelecido a partir da seleção dos eventos futuros, frutos dos fatos portadores de futuro, com a maior probabilidade de ocorrência</w:t>
      </w:r>
    </w:p>
    <w:p w14:paraId="1C5EBF55"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D0D0185" w14:textId="72F231B9"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Cenários</w:t>
      </w:r>
      <w:r w:rsidR="00FD31FD">
        <w:rPr>
          <w:rFonts w:ascii="Arial" w:hAnsi="Arial" w:cs="Arial"/>
          <w:b/>
        </w:rPr>
        <w:fldChar w:fldCharType="begin"/>
      </w:r>
      <w:r w:rsidR="00FD31FD">
        <w:instrText xml:space="preserve"> XE "</w:instrText>
      </w:r>
      <w:r w:rsidR="00FD31FD" w:rsidRPr="008F357D">
        <w:rPr>
          <w:rFonts w:ascii="Arial" w:hAnsi="Arial" w:cs="Arial"/>
        </w:rPr>
        <w:instrText>Cenários</w:instrText>
      </w:r>
      <w:r w:rsidR="00FD31FD">
        <w:instrText xml:space="preserve">" </w:instrText>
      </w:r>
      <w:r w:rsidR="00FD31FD">
        <w:rPr>
          <w:rFonts w:ascii="Arial" w:hAnsi="Arial" w:cs="Arial"/>
          <w:b/>
        </w:rPr>
        <w:fldChar w:fldCharType="end"/>
      </w:r>
      <w:r w:rsidRPr="00260F0E">
        <w:rPr>
          <w:rFonts w:ascii="Arial" w:hAnsi="Arial" w:cs="Arial"/>
          <w:b/>
        </w:rPr>
        <w:t xml:space="preserve"> Extremos</w:t>
      </w:r>
      <w:r w:rsidR="00FD31FD">
        <w:rPr>
          <w:rFonts w:ascii="Arial" w:hAnsi="Arial" w:cs="Arial"/>
          <w:b/>
        </w:rPr>
        <w:fldChar w:fldCharType="begin"/>
      </w:r>
      <w:r w:rsidR="00FD31FD">
        <w:instrText xml:space="preserve"> XE "</w:instrText>
      </w:r>
      <w:r w:rsidR="00FD31FD" w:rsidRPr="008F357D">
        <w:rPr>
          <w:rFonts w:ascii="Arial" w:hAnsi="Arial" w:cs="Arial"/>
        </w:rPr>
        <w:instrText>Cenários Extremos</w:instrText>
      </w:r>
      <w:r w:rsidR="00FD31FD">
        <w:instrText xml:space="preserve">" </w:instrText>
      </w:r>
      <w:r w:rsidR="00FD31FD">
        <w:rPr>
          <w:rFonts w:ascii="Arial" w:hAnsi="Arial" w:cs="Arial"/>
          <w:b/>
        </w:rPr>
        <w:fldChar w:fldCharType="end"/>
      </w:r>
      <w:r w:rsidRPr="00260F0E">
        <w:rPr>
          <w:rFonts w:ascii="Arial" w:hAnsi="Arial" w:cs="Arial"/>
        </w:rPr>
        <w:t xml:space="preserve"> - Cenários, dentro da metodologia de planejamento estratégico, que avalia a pior situação possível</w:t>
      </w:r>
    </w:p>
    <w:p w14:paraId="79DEECFA"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7000FCE" w14:textId="36B2DE74"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CEPE</w:t>
      </w:r>
      <w:r w:rsidRPr="00260F0E">
        <w:rPr>
          <w:rFonts w:ascii="Arial" w:hAnsi="Arial" w:cs="Arial"/>
        </w:rPr>
        <w:t xml:space="preserve"> - Curso de Estudos Políticos e Estratégia</w:t>
      </w:r>
      <w:r w:rsidR="00FD31FD">
        <w:rPr>
          <w:rFonts w:ascii="Arial" w:hAnsi="Arial" w:cs="Arial"/>
        </w:rPr>
        <w:fldChar w:fldCharType="begin"/>
      </w:r>
      <w:r w:rsidR="00FD31FD">
        <w:instrText xml:space="preserve"> XE "</w:instrText>
      </w:r>
      <w:r w:rsidR="00FD31FD" w:rsidRPr="008F357D">
        <w:rPr>
          <w:rFonts w:ascii="Arial" w:hAnsi="Arial" w:cs="Arial"/>
        </w:rPr>
        <w:instrText>Estratégia</w:instrText>
      </w:r>
      <w:r w:rsidR="00FD31FD">
        <w:instrText xml:space="preserve">" </w:instrText>
      </w:r>
      <w:r w:rsidR="00FD31FD">
        <w:rPr>
          <w:rFonts w:ascii="Arial" w:hAnsi="Arial" w:cs="Arial"/>
        </w:rPr>
        <w:fldChar w:fldCharType="end"/>
      </w:r>
    </w:p>
    <w:p w14:paraId="78362F7F"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86B060F"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CNE</w:t>
      </w:r>
      <w:r w:rsidRPr="00260F0E">
        <w:rPr>
          <w:rFonts w:ascii="Arial" w:hAnsi="Arial" w:cs="Arial"/>
        </w:rPr>
        <w:t xml:space="preserve"> - Conselho Nacional de Educação</w:t>
      </w:r>
    </w:p>
    <w:p w14:paraId="51C924EE"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CD45E71"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Colarinho Branco</w:t>
      </w:r>
      <w:r w:rsidRPr="00260F0E">
        <w:rPr>
          <w:rFonts w:ascii="Arial" w:hAnsi="Arial" w:cs="Arial"/>
        </w:rPr>
        <w:t xml:space="preserve"> - Tipo de crime não-violento, financeiramente motivado, cometido por profissionais de negócios ou integrantes do governo</w:t>
      </w:r>
    </w:p>
    <w:p w14:paraId="2C9A99CD"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A37EB98" w14:textId="5AC33D08"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Concepção Estratégica</w:t>
      </w:r>
      <w:r w:rsidR="00FD31FD">
        <w:rPr>
          <w:rFonts w:ascii="Arial" w:hAnsi="Arial" w:cs="Arial"/>
          <w:b/>
        </w:rPr>
        <w:fldChar w:fldCharType="begin"/>
      </w:r>
      <w:r w:rsidR="00FD31FD">
        <w:instrText xml:space="preserve"> XE "</w:instrText>
      </w:r>
      <w:r w:rsidR="00FD31FD" w:rsidRPr="008F357D">
        <w:rPr>
          <w:rFonts w:ascii="Arial" w:hAnsi="Arial" w:cs="Arial"/>
        </w:rPr>
        <w:instrText>Concepção Estratégica</w:instrText>
      </w:r>
      <w:r w:rsidR="00FD31FD">
        <w:instrText xml:space="preserve">" </w:instrText>
      </w:r>
      <w:r w:rsidR="00FD31FD">
        <w:rPr>
          <w:rFonts w:ascii="Arial" w:hAnsi="Arial" w:cs="Arial"/>
          <w:b/>
        </w:rPr>
        <w:fldChar w:fldCharType="end"/>
      </w:r>
      <w:r w:rsidRPr="00260F0E">
        <w:rPr>
          <w:rFonts w:ascii="Arial" w:hAnsi="Arial" w:cs="Arial"/>
        </w:rPr>
        <w:t xml:space="preserve"> - Estudo</w:t>
      </w:r>
      <w:r w:rsidR="00FD31FD">
        <w:rPr>
          <w:rFonts w:ascii="Arial" w:hAnsi="Arial" w:cs="Arial"/>
        </w:rPr>
        <w:fldChar w:fldCharType="begin"/>
      </w:r>
      <w:r w:rsidR="00FD31FD">
        <w:instrText xml:space="preserve"> XE "</w:instrText>
      </w:r>
      <w:r w:rsidR="00FD31FD" w:rsidRPr="008F357D">
        <w:rPr>
          <w:rFonts w:ascii="Arial" w:hAnsi="Arial" w:cs="Arial"/>
        </w:rPr>
        <w:instrText>Estudo</w:instrText>
      </w:r>
      <w:r w:rsidR="00FD31FD">
        <w:instrText xml:space="preserve">" </w:instrText>
      </w:r>
      <w:r w:rsidR="00FD31FD">
        <w:rPr>
          <w:rFonts w:ascii="Arial" w:hAnsi="Arial" w:cs="Arial"/>
        </w:rPr>
        <w:fldChar w:fldCharType="end"/>
      </w:r>
      <w:r w:rsidRPr="00260F0E">
        <w:rPr>
          <w:rFonts w:ascii="Arial" w:hAnsi="Arial" w:cs="Arial"/>
        </w:rPr>
        <w:t>, definição e indicação das estratégias a serem seguidas</w:t>
      </w:r>
    </w:p>
    <w:p w14:paraId="420B110F"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0E55F832" w14:textId="43E74582"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Concepção Política</w:t>
      </w:r>
      <w:r w:rsidR="00FD31FD">
        <w:rPr>
          <w:rFonts w:ascii="Arial" w:hAnsi="Arial" w:cs="Arial"/>
          <w:b/>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b/>
        </w:rPr>
        <w:fldChar w:fldCharType="end"/>
      </w:r>
      <w:r w:rsidRPr="00260F0E">
        <w:rPr>
          <w:rFonts w:ascii="Arial" w:hAnsi="Arial" w:cs="Arial"/>
        </w:rPr>
        <w:t xml:space="preserve"> - Etapa decisiva da Fase Política</w:t>
      </w:r>
      <w:r w:rsidR="00FD31FD">
        <w:rPr>
          <w:rFonts w:ascii="Arial" w:hAnsi="Arial" w:cs="Arial"/>
        </w:rPr>
        <w:fldChar w:fldCharType="begin"/>
      </w:r>
      <w:r w:rsidR="00FD31FD">
        <w:instrText xml:space="preserve"> XE "</w:instrText>
      </w:r>
      <w:r w:rsidR="00FD31FD" w:rsidRPr="008F357D">
        <w:rPr>
          <w:rFonts w:ascii="Arial" w:hAnsi="Arial" w:cs="Arial"/>
        </w:rPr>
        <w:instrText>Fase Política</w:instrText>
      </w:r>
      <w:r w:rsidR="00FD31FD">
        <w:instrText xml:space="preserve">" </w:instrText>
      </w:r>
      <w:r w:rsidR="00FD31FD">
        <w:rPr>
          <w:rFonts w:ascii="Arial" w:hAnsi="Arial" w:cs="Arial"/>
        </w:rPr>
        <w:fldChar w:fldCharType="end"/>
      </w:r>
      <w:r w:rsidRPr="00260F0E">
        <w:rPr>
          <w:rFonts w:ascii="Arial" w:hAnsi="Arial" w:cs="Arial"/>
        </w:rPr>
        <w:t>, na metodologia, onde se estabelecem os Objetivos</w:t>
      </w:r>
      <w:r w:rsidR="00FD31FD">
        <w:rPr>
          <w:rFonts w:ascii="Arial" w:hAnsi="Arial" w:cs="Arial"/>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rPr>
        <w:fldChar w:fldCharType="end"/>
      </w:r>
      <w:r w:rsidRPr="00260F0E">
        <w:rPr>
          <w:rFonts w:ascii="Arial" w:hAnsi="Arial" w:cs="Arial"/>
        </w:rPr>
        <w:t xml:space="preserve"> de Estado</w:t>
      </w:r>
      <w:r w:rsidR="00FD31FD">
        <w:rPr>
          <w:rFonts w:ascii="Arial" w:hAnsi="Arial" w:cs="Arial"/>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rPr>
        <w:fldChar w:fldCharType="end"/>
      </w:r>
      <w:r w:rsidRPr="00260F0E">
        <w:rPr>
          <w:rFonts w:ascii="Arial" w:hAnsi="Arial" w:cs="Arial"/>
        </w:rPr>
        <w:t xml:space="preserve"> e os Objetivos de Governo</w:t>
      </w:r>
      <w:r w:rsidR="00FD31FD">
        <w:rPr>
          <w:rFonts w:ascii="Arial" w:hAnsi="Arial" w:cs="Arial"/>
        </w:rPr>
        <w:fldChar w:fldCharType="begin"/>
      </w:r>
      <w:r w:rsidR="00FD31FD">
        <w:instrText xml:space="preserve"> XE "</w:instrText>
      </w:r>
      <w:r w:rsidR="00FD31FD" w:rsidRPr="008F357D">
        <w:rPr>
          <w:rFonts w:ascii="Arial" w:hAnsi="Arial" w:cs="Arial"/>
        </w:rPr>
        <w:instrText>Objetivos de Governo</w:instrText>
      </w:r>
      <w:r w:rsidR="00FD31FD">
        <w:instrText xml:space="preserve">" </w:instrText>
      </w:r>
      <w:r w:rsidR="00FD31FD">
        <w:rPr>
          <w:rFonts w:ascii="Arial" w:hAnsi="Arial" w:cs="Arial"/>
        </w:rPr>
        <w:fldChar w:fldCharType="end"/>
      </w:r>
      <w:r w:rsidRPr="00260F0E">
        <w:rPr>
          <w:rFonts w:ascii="Arial" w:hAnsi="Arial" w:cs="Arial"/>
        </w:rPr>
        <w:t xml:space="preserve"> para o período de tempo considerado</w:t>
      </w:r>
    </w:p>
    <w:p w14:paraId="3D9A4025"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131F3EB4"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COVID-19</w:t>
      </w:r>
      <w:r w:rsidRPr="00260F0E">
        <w:rPr>
          <w:rFonts w:ascii="Arial" w:hAnsi="Arial" w:cs="Arial"/>
        </w:rPr>
        <w:t xml:space="preserve"> - Doença infecciosa causada pelo coronavírus da síndrome respiratória aguda grave, do tipo 2</w:t>
      </w:r>
    </w:p>
    <w:p w14:paraId="619BA128"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0B53D22" w14:textId="64E1316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Demografia</w:t>
      </w:r>
      <w:r w:rsidR="00FD31FD">
        <w:rPr>
          <w:rFonts w:ascii="Arial" w:hAnsi="Arial" w:cs="Arial"/>
          <w:b/>
        </w:rPr>
        <w:fldChar w:fldCharType="begin"/>
      </w:r>
      <w:r w:rsidR="00FD31FD">
        <w:instrText xml:space="preserve"> XE "</w:instrText>
      </w:r>
      <w:r w:rsidR="00FD31FD" w:rsidRPr="008C3F03">
        <w:rPr>
          <w:rFonts w:ascii="Arial" w:hAnsi="Arial" w:cs="Arial"/>
        </w:rPr>
        <w:instrText>Demografia</w:instrText>
      </w:r>
      <w:r w:rsidR="00FD31FD">
        <w:instrText xml:space="preserve">" </w:instrText>
      </w:r>
      <w:r w:rsidR="00FD31FD">
        <w:rPr>
          <w:rFonts w:ascii="Arial" w:hAnsi="Arial" w:cs="Arial"/>
          <w:b/>
        </w:rPr>
        <w:fldChar w:fldCharType="end"/>
      </w:r>
      <w:r w:rsidRPr="00260F0E">
        <w:rPr>
          <w:rFonts w:ascii="Arial" w:hAnsi="Arial" w:cs="Arial"/>
        </w:rPr>
        <w:t xml:space="preserve"> - A ciência que estuda a população humana, analisando os asp</w:t>
      </w:r>
      <w:r>
        <w:rPr>
          <w:rFonts w:ascii="Arial" w:hAnsi="Arial" w:cs="Arial"/>
        </w:rPr>
        <w:t xml:space="preserve">ectos da </w:t>
      </w:r>
      <w:r w:rsidRPr="00260F0E">
        <w:rPr>
          <w:rFonts w:ascii="Arial" w:hAnsi="Arial" w:cs="Arial"/>
        </w:rPr>
        <w:t>Natalidade, Produção Econômica, Migração</w:t>
      </w:r>
      <w:r w:rsidR="00FD31FD">
        <w:rPr>
          <w:rFonts w:ascii="Arial" w:hAnsi="Arial" w:cs="Arial"/>
        </w:rPr>
        <w:fldChar w:fldCharType="begin"/>
      </w:r>
      <w:r w:rsidR="00FD31FD">
        <w:instrText xml:space="preserve"> XE "</w:instrText>
      </w:r>
      <w:r w:rsidR="00FD31FD" w:rsidRPr="008F357D">
        <w:rPr>
          <w:rFonts w:ascii="Arial" w:hAnsi="Arial" w:cs="Arial"/>
        </w:rPr>
        <w:instrText>Migração</w:instrText>
      </w:r>
      <w:r w:rsidR="00FD31FD">
        <w:instrText xml:space="preserve">" </w:instrText>
      </w:r>
      <w:r w:rsidR="00FD31FD">
        <w:rPr>
          <w:rFonts w:ascii="Arial" w:hAnsi="Arial" w:cs="Arial"/>
        </w:rPr>
        <w:fldChar w:fldCharType="end"/>
      </w:r>
      <w:r w:rsidRPr="00260F0E">
        <w:rPr>
          <w:rFonts w:ascii="Arial" w:hAnsi="Arial" w:cs="Arial"/>
        </w:rPr>
        <w:t>, Distribuição Étnica, etc., de forma quantitativa</w:t>
      </w:r>
    </w:p>
    <w:p w14:paraId="2A8273F1"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3F70E9B"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DNIT</w:t>
      </w:r>
      <w:r w:rsidRPr="00260F0E">
        <w:rPr>
          <w:rFonts w:ascii="Arial" w:hAnsi="Arial" w:cs="Arial"/>
        </w:rPr>
        <w:t xml:space="preserve"> - Departamento Nacional de Infraestrutura e Transportes</w:t>
      </w:r>
    </w:p>
    <w:p w14:paraId="69A6BA6B"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7F80E33"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EAD</w:t>
      </w:r>
      <w:r w:rsidRPr="00260F0E">
        <w:rPr>
          <w:rFonts w:ascii="Arial" w:hAnsi="Arial" w:cs="Arial"/>
        </w:rPr>
        <w:t xml:space="preserve"> - Ensino a Distância</w:t>
      </w:r>
    </w:p>
    <w:p w14:paraId="1057F130"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24595B6" w14:textId="00BCAF86"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ECO</w:t>
      </w:r>
      <w:r w:rsidRPr="00260F0E">
        <w:rPr>
          <w:rFonts w:ascii="Arial" w:hAnsi="Arial" w:cs="Arial"/>
        </w:rPr>
        <w:t xml:space="preserve"> - Abreviação da expressão Econômica, dentro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p>
    <w:p w14:paraId="18CC78CF"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28D697D" w14:textId="0A71CDD5"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Elaboração de Cenários</w:t>
      </w:r>
      <w:r w:rsidR="00FD31FD">
        <w:rPr>
          <w:rFonts w:ascii="Arial" w:hAnsi="Arial" w:cs="Arial"/>
          <w:b/>
        </w:rPr>
        <w:fldChar w:fldCharType="begin"/>
      </w:r>
      <w:r w:rsidR="00FD31FD">
        <w:instrText xml:space="preserve"> XE "</w:instrText>
      </w:r>
      <w:r w:rsidR="00FD31FD" w:rsidRPr="008F357D">
        <w:rPr>
          <w:rFonts w:ascii="Arial" w:hAnsi="Arial" w:cs="Arial"/>
        </w:rPr>
        <w:instrText>Cenários</w:instrText>
      </w:r>
      <w:r w:rsidR="00FD31FD">
        <w:instrText xml:space="preserve">" </w:instrText>
      </w:r>
      <w:r w:rsidR="00FD31FD">
        <w:rPr>
          <w:rFonts w:ascii="Arial" w:hAnsi="Arial" w:cs="Arial"/>
          <w:b/>
        </w:rPr>
        <w:fldChar w:fldCharType="end"/>
      </w:r>
      <w:r w:rsidRPr="00260F0E">
        <w:rPr>
          <w:rFonts w:ascii="Arial" w:hAnsi="Arial" w:cs="Arial"/>
        </w:rPr>
        <w:t xml:space="preserve"> - Projeções da Realidade, a partir de estudos exploratórios, que se referem ao país, nacional e internacionalmente, em determinado intervalo de tempo, além da capacidade (atual e futura)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r w:rsidRPr="00260F0E">
        <w:rPr>
          <w:rFonts w:ascii="Arial" w:hAnsi="Arial" w:cs="Arial"/>
        </w:rPr>
        <w:t xml:space="preserve"> em concretizá-los</w:t>
      </w:r>
    </w:p>
    <w:p w14:paraId="774363C7"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614E2B6"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Exequibilidade</w:t>
      </w:r>
      <w:r w:rsidRPr="00260F0E">
        <w:rPr>
          <w:rFonts w:ascii="Arial" w:hAnsi="Arial" w:cs="Arial"/>
        </w:rPr>
        <w:t xml:space="preserve"> - Teste que analisa a implementação de uma ação, com os meios disponíveis, diante dos óbices identificados</w:t>
      </w:r>
    </w:p>
    <w:p w14:paraId="6F57CD8A"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A4A3529" w14:textId="0C17B746"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Expressões do Poder Nacional</w:t>
      </w:r>
      <w:r w:rsidR="00FD31FD">
        <w:rPr>
          <w:rFonts w:ascii="Arial" w:hAnsi="Arial" w:cs="Arial"/>
          <w:b/>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b/>
        </w:rPr>
        <w:fldChar w:fldCharType="end"/>
      </w:r>
      <w:r w:rsidRPr="00260F0E">
        <w:rPr>
          <w:rFonts w:ascii="Arial" w:hAnsi="Arial" w:cs="Arial"/>
        </w:rPr>
        <w:t xml:space="preserve"> - São os aspectos que correspondem às diferentes formas pelas quais o Poder Nacional se manifesta nos ambientes interno e externo</w:t>
      </w:r>
    </w:p>
    <w:p w14:paraId="167517E7"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BE645F3" w14:textId="75498FAA"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Fase do Diagnóstico</w:t>
      </w:r>
      <w:r w:rsidR="00FD31FD">
        <w:rPr>
          <w:rFonts w:ascii="Arial" w:hAnsi="Arial" w:cs="Arial"/>
          <w:b/>
        </w:rPr>
        <w:fldChar w:fldCharType="begin"/>
      </w:r>
      <w:r w:rsidR="00FD31FD">
        <w:instrText xml:space="preserve"> XE "</w:instrText>
      </w:r>
      <w:r w:rsidR="00FD31FD" w:rsidRPr="008F357D">
        <w:rPr>
          <w:rFonts w:ascii="Arial" w:hAnsi="Arial" w:cs="Arial"/>
        </w:rPr>
        <w:instrText>Diagnóstico</w:instrText>
      </w:r>
      <w:r w:rsidR="00FD31FD">
        <w:instrText xml:space="preserve">" </w:instrText>
      </w:r>
      <w:r w:rsidR="00FD31FD">
        <w:rPr>
          <w:rFonts w:ascii="Arial" w:hAnsi="Arial" w:cs="Arial"/>
          <w:b/>
        </w:rPr>
        <w:fldChar w:fldCharType="end"/>
      </w:r>
      <w:r w:rsidRPr="00260F0E">
        <w:rPr>
          <w:rFonts w:ascii="Arial" w:hAnsi="Arial" w:cs="Arial"/>
        </w:rPr>
        <w:t xml:space="preserve"> - Fase da metodologia que estuda a realidade onde se desenvolverá a ação do planejamento estratégico</w:t>
      </w:r>
    </w:p>
    <w:p w14:paraId="2522BAA2"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C16763B" w14:textId="1EB15D1D"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Fase Política</w:t>
      </w:r>
      <w:r w:rsidR="00FD31FD">
        <w:rPr>
          <w:rFonts w:ascii="Arial" w:hAnsi="Arial" w:cs="Arial"/>
          <w:b/>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b/>
        </w:rPr>
        <w:fldChar w:fldCharType="end"/>
      </w:r>
      <w:r w:rsidRPr="00260F0E">
        <w:rPr>
          <w:rFonts w:ascii="Arial" w:hAnsi="Arial" w:cs="Arial"/>
        </w:rPr>
        <w:t xml:space="preserve"> - Etapa onde são elaborados cenários, que estabelecerão os objetivos de governo e os objetivos de estado, fundamentais para a obtenção dos objetivos do Bem Comum</w:t>
      </w:r>
    </w:p>
    <w:p w14:paraId="405E97CB"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04C2B87D" w14:textId="1B751D2C"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Fase Política</w:t>
      </w:r>
      <w:r w:rsidR="00FD31FD">
        <w:rPr>
          <w:rFonts w:ascii="Arial" w:hAnsi="Arial" w:cs="Arial"/>
          <w:b/>
        </w:rPr>
        <w:fldChar w:fldCharType="begin"/>
      </w:r>
      <w:r w:rsidR="00FD31FD">
        <w:instrText xml:space="preserve"> XE "</w:instrText>
      </w:r>
      <w:r w:rsidR="00FD31FD" w:rsidRPr="008F357D">
        <w:rPr>
          <w:rFonts w:ascii="Arial" w:hAnsi="Arial" w:cs="Arial"/>
        </w:rPr>
        <w:instrText>Política</w:instrText>
      </w:r>
      <w:r w:rsidR="00FD31FD">
        <w:instrText xml:space="preserve">" </w:instrText>
      </w:r>
      <w:r w:rsidR="00FD31FD">
        <w:rPr>
          <w:rFonts w:ascii="Arial" w:hAnsi="Arial" w:cs="Arial"/>
          <w:b/>
        </w:rPr>
        <w:fldChar w:fldCharType="end"/>
      </w:r>
      <w:r w:rsidRPr="00260F0E">
        <w:rPr>
          <w:rFonts w:ascii="Arial" w:hAnsi="Arial" w:cs="Arial"/>
        </w:rPr>
        <w:t xml:space="preserve"> - Fase onde se desenvolverá o objetivo, ou conjunto de objetivos, de todo o planejamento</w:t>
      </w:r>
    </w:p>
    <w:p w14:paraId="07F21068"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D2C3B0C" w14:textId="72A04CBC"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lastRenderedPageBreak/>
        <w:t>Fatos Portadores de Futuro</w:t>
      </w:r>
      <w:r w:rsidR="00FD31FD">
        <w:rPr>
          <w:rFonts w:ascii="Arial" w:hAnsi="Arial" w:cs="Arial"/>
          <w:b/>
        </w:rPr>
        <w:fldChar w:fldCharType="begin"/>
      </w:r>
      <w:r w:rsidR="00FD31FD">
        <w:instrText xml:space="preserve"> XE "</w:instrText>
      </w:r>
      <w:r w:rsidR="00FD31FD" w:rsidRPr="008F357D">
        <w:rPr>
          <w:rFonts w:ascii="Arial" w:hAnsi="Arial" w:cs="Arial"/>
        </w:rPr>
        <w:instrText>Fatos Portadores de Futuro</w:instrText>
      </w:r>
      <w:r w:rsidR="00FD31FD">
        <w:instrText xml:space="preserve">" </w:instrText>
      </w:r>
      <w:r w:rsidR="00FD31FD">
        <w:rPr>
          <w:rFonts w:ascii="Arial" w:hAnsi="Arial" w:cs="Arial"/>
          <w:b/>
        </w:rPr>
        <w:fldChar w:fldCharType="end"/>
      </w:r>
      <w:r w:rsidRPr="00260F0E">
        <w:rPr>
          <w:rFonts w:ascii="Arial" w:hAnsi="Arial" w:cs="Arial"/>
        </w:rPr>
        <w:t xml:space="preserve"> - Fatos que ocorreram ou estão ocorrendo, e que podem impactar o objeto em estudo, em algum futuro próximo</w:t>
      </w:r>
    </w:p>
    <w:p w14:paraId="077F8845"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4E21891"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Matriz Energética</w:t>
      </w:r>
      <w:r w:rsidRPr="00260F0E">
        <w:rPr>
          <w:rFonts w:ascii="Arial" w:hAnsi="Arial" w:cs="Arial"/>
        </w:rPr>
        <w:t xml:space="preserve"> - Representa todos os recursos energéticos disponíveis para serem utilizados em processos produtivos diversos</w:t>
      </w:r>
    </w:p>
    <w:p w14:paraId="429B62CF"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0D57161" w14:textId="44FB0F56"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MCTI</w:t>
      </w:r>
      <w:r w:rsidRPr="00260F0E">
        <w:rPr>
          <w:rFonts w:ascii="Arial" w:hAnsi="Arial" w:cs="Arial"/>
        </w:rPr>
        <w:t xml:space="preserve"> - 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260F0E">
        <w:rPr>
          <w:rFonts w:ascii="Arial" w:hAnsi="Arial" w:cs="Arial"/>
        </w:rPr>
        <w:t xml:space="preserve"> da Ciência, Tecnologia e Inovações</w:t>
      </w:r>
    </w:p>
    <w:p w14:paraId="5E2A6B53"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76B7600" w14:textId="7D9E6EF1"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MEC</w:t>
      </w:r>
      <w:r w:rsidRPr="00260F0E">
        <w:rPr>
          <w:rFonts w:ascii="Arial" w:hAnsi="Arial" w:cs="Arial"/>
        </w:rPr>
        <w:t xml:space="preserve"> - 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260F0E">
        <w:rPr>
          <w:rFonts w:ascii="Arial" w:hAnsi="Arial" w:cs="Arial"/>
        </w:rPr>
        <w:t xml:space="preserve"> da Educação</w:t>
      </w:r>
      <w:r w:rsidR="00FD31FD">
        <w:rPr>
          <w:rFonts w:ascii="Arial" w:hAnsi="Arial" w:cs="Arial"/>
        </w:rPr>
        <w:fldChar w:fldCharType="begin"/>
      </w:r>
      <w:r w:rsidR="00FD31FD">
        <w:instrText xml:space="preserve"> XE "</w:instrText>
      </w:r>
      <w:r w:rsidR="00FD31FD" w:rsidRPr="008F357D">
        <w:rPr>
          <w:rFonts w:ascii="Arial" w:hAnsi="Arial" w:cs="Arial"/>
        </w:rPr>
        <w:instrText>Ministério da Educação</w:instrText>
      </w:r>
      <w:r w:rsidR="00FD31FD">
        <w:instrText xml:space="preserve">" </w:instrText>
      </w:r>
      <w:r w:rsidR="00FD31FD">
        <w:rPr>
          <w:rFonts w:ascii="Arial" w:hAnsi="Arial" w:cs="Arial"/>
        </w:rPr>
        <w:fldChar w:fldCharType="end"/>
      </w:r>
    </w:p>
    <w:p w14:paraId="1C643DF9"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09A96B8" w14:textId="7E10E39C"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Meios Disponíveis</w:t>
      </w:r>
      <w:r w:rsidR="00FD31FD">
        <w:rPr>
          <w:rFonts w:ascii="Arial" w:hAnsi="Arial" w:cs="Arial"/>
          <w:b/>
        </w:rPr>
        <w:fldChar w:fldCharType="begin"/>
      </w:r>
      <w:r w:rsidR="00FD31FD">
        <w:instrText xml:space="preserve"> XE "</w:instrText>
      </w:r>
      <w:r w:rsidR="00FD31FD" w:rsidRPr="008F357D">
        <w:rPr>
          <w:rFonts w:ascii="Arial" w:hAnsi="Arial" w:cs="Arial"/>
        </w:rPr>
        <w:instrText>Meios Disponíveis</w:instrText>
      </w:r>
      <w:r w:rsidR="00FD31FD">
        <w:instrText xml:space="preserve">" </w:instrText>
      </w:r>
      <w:r w:rsidR="00FD31FD">
        <w:rPr>
          <w:rFonts w:ascii="Arial" w:hAnsi="Arial" w:cs="Arial"/>
          <w:b/>
        </w:rPr>
        <w:fldChar w:fldCharType="end"/>
      </w:r>
      <w:r w:rsidRPr="00260F0E">
        <w:rPr>
          <w:rFonts w:ascii="Arial" w:hAnsi="Arial" w:cs="Arial"/>
          <w:b/>
        </w:rPr>
        <w:t xml:space="preserve"> e Potenciais</w:t>
      </w:r>
      <w:r w:rsidRPr="00260F0E">
        <w:rPr>
          <w:rFonts w:ascii="Arial" w:hAnsi="Arial" w:cs="Arial"/>
        </w:rPr>
        <w:t xml:space="preserve"> - São as possibilidades e limitações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r w:rsidRPr="00260F0E">
        <w:rPr>
          <w:rFonts w:ascii="Arial" w:hAnsi="Arial" w:cs="Arial"/>
        </w:rPr>
        <w:t>, dentro de suas Expressões, utilizadas para medir o objeto ou sistema sob planejamento estratégico</w:t>
      </w:r>
    </w:p>
    <w:p w14:paraId="4CAA45BC"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594FDF1" w14:textId="67CC7C4A"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MIL</w:t>
      </w:r>
      <w:r w:rsidRPr="00260F0E">
        <w:rPr>
          <w:rFonts w:ascii="Arial" w:hAnsi="Arial" w:cs="Arial"/>
        </w:rPr>
        <w:t xml:space="preserve"> - Abreviação da expressão Militar, dentro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p>
    <w:p w14:paraId="3B4213B1"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FDECC02" w14:textId="029064D3"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MS</w:t>
      </w:r>
      <w:r w:rsidRPr="00260F0E">
        <w:rPr>
          <w:rFonts w:ascii="Arial" w:hAnsi="Arial" w:cs="Arial"/>
        </w:rPr>
        <w:t xml:space="preserve"> - 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260F0E">
        <w:rPr>
          <w:rFonts w:ascii="Arial" w:hAnsi="Arial" w:cs="Arial"/>
        </w:rPr>
        <w:t xml:space="preserve"> da Saúde</w:t>
      </w:r>
      <w:r w:rsidR="00FD31FD">
        <w:rPr>
          <w:rFonts w:ascii="Arial" w:hAnsi="Arial" w:cs="Arial"/>
        </w:rPr>
        <w:fldChar w:fldCharType="begin"/>
      </w:r>
      <w:r w:rsidR="00FD31FD">
        <w:instrText xml:space="preserve"> XE "</w:instrText>
      </w:r>
      <w:r w:rsidR="00FD31FD" w:rsidRPr="008F357D">
        <w:rPr>
          <w:rFonts w:ascii="Arial" w:hAnsi="Arial" w:cs="Arial"/>
        </w:rPr>
        <w:instrText>Ministério da Saúde</w:instrText>
      </w:r>
      <w:r w:rsidR="00FD31FD">
        <w:instrText xml:space="preserve">" </w:instrText>
      </w:r>
      <w:r w:rsidR="00FD31FD">
        <w:rPr>
          <w:rFonts w:ascii="Arial" w:hAnsi="Arial" w:cs="Arial"/>
        </w:rPr>
        <w:fldChar w:fldCharType="end"/>
      </w:r>
    </w:p>
    <w:p w14:paraId="70FA3155"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0145512E" w14:textId="4D6762F8"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Óbices</w:t>
      </w:r>
      <w:r w:rsidR="00FD31FD">
        <w:rPr>
          <w:rFonts w:ascii="Arial" w:hAnsi="Arial" w:cs="Arial"/>
          <w:b/>
        </w:rPr>
        <w:fldChar w:fldCharType="begin"/>
      </w:r>
      <w:r w:rsidR="00FD31FD">
        <w:instrText xml:space="preserve"> XE "</w:instrText>
      </w:r>
      <w:r w:rsidR="00FD31FD" w:rsidRPr="008F357D">
        <w:rPr>
          <w:rFonts w:ascii="Arial" w:hAnsi="Arial" w:cs="Arial"/>
        </w:rPr>
        <w:instrText>Óbices</w:instrText>
      </w:r>
      <w:r w:rsidR="00FD31FD">
        <w:instrText xml:space="preserve">" </w:instrText>
      </w:r>
      <w:r w:rsidR="00FD31FD">
        <w:rPr>
          <w:rFonts w:ascii="Arial" w:hAnsi="Arial" w:cs="Arial"/>
          <w:b/>
        </w:rPr>
        <w:fldChar w:fldCharType="end"/>
      </w:r>
      <w:r w:rsidRPr="00260F0E">
        <w:rPr>
          <w:rFonts w:ascii="Arial" w:hAnsi="Arial" w:cs="Arial"/>
        </w:rPr>
        <w:t xml:space="preserve"> - Obstáculos, objetos, ações que causam um impedimento, uma barreira, uma dificuldade para se alcançar os objetivos</w:t>
      </w:r>
    </w:p>
    <w:p w14:paraId="49438762"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B480D21" w14:textId="0AEB6DE0"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Objetivos</w:t>
      </w:r>
      <w:r w:rsidR="00FD31FD">
        <w:rPr>
          <w:rFonts w:ascii="Arial" w:hAnsi="Arial" w:cs="Arial"/>
          <w:b/>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b/>
        </w:rPr>
        <w:fldChar w:fldCharType="end"/>
      </w:r>
      <w:r w:rsidRPr="00260F0E">
        <w:rPr>
          <w:rFonts w:ascii="Arial" w:hAnsi="Arial" w:cs="Arial"/>
          <w:b/>
        </w:rPr>
        <w:t xml:space="preserve"> de Estado</w:t>
      </w:r>
      <w:r w:rsidR="00FD31FD">
        <w:rPr>
          <w:rFonts w:ascii="Arial" w:hAnsi="Arial" w:cs="Arial"/>
          <w:b/>
        </w:rPr>
        <w:fldChar w:fldCharType="begin"/>
      </w:r>
      <w:r w:rsidR="00FD31FD">
        <w:instrText xml:space="preserve"> XE "</w:instrText>
      </w:r>
      <w:r w:rsidR="00FD31FD" w:rsidRPr="008F357D">
        <w:rPr>
          <w:rFonts w:ascii="Arial" w:hAnsi="Arial" w:cs="Arial"/>
        </w:rPr>
        <w:instrText>Objetivos de Estado</w:instrText>
      </w:r>
      <w:r w:rsidR="00FD31FD">
        <w:instrText xml:space="preserve">" </w:instrText>
      </w:r>
      <w:r w:rsidR="00FD31FD">
        <w:rPr>
          <w:rFonts w:ascii="Arial" w:hAnsi="Arial" w:cs="Arial"/>
          <w:b/>
        </w:rPr>
        <w:fldChar w:fldCharType="end"/>
      </w:r>
      <w:r w:rsidRPr="00260F0E">
        <w:rPr>
          <w:rFonts w:ascii="Arial" w:hAnsi="Arial" w:cs="Arial"/>
        </w:rPr>
        <w:t xml:space="preserve"> - Objetivos de alta relevância, que demandam um prazo maior para sua realização</w:t>
      </w:r>
    </w:p>
    <w:p w14:paraId="3EAD9E08"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62C8666" w14:textId="63D268D9"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Objetivos</w:t>
      </w:r>
      <w:r w:rsidR="00FD31FD">
        <w:rPr>
          <w:rFonts w:ascii="Arial" w:hAnsi="Arial" w:cs="Arial"/>
          <w:b/>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b/>
        </w:rPr>
        <w:fldChar w:fldCharType="end"/>
      </w:r>
      <w:r w:rsidRPr="00260F0E">
        <w:rPr>
          <w:rFonts w:ascii="Arial" w:hAnsi="Arial" w:cs="Arial"/>
          <w:b/>
        </w:rPr>
        <w:t xml:space="preserve"> de Governo</w:t>
      </w:r>
      <w:r w:rsidR="00FD31FD">
        <w:rPr>
          <w:rFonts w:ascii="Arial" w:hAnsi="Arial" w:cs="Arial"/>
          <w:b/>
        </w:rPr>
        <w:fldChar w:fldCharType="begin"/>
      </w:r>
      <w:r w:rsidR="00FD31FD">
        <w:instrText xml:space="preserve"> XE "</w:instrText>
      </w:r>
      <w:r w:rsidR="00FD31FD" w:rsidRPr="008F357D">
        <w:rPr>
          <w:rFonts w:ascii="Arial" w:hAnsi="Arial" w:cs="Arial"/>
        </w:rPr>
        <w:instrText>Objetivos de Governo</w:instrText>
      </w:r>
      <w:r w:rsidR="00FD31FD">
        <w:instrText xml:space="preserve">" </w:instrText>
      </w:r>
      <w:r w:rsidR="00FD31FD">
        <w:rPr>
          <w:rFonts w:ascii="Arial" w:hAnsi="Arial" w:cs="Arial"/>
          <w:b/>
        </w:rPr>
        <w:fldChar w:fldCharType="end"/>
      </w:r>
      <w:r w:rsidRPr="00260F0E">
        <w:rPr>
          <w:rFonts w:ascii="Arial" w:hAnsi="Arial" w:cs="Arial"/>
        </w:rPr>
        <w:t xml:space="preserve"> - Objetivos conjunturais, que devem ser alcançados no curso de um mandato</w:t>
      </w:r>
    </w:p>
    <w:p w14:paraId="2594742C"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52CF370"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PAC</w:t>
      </w:r>
      <w:r w:rsidRPr="00260F0E">
        <w:rPr>
          <w:rFonts w:ascii="Arial" w:hAnsi="Arial" w:cs="Arial"/>
        </w:rPr>
        <w:t xml:space="preserve"> - Programa de Aceleração do Crescimento</w:t>
      </w:r>
    </w:p>
    <w:p w14:paraId="4B39789A"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4883D73E"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PIB</w:t>
      </w:r>
      <w:r w:rsidRPr="00260F0E">
        <w:rPr>
          <w:rFonts w:ascii="Arial" w:hAnsi="Arial" w:cs="Arial"/>
        </w:rPr>
        <w:t xml:space="preserve"> - Produto Interno Bruto</w:t>
      </w:r>
    </w:p>
    <w:p w14:paraId="76D483C2"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04E55146" w14:textId="567D4C5A"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Planos em Vigor</w:t>
      </w:r>
      <w:r w:rsidR="00FD31FD">
        <w:rPr>
          <w:rFonts w:ascii="Arial" w:hAnsi="Arial" w:cs="Arial"/>
          <w:b/>
        </w:rPr>
        <w:fldChar w:fldCharType="begin"/>
      </w:r>
      <w:r w:rsidR="00FD31FD">
        <w:instrText xml:space="preserve"> XE "</w:instrText>
      </w:r>
      <w:r w:rsidR="00FD31FD" w:rsidRPr="008F357D">
        <w:rPr>
          <w:rFonts w:ascii="Arial" w:hAnsi="Arial" w:cs="Arial"/>
        </w:rPr>
        <w:instrText>Planos em Vigor</w:instrText>
      </w:r>
      <w:r w:rsidR="00FD31FD">
        <w:instrText xml:space="preserve">" </w:instrText>
      </w:r>
      <w:r w:rsidR="00FD31FD">
        <w:rPr>
          <w:rFonts w:ascii="Arial" w:hAnsi="Arial" w:cs="Arial"/>
          <w:b/>
        </w:rPr>
        <w:fldChar w:fldCharType="end"/>
      </w:r>
      <w:r w:rsidRPr="00260F0E">
        <w:rPr>
          <w:rFonts w:ascii="Arial" w:hAnsi="Arial" w:cs="Arial"/>
        </w:rPr>
        <w:t xml:space="preserve"> - Planos e projetos em plena atividade, dentro da estrutura de estudo do planejamento estratégico</w:t>
      </w:r>
    </w:p>
    <w:p w14:paraId="51CFA52F"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C6BA58C"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proofErr w:type="spellStart"/>
      <w:r w:rsidRPr="00260F0E">
        <w:rPr>
          <w:rFonts w:ascii="Arial" w:hAnsi="Arial" w:cs="Arial"/>
          <w:b/>
        </w:rPr>
        <w:lastRenderedPageBreak/>
        <w:t>PPPs</w:t>
      </w:r>
      <w:proofErr w:type="spellEnd"/>
      <w:r w:rsidRPr="00260F0E">
        <w:rPr>
          <w:rFonts w:ascii="Arial" w:hAnsi="Arial" w:cs="Arial"/>
        </w:rPr>
        <w:t xml:space="preserve"> - Parcerias Público-Privadas, ações conjuntas entre o governo e a iniciativa privada em prol de melhorias de atividades ou serviços de interesse público</w:t>
      </w:r>
    </w:p>
    <w:p w14:paraId="2600D1B8"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8BAD1C2" w14:textId="2BD8527B"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PRDNE</w:t>
      </w:r>
      <w:r w:rsidRPr="00260F0E">
        <w:rPr>
          <w:rFonts w:ascii="Arial" w:hAnsi="Arial" w:cs="Arial"/>
        </w:rPr>
        <w:t xml:space="preserve"> - Plano Regional de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260F0E">
        <w:rPr>
          <w:rFonts w:ascii="Arial" w:hAnsi="Arial" w:cs="Arial"/>
        </w:rPr>
        <w:t xml:space="preserve"> do Nordeste</w:t>
      </w:r>
      <w:r w:rsidR="00FD31FD">
        <w:rPr>
          <w:rFonts w:ascii="Arial" w:hAnsi="Arial" w:cs="Arial"/>
        </w:rPr>
        <w:fldChar w:fldCharType="begin"/>
      </w:r>
      <w:r w:rsidR="00FD31FD">
        <w:instrText xml:space="preserve"> XE "</w:instrText>
      </w:r>
      <w:r w:rsidR="00FD31FD" w:rsidRPr="008F357D">
        <w:rPr>
          <w:rFonts w:ascii="Arial" w:hAnsi="Arial" w:cs="Arial"/>
        </w:rPr>
        <w:instrText>Nordeste</w:instrText>
      </w:r>
      <w:r w:rsidR="00FD31FD">
        <w:instrText xml:space="preserve">" </w:instrText>
      </w:r>
      <w:r w:rsidR="00FD31FD">
        <w:rPr>
          <w:rFonts w:ascii="Arial" w:hAnsi="Arial" w:cs="Arial"/>
        </w:rPr>
        <w:fldChar w:fldCharType="end"/>
      </w:r>
      <w:r w:rsidRPr="00260F0E">
        <w:rPr>
          <w:rFonts w:ascii="Arial" w:hAnsi="Arial" w:cs="Arial"/>
        </w:rPr>
        <w:t>, que estuda formas de estimular e transformar a região Nordeste</w:t>
      </w:r>
    </w:p>
    <w:p w14:paraId="087A4AED"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320E00E1"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Premissas Básicas</w:t>
      </w:r>
      <w:r w:rsidRPr="00260F0E">
        <w:rPr>
          <w:rFonts w:ascii="Arial" w:hAnsi="Arial" w:cs="Arial"/>
        </w:rPr>
        <w:t xml:space="preserve"> - Proposição mais essencial para um raciocínio, para um estudo ou projeto, que levará a uma conclusão</w:t>
      </w:r>
    </w:p>
    <w:p w14:paraId="569919B9"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5E4485E3" w14:textId="3AFC1AF8"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Pressupostos Básicos</w:t>
      </w:r>
      <w:r w:rsidR="00FD31FD">
        <w:rPr>
          <w:rFonts w:ascii="Arial" w:hAnsi="Arial" w:cs="Arial"/>
          <w:b/>
        </w:rPr>
        <w:fldChar w:fldCharType="begin"/>
      </w:r>
      <w:r w:rsidR="00FD31FD">
        <w:instrText xml:space="preserve"> XE "</w:instrText>
      </w:r>
      <w:r w:rsidR="00FD31FD" w:rsidRPr="008F357D">
        <w:rPr>
          <w:rFonts w:ascii="Arial" w:hAnsi="Arial" w:cs="Arial"/>
        </w:rPr>
        <w:instrText>Pressupostos Básicos</w:instrText>
      </w:r>
      <w:r w:rsidR="00FD31FD">
        <w:instrText xml:space="preserve">" </w:instrText>
      </w:r>
      <w:r w:rsidR="00FD31FD">
        <w:rPr>
          <w:rFonts w:ascii="Arial" w:hAnsi="Arial" w:cs="Arial"/>
          <w:b/>
        </w:rPr>
        <w:fldChar w:fldCharType="end"/>
      </w:r>
      <w:r w:rsidRPr="00260F0E">
        <w:rPr>
          <w:rFonts w:ascii="Arial" w:hAnsi="Arial" w:cs="Arial"/>
        </w:rPr>
        <w:t xml:space="preserve"> - Itens que permitem avaliar a legitimidade, a oportunidade e a conveniência dos objetos de governo que serão fixados</w:t>
      </w:r>
    </w:p>
    <w:p w14:paraId="4A7CADD1"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05D1409E" w14:textId="000ECCC8"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PSO</w:t>
      </w:r>
      <w:r w:rsidRPr="00260F0E">
        <w:rPr>
          <w:rFonts w:ascii="Arial" w:hAnsi="Arial" w:cs="Arial"/>
        </w:rPr>
        <w:t xml:space="preserve"> - Abreviação da expressão Psicossocial, dentro do Poder Nacional</w:t>
      </w:r>
      <w:r w:rsidR="00FD31FD">
        <w:rPr>
          <w:rFonts w:ascii="Arial" w:hAnsi="Arial" w:cs="Arial"/>
        </w:rPr>
        <w:fldChar w:fldCharType="begin"/>
      </w:r>
      <w:r w:rsidR="00FD31FD">
        <w:instrText xml:space="preserve"> XE "</w:instrText>
      </w:r>
      <w:r w:rsidR="00FD31FD" w:rsidRPr="008F357D">
        <w:rPr>
          <w:rFonts w:ascii="Arial" w:hAnsi="Arial" w:cs="Arial"/>
        </w:rPr>
        <w:instrText>Poder Nacional</w:instrText>
      </w:r>
      <w:r w:rsidR="00FD31FD">
        <w:instrText xml:space="preserve">" </w:instrText>
      </w:r>
      <w:r w:rsidR="00FD31FD">
        <w:rPr>
          <w:rFonts w:ascii="Arial" w:hAnsi="Arial" w:cs="Arial"/>
        </w:rPr>
        <w:fldChar w:fldCharType="end"/>
      </w:r>
    </w:p>
    <w:p w14:paraId="2C24FC13"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47A89722" w14:textId="218E6B9E"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Sistemas</w:t>
      </w:r>
      <w:r w:rsidR="00FD31FD">
        <w:rPr>
          <w:rFonts w:ascii="Arial" w:hAnsi="Arial" w:cs="Arial"/>
          <w:b/>
        </w:rPr>
        <w:fldChar w:fldCharType="begin"/>
      </w:r>
      <w:r w:rsidR="00FD31FD">
        <w:instrText xml:space="preserve"> XE "</w:instrText>
      </w:r>
      <w:r w:rsidR="00FD31FD" w:rsidRPr="008F357D">
        <w:rPr>
          <w:rFonts w:ascii="Arial" w:hAnsi="Arial" w:cs="Arial"/>
        </w:rPr>
        <w:instrText>Sistemas</w:instrText>
      </w:r>
      <w:r w:rsidR="00FD31FD">
        <w:instrText xml:space="preserve">" </w:instrText>
      </w:r>
      <w:r w:rsidR="00FD31FD">
        <w:rPr>
          <w:rFonts w:ascii="Arial" w:hAnsi="Arial" w:cs="Arial"/>
          <w:b/>
        </w:rPr>
        <w:fldChar w:fldCharType="end"/>
      </w:r>
      <w:r w:rsidRPr="00260F0E">
        <w:rPr>
          <w:rFonts w:ascii="Arial" w:hAnsi="Arial" w:cs="Arial"/>
          <w:b/>
        </w:rPr>
        <w:t xml:space="preserve"> do Poder</w:t>
      </w:r>
      <w:r w:rsidRPr="00260F0E">
        <w:rPr>
          <w:rFonts w:ascii="Arial" w:hAnsi="Arial" w:cs="Arial"/>
        </w:rPr>
        <w:t xml:space="preserve"> - A soma de todos os recursos disponíveis para uma nação em busca dos Objetivos</w:t>
      </w:r>
      <w:r w:rsidR="00FD31FD">
        <w:rPr>
          <w:rFonts w:ascii="Arial" w:hAnsi="Arial" w:cs="Arial"/>
        </w:rPr>
        <w:fldChar w:fldCharType="begin"/>
      </w:r>
      <w:r w:rsidR="00FD31FD">
        <w:instrText xml:space="preserve"> XE "</w:instrText>
      </w:r>
      <w:r w:rsidR="00FD31FD" w:rsidRPr="008F357D">
        <w:rPr>
          <w:rFonts w:ascii="Arial" w:hAnsi="Arial" w:cs="Arial"/>
        </w:rPr>
        <w:instrText>Objetivos</w:instrText>
      </w:r>
      <w:r w:rsidR="00FD31FD">
        <w:instrText xml:space="preserve">" </w:instrText>
      </w:r>
      <w:r w:rsidR="00FD31FD">
        <w:rPr>
          <w:rFonts w:ascii="Arial" w:hAnsi="Arial" w:cs="Arial"/>
        </w:rPr>
        <w:fldChar w:fldCharType="end"/>
      </w:r>
      <w:r w:rsidRPr="00260F0E">
        <w:rPr>
          <w:rFonts w:ascii="Arial" w:hAnsi="Arial" w:cs="Arial"/>
        </w:rPr>
        <w:t xml:space="preserve"> Nacionais</w:t>
      </w:r>
    </w:p>
    <w:p w14:paraId="21E733E1"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9BAD3DC" w14:textId="6AE22B63"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SPE</w:t>
      </w:r>
      <w:r w:rsidRPr="00260F0E">
        <w:rPr>
          <w:rFonts w:ascii="Arial" w:hAnsi="Arial" w:cs="Arial"/>
        </w:rPr>
        <w:t xml:space="preserve"> - Secretaria de Planejamento</w:t>
      </w:r>
      <w:r w:rsidR="00FD31FD">
        <w:rPr>
          <w:rFonts w:ascii="Arial" w:hAnsi="Arial" w:cs="Arial"/>
        </w:rPr>
        <w:fldChar w:fldCharType="begin"/>
      </w:r>
      <w:r w:rsidR="00FD31FD">
        <w:instrText xml:space="preserve"> XE "</w:instrText>
      </w:r>
      <w:r w:rsidR="00FD31FD" w:rsidRPr="008F357D">
        <w:rPr>
          <w:rFonts w:ascii="Arial" w:hAnsi="Arial" w:cs="Arial"/>
        </w:rPr>
        <w:instrText>Planejamento</w:instrText>
      </w:r>
      <w:r w:rsidR="00FD31FD">
        <w:instrText xml:space="preserve">" </w:instrText>
      </w:r>
      <w:r w:rsidR="00FD31FD">
        <w:rPr>
          <w:rFonts w:ascii="Arial" w:hAnsi="Arial" w:cs="Arial"/>
        </w:rPr>
        <w:fldChar w:fldCharType="end"/>
      </w:r>
      <w:r w:rsidRPr="00260F0E">
        <w:rPr>
          <w:rFonts w:ascii="Arial" w:hAnsi="Arial" w:cs="Arial"/>
        </w:rPr>
        <w:t xml:space="preserve"> e Desenvolvimento</w:t>
      </w:r>
      <w:r w:rsidR="00FD31FD">
        <w:rPr>
          <w:rFonts w:ascii="Arial" w:hAnsi="Arial" w:cs="Arial"/>
        </w:rPr>
        <w:fldChar w:fldCharType="begin"/>
      </w:r>
      <w:r w:rsidR="00FD31FD">
        <w:instrText xml:space="preserve"> XE "</w:instrText>
      </w:r>
      <w:r w:rsidR="00FD31FD" w:rsidRPr="008F357D">
        <w:rPr>
          <w:rFonts w:ascii="Arial" w:hAnsi="Arial" w:cs="Arial"/>
        </w:rPr>
        <w:instrText>Desenvolvimento</w:instrText>
      </w:r>
      <w:r w:rsidR="00FD31FD">
        <w:instrText xml:space="preserve">" </w:instrText>
      </w:r>
      <w:r w:rsidR="00FD31FD">
        <w:rPr>
          <w:rFonts w:ascii="Arial" w:hAnsi="Arial" w:cs="Arial"/>
        </w:rPr>
        <w:fldChar w:fldCharType="end"/>
      </w:r>
      <w:r w:rsidRPr="00260F0E">
        <w:rPr>
          <w:rFonts w:ascii="Arial" w:hAnsi="Arial" w:cs="Arial"/>
        </w:rPr>
        <w:t xml:space="preserve"> Energético, adjunta ao Ministério</w:t>
      </w:r>
      <w:r w:rsidR="00FD31FD">
        <w:rPr>
          <w:rFonts w:ascii="Arial" w:hAnsi="Arial" w:cs="Arial"/>
        </w:rPr>
        <w:fldChar w:fldCharType="begin"/>
      </w:r>
      <w:r w:rsidR="00FD31FD">
        <w:instrText xml:space="preserve"> XE "</w:instrText>
      </w:r>
      <w:r w:rsidR="00FD31FD" w:rsidRPr="008F357D">
        <w:rPr>
          <w:rFonts w:ascii="Arial" w:hAnsi="Arial" w:cs="Arial"/>
        </w:rPr>
        <w:instrText>Ministério</w:instrText>
      </w:r>
      <w:r w:rsidR="00FD31FD">
        <w:instrText xml:space="preserve">" </w:instrText>
      </w:r>
      <w:r w:rsidR="00FD31FD">
        <w:rPr>
          <w:rFonts w:ascii="Arial" w:hAnsi="Arial" w:cs="Arial"/>
        </w:rPr>
        <w:fldChar w:fldCharType="end"/>
      </w:r>
      <w:r w:rsidRPr="00260F0E">
        <w:rPr>
          <w:rFonts w:ascii="Arial" w:hAnsi="Arial" w:cs="Arial"/>
        </w:rPr>
        <w:t xml:space="preserve"> de Minas e Energia</w:t>
      </w:r>
    </w:p>
    <w:p w14:paraId="3DBE0373"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F5E76F6"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SUS</w:t>
      </w:r>
      <w:r w:rsidRPr="00260F0E">
        <w:rPr>
          <w:rFonts w:ascii="Arial" w:hAnsi="Arial" w:cs="Arial"/>
        </w:rPr>
        <w:t xml:space="preserve"> - Sistema Único de Saúde</w:t>
      </w:r>
    </w:p>
    <w:p w14:paraId="3D971BE8"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6606A59D"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TCC</w:t>
      </w:r>
      <w:r w:rsidRPr="00260F0E">
        <w:rPr>
          <w:rFonts w:ascii="Arial" w:hAnsi="Arial" w:cs="Arial"/>
        </w:rPr>
        <w:t xml:space="preserve"> - Trabalho de Conclusão de Curso</w:t>
      </w:r>
    </w:p>
    <w:p w14:paraId="691677E8"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280C67C1"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VALEC</w:t>
      </w:r>
      <w:r w:rsidRPr="00260F0E">
        <w:rPr>
          <w:rFonts w:ascii="Arial" w:hAnsi="Arial" w:cs="Arial"/>
        </w:rPr>
        <w:t xml:space="preserve"> - VALEC Engenharia, Construções e Ferrovias S/A</w:t>
      </w:r>
    </w:p>
    <w:p w14:paraId="1E02FD50" w14:textId="77777777" w:rsidR="007213BA" w:rsidRDefault="007213BA" w:rsidP="00260F0E">
      <w:pPr>
        <w:pStyle w:val="NormalWeb"/>
        <w:spacing w:before="0" w:beforeAutospacing="0" w:after="0" w:afterAutospacing="0" w:line="360" w:lineRule="auto"/>
        <w:jc w:val="both"/>
        <w:textAlignment w:val="baseline"/>
        <w:rPr>
          <w:rFonts w:ascii="Arial" w:hAnsi="Arial" w:cs="Arial"/>
          <w:b/>
        </w:rPr>
      </w:pPr>
    </w:p>
    <w:p w14:paraId="7EF52A48" w14:textId="77777777" w:rsidR="007213BA" w:rsidRPr="00260F0E" w:rsidRDefault="007213BA" w:rsidP="00260F0E">
      <w:pPr>
        <w:pStyle w:val="NormalWeb"/>
        <w:spacing w:before="0" w:beforeAutospacing="0" w:after="0" w:afterAutospacing="0" w:line="360" w:lineRule="auto"/>
        <w:jc w:val="both"/>
        <w:textAlignment w:val="baseline"/>
        <w:rPr>
          <w:rFonts w:ascii="Arial" w:hAnsi="Arial" w:cs="Arial"/>
        </w:rPr>
      </w:pPr>
      <w:r w:rsidRPr="00260F0E">
        <w:rPr>
          <w:rFonts w:ascii="Arial" w:hAnsi="Arial" w:cs="Arial"/>
          <w:b/>
        </w:rPr>
        <w:t>Vias Modais de Transporte</w:t>
      </w:r>
      <w:r w:rsidRPr="00260F0E">
        <w:rPr>
          <w:rFonts w:ascii="Arial" w:hAnsi="Arial" w:cs="Arial"/>
        </w:rPr>
        <w:t xml:space="preserve"> - São as diversas modalidades existentes de transporte, tais como ferroviário, rodoviário, aéreo, hidroviário, etc.</w:t>
      </w:r>
    </w:p>
    <w:p w14:paraId="3EDD7C02" w14:textId="51EB3D0E" w:rsidR="00A06660" w:rsidRPr="00260F0E" w:rsidRDefault="001017DA" w:rsidP="00260F0E">
      <w:pPr>
        <w:spacing w:line="360" w:lineRule="auto"/>
        <w:rPr>
          <w:rFonts w:ascii="Arial" w:hAnsi="Arial" w:cs="Arial"/>
        </w:rPr>
      </w:pPr>
      <w:r w:rsidRPr="00260F0E">
        <w:rPr>
          <w:rFonts w:ascii="Arial" w:hAnsi="Arial" w:cs="Arial"/>
        </w:rPr>
        <w:br w:type="page"/>
      </w:r>
    </w:p>
    <w:p w14:paraId="23921154" w14:textId="3EEDA3E7" w:rsidR="00A06660" w:rsidRPr="007213BA" w:rsidRDefault="001017DA" w:rsidP="00AB55CA">
      <w:pPr>
        <w:pStyle w:val="Ttulo1"/>
        <w:spacing w:line="360" w:lineRule="auto"/>
        <w:jc w:val="center"/>
      </w:pPr>
      <w:bookmarkStart w:id="199" w:name="_Toc58166723"/>
      <w:r w:rsidRPr="007213BA">
        <w:lastRenderedPageBreak/>
        <w:t>ÍNDICE</w:t>
      </w:r>
      <w:bookmarkEnd w:id="199"/>
    </w:p>
    <w:p w14:paraId="2BBF19A9" w14:textId="77777777" w:rsidR="00AB55CA" w:rsidRDefault="00AB55CA" w:rsidP="00AB55CA">
      <w:pPr>
        <w:spacing w:line="360" w:lineRule="auto"/>
        <w:jc w:val="both"/>
        <w:rPr>
          <w:rFonts w:ascii="Arial" w:hAnsi="Arial" w:cs="Arial"/>
        </w:rPr>
      </w:pPr>
    </w:p>
    <w:p w14:paraId="7532A459" w14:textId="77777777" w:rsidR="0043092B" w:rsidRPr="0043092B" w:rsidRDefault="00FD31FD" w:rsidP="0043092B">
      <w:pPr>
        <w:jc w:val="both"/>
        <w:rPr>
          <w:rFonts w:ascii="Arial" w:hAnsi="Arial" w:cs="Arial"/>
          <w:noProof/>
        </w:rPr>
        <w:sectPr w:rsidR="0043092B" w:rsidRPr="0043092B" w:rsidSect="0043092B">
          <w:footerReference w:type="default" r:id="rId44"/>
          <w:footerReference w:type="first" r:id="rId45"/>
          <w:pgSz w:w="11909" w:h="16834"/>
          <w:pgMar w:top="1701" w:right="1134" w:bottom="1134" w:left="1701" w:header="567" w:footer="567" w:gutter="0"/>
          <w:pgNumType w:start="10"/>
          <w:cols w:space="720"/>
          <w:docGrid w:linePitch="326"/>
        </w:sectPr>
      </w:pPr>
      <w:r w:rsidRPr="0043092B">
        <w:rPr>
          <w:rFonts w:ascii="Arial" w:hAnsi="Arial" w:cs="Arial"/>
        </w:rPr>
        <w:fldChar w:fldCharType="begin"/>
      </w:r>
      <w:r w:rsidRPr="0043092B">
        <w:rPr>
          <w:rFonts w:ascii="Arial" w:hAnsi="Arial" w:cs="Arial"/>
        </w:rPr>
        <w:instrText xml:space="preserve"> INDEX \c "1" \z "1046" </w:instrText>
      </w:r>
      <w:r w:rsidRPr="0043092B">
        <w:rPr>
          <w:rFonts w:ascii="Arial" w:hAnsi="Arial" w:cs="Arial"/>
        </w:rPr>
        <w:fldChar w:fldCharType="separate"/>
      </w:r>
    </w:p>
    <w:p w14:paraId="32D7DEF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Ações, 17, 36, 39, 40, 45</w:t>
      </w:r>
    </w:p>
    <w:p w14:paraId="1E92AF6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Amazonas, 28, 30, 47</w:t>
      </w:r>
    </w:p>
    <w:p w14:paraId="7C610425"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Amazônia, 3, 27, 28, 29, 30, 31, 32, 33, 34, 35, 38, 47, 50</w:t>
      </w:r>
    </w:p>
    <w:p w14:paraId="30E902F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Análise, 11, 12, 21, 41, 51</w:t>
      </w:r>
    </w:p>
    <w:p w14:paraId="7622A8F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Análise do Ambiente Externo, 12, 51</w:t>
      </w:r>
    </w:p>
    <w:p w14:paraId="2ABA297C"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Análise do Ambiente Interno, 12, 51</w:t>
      </w:r>
    </w:p>
    <w:p w14:paraId="42D654C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Antecedentes, 12, 51</w:t>
      </w:r>
    </w:p>
    <w:p w14:paraId="337F7B9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Atores, 14, 52</w:t>
      </w:r>
    </w:p>
    <w:p w14:paraId="3CB4F7CB"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Brasil, 1, 3, 10, 11, 12, 13, 16, 17, 25, 27, 28, 29, 31, 37, 44, 45, 46, 47, 49, 50</w:t>
      </w:r>
    </w:p>
    <w:p w14:paraId="0592F97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Cenário Desejado, 33, 34, 52</w:t>
      </w:r>
    </w:p>
    <w:p w14:paraId="72793872"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Cenários, 52, 53</w:t>
      </w:r>
    </w:p>
    <w:p w14:paraId="2F77750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Cenários Extremos, 52</w:t>
      </w:r>
    </w:p>
    <w:p w14:paraId="14D1AB6B"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Centro-oeste, 46</w:t>
      </w:r>
    </w:p>
    <w:p w14:paraId="4AA9F6D8"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Concepção Estratégica, 52</w:t>
      </w:r>
    </w:p>
    <w:p w14:paraId="756FA78A"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Demografia, 1, 3, 10, 49, 53</w:t>
      </w:r>
    </w:p>
    <w:p w14:paraId="577B48A0"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Desenvolvimento, 1, 3, 19, 26, 28, 33, 34, 35, 39, 40, 43, 45, 47, 49, 52, 55</w:t>
      </w:r>
    </w:p>
    <w:p w14:paraId="2F9E06C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Desenvolvimento do Brasil, 1</w:t>
      </w:r>
    </w:p>
    <w:p w14:paraId="5C75F1C7"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Diagnóstico, 11, 38, 53</w:t>
      </w:r>
    </w:p>
    <w:p w14:paraId="33C94D10"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Diretrizes Estratégicas, 36, 42</w:t>
      </w:r>
    </w:p>
    <w:p w14:paraId="4C9E3C9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Empregadores, 14</w:t>
      </w:r>
    </w:p>
    <w:p w14:paraId="6D88897C"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Envelhecimento, 49, 50</w:t>
      </w:r>
    </w:p>
    <w:p w14:paraId="2A0F3F34"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Escola Superior de Guerra, 1, 2, 3, 10, 46, 51</w:t>
      </w:r>
    </w:p>
    <w:p w14:paraId="25F869C3"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ESG, 0, 3</w:t>
      </w:r>
    </w:p>
    <w:p w14:paraId="45FE165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Estratégia, 2, 3, 52</w:t>
      </w:r>
    </w:p>
    <w:p w14:paraId="3FABB96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Estudo, 51, 52</w:t>
      </w:r>
    </w:p>
    <w:p w14:paraId="39F5A92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Eventos Futuros, 31</w:t>
      </w:r>
    </w:p>
    <w:p w14:paraId="2066D7C5"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Fase Política, 52</w:t>
      </w:r>
    </w:p>
    <w:p w14:paraId="2470668D"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Fatos Portadores de Futuro, 54</w:t>
      </w:r>
    </w:p>
    <w:p w14:paraId="071AFBBA"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Fazenda Pública, 14</w:t>
      </w:r>
    </w:p>
    <w:p w14:paraId="3137D38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Floresta Amazônica, 27</w:t>
      </w:r>
    </w:p>
    <w:p w14:paraId="45B9D9E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Investidores, 14</w:t>
      </w:r>
    </w:p>
    <w:p w14:paraId="05E924D3"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Meios Disponíveis, 21, 54</w:t>
      </w:r>
    </w:p>
    <w:p w14:paraId="5C366514"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Metodologia, 10</w:t>
      </w:r>
    </w:p>
    <w:p w14:paraId="2DD0937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Mídia, 14</w:t>
      </w:r>
    </w:p>
    <w:p w14:paraId="35B64F5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Migração, 53</w:t>
      </w:r>
    </w:p>
    <w:p w14:paraId="2E0D9F68"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14, 21, 42, 43, 44, 45, 54, 55</w:t>
      </w:r>
    </w:p>
    <w:p w14:paraId="5BA92F7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da Ciência e Tecnologia, 14</w:t>
      </w:r>
    </w:p>
    <w:p w14:paraId="048F14D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da Defesa, 14</w:t>
      </w:r>
    </w:p>
    <w:p w14:paraId="00204F4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da Educação, 14, 54</w:t>
      </w:r>
    </w:p>
    <w:p w14:paraId="728F4830"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da Infraestrutura, 14, 44</w:t>
      </w:r>
    </w:p>
    <w:p w14:paraId="7DD14602"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da Justiça, 14</w:t>
      </w:r>
    </w:p>
    <w:p w14:paraId="6077AA98"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Ministério da Saúde, 14, 54</w:t>
      </w:r>
    </w:p>
    <w:p w14:paraId="69D86A6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Necessidades, 21</w:t>
      </w:r>
    </w:p>
    <w:p w14:paraId="2E76BB73"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Nordeste, 17, 20, 23, 25, 26, 46, 55</w:t>
      </w:r>
    </w:p>
    <w:p w14:paraId="1C01EFF0"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Norte, 3, 10, 11, 17, 23, 24, 27, 28, 31, 38, 44, 45, 46, 47</w:t>
      </w:r>
    </w:p>
    <w:p w14:paraId="115E96C4"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Óbices, 36, 38, 54</w:t>
      </w:r>
    </w:p>
    <w:p w14:paraId="74CAA91A"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lastRenderedPageBreak/>
        <w:t>Objetivos, 33, 34, 35, 36, 38, 39, 52, 54, 55</w:t>
      </w:r>
    </w:p>
    <w:p w14:paraId="1DC64ABA"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Objetivos de Estado, 33, 34, 35, 36, 52, 54</w:t>
      </w:r>
    </w:p>
    <w:p w14:paraId="5B2D73D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Objetivos de Governo, 33, 34, 35, 52, 54</w:t>
      </w:r>
    </w:p>
    <w:p w14:paraId="79C22119"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Opção Estratégica, 36, 42, 45</w:t>
      </w:r>
    </w:p>
    <w:p w14:paraId="277CB10C"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Pantanal, 24</w:t>
      </w:r>
    </w:p>
    <w:p w14:paraId="75A0E1AA"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Planejamento, 3, 10, 34, 43, 46, 55</w:t>
      </w:r>
    </w:p>
    <w:p w14:paraId="37FE1B7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Planejamento Estratégico, 3, 10, 46</w:t>
      </w:r>
    </w:p>
    <w:p w14:paraId="2A705C8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Planos em Vigor, 54</w:t>
      </w:r>
    </w:p>
    <w:p w14:paraId="3399842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Poder Executivo, 14</w:t>
      </w:r>
    </w:p>
    <w:p w14:paraId="236F83FE"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Poder Legislativo, 14</w:t>
      </w:r>
    </w:p>
    <w:p w14:paraId="0827671E"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Poder Nacional, 14, 15, 21, 22, 38, 51, 52, 53, 54, 55</w:t>
      </w:r>
    </w:p>
    <w:p w14:paraId="6AAB9415"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Política, 2, 3, 15, 20, 21, 33, 39, 52, 53</w:t>
      </w:r>
    </w:p>
    <w:p w14:paraId="535CCD95"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População, 13, 21, 30, 49</w:t>
      </w:r>
    </w:p>
    <w:p w14:paraId="2A47B2C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Pressupostos Básicos, 33, 55</w:t>
      </w:r>
    </w:p>
    <w:p w14:paraId="1BA37556"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Previdência, 13, 14, 15, 19, 21, 49, 50</w:t>
      </w:r>
    </w:p>
    <w:p w14:paraId="68D9185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Previdência Social, 13, 14, 15, 21</w:t>
      </w:r>
    </w:p>
    <w:p w14:paraId="6B86BE7B"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Receita Federal, 14</w:t>
      </w:r>
    </w:p>
    <w:p w14:paraId="2B465378"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Região, 3, 13, 23, 25, 27</w:t>
      </w:r>
    </w:p>
    <w:p w14:paraId="43FCF3E4"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Região Nordeste, 25</w:t>
      </w:r>
    </w:p>
    <w:p w14:paraId="5A254EBD"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Região Norte, 3, 27</w:t>
      </w:r>
    </w:p>
    <w:p w14:paraId="644A8B7D"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Secretaria da Saúde, 14</w:t>
      </w:r>
    </w:p>
    <w:p w14:paraId="1AD62AA8"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Sindicato, 14</w:t>
      </w:r>
    </w:p>
    <w:p w14:paraId="252F2641"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Sindicato dos Professores, 14</w:t>
      </w:r>
    </w:p>
    <w:p w14:paraId="1CDB606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Sindicatos, 14</w:t>
      </w:r>
    </w:p>
    <w:p w14:paraId="270F4D7B"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Sistemas, 14, 19, 55</w:t>
      </w:r>
    </w:p>
    <w:p w14:paraId="111C2248"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Sociedade, 14</w:t>
      </w:r>
    </w:p>
    <w:p w14:paraId="7F5BD947"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Sudeste, 10, 17, 23</w:t>
      </w:r>
    </w:p>
    <w:p w14:paraId="01AB70AF" w14:textId="77777777" w:rsidR="0043092B" w:rsidRPr="0043092B" w:rsidRDefault="0043092B" w:rsidP="0043092B">
      <w:pPr>
        <w:pStyle w:val="Remissivo1"/>
        <w:tabs>
          <w:tab w:val="right" w:leader="dot" w:pos="9064"/>
        </w:tabs>
        <w:rPr>
          <w:rFonts w:ascii="Arial" w:hAnsi="Arial" w:cs="Arial"/>
          <w:noProof/>
        </w:rPr>
      </w:pPr>
      <w:r w:rsidRPr="0043092B">
        <w:rPr>
          <w:rFonts w:ascii="Arial" w:hAnsi="Arial" w:cs="Arial"/>
          <w:noProof/>
        </w:rPr>
        <w:t>Sul, 23</w:t>
      </w:r>
    </w:p>
    <w:p w14:paraId="2DC18C5D" w14:textId="77777777" w:rsidR="0043092B" w:rsidRPr="0043092B" w:rsidRDefault="0043092B" w:rsidP="0043092B">
      <w:pPr>
        <w:jc w:val="both"/>
        <w:rPr>
          <w:rFonts w:ascii="Arial" w:hAnsi="Arial" w:cs="Arial"/>
          <w:noProof/>
        </w:rPr>
        <w:sectPr w:rsidR="0043092B" w:rsidRPr="0043092B" w:rsidSect="0043092B">
          <w:type w:val="continuous"/>
          <w:pgSz w:w="11909" w:h="16834"/>
          <w:pgMar w:top="1701" w:right="1134" w:bottom="1134" w:left="1701" w:header="567" w:footer="567" w:gutter="0"/>
          <w:cols w:space="720"/>
          <w:docGrid w:linePitch="326"/>
        </w:sectPr>
      </w:pPr>
    </w:p>
    <w:p w14:paraId="662CDE78" w14:textId="77777777" w:rsidR="00FD31FD" w:rsidRPr="0043092B" w:rsidRDefault="00FD31FD" w:rsidP="0043092B">
      <w:pPr>
        <w:jc w:val="both"/>
        <w:rPr>
          <w:rFonts w:ascii="Arial" w:hAnsi="Arial" w:cs="Arial"/>
        </w:rPr>
      </w:pPr>
      <w:r w:rsidRPr="0043092B">
        <w:rPr>
          <w:rFonts w:ascii="Arial" w:hAnsi="Arial" w:cs="Arial"/>
        </w:rPr>
        <w:fldChar w:fldCharType="end"/>
      </w:r>
    </w:p>
    <w:p w14:paraId="7F469083" w14:textId="77777777" w:rsidR="0043092B" w:rsidRDefault="0043092B" w:rsidP="0043092B">
      <w:pPr>
        <w:jc w:val="both"/>
        <w:rPr>
          <w:rFonts w:ascii="Arial" w:hAnsi="Arial" w:cs="Arial"/>
        </w:rPr>
      </w:pPr>
    </w:p>
    <w:p w14:paraId="7E092BF0" w14:textId="77777777" w:rsidR="0043092B" w:rsidRDefault="0043092B" w:rsidP="0043092B">
      <w:pPr>
        <w:jc w:val="both"/>
        <w:rPr>
          <w:rFonts w:ascii="Arial" w:hAnsi="Arial" w:cs="Arial"/>
        </w:rPr>
      </w:pPr>
    </w:p>
    <w:p w14:paraId="40E78AB4" w14:textId="77777777" w:rsidR="0043092B" w:rsidRDefault="0043092B" w:rsidP="0043092B">
      <w:pPr>
        <w:jc w:val="both"/>
        <w:rPr>
          <w:rFonts w:ascii="Arial" w:hAnsi="Arial" w:cs="Arial"/>
        </w:rPr>
      </w:pPr>
    </w:p>
    <w:p w14:paraId="0DC0E041" w14:textId="77777777" w:rsidR="0043092B" w:rsidRDefault="0043092B" w:rsidP="0043092B">
      <w:pPr>
        <w:jc w:val="both"/>
        <w:rPr>
          <w:rFonts w:ascii="Arial" w:hAnsi="Arial" w:cs="Arial"/>
        </w:rPr>
      </w:pPr>
    </w:p>
    <w:p w14:paraId="22B164FB" w14:textId="77777777" w:rsidR="0043092B" w:rsidRDefault="0043092B" w:rsidP="0043092B">
      <w:pPr>
        <w:jc w:val="both"/>
        <w:rPr>
          <w:rFonts w:ascii="Arial" w:hAnsi="Arial" w:cs="Arial"/>
        </w:rPr>
      </w:pPr>
    </w:p>
    <w:p w14:paraId="0A7BB18D" w14:textId="77777777" w:rsidR="0043092B" w:rsidRDefault="0043092B" w:rsidP="0043092B">
      <w:pPr>
        <w:jc w:val="both"/>
        <w:rPr>
          <w:rFonts w:ascii="Arial" w:hAnsi="Arial" w:cs="Arial"/>
        </w:rPr>
      </w:pPr>
    </w:p>
    <w:p w14:paraId="465722D2" w14:textId="77777777" w:rsidR="0043092B" w:rsidRDefault="0043092B" w:rsidP="0043092B">
      <w:pPr>
        <w:jc w:val="both"/>
        <w:rPr>
          <w:rFonts w:ascii="Arial" w:hAnsi="Arial" w:cs="Arial"/>
        </w:rPr>
      </w:pPr>
    </w:p>
    <w:p w14:paraId="17DFBFC3" w14:textId="77777777" w:rsidR="0043092B" w:rsidRDefault="0043092B" w:rsidP="0043092B">
      <w:pPr>
        <w:jc w:val="both"/>
        <w:rPr>
          <w:rFonts w:ascii="Arial" w:hAnsi="Arial" w:cs="Arial"/>
        </w:rPr>
      </w:pPr>
    </w:p>
    <w:p w14:paraId="7DCC5DC6" w14:textId="77777777" w:rsidR="0043092B" w:rsidRDefault="0043092B" w:rsidP="0043092B">
      <w:pPr>
        <w:jc w:val="both"/>
        <w:rPr>
          <w:rFonts w:ascii="Arial" w:hAnsi="Arial" w:cs="Arial"/>
        </w:rPr>
      </w:pPr>
    </w:p>
    <w:p w14:paraId="24366F24" w14:textId="77777777" w:rsidR="0043092B" w:rsidRDefault="0043092B" w:rsidP="0043092B">
      <w:pPr>
        <w:jc w:val="both"/>
        <w:rPr>
          <w:rFonts w:ascii="Arial" w:hAnsi="Arial" w:cs="Arial"/>
        </w:rPr>
      </w:pPr>
    </w:p>
    <w:p w14:paraId="57527571" w14:textId="77777777" w:rsidR="0043092B" w:rsidRDefault="0043092B" w:rsidP="0043092B">
      <w:pPr>
        <w:jc w:val="both"/>
        <w:rPr>
          <w:rFonts w:ascii="Arial" w:hAnsi="Arial" w:cs="Arial"/>
        </w:rPr>
      </w:pPr>
    </w:p>
    <w:p w14:paraId="11706731" w14:textId="77777777" w:rsidR="0043092B" w:rsidRDefault="0043092B" w:rsidP="0043092B">
      <w:pPr>
        <w:jc w:val="both"/>
        <w:rPr>
          <w:rFonts w:ascii="Arial" w:hAnsi="Arial" w:cs="Arial"/>
        </w:rPr>
      </w:pPr>
    </w:p>
    <w:p w14:paraId="20336EF0" w14:textId="77777777" w:rsidR="0043092B" w:rsidRDefault="0043092B" w:rsidP="0043092B">
      <w:pPr>
        <w:jc w:val="both"/>
        <w:rPr>
          <w:rFonts w:ascii="Arial" w:hAnsi="Arial" w:cs="Arial"/>
        </w:rPr>
      </w:pPr>
    </w:p>
    <w:p w14:paraId="38E44F31" w14:textId="77777777" w:rsidR="0043092B" w:rsidRDefault="0043092B" w:rsidP="0043092B">
      <w:pPr>
        <w:jc w:val="both"/>
        <w:rPr>
          <w:rFonts w:ascii="Arial" w:hAnsi="Arial" w:cs="Arial"/>
        </w:rPr>
      </w:pPr>
    </w:p>
    <w:p w14:paraId="29BEDD60" w14:textId="77777777" w:rsidR="0043092B" w:rsidRDefault="0043092B" w:rsidP="0043092B">
      <w:pPr>
        <w:jc w:val="both"/>
        <w:rPr>
          <w:rFonts w:ascii="Arial" w:hAnsi="Arial" w:cs="Arial"/>
        </w:rPr>
      </w:pPr>
    </w:p>
    <w:p w14:paraId="1A3F65CC" w14:textId="77777777" w:rsidR="0043092B" w:rsidRDefault="0043092B" w:rsidP="0043092B">
      <w:pPr>
        <w:jc w:val="both"/>
        <w:rPr>
          <w:rFonts w:ascii="Arial" w:hAnsi="Arial" w:cs="Arial"/>
        </w:rPr>
      </w:pPr>
    </w:p>
    <w:p w14:paraId="0D310640" w14:textId="77777777" w:rsidR="0043092B" w:rsidRDefault="0043092B" w:rsidP="0043092B">
      <w:pPr>
        <w:jc w:val="both"/>
        <w:rPr>
          <w:rFonts w:ascii="Arial" w:hAnsi="Arial" w:cs="Arial"/>
        </w:rPr>
      </w:pPr>
    </w:p>
    <w:p w14:paraId="2CC96F23" w14:textId="77777777" w:rsidR="0043092B" w:rsidRDefault="0043092B" w:rsidP="0043092B">
      <w:pPr>
        <w:jc w:val="both"/>
        <w:rPr>
          <w:rFonts w:ascii="Arial" w:hAnsi="Arial" w:cs="Arial"/>
        </w:rPr>
      </w:pPr>
    </w:p>
    <w:p w14:paraId="46B959CC" w14:textId="77777777" w:rsidR="0043092B" w:rsidRDefault="0043092B" w:rsidP="0043092B">
      <w:pPr>
        <w:jc w:val="both"/>
        <w:rPr>
          <w:rFonts w:ascii="Arial" w:hAnsi="Arial" w:cs="Arial"/>
        </w:rPr>
      </w:pPr>
    </w:p>
    <w:p w14:paraId="4FB6B6E8" w14:textId="77777777" w:rsidR="0043092B" w:rsidRDefault="0043092B" w:rsidP="0043092B">
      <w:pPr>
        <w:jc w:val="both"/>
        <w:rPr>
          <w:rFonts w:ascii="Arial" w:hAnsi="Arial" w:cs="Arial"/>
        </w:rPr>
      </w:pPr>
    </w:p>
    <w:p w14:paraId="2F93CD48" w14:textId="77777777" w:rsidR="0043092B" w:rsidRDefault="0043092B" w:rsidP="0043092B">
      <w:pPr>
        <w:jc w:val="both"/>
        <w:rPr>
          <w:rFonts w:ascii="Arial" w:hAnsi="Arial" w:cs="Arial"/>
        </w:rPr>
      </w:pPr>
    </w:p>
    <w:p w14:paraId="6591BBF0" w14:textId="77777777" w:rsidR="008908A6" w:rsidRPr="001017DA" w:rsidRDefault="008908A6" w:rsidP="008908A6">
      <w:pPr>
        <w:pStyle w:val="Ttulo1"/>
        <w:spacing w:line="360" w:lineRule="auto"/>
        <w:jc w:val="center"/>
      </w:pPr>
      <w:bookmarkStart w:id="200" w:name="_Toc58166724"/>
      <w:r w:rsidRPr="001017DA">
        <w:lastRenderedPageBreak/>
        <w:t>COMPONENTES DO GRUPO</w:t>
      </w:r>
      <w:bookmarkEnd w:id="200"/>
    </w:p>
    <w:p w14:paraId="22E3CECA" w14:textId="77777777" w:rsidR="008908A6" w:rsidRPr="001017DA" w:rsidRDefault="008908A6" w:rsidP="008908A6">
      <w:pPr>
        <w:spacing w:line="360" w:lineRule="auto"/>
        <w:jc w:val="both"/>
        <w:rPr>
          <w:rFonts w:ascii="Arial" w:hAnsi="Arial" w:cs="Arial"/>
        </w:rPr>
      </w:pPr>
    </w:p>
    <w:tbl>
      <w:tblPr>
        <w:tblStyle w:val="TabeladeGradeClara"/>
        <w:tblW w:w="9079" w:type="dxa"/>
        <w:tblLayout w:type="fixed"/>
        <w:tblLook w:val="0400" w:firstRow="0" w:lastRow="0" w:firstColumn="0" w:lastColumn="0" w:noHBand="0" w:noVBand="1"/>
      </w:tblPr>
      <w:tblGrid>
        <w:gridCol w:w="1271"/>
        <w:gridCol w:w="1985"/>
        <w:gridCol w:w="2268"/>
        <w:gridCol w:w="1725"/>
        <w:gridCol w:w="1830"/>
      </w:tblGrid>
      <w:tr w:rsidR="008908A6" w:rsidRPr="001017DA" w14:paraId="2EB1575C" w14:textId="77777777" w:rsidTr="0001039B">
        <w:trPr>
          <w:trHeight w:val="616"/>
        </w:trPr>
        <w:tc>
          <w:tcPr>
            <w:tcW w:w="1271" w:type="dxa"/>
            <w:shd w:val="clear" w:color="auto" w:fill="D9D9D9" w:themeFill="background1" w:themeFillShade="D9"/>
            <w:vAlign w:val="center"/>
          </w:tcPr>
          <w:p w14:paraId="1880E4BE" w14:textId="77777777" w:rsidR="008908A6" w:rsidRPr="001017DA" w:rsidRDefault="008908A6" w:rsidP="0001039B">
            <w:pPr>
              <w:jc w:val="center"/>
              <w:rPr>
                <w:rFonts w:ascii="Arial" w:hAnsi="Arial" w:cs="Arial"/>
                <w:b/>
              </w:rPr>
            </w:pPr>
            <w:r w:rsidRPr="001017DA">
              <w:rPr>
                <w:rFonts w:ascii="Arial" w:hAnsi="Arial" w:cs="Arial"/>
                <w:b/>
              </w:rPr>
              <w:t>N</w:t>
            </w:r>
            <w:r w:rsidRPr="001017DA">
              <w:rPr>
                <w:rFonts w:ascii="Arial" w:hAnsi="Arial" w:cs="Arial"/>
                <w:b/>
                <w:vertAlign w:val="superscript"/>
              </w:rPr>
              <w:t>o</w:t>
            </w:r>
            <w:r w:rsidRPr="001017DA">
              <w:rPr>
                <w:rFonts w:ascii="Arial" w:hAnsi="Arial" w:cs="Arial"/>
                <w:b/>
              </w:rPr>
              <w:t xml:space="preserve"> de Inscrição</w:t>
            </w:r>
          </w:p>
        </w:tc>
        <w:tc>
          <w:tcPr>
            <w:tcW w:w="1985" w:type="dxa"/>
            <w:shd w:val="clear" w:color="auto" w:fill="D9D9D9" w:themeFill="background1" w:themeFillShade="D9"/>
            <w:vAlign w:val="center"/>
          </w:tcPr>
          <w:p w14:paraId="23D3F9D5" w14:textId="77777777" w:rsidR="008908A6" w:rsidRPr="001017DA" w:rsidRDefault="008908A6" w:rsidP="0001039B">
            <w:pPr>
              <w:jc w:val="center"/>
              <w:rPr>
                <w:rFonts w:ascii="Arial" w:hAnsi="Arial" w:cs="Arial"/>
                <w:b/>
              </w:rPr>
            </w:pPr>
            <w:r w:rsidRPr="001017DA">
              <w:rPr>
                <w:rFonts w:ascii="Arial" w:hAnsi="Arial" w:cs="Arial"/>
                <w:b/>
              </w:rPr>
              <w:t>Nome</w:t>
            </w:r>
          </w:p>
        </w:tc>
        <w:tc>
          <w:tcPr>
            <w:tcW w:w="2268" w:type="dxa"/>
            <w:shd w:val="clear" w:color="auto" w:fill="D9D9D9" w:themeFill="background1" w:themeFillShade="D9"/>
            <w:vAlign w:val="center"/>
          </w:tcPr>
          <w:p w14:paraId="16242BAF" w14:textId="77777777" w:rsidR="008908A6" w:rsidRPr="001017DA" w:rsidRDefault="008908A6" w:rsidP="0001039B">
            <w:pPr>
              <w:jc w:val="center"/>
              <w:rPr>
                <w:rFonts w:ascii="Arial" w:hAnsi="Arial" w:cs="Arial"/>
                <w:b/>
              </w:rPr>
            </w:pPr>
            <w:r w:rsidRPr="001017DA">
              <w:rPr>
                <w:rFonts w:ascii="Arial" w:hAnsi="Arial" w:cs="Arial"/>
                <w:b/>
              </w:rPr>
              <w:t>Título Profissional</w:t>
            </w:r>
          </w:p>
        </w:tc>
        <w:tc>
          <w:tcPr>
            <w:tcW w:w="1725" w:type="dxa"/>
            <w:shd w:val="clear" w:color="auto" w:fill="D9D9D9" w:themeFill="background1" w:themeFillShade="D9"/>
            <w:vAlign w:val="center"/>
          </w:tcPr>
          <w:p w14:paraId="04ACA11C" w14:textId="77777777" w:rsidR="008908A6" w:rsidRPr="001017DA" w:rsidRDefault="008908A6" w:rsidP="0001039B">
            <w:pPr>
              <w:rPr>
                <w:rFonts w:ascii="Arial" w:hAnsi="Arial" w:cs="Arial"/>
                <w:b/>
              </w:rPr>
            </w:pPr>
            <w:r w:rsidRPr="001017DA">
              <w:rPr>
                <w:rFonts w:ascii="Arial" w:hAnsi="Arial" w:cs="Arial"/>
                <w:b/>
              </w:rPr>
              <w:t>Função no Grupo</w:t>
            </w:r>
          </w:p>
        </w:tc>
        <w:tc>
          <w:tcPr>
            <w:tcW w:w="1830" w:type="dxa"/>
            <w:shd w:val="clear" w:color="auto" w:fill="D9D9D9" w:themeFill="background1" w:themeFillShade="D9"/>
            <w:vAlign w:val="center"/>
          </w:tcPr>
          <w:p w14:paraId="6DAD5C0D" w14:textId="77777777" w:rsidR="008908A6" w:rsidRPr="001017DA" w:rsidRDefault="008908A6" w:rsidP="0001039B">
            <w:pPr>
              <w:jc w:val="center"/>
              <w:rPr>
                <w:rFonts w:ascii="Arial" w:hAnsi="Arial" w:cs="Arial"/>
                <w:b/>
              </w:rPr>
            </w:pPr>
            <w:r w:rsidRPr="001017DA">
              <w:rPr>
                <w:rFonts w:ascii="Arial" w:hAnsi="Arial" w:cs="Arial"/>
                <w:b/>
              </w:rPr>
              <w:t>Assinatura</w:t>
            </w:r>
          </w:p>
        </w:tc>
      </w:tr>
      <w:tr w:rsidR="008908A6" w:rsidRPr="001017DA" w14:paraId="0703939B" w14:textId="77777777" w:rsidTr="0001039B">
        <w:trPr>
          <w:trHeight w:val="295"/>
        </w:trPr>
        <w:tc>
          <w:tcPr>
            <w:tcW w:w="1271" w:type="dxa"/>
            <w:vAlign w:val="center"/>
          </w:tcPr>
          <w:p w14:paraId="647128FB" w14:textId="77777777" w:rsidR="008908A6" w:rsidRPr="001017DA" w:rsidRDefault="008908A6" w:rsidP="0001039B">
            <w:pPr>
              <w:jc w:val="center"/>
              <w:rPr>
                <w:rFonts w:ascii="Arial" w:hAnsi="Arial" w:cs="Arial"/>
              </w:rPr>
            </w:pPr>
            <w:r w:rsidRPr="001017DA">
              <w:rPr>
                <w:rFonts w:ascii="Arial" w:hAnsi="Arial" w:cs="Arial"/>
              </w:rPr>
              <w:t>02</w:t>
            </w:r>
          </w:p>
        </w:tc>
        <w:tc>
          <w:tcPr>
            <w:tcW w:w="1985" w:type="dxa"/>
            <w:vAlign w:val="center"/>
          </w:tcPr>
          <w:p w14:paraId="643E06BD" w14:textId="77777777" w:rsidR="008908A6" w:rsidRPr="001017DA" w:rsidRDefault="008908A6" w:rsidP="0001039B">
            <w:pPr>
              <w:rPr>
                <w:rFonts w:ascii="Arial" w:hAnsi="Arial" w:cs="Arial"/>
              </w:rPr>
            </w:pPr>
            <w:r w:rsidRPr="001017DA">
              <w:rPr>
                <w:rFonts w:ascii="Arial" w:hAnsi="Arial" w:cs="Arial"/>
                <w:color w:val="000000"/>
              </w:rPr>
              <w:t>Carlos SCARPATO</w:t>
            </w:r>
          </w:p>
        </w:tc>
        <w:tc>
          <w:tcPr>
            <w:tcW w:w="2268" w:type="dxa"/>
            <w:vAlign w:val="center"/>
          </w:tcPr>
          <w:p w14:paraId="3A956D88" w14:textId="77777777" w:rsidR="008908A6" w:rsidRPr="001017DA" w:rsidRDefault="008908A6" w:rsidP="0001039B">
            <w:pPr>
              <w:rPr>
                <w:rFonts w:ascii="Arial" w:hAnsi="Arial" w:cs="Arial"/>
              </w:rPr>
            </w:pPr>
            <w:r w:rsidRPr="001017DA">
              <w:rPr>
                <w:rFonts w:ascii="Arial" w:hAnsi="Arial" w:cs="Arial"/>
              </w:rPr>
              <w:t>Analista de TI</w:t>
            </w:r>
          </w:p>
        </w:tc>
        <w:tc>
          <w:tcPr>
            <w:tcW w:w="1725" w:type="dxa"/>
            <w:vAlign w:val="center"/>
          </w:tcPr>
          <w:p w14:paraId="1197D154" w14:textId="77777777" w:rsidR="008908A6" w:rsidRPr="001017DA" w:rsidRDefault="008908A6" w:rsidP="0001039B">
            <w:pPr>
              <w:rPr>
                <w:rFonts w:ascii="Arial" w:hAnsi="Arial" w:cs="Arial"/>
              </w:rPr>
            </w:pPr>
            <w:r w:rsidRPr="001017DA">
              <w:rPr>
                <w:rFonts w:ascii="Arial" w:hAnsi="Arial" w:cs="Arial"/>
              </w:rPr>
              <w:t>Pesquisador</w:t>
            </w:r>
          </w:p>
        </w:tc>
        <w:tc>
          <w:tcPr>
            <w:tcW w:w="1830" w:type="dxa"/>
            <w:vAlign w:val="center"/>
          </w:tcPr>
          <w:p w14:paraId="08462B9B" w14:textId="77777777" w:rsidR="008908A6" w:rsidRPr="001017DA" w:rsidRDefault="008908A6" w:rsidP="0001039B">
            <w:pPr>
              <w:jc w:val="center"/>
              <w:rPr>
                <w:rFonts w:ascii="Arial" w:hAnsi="Arial" w:cs="Arial"/>
              </w:rPr>
            </w:pPr>
          </w:p>
        </w:tc>
      </w:tr>
      <w:tr w:rsidR="008908A6" w:rsidRPr="001017DA" w14:paraId="4E5C6601" w14:textId="77777777" w:rsidTr="0001039B">
        <w:trPr>
          <w:trHeight w:val="295"/>
        </w:trPr>
        <w:tc>
          <w:tcPr>
            <w:tcW w:w="1271" w:type="dxa"/>
            <w:vAlign w:val="center"/>
          </w:tcPr>
          <w:p w14:paraId="2F4260ED" w14:textId="77777777" w:rsidR="008908A6" w:rsidRPr="001017DA" w:rsidRDefault="008908A6" w:rsidP="0001039B">
            <w:pPr>
              <w:jc w:val="center"/>
              <w:rPr>
                <w:rFonts w:ascii="Arial" w:hAnsi="Arial" w:cs="Arial"/>
              </w:rPr>
            </w:pPr>
            <w:r w:rsidRPr="001017DA">
              <w:rPr>
                <w:rFonts w:ascii="Arial" w:hAnsi="Arial" w:cs="Arial"/>
              </w:rPr>
              <w:t>06</w:t>
            </w:r>
          </w:p>
        </w:tc>
        <w:tc>
          <w:tcPr>
            <w:tcW w:w="1985" w:type="dxa"/>
            <w:vAlign w:val="center"/>
          </w:tcPr>
          <w:p w14:paraId="208D1FBE" w14:textId="77777777" w:rsidR="008908A6" w:rsidRPr="001017DA" w:rsidRDefault="008908A6" w:rsidP="0001039B">
            <w:pPr>
              <w:rPr>
                <w:rFonts w:ascii="Arial" w:hAnsi="Arial" w:cs="Arial"/>
              </w:rPr>
            </w:pPr>
            <w:r w:rsidRPr="001017DA">
              <w:rPr>
                <w:rFonts w:ascii="Arial" w:hAnsi="Arial" w:cs="Arial"/>
                <w:color w:val="000000"/>
              </w:rPr>
              <w:t>Elmo CARDIM</w:t>
            </w:r>
          </w:p>
        </w:tc>
        <w:tc>
          <w:tcPr>
            <w:tcW w:w="2268" w:type="dxa"/>
            <w:vAlign w:val="center"/>
          </w:tcPr>
          <w:p w14:paraId="610785FA" w14:textId="77777777" w:rsidR="008908A6" w:rsidRPr="001017DA" w:rsidRDefault="008908A6" w:rsidP="0001039B">
            <w:pPr>
              <w:rPr>
                <w:rFonts w:ascii="Arial" w:hAnsi="Arial" w:cs="Arial"/>
              </w:rPr>
            </w:pPr>
            <w:r w:rsidRPr="001017DA">
              <w:rPr>
                <w:rFonts w:ascii="Arial" w:hAnsi="Arial" w:cs="Arial"/>
              </w:rPr>
              <w:t>Médico</w:t>
            </w:r>
          </w:p>
        </w:tc>
        <w:tc>
          <w:tcPr>
            <w:tcW w:w="1725" w:type="dxa"/>
            <w:vAlign w:val="center"/>
          </w:tcPr>
          <w:p w14:paraId="78ABAC5F" w14:textId="77777777" w:rsidR="008908A6" w:rsidRPr="001017DA" w:rsidRDefault="008908A6" w:rsidP="0001039B">
            <w:pPr>
              <w:rPr>
                <w:rFonts w:ascii="Arial" w:hAnsi="Arial" w:cs="Arial"/>
              </w:rPr>
            </w:pPr>
            <w:r w:rsidRPr="001017DA">
              <w:rPr>
                <w:rFonts w:ascii="Arial" w:hAnsi="Arial" w:cs="Arial"/>
              </w:rPr>
              <w:t>Pesquisador</w:t>
            </w:r>
          </w:p>
        </w:tc>
        <w:tc>
          <w:tcPr>
            <w:tcW w:w="1830" w:type="dxa"/>
            <w:vAlign w:val="center"/>
          </w:tcPr>
          <w:p w14:paraId="6D00AF92" w14:textId="77777777" w:rsidR="008908A6" w:rsidRPr="001017DA" w:rsidRDefault="008908A6" w:rsidP="0001039B">
            <w:pPr>
              <w:jc w:val="center"/>
              <w:rPr>
                <w:rFonts w:ascii="Arial" w:hAnsi="Arial" w:cs="Arial"/>
              </w:rPr>
            </w:pPr>
          </w:p>
        </w:tc>
      </w:tr>
      <w:tr w:rsidR="008908A6" w:rsidRPr="001017DA" w14:paraId="2C8267DD" w14:textId="77777777" w:rsidTr="0001039B">
        <w:trPr>
          <w:trHeight w:val="616"/>
        </w:trPr>
        <w:tc>
          <w:tcPr>
            <w:tcW w:w="1271" w:type="dxa"/>
            <w:vAlign w:val="center"/>
          </w:tcPr>
          <w:p w14:paraId="49C218D8" w14:textId="77777777" w:rsidR="008908A6" w:rsidRPr="001017DA" w:rsidRDefault="008908A6" w:rsidP="0001039B">
            <w:pPr>
              <w:jc w:val="center"/>
              <w:rPr>
                <w:rFonts w:ascii="Arial" w:hAnsi="Arial" w:cs="Arial"/>
              </w:rPr>
            </w:pPr>
            <w:r w:rsidRPr="001017DA">
              <w:rPr>
                <w:rFonts w:ascii="Arial" w:hAnsi="Arial" w:cs="Arial"/>
              </w:rPr>
              <w:t>12</w:t>
            </w:r>
          </w:p>
        </w:tc>
        <w:tc>
          <w:tcPr>
            <w:tcW w:w="1985" w:type="dxa"/>
            <w:vAlign w:val="center"/>
          </w:tcPr>
          <w:p w14:paraId="363FE033" w14:textId="77777777" w:rsidR="008908A6" w:rsidRPr="001017DA" w:rsidRDefault="008908A6" w:rsidP="0001039B">
            <w:pPr>
              <w:rPr>
                <w:rFonts w:ascii="Arial" w:hAnsi="Arial" w:cs="Arial"/>
              </w:rPr>
            </w:pPr>
            <w:proofErr w:type="spellStart"/>
            <w:r w:rsidRPr="001017DA">
              <w:rPr>
                <w:rFonts w:ascii="Arial" w:hAnsi="Arial" w:cs="Arial"/>
                <w:color w:val="000000"/>
              </w:rPr>
              <w:t>Luis</w:t>
            </w:r>
            <w:proofErr w:type="spellEnd"/>
            <w:r w:rsidRPr="001017DA">
              <w:rPr>
                <w:rFonts w:ascii="Arial" w:hAnsi="Arial" w:cs="Arial"/>
                <w:color w:val="000000"/>
              </w:rPr>
              <w:t xml:space="preserve"> Fernando PARRA</w:t>
            </w:r>
          </w:p>
        </w:tc>
        <w:tc>
          <w:tcPr>
            <w:tcW w:w="2268" w:type="dxa"/>
            <w:vAlign w:val="center"/>
          </w:tcPr>
          <w:p w14:paraId="4B88D42D" w14:textId="77777777" w:rsidR="008908A6" w:rsidRPr="001017DA" w:rsidRDefault="008908A6" w:rsidP="0001039B">
            <w:pPr>
              <w:rPr>
                <w:rFonts w:ascii="Arial" w:hAnsi="Arial" w:cs="Arial"/>
              </w:rPr>
            </w:pPr>
            <w:r w:rsidRPr="001017DA">
              <w:rPr>
                <w:rFonts w:ascii="Arial" w:hAnsi="Arial" w:cs="Arial"/>
              </w:rPr>
              <w:t>Militar</w:t>
            </w:r>
          </w:p>
        </w:tc>
        <w:tc>
          <w:tcPr>
            <w:tcW w:w="1725" w:type="dxa"/>
            <w:vAlign w:val="center"/>
          </w:tcPr>
          <w:p w14:paraId="5B409F68" w14:textId="77777777" w:rsidR="008908A6" w:rsidRPr="001017DA" w:rsidRDefault="008908A6" w:rsidP="0001039B">
            <w:pPr>
              <w:rPr>
                <w:rFonts w:ascii="Arial" w:hAnsi="Arial" w:cs="Arial"/>
              </w:rPr>
            </w:pPr>
            <w:r w:rsidRPr="001017DA">
              <w:rPr>
                <w:rFonts w:ascii="Arial" w:hAnsi="Arial" w:cs="Arial"/>
              </w:rPr>
              <w:t>Pesquisador</w:t>
            </w:r>
          </w:p>
        </w:tc>
        <w:tc>
          <w:tcPr>
            <w:tcW w:w="1830" w:type="dxa"/>
            <w:vAlign w:val="center"/>
          </w:tcPr>
          <w:p w14:paraId="5930498C" w14:textId="77777777" w:rsidR="008908A6" w:rsidRPr="001017DA" w:rsidRDefault="008908A6" w:rsidP="0001039B">
            <w:pPr>
              <w:jc w:val="center"/>
              <w:rPr>
                <w:rFonts w:ascii="Arial" w:hAnsi="Arial" w:cs="Arial"/>
              </w:rPr>
            </w:pPr>
          </w:p>
        </w:tc>
      </w:tr>
      <w:tr w:rsidR="008908A6" w:rsidRPr="001017DA" w14:paraId="09C017EC" w14:textId="77777777" w:rsidTr="0001039B">
        <w:trPr>
          <w:trHeight w:val="295"/>
        </w:trPr>
        <w:tc>
          <w:tcPr>
            <w:tcW w:w="1271" w:type="dxa"/>
            <w:vAlign w:val="center"/>
          </w:tcPr>
          <w:p w14:paraId="21D74142" w14:textId="77777777" w:rsidR="008908A6" w:rsidRPr="001017DA" w:rsidRDefault="008908A6" w:rsidP="0001039B">
            <w:pPr>
              <w:jc w:val="center"/>
              <w:rPr>
                <w:rFonts w:ascii="Arial" w:hAnsi="Arial" w:cs="Arial"/>
              </w:rPr>
            </w:pPr>
            <w:r w:rsidRPr="001017DA">
              <w:rPr>
                <w:rFonts w:ascii="Arial" w:hAnsi="Arial" w:cs="Arial"/>
              </w:rPr>
              <w:t>14</w:t>
            </w:r>
          </w:p>
        </w:tc>
        <w:tc>
          <w:tcPr>
            <w:tcW w:w="1985" w:type="dxa"/>
            <w:vAlign w:val="center"/>
          </w:tcPr>
          <w:p w14:paraId="59EF4EC0" w14:textId="77777777" w:rsidR="008908A6" w:rsidRPr="001017DA" w:rsidRDefault="008908A6" w:rsidP="0001039B">
            <w:pPr>
              <w:rPr>
                <w:rFonts w:ascii="Arial" w:hAnsi="Arial" w:cs="Arial"/>
              </w:rPr>
            </w:pPr>
            <w:r w:rsidRPr="001017DA">
              <w:rPr>
                <w:rFonts w:ascii="Arial" w:hAnsi="Arial" w:cs="Arial"/>
                <w:color w:val="000000"/>
              </w:rPr>
              <w:t>Marcos MATSUKURA</w:t>
            </w:r>
          </w:p>
        </w:tc>
        <w:tc>
          <w:tcPr>
            <w:tcW w:w="2268" w:type="dxa"/>
            <w:vAlign w:val="center"/>
          </w:tcPr>
          <w:p w14:paraId="4CAD0A6B" w14:textId="77777777" w:rsidR="008908A6" w:rsidRPr="001017DA" w:rsidRDefault="008908A6" w:rsidP="0001039B">
            <w:pPr>
              <w:rPr>
                <w:rFonts w:ascii="Arial" w:hAnsi="Arial" w:cs="Arial"/>
              </w:rPr>
            </w:pPr>
            <w:r w:rsidRPr="001017DA">
              <w:rPr>
                <w:rFonts w:ascii="Arial" w:hAnsi="Arial" w:cs="Arial"/>
              </w:rPr>
              <w:t>Fisioterapeuta</w:t>
            </w:r>
          </w:p>
        </w:tc>
        <w:tc>
          <w:tcPr>
            <w:tcW w:w="1725" w:type="dxa"/>
            <w:vAlign w:val="center"/>
          </w:tcPr>
          <w:p w14:paraId="25758F94" w14:textId="77777777" w:rsidR="008908A6" w:rsidRPr="001017DA" w:rsidRDefault="008908A6" w:rsidP="0001039B">
            <w:pPr>
              <w:rPr>
                <w:rFonts w:ascii="Arial" w:hAnsi="Arial" w:cs="Arial"/>
              </w:rPr>
            </w:pPr>
            <w:r w:rsidRPr="001017DA">
              <w:rPr>
                <w:rFonts w:ascii="Arial" w:hAnsi="Arial" w:cs="Arial"/>
              </w:rPr>
              <w:t>Apresentador</w:t>
            </w:r>
          </w:p>
        </w:tc>
        <w:tc>
          <w:tcPr>
            <w:tcW w:w="1830" w:type="dxa"/>
            <w:vAlign w:val="center"/>
          </w:tcPr>
          <w:p w14:paraId="2A11D90A" w14:textId="77777777" w:rsidR="008908A6" w:rsidRPr="001017DA" w:rsidRDefault="008908A6" w:rsidP="0001039B">
            <w:pPr>
              <w:jc w:val="center"/>
              <w:rPr>
                <w:rFonts w:ascii="Arial" w:hAnsi="Arial" w:cs="Arial"/>
              </w:rPr>
            </w:pPr>
          </w:p>
        </w:tc>
      </w:tr>
      <w:tr w:rsidR="008908A6" w:rsidRPr="001017DA" w14:paraId="1ED0F393" w14:textId="77777777" w:rsidTr="0001039B">
        <w:trPr>
          <w:trHeight w:val="295"/>
        </w:trPr>
        <w:tc>
          <w:tcPr>
            <w:tcW w:w="1271" w:type="dxa"/>
            <w:vAlign w:val="center"/>
          </w:tcPr>
          <w:p w14:paraId="2962708F" w14:textId="77777777" w:rsidR="008908A6" w:rsidRPr="001017DA" w:rsidRDefault="008908A6" w:rsidP="0001039B">
            <w:pPr>
              <w:jc w:val="center"/>
              <w:rPr>
                <w:rFonts w:ascii="Arial" w:hAnsi="Arial" w:cs="Arial"/>
              </w:rPr>
            </w:pPr>
            <w:r w:rsidRPr="001017DA">
              <w:rPr>
                <w:rFonts w:ascii="Arial" w:hAnsi="Arial" w:cs="Arial"/>
              </w:rPr>
              <w:t>16</w:t>
            </w:r>
          </w:p>
        </w:tc>
        <w:tc>
          <w:tcPr>
            <w:tcW w:w="1985" w:type="dxa"/>
            <w:vAlign w:val="center"/>
          </w:tcPr>
          <w:p w14:paraId="4084DDCA" w14:textId="77777777" w:rsidR="008908A6" w:rsidRPr="001017DA" w:rsidRDefault="008908A6" w:rsidP="0001039B">
            <w:pPr>
              <w:rPr>
                <w:rFonts w:ascii="Arial" w:hAnsi="Arial" w:cs="Arial"/>
              </w:rPr>
            </w:pPr>
            <w:r w:rsidRPr="001017DA">
              <w:rPr>
                <w:rFonts w:ascii="Arial" w:hAnsi="Arial" w:cs="Arial"/>
                <w:color w:val="000000"/>
              </w:rPr>
              <w:t>MAURÍCIO Silva</w:t>
            </w:r>
          </w:p>
        </w:tc>
        <w:tc>
          <w:tcPr>
            <w:tcW w:w="2268" w:type="dxa"/>
            <w:vAlign w:val="center"/>
          </w:tcPr>
          <w:p w14:paraId="443D5EEE" w14:textId="77777777" w:rsidR="008908A6" w:rsidRPr="001017DA" w:rsidRDefault="008908A6" w:rsidP="0001039B">
            <w:pPr>
              <w:rPr>
                <w:rFonts w:ascii="Arial" w:hAnsi="Arial" w:cs="Arial"/>
              </w:rPr>
            </w:pPr>
            <w:r w:rsidRPr="001017DA">
              <w:rPr>
                <w:rFonts w:ascii="Arial" w:hAnsi="Arial" w:cs="Arial"/>
              </w:rPr>
              <w:t>Militar do Estado</w:t>
            </w:r>
          </w:p>
        </w:tc>
        <w:tc>
          <w:tcPr>
            <w:tcW w:w="1725" w:type="dxa"/>
            <w:vAlign w:val="center"/>
          </w:tcPr>
          <w:p w14:paraId="016FB46B" w14:textId="77777777" w:rsidR="008908A6" w:rsidRPr="001017DA" w:rsidRDefault="008908A6" w:rsidP="0001039B">
            <w:pPr>
              <w:rPr>
                <w:rFonts w:ascii="Arial" w:hAnsi="Arial" w:cs="Arial"/>
              </w:rPr>
            </w:pPr>
            <w:r w:rsidRPr="001017DA">
              <w:rPr>
                <w:rFonts w:ascii="Arial" w:hAnsi="Arial" w:cs="Arial"/>
              </w:rPr>
              <w:t>Dirigente</w:t>
            </w:r>
          </w:p>
        </w:tc>
        <w:tc>
          <w:tcPr>
            <w:tcW w:w="1830" w:type="dxa"/>
            <w:vAlign w:val="center"/>
          </w:tcPr>
          <w:p w14:paraId="35692C30" w14:textId="77777777" w:rsidR="008908A6" w:rsidRPr="001017DA" w:rsidRDefault="008908A6" w:rsidP="0001039B">
            <w:pPr>
              <w:jc w:val="center"/>
              <w:rPr>
                <w:rFonts w:ascii="Arial" w:hAnsi="Arial" w:cs="Arial"/>
              </w:rPr>
            </w:pPr>
          </w:p>
        </w:tc>
      </w:tr>
      <w:tr w:rsidR="008908A6" w:rsidRPr="001017DA" w14:paraId="32D6023E" w14:textId="77777777" w:rsidTr="0001039B">
        <w:trPr>
          <w:trHeight w:val="591"/>
        </w:trPr>
        <w:tc>
          <w:tcPr>
            <w:tcW w:w="1271" w:type="dxa"/>
            <w:vAlign w:val="center"/>
          </w:tcPr>
          <w:p w14:paraId="511D0DF1" w14:textId="77777777" w:rsidR="008908A6" w:rsidRPr="001017DA" w:rsidRDefault="008908A6" w:rsidP="0001039B">
            <w:pPr>
              <w:jc w:val="center"/>
              <w:rPr>
                <w:rFonts w:ascii="Arial" w:hAnsi="Arial" w:cs="Arial"/>
              </w:rPr>
            </w:pPr>
            <w:r w:rsidRPr="001017DA">
              <w:rPr>
                <w:rFonts w:ascii="Arial" w:hAnsi="Arial" w:cs="Arial"/>
              </w:rPr>
              <w:t>22</w:t>
            </w:r>
          </w:p>
        </w:tc>
        <w:tc>
          <w:tcPr>
            <w:tcW w:w="1985" w:type="dxa"/>
            <w:vAlign w:val="center"/>
          </w:tcPr>
          <w:p w14:paraId="62ACB196" w14:textId="77777777" w:rsidR="008908A6" w:rsidRPr="001017DA" w:rsidRDefault="008908A6" w:rsidP="0001039B">
            <w:pPr>
              <w:rPr>
                <w:rFonts w:ascii="Arial" w:hAnsi="Arial" w:cs="Arial"/>
              </w:rPr>
            </w:pPr>
            <w:r w:rsidRPr="001017DA">
              <w:rPr>
                <w:rFonts w:ascii="Arial" w:hAnsi="Arial" w:cs="Arial"/>
                <w:color w:val="000000"/>
              </w:rPr>
              <w:t>Silas Alexandre BRAZUNA</w:t>
            </w:r>
          </w:p>
        </w:tc>
        <w:tc>
          <w:tcPr>
            <w:tcW w:w="2268" w:type="dxa"/>
            <w:vAlign w:val="center"/>
          </w:tcPr>
          <w:p w14:paraId="1625BBEF" w14:textId="77777777" w:rsidR="008908A6" w:rsidRPr="001017DA" w:rsidRDefault="008908A6" w:rsidP="0001039B">
            <w:pPr>
              <w:rPr>
                <w:rFonts w:ascii="Arial" w:hAnsi="Arial" w:cs="Arial"/>
              </w:rPr>
            </w:pPr>
            <w:r w:rsidRPr="001017DA">
              <w:rPr>
                <w:rFonts w:ascii="Arial" w:hAnsi="Arial" w:cs="Arial"/>
              </w:rPr>
              <w:t>Publicitário</w:t>
            </w:r>
          </w:p>
        </w:tc>
        <w:tc>
          <w:tcPr>
            <w:tcW w:w="1725" w:type="dxa"/>
            <w:vAlign w:val="center"/>
          </w:tcPr>
          <w:p w14:paraId="40A77DA4" w14:textId="77777777" w:rsidR="008908A6" w:rsidRPr="001017DA" w:rsidRDefault="008908A6" w:rsidP="0001039B">
            <w:pPr>
              <w:rPr>
                <w:rFonts w:ascii="Arial" w:hAnsi="Arial" w:cs="Arial"/>
              </w:rPr>
            </w:pPr>
            <w:r w:rsidRPr="001017DA">
              <w:rPr>
                <w:rFonts w:ascii="Arial" w:hAnsi="Arial" w:cs="Arial"/>
              </w:rPr>
              <w:t>Relator</w:t>
            </w:r>
          </w:p>
        </w:tc>
        <w:tc>
          <w:tcPr>
            <w:tcW w:w="1830" w:type="dxa"/>
            <w:vAlign w:val="center"/>
          </w:tcPr>
          <w:p w14:paraId="748BD0CB" w14:textId="77777777" w:rsidR="008908A6" w:rsidRPr="001017DA" w:rsidRDefault="008908A6" w:rsidP="0001039B">
            <w:pPr>
              <w:jc w:val="center"/>
              <w:rPr>
                <w:rFonts w:ascii="Arial" w:hAnsi="Arial" w:cs="Arial"/>
              </w:rPr>
            </w:pPr>
          </w:p>
        </w:tc>
      </w:tr>
    </w:tbl>
    <w:p w14:paraId="6376F494" w14:textId="0620F561" w:rsidR="008908A6" w:rsidRPr="001017DA" w:rsidRDefault="008908A6" w:rsidP="008908A6">
      <w:pPr>
        <w:spacing w:line="360" w:lineRule="auto"/>
        <w:jc w:val="both"/>
        <w:rPr>
          <w:rFonts w:ascii="Arial" w:hAnsi="Arial" w:cs="Arial"/>
          <w:b/>
        </w:rPr>
      </w:pPr>
    </w:p>
    <w:sectPr w:rsidR="008908A6" w:rsidRPr="001017DA" w:rsidSect="0043092B">
      <w:type w:val="continuous"/>
      <w:pgSz w:w="11909" w:h="16834"/>
      <w:pgMar w:top="1701" w:right="1134" w:bottom="1134" w:left="1701"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1A2E8C" w14:textId="77777777" w:rsidR="002335E4" w:rsidRDefault="002335E4">
      <w:r>
        <w:separator/>
      </w:r>
    </w:p>
  </w:endnote>
  <w:endnote w:type="continuationSeparator" w:id="0">
    <w:p w14:paraId="169DF677" w14:textId="77777777" w:rsidR="002335E4" w:rsidRDefault="00233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71CB7D" w14:textId="286AE075" w:rsidR="00E47D46" w:rsidRDefault="00E47D46">
    <w:pPr>
      <w:pStyle w:val="Rodap"/>
      <w:jc w:val="right"/>
    </w:pPr>
  </w:p>
  <w:p w14:paraId="06A39C09" w14:textId="77777777" w:rsidR="00E47D46" w:rsidRDefault="00E47D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5DB2C3" w14:textId="39BD2AF6" w:rsidR="00E47D46" w:rsidRDefault="00E47D46">
    <w:pPr>
      <w:pStyle w:val="Rodap"/>
      <w:jc w:val="right"/>
    </w:pPr>
  </w:p>
  <w:p w14:paraId="419F67CB" w14:textId="77777777" w:rsidR="00E47D46" w:rsidRDefault="00E47D4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17D732" w14:textId="77777777" w:rsidR="00E47D46" w:rsidRDefault="00E47D4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5867388"/>
      <w:docPartObj>
        <w:docPartGallery w:val="Page Numbers (Bottom of Page)"/>
        <w:docPartUnique/>
      </w:docPartObj>
    </w:sdtPr>
    <w:sdtContent>
      <w:p w14:paraId="60ADD94F" w14:textId="4AC1D932" w:rsidR="00E47D46" w:rsidRDefault="00E47D46">
        <w:pPr>
          <w:pStyle w:val="Rodap"/>
          <w:jc w:val="right"/>
        </w:pPr>
        <w:r>
          <w:fldChar w:fldCharType="begin"/>
        </w:r>
        <w:r>
          <w:instrText>PAGE   \* MERGEFORMAT</w:instrText>
        </w:r>
        <w:r>
          <w:fldChar w:fldCharType="separate"/>
        </w:r>
        <w:r>
          <w:rPr>
            <w:noProof/>
          </w:rPr>
          <w:t>52</w:t>
        </w:r>
        <w:r>
          <w:fldChar w:fldCharType="end"/>
        </w:r>
      </w:p>
    </w:sdtContent>
  </w:sdt>
  <w:p w14:paraId="2E88F401" w14:textId="77777777" w:rsidR="00E47D46" w:rsidRDefault="00E47D4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3211243"/>
      <w:docPartObj>
        <w:docPartGallery w:val="Page Numbers (Bottom of Page)"/>
        <w:docPartUnique/>
      </w:docPartObj>
    </w:sdtPr>
    <w:sdtContent>
      <w:p w14:paraId="77980A76" w14:textId="1B89F866" w:rsidR="00E47D46" w:rsidRDefault="00E47D46">
        <w:pPr>
          <w:pStyle w:val="Rodap"/>
          <w:jc w:val="right"/>
        </w:pPr>
        <w:r>
          <w:fldChar w:fldCharType="begin"/>
        </w:r>
        <w:r>
          <w:instrText>PAGE   \* MERGEFORMAT</w:instrText>
        </w:r>
        <w:r>
          <w:fldChar w:fldCharType="separate"/>
        </w:r>
        <w:r>
          <w:rPr>
            <w:noProof/>
          </w:rPr>
          <w:t>11</w:t>
        </w:r>
        <w:r>
          <w:fldChar w:fldCharType="end"/>
        </w:r>
      </w:p>
    </w:sdtContent>
  </w:sdt>
  <w:p w14:paraId="4F365CD4" w14:textId="77777777" w:rsidR="00E47D46" w:rsidRDefault="00E47D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591F06" w14:textId="77777777" w:rsidR="002335E4" w:rsidRDefault="002335E4">
      <w:r>
        <w:separator/>
      </w:r>
    </w:p>
  </w:footnote>
  <w:footnote w:type="continuationSeparator" w:id="0">
    <w:p w14:paraId="34BFBE29" w14:textId="77777777" w:rsidR="002335E4" w:rsidRDefault="00233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C62B1"/>
    <w:multiLevelType w:val="multilevel"/>
    <w:tmpl w:val="D660B2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8270E5"/>
    <w:multiLevelType w:val="multilevel"/>
    <w:tmpl w:val="6B9A4E26"/>
    <w:lvl w:ilvl="0">
      <w:start w:val="2"/>
      <w:numFmt w:val="decimal"/>
      <w:lvlText w:val="%1"/>
      <w:lvlJc w:val="left"/>
      <w:pPr>
        <w:ind w:left="525" w:hanging="525"/>
      </w:pPr>
      <w:rPr>
        <w:rFonts w:hint="default"/>
      </w:rPr>
    </w:lvl>
    <w:lvl w:ilvl="1">
      <w:start w:val="1"/>
      <w:numFmt w:val="decimal"/>
      <w:lvlText w:val="%1.%2"/>
      <w:lvlJc w:val="left"/>
      <w:pPr>
        <w:ind w:left="1245" w:hanging="52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A35355A"/>
    <w:multiLevelType w:val="multilevel"/>
    <w:tmpl w:val="B9546682"/>
    <w:lvl w:ilvl="0">
      <w:start w:val="1"/>
      <w:numFmt w:val="decimal"/>
      <w:lvlText w:val="%1"/>
      <w:lvlJc w:val="left"/>
      <w:pPr>
        <w:ind w:left="360" w:hanging="360"/>
      </w:pPr>
      <w:rPr>
        <w:rFonts w:hint="default"/>
      </w:rPr>
    </w:lvl>
    <w:lvl w:ilvl="1">
      <w:start w:val="1"/>
      <w:numFmt w:val="decimal"/>
      <w:pStyle w:val="Ttulo2"/>
      <w:lvlText w:val="%2"/>
      <w:lvlJc w:val="left"/>
      <w:pPr>
        <w:ind w:left="1080" w:hanging="360"/>
      </w:pPr>
      <w:rPr>
        <w:rFonts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BF85665"/>
    <w:multiLevelType w:val="multilevel"/>
    <w:tmpl w:val="40B0F21C"/>
    <w:lvl w:ilvl="0">
      <w:start w:val="1"/>
      <w:numFmt w:val="bullet"/>
      <w:lvlText w:val=""/>
      <w:lvlJc w:val="left"/>
      <w:pPr>
        <w:ind w:left="72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664671"/>
    <w:multiLevelType w:val="multilevel"/>
    <w:tmpl w:val="3A60DE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D554A2"/>
    <w:multiLevelType w:val="multilevel"/>
    <w:tmpl w:val="F6A84B84"/>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A9D3B2C"/>
    <w:multiLevelType w:val="hybridMultilevel"/>
    <w:tmpl w:val="A8C630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EEE4547"/>
    <w:multiLevelType w:val="multilevel"/>
    <w:tmpl w:val="A3965076"/>
    <w:lvl w:ilvl="0">
      <w:start w:val="2"/>
      <w:numFmt w:val="decimal"/>
      <w:lvlText w:val="%1"/>
      <w:lvlJc w:val="left"/>
      <w:pPr>
        <w:ind w:left="360" w:hanging="360"/>
      </w:pPr>
      <w:rPr>
        <w:rFonts w:hint="default"/>
      </w:rPr>
    </w:lvl>
    <w:lvl w:ilvl="1">
      <w:start w:val="1"/>
      <w:numFmt w:val="decimal"/>
      <w:pStyle w:val="Ttulo3"/>
      <w:lvlText w:val="%1.%2"/>
      <w:lvlJc w:val="left"/>
      <w:pPr>
        <w:ind w:left="360" w:hanging="360"/>
      </w:pPr>
      <w:rPr>
        <w:rFonts w:hint="default"/>
      </w:rPr>
    </w:lvl>
    <w:lvl w:ilvl="2">
      <w:start w:val="2"/>
      <w:numFmt w:val="decimal"/>
      <w:lvlText w:val="%3."/>
      <w:lvlJc w:val="left"/>
      <w:pPr>
        <w:ind w:left="360" w:hanging="360"/>
      </w:pPr>
      <w:rPr>
        <w:rFonts w:hint="default"/>
      </w:rPr>
    </w:lvl>
    <w:lvl w:ilvl="3">
      <w:start w:val="1"/>
      <w:numFmt w:val="decimal"/>
      <w:pStyle w:val="Ttulo4"/>
      <w:lvlText w:val="%1.%2.%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186005"/>
    <w:multiLevelType w:val="multilevel"/>
    <w:tmpl w:val="F6A84B84"/>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1D64123"/>
    <w:multiLevelType w:val="hybridMultilevel"/>
    <w:tmpl w:val="54DA8AEE"/>
    <w:lvl w:ilvl="0" w:tplc="04160001">
      <w:start w:val="1"/>
      <w:numFmt w:val="bullet"/>
      <w:lvlText w:val=""/>
      <w:lvlJc w:val="left"/>
      <w:pPr>
        <w:ind w:left="36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5F1D31"/>
    <w:multiLevelType w:val="hybridMultilevel"/>
    <w:tmpl w:val="1952B16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A786C99"/>
    <w:multiLevelType w:val="multilevel"/>
    <w:tmpl w:val="CED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9006B"/>
    <w:multiLevelType w:val="multilevel"/>
    <w:tmpl w:val="F51A87A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2"/>
      <w:numFmt w:val="decimal"/>
      <w:lvlText w:val="%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694307"/>
    <w:multiLevelType w:val="multilevel"/>
    <w:tmpl w:val="34620A28"/>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E66D2E"/>
    <w:multiLevelType w:val="multilevel"/>
    <w:tmpl w:val="F51A87A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2"/>
      <w:numFmt w:val="decimal"/>
      <w:lvlText w:val="%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183E68"/>
    <w:multiLevelType w:val="multilevel"/>
    <w:tmpl w:val="99BAF59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ED3A92"/>
    <w:multiLevelType w:val="multilevel"/>
    <w:tmpl w:val="5F8AC4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A533FE6"/>
    <w:multiLevelType w:val="multilevel"/>
    <w:tmpl w:val="3A60DE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E87297"/>
    <w:multiLevelType w:val="multilevel"/>
    <w:tmpl w:val="DD3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D2F36"/>
    <w:multiLevelType w:val="hybridMultilevel"/>
    <w:tmpl w:val="B4D6FCC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45312756"/>
    <w:multiLevelType w:val="multilevel"/>
    <w:tmpl w:val="6B9A4E26"/>
    <w:lvl w:ilvl="0">
      <w:start w:val="2"/>
      <w:numFmt w:val="decimal"/>
      <w:lvlText w:val="%1"/>
      <w:lvlJc w:val="left"/>
      <w:pPr>
        <w:ind w:left="525" w:hanging="525"/>
      </w:pPr>
      <w:rPr>
        <w:rFonts w:hint="default"/>
      </w:rPr>
    </w:lvl>
    <w:lvl w:ilvl="1">
      <w:start w:val="1"/>
      <w:numFmt w:val="decimal"/>
      <w:lvlText w:val="%1.%2"/>
      <w:lvlJc w:val="left"/>
      <w:pPr>
        <w:ind w:left="1245" w:hanging="52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8953DBD"/>
    <w:multiLevelType w:val="multilevel"/>
    <w:tmpl w:val="6748927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1B01650"/>
    <w:multiLevelType w:val="hybridMultilevel"/>
    <w:tmpl w:val="6AF23F06"/>
    <w:lvl w:ilvl="0" w:tplc="0416000F">
      <w:start w:val="1"/>
      <w:numFmt w:val="decimal"/>
      <w:lvlText w:val="%1."/>
      <w:lvlJc w:val="left"/>
      <w:pPr>
        <w:ind w:left="739" w:hanging="360"/>
      </w:pPr>
    </w:lvl>
    <w:lvl w:ilvl="1" w:tplc="04160019" w:tentative="1">
      <w:start w:val="1"/>
      <w:numFmt w:val="lowerLetter"/>
      <w:lvlText w:val="%2."/>
      <w:lvlJc w:val="left"/>
      <w:pPr>
        <w:ind w:left="1459" w:hanging="360"/>
      </w:pPr>
    </w:lvl>
    <w:lvl w:ilvl="2" w:tplc="0416001B" w:tentative="1">
      <w:start w:val="1"/>
      <w:numFmt w:val="lowerRoman"/>
      <w:lvlText w:val="%3."/>
      <w:lvlJc w:val="right"/>
      <w:pPr>
        <w:ind w:left="2179" w:hanging="180"/>
      </w:pPr>
    </w:lvl>
    <w:lvl w:ilvl="3" w:tplc="0416000F" w:tentative="1">
      <w:start w:val="1"/>
      <w:numFmt w:val="decimal"/>
      <w:lvlText w:val="%4."/>
      <w:lvlJc w:val="left"/>
      <w:pPr>
        <w:ind w:left="2899" w:hanging="360"/>
      </w:pPr>
    </w:lvl>
    <w:lvl w:ilvl="4" w:tplc="04160019" w:tentative="1">
      <w:start w:val="1"/>
      <w:numFmt w:val="lowerLetter"/>
      <w:lvlText w:val="%5."/>
      <w:lvlJc w:val="left"/>
      <w:pPr>
        <w:ind w:left="3619" w:hanging="360"/>
      </w:pPr>
    </w:lvl>
    <w:lvl w:ilvl="5" w:tplc="0416001B" w:tentative="1">
      <w:start w:val="1"/>
      <w:numFmt w:val="lowerRoman"/>
      <w:lvlText w:val="%6."/>
      <w:lvlJc w:val="right"/>
      <w:pPr>
        <w:ind w:left="4339" w:hanging="180"/>
      </w:pPr>
    </w:lvl>
    <w:lvl w:ilvl="6" w:tplc="0416000F" w:tentative="1">
      <w:start w:val="1"/>
      <w:numFmt w:val="decimal"/>
      <w:lvlText w:val="%7."/>
      <w:lvlJc w:val="left"/>
      <w:pPr>
        <w:ind w:left="5059" w:hanging="360"/>
      </w:pPr>
    </w:lvl>
    <w:lvl w:ilvl="7" w:tplc="04160019" w:tentative="1">
      <w:start w:val="1"/>
      <w:numFmt w:val="lowerLetter"/>
      <w:lvlText w:val="%8."/>
      <w:lvlJc w:val="left"/>
      <w:pPr>
        <w:ind w:left="5779" w:hanging="360"/>
      </w:pPr>
    </w:lvl>
    <w:lvl w:ilvl="8" w:tplc="0416001B" w:tentative="1">
      <w:start w:val="1"/>
      <w:numFmt w:val="lowerRoman"/>
      <w:lvlText w:val="%9."/>
      <w:lvlJc w:val="right"/>
      <w:pPr>
        <w:ind w:left="6499" w:hanging="180"/>
      </w:pPr>
    </w:lvl>
  </w:abstractNum>
  <w:abstractNum w:abstractNumId="23" w15:restartNumberingAfterBreak="0">
    <w:nsid w:val="547F4473"/>
    <w:multiLevelType w:val="multilevel"/>
    <w:tmpl w:val="5B5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55A89"/>
    <w:multiLevelType w:val="multilevel"/>
    <w:tmpl w:val="C5D2B81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B52F06"/>
    <w:multiLevelType w:val="hybridMultilevel"/>
    <w:tmpl w:val="EFD8D60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5CC9462C"/>
    <w:multiLevelType w:val="multilevel"/>
    <w:tmpl w:val="3A60DE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444C1F"/>
    <w:multiLevelType w:val="hybridMultilevel"/>
    <w:tmpl w:val="2F9E50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22B4D4B"/>
    <w:multiLevelType w:val="hybridMultilevel"/>
    <w:tmpl w:val="EF46F776"/>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9" w15:restartNumberingAfterBreak="0">
    <w:nsid w:val="69344B93"/>
    <w:multiLevelType w:val="multilevel"/>
    <w:tmpl w:val="40B0F21C"/>
    <w:lvl w:ilvl="0">
      <w:start w:val="1"/>
      <w:numFmt w:val="bullet"/>
      <w:lvlText w:val=""/>
      <w:lvlJc w:val="left"/>
      <w:pPr>
        <w:ind w:left="360" w:hanging="360"/>
      </w:pPr>
      <w:rPr>
        <w:rFonts w:ascii="Symbol" w:hAnsi="Symbol" w:hint="default"/>
      </w:rPr>
    </w:lvl>
    <w:lvl w:ilvl="1">
      <w:start w:val="1"/>
      <w:numFmt w:val="decimal"/>
      <w:lvlText w:val="%1.%2"/>
      <w:lvlJc w:val="left"/>
      <w:pPr>
        <w:ind w:left="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720" w:hanging="108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1080" w:hanging="144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440" w:hanging="1800"/>
      </w:pPr>
      <w:rPr>
        <w:rFonts w:hint="default"/>
      </w:rPr>
    </w:lvl>
    <w:lvl w:ilvl="8">
      <w:start w:val="1"/>
      <w:numFmt w:val="decimal"/>
      <w:lvlText w:val="%1.%2.%3.%4.%5.%6.%7.%8.%9"/>
      <w:lvlJc w:val="left"/>
      <w:pPr>
        <w:ind w:left="1440" w:hanging="1800"/>
      </w:pPr>
      <w:rPr>
        <w:rFonts w:hint="default"/>
      </w:rPr>
    </w:lvl>
  </w:abstractNum>
  <w:abstractNum w:abstractNumId="30" w15:restartNumberingAfterBreak="0">
    <w:nsid w:val="6968783E"/>
    <w:multiLevelType w:val="multilevel"/>
    <w:tmpl w:val="6ADE57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2902EF"/>
    <w:multiLevelType w:val="multilevel"/>
    <w:tmpl w:val="97AC44D2"/>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5A514F9"/>
    <w:multiLevelType w:val="multilevel"/>
    <w:tmpl w:val="8D7A0B7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262AF2"/>
    <w:multiLevelType w:val="multilevel"/>
    <w:tmpl w:val="9D9AC76A"/>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B71F34"/>
    <w:multiLevelType w:val="multilevel"/>
    <w:tmpl w:val="6F849B5E"/>
    <w:lvl w:ilvl="0">
      <w:start w:val="2"/>
      <w:numFmt w:val="decimal"/>
      <w:lvlText w:val="%1"/>
      <w:lvlJc w:val="left"/>
      <w:pPr>
        <w:ind w:left="1440" w:hanging="360"/>
      </w:pPr>
    </w:lvl>
    <w:lvl w:ilvl="1">
      <w:start w:val="1"/>
      <w:numFmt w:val="decimal"/>
      <w:lvlText w:val="%1.%2"/>
      <w:lvlJc w:val="left"/>
      <w:pPr>
        <w:ind w:left="1480" w:hanging="40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35" w15:restartNumberingAfterBreak="0">
    <w:nsid w:val="7C691A09"/>
    <w:multiLevelType w:val="hybridMultilevel"/>
    <w:tmpl w:val="26A638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7D381F36"/>
    <w:multiLevelType w:val="multilevel"/>
    <w:tmpl w:val="07B290DE"/>
    <w:lvl w:ilvl="0">
      <w:start w:val="1"/>
      <w:numFmt w:val="decimal"/>
      <w:lvlText w:val="%1"/>
      <w:lvlJc w:val="left"/>
      <w:pPr>
        <w:ind w:left="1440" w:hanging="360"/>
      </w:pPr>
    </w:lvl>
    <w:lvl w:ilvl="1">
      <w:start w:val="1"/>
      <w:numFmt w:val="decimal"/>
      <w:lvlText w:val="%1.%2"/>
      <w:lvlJc w:val="left"/>
      <w:pPr>
        <w:ind w:left="1480" w:hanging="40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num w:numId="1">
    <w:abstractNumId w:val="34"/>
  </w:num>
  <w:num w:numId="2">
    <w:abstractNumId w:val="36"/>
  </w:num>
  <w:num w:numId="3">
    <w:abstractNumId w:val="2"/>
  </w:num>
  <w:num w:numId="4">
    <w:abstractNumId w:val="7"/>
  </w:num>
  <w:num w:numId="5">
    <w:abstractNumId w:val="7"/>
    <w:lvlOverride w:ilvl="0">
      <w:startOverride w:val="70"/>
    </w:lvlOverride>
  </w:num>
  <w:num w:numId="6">
    <w:abstractNumId w:val="7"/>
    <w:lvlOverride w:ilvl="0">
      <w:startOverride w:val="2"/>
    </w:lvlOverride>
    <w:lvlOverride w:ilvl="1">
      <w:startOverride w:val="1"/>
    </w:lvlOverride>
    <w:lvlOverride w:ilvl="2">
      <w:startOverride w:val="1"/>
    </w:lvlOverride>
  </w:num>
  <w:num w:numId="7">
    <w:abstractNumId w:val="7"/>
    <w:lvlOverride w:ilvl="0">
      <w:startOverride w:val="2"/>
    </w:lvlOverride>
    <w:lvlOverride w:ilvl="1">
      <w:startOverride w:val="1"/>
    </w:lvlOverride>
    <w:lvlOverride w:ilvl="2">
      <w:startOverride w:val="1"/>
    </w:lvlOverride>
  </w:num>
  <w:num w:numId="8">
    <w:abstractNumId w:val="7"/>
    <w:lvlOverride w:ilvl="0">
      <w:startOverride w:val="2"/>
    </w:lvlOverride>
    <w:lvlOverride w:ilvl="1">
      <w:startOverride w:val="1"/>
    </w:lvlOverride>
    <w:lvlOverride w:ilvl="2">
      <w:startOverride w:val="1"/>
    </w:lvlOverride>
  </w:num>
  <w:num w:numId="9">
    <w:abstractNumId w:val="15"/>
  </w:num>
  <w:num w:numId="10">
    <w:abstractNumId w:val="14"/>
  </w:num>
  <w:num w:numId="11">
    <w:abstractNumId w:val="12"/>
  </w:num>
  <w:num w:numId="12">
    <w:abstractNumId w:val="24"/>
  </w:num>
  <w:num w:numId="13">
    <w:abstractNumId w:val="31"/>
  </w:num>
  <w:num w:numId="14">
    <w:abstractNumId w:val="18"/>
  </w:num>
  <w:num w:numId="15">
    <w:abstractNumId w:val="6"/>
  </w:num>
  <w:num w:numId="16">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7"/>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3"/>
  </w:num>
  <w:num w:numId="20">
    <w:abstractNumId w:val="13"/>
  </w:num>
  <w:num w:numId="21">
    <w:abstractNumId w:val="17"/>
  </w:num>
  <w:num w:numId="22">
    <w:abstractNumId w:val="35"/>
  </w:num>
  <w:num w:numId="23">
    <w:abstractNumId w:val="25"/>
  </w:num>
  <w:num w:numId="24">
    <w:abstractNumId w:val="26"/>
  </w:num>
  <w:num w:numId="25">
    <w:abstractNumId w:val="4"/>
  </w:num>
  <w:num w:numId="26">
    <w:abstractNumId w:val="3"/>
  </w:num>
  <w:num w:numId="27">
    <w:abstractNumId w:val="29"/>
  </w:num>
  <w:num w:numId="28">
    <w:abstractNumId w:val="11"/>
  </w:num>
  <w:num w:numId="29">
    <w:abstractNumId w:val="22"/>
  </w:num>
  <w:num w:numId="30">
    <w:abstractNumId w:val="19"/>
  </w:num>
  <w:num w:numId="31">
    <w:abstractNumId w:val="21"/>
  </w:num>
  <w:num w:numId="32">
    <w:abstractNumId w:val="20"/>
  </w:num>
  <w:num w:numId="33">
    <w:abstractNumId w:val="30"/>
  </w:num>
  <w:num w:numId="34">
    <w:abstractNumId w:val="7"/>
    <w:lvlOverride w:ilvl="0">
      <w:startOverride w:val="1"/>
    </w:lvlOverride>
    <w:lvlOverride w:ilvl="1">
      <w:startOverride w:val="1"/>
    </w:lvlOverride>
  </w:num>
  <w:num w:numId="35">
    <w:abstractNumId w:val="32"/>
  </w:num>
  <w:num w:numId="36">
    <w:abstractNumId w:val="0"/>
  </w:num>
  <w:num w:numId="37">
    <w:abstractNumId w:val="8"/>
  </w:num>
  <w:num w:numId="38">
    <w:abstractNumId w:val="27"/>
  </w:num>
  <w:num w:numId="39">
    <w:abstractNumId w:val="1"/>
  </w:num>
  <w:num w:numId="40">
    <w:abstractNumId w:val="5"/>
  </w:num>
  <w:num w:numId="41">
    <w:abstractNumId w:val="23"/>
  </w:num>
  <w:num w:numId="42">
    <w:abstractNumId w:val="10"/>
  </w:num>
  <w:num w:numId="43">
    <w:abstractNumId w:val="9"/>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8"/>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309"/>
    <w:rsid w:val="00000033"/>
    <w:rsid w:val="00007B1B"/>
    <w:rsid w:val="0001039B"/>
    <w:rsid w:val="0001089F"/>
    <w:rsid w:val="00025EA5"/>
    <w:rsid w:val="0004442E"/>
    <w:rsid w:val="000563CF"/>
    <w:rsid w:val="000649FC"/>
    <w:rsid w:val="000A2229"/>
    <w:rsid w:val="000A4A40"/>
    <w:rsid w:val="000B0AEE"/>
    <w:rsid w:val="000B6B1A"/>
    <w:rsid w:val="000B751D"/>
    <w:rsid w:val="000C1AD7"/>
    <w:rsid w:val="000C4E5D"/>
    <w:rsid w:val="000D4581"/>
    <w:rsid w:val="000E06C7"/>
    <w:rsid w:val="000E4C2F"/>
    <w:rsid w:val="000F580E"/>
    <w:rsid w:val="001017DA"/>
    <w:rsid w:val="001070BB"/>
    <w:rsid w:val="00116E8A"/>
    <w:rsid w:val="00134E8A"/>
    <w:rsid w:val="001551BF"/>
    <w:rsid w:val="00160896"/>
    <w:rsid w:val="00162939"/>
    <w:rsid w:val="00171587"/>
    <w:rsid w:val="00184F76"/>
    <w:rsid w:val="00193169"/>
    <w:rsid w:val="001B7520"/>
    <w:rsid w:val="001C04CD"/>
    <w:rsid w:val="001C277C"/>
    <w:rsid w:val="001C4F24"/>
    <w:rsid w:val="001D3CFE"/>
    <w:rsid w:val="001F0BB9"/>
    <w:rsid w:val="002003B0"/>
    <w:rsid w:val="0020288A"/>
    <w:rsid w:val="002039EF"/>
    <w:rsid w:val="00211C09"/>
    <w:rsid w:val="0021651B"/>
    <w:rsid w:val="00223B11"/>
    <w:rsid w:val="002243B3"/>
    <w:rsid w:val="00230AC1"/>
    <w:rsid w:val="002335E4"/>
    <w:rsid w:val="0024091B"/>
    <w:rsid w:val="00245135"/>
    <w:rsid w:val="0024600B"/>
    <w:rsid w:val="00250DB0"/>
    <w:rsid w:val="00250DB4"/>
    <w:rsid w:val="00260F0E"/>
    <w:rsid w:val="0026546C"/>
    <w:rsid w:val="00265B39"/>
    <w:rsid w:val="002818D7"/>
    <w:rsid w:val="002B3419"/>
    <w:rsid w:val="002B5997"/>
    <w:rsid w:val="002D01E9"/>
    <w:rsid w:val="002F214F"/>
    <w:rsid w:val="00311CE4"/>
    <w:rsid w:val="0031240D"/>
    <w:rsid w:val="00324A55"/>
    <w:rsid w:val="00340DE3"/>
    <w:rsid w:val="003453B3"/>
    <w:rsid w:val="0036040A"/>
    <w:rsid w:val="0036216A"/>
    <w:rsid w:val="00371348"/>
    <w:rsid w:val="00380CE7"/>
    <w:rsid w:val="0038206D"/>
    <w:rsid w:val="00385961"/>
    <w:rsid w:val="0039114B"/>
    <w:rsid w:val="003A05FB"/>
    <w:rsid w:val="003A1DA9"/>
    <w:rsid w:val="003A4158"/>
    <w:rsid w:val="003A552B"/>
    <w:rsid w:val="003B2D58"/>
    <w:rsid w:val="003B4C93"/>
    <w:rsid w:val="003B7FE9"/>
    <w:rsid w:val="003C3C76"/>
    <w:rsid w:val="003C4AF5"/>
    <w:rsid w:val="003C73B6"/>
    <w:rsid w:val="003D329B"/>
    <w:rsid w:val="003D7EEF"/>
    <w:rsid w:val="003F3D85"/>
    <w:rsid w:val="003F5D15"/>
    <w:rsid w:val="00411334"/>
    <w:rsid w:val="004158AF"/>
    <w:rsid w:val="004163AB"/>
    <w:rsid w:val="0043092B"/>
    <w:rsid w:val="00433458"/>
    <w:rsid w:val="00444821"/>
    <w:rsid w:val="00480192"/>
    <w:rsid w:val="00480CFC"/>
    <w:rsid w:val="00480E21"/>
    <w:rsid w:val="0048115B"/>
    <w:rsid w:val="004B35B4"/>
    <w:rsid w:val="004C021B"/>
    <w:rsid w:val="004C343C"/>
    <w:rsid w:val="004D2A2D"/>
    <w:rsid w:val="004D350E"/>
    <w:rsid w:val="004E2BB9"/>
    <w:rsid w:val="004F0461"/>
    <w:rsid w:val="004F765D"/>
    <w:rsid w:val="00506C93"/>
    <w:rsid w:val="005177F7"/>
    <w:rsid w:val="00522C5B"/>
    <w:rsid w:val="0052650A"/>
    <w:rsid w:val="00527C40"/>
    <w:rsid w:val="005305FD"/>
    <w:rsid w:val="00533DE1"/>
    <w:rsid w:val="00552B23"/>
    <w:rsid w:val="005619B8"/>
    <w:rsid w:val="005624D9"/>
    <w:rsid w:val="0056404A"/>
    <w:rsid w:val="0056440A"/>
    <w:rsid w:val="00591EBE"/>
    <w:rsid w:val="0059342B"/>
    <w:rsid w:val="005B10D7"/>
    <w:rsid w:val="005B3D1B"/>
    <w:rsid w:val="005B4360"/>
    <w:rsid w:val="005D1700"/>
    <w:rsid w:val="005D3E53"/>
    <w:rsid w:val="005D5064"/>
    <w:rsid w:val="005D60E2"/>
    <w:rsid w:val="005F106C"/>
    <w:rsid w:val="005F2C12"/>
    <w:rsid w:val="005F5DDD"/>
    <w:rsid w:val="00610FF3"/>
    <w:rsid w:val="006155EC"/>
    <w:rsid w:val="00621EA2"/>
    <w:rsid w:val="006276EC"/>
    <w:rsid w:val="00630ED0"/>
    <w:rsid w:val="0063771C"/>
    <w:rsid w:val="00647FA5"/>
    <w:rsid w:val="00652308"/>
    <w:rsid w:val="00671A64"/>
    <w:rsid w:val="006773C0"/>
    <w:rsid w:val="0069267B"/>
    <w:rsid w:val="00692CB4"/>
    <w:rsid w:val="006A061D"/>
    <w:rsid w:val="006A6F18"/>
    <w:rsid w:val="006B682D"/>
    <w:rsid w:val="006B6F1B"/>
    <w:rsid w:val="006C13FB"/>
    <w:rsid w:val="006D2D95"/>
    <w:rsid w:val="006D7917"/>
    <w:rsid w:val="006F144E"/>
    <w:rsid w:val="00703D80"/>
    <w:rsid w:val="00707CA7"/>
    <w:rsid w:val="007213BA"/>
    <w:rsid w:val="00723ACF"/>
    <w:rsid w:val="00724137"/>
    <w:rsid w:val="00733672"/>
    <w:rsid w:val="00735150"/>
    <w:rsid w:val="00740B89"/>
    <w:rsid w:val="00753706"/>
    <w:rsid w:val="00771842"/>
    <w:rsid w:val="00782DB3"/>
    <w:rsid w:val="00785785"/>
    <w:rsid w:val="00795576"/>
    <w:rsid w:val="007B08C9"/>
    <w:rsid w:val="007C1450"/>
    <w:rsid w:val="007D140A"/>
    <w:rsid w:val="007D35C3"/>
    <w:rsid w:val="007D4AD8"/>
    <w:rsid w:val="007D5B2F"/>
    <w:rsid w:val="007E3395"/>
    <w:rsid w:val="007E4962"/>
    <w:rsid w:val="00802BB2"/>
    <w:rsid w:val="00810A7D"/>
    <w:rsid w:val="00824C79"/>
    <w:rsid w:val="00824E06"/>
    <w:rsid w:val="008273C0"/>
    <w:rsid w:val="008414D4"/>
    <w:rsid w:val="008446EB"/>
    <w:rsid w:val="00853940"/>
    <w:rsid w:val="0086327D"/>
    <w:rsid w:val="00866D4F"/>
    <w:rsid w:val="00870FAD"/>
    <w:rsid w:val="00872FE8"/>
    <w:rsid w:val="00873852"/>
    <w:rsid w:val="00886715"/>
    <w:rsid w:val="008908A6"/>
    <w:rsid w:val="008930A8"/>
    <w:rsid w:val="00896B39"/>
    <w:rsid w:val="008A3F05"/>
    <w:rsid w:val="008B3CB5"/>
    <w:rsid w:val="008C015D"/>
    <w:rsid w:val="008C0686"/>
    <w:rsid w:val="008C073A"/>
    <w:rsid w:val="008C32A6"/>
    <w:rsid w:val="008D7CBC"/>
    <w:rsid w:val="00904298"/>
    <w:rsid w:val="00906358"/>
    <w:rsid w:val="00912CF3"/>
    <w:rsid w:val="00915B64"/>
    <w:rsid w:val="00916FF6"/>
    <w:rsid w:val="00927767"/>
    <w:rsid w:val="009575E6"/>
    <w:rsid w:val="00966812"/>
    <w:rsid w:val="009678E6"/>
    <w:rsid w:val="009776FF"/>
    <w:rsid w:val="00981F09"/>
    <w:rsid w:val="0098272B"/>
    <w:rsid w:val="00986107"/>
    <w:rsid w:val="00994AF8"/>
    <w:rsid w:val="00996E53"/>
    <w:rsid w:val="009A3783"/>
    <w:rsid w:val="009A4DBB"/>
    <w:rsid w:val="009F47BB"/>
    <w:rsid w:val="009F5976"/>
    <w:rsid w:val="00A0077A"/>
    <w:rsid w:val="00A06660"/>
    <w:rsid w:val="00A077C2"/>
    <w:rsid w:val="00A13E0C"/>
    <w:rsid w:val="00A170AD"/>
    <w:rsid w:val="00A2395F"/>
    <w:rsid w:val="00A301CC"/>
    <w:rsid w:val="00A33EED"/>
    <w:rsid w:val="00A347E5"/>
    <w:rsid w:val="00A34B0F"/>
    <w:rsid w:val="00A47610"/>
    <w:rsid w:val="00A533C5"/>
    <w:rsid w:val="00A61117"/>
    <w:rsid w:val="00A64543"/>
    <w:rsid w:val="00A717F6"/>
    <w:rsid w:val="00A762AA"/>
    <w:rsid w:val="00A822C1"/>
    <w:rsid w:val="00A83AA3"/>
    <w:rsid w:val="00A8630D"/>
    <w:rsid w:val="00A91F67"/>
    <w:rsid w:val="00A95DC1"/>
    <w:rsid w:val="00AA2F02"/>
    <w:rsid w:val="00AB55CA"/>
    <w:rsid w:val="00AC61B1"/>
    <w:rsid w:val="00AF4CDD"/>
    <w:rsid w:val="00AF7451"/>
    <w:rsid w:val="00B03309"/>
    <w:rsid w:val="00B07073"/>
    <w:rsid w:val="00B10315"/>
    <w:rsid w:val="00B11B28"/>
    <w:rsid w:val="00B24710"/>
    <w:rsid w:val="00B45C7F"/>
    <w:rsid w:val="00B5337F"/>
    <w:rsid w:val="00B536F4"/>
    <w:rsid w:val="00B53C72"/>
    <w:rsid w:val="00B5549C"/>
    <w:rsid w:val="00B57275"/>
    <w:rsid w:val="00B64B9C"/>
    <w:rsid w:val="00B75A4A"/>
    <w:rsid w:val="00B76FE5"/>
    <w:rsid w:val="00B81E49"/>
    <w:rsid w:val="00B96589"/>
    <w:rsid w:val="00BA51E2"/>
    <w:rsid w:val="00BC113D"/>
    <w:rsid w:val="00BD3B76"/>
    <w:rsid w:val="00BE5EEC"/>
    <w:rsid w:val="00C00B3B"/>
    <w:rsid w:val="00C022D1"/>
    <w:rsid w:val="00C023CB"/>
    <w:rsid w:val="00C17370"/>
    <w:rsid w:val="00C52F60"/>
    <w:rsid w:val="00C53BC7"/>
    <w:rsid w:val="00C558B1"/>
    <w:rsid w:val="00C6226D"/>
    <w:rsid w:val="00C770FA"/>
    <w:rsid w:val="00C85693"/>
    <w:rsid w:val="00C92A30"/>
    <w:rsid w:val="00CA2FE4"/>
    <w:rsid w:val="00CA6E98"/>
    <w:rsid w:val="00CB267D"/>
    <w:rsid w:val="00CB547A"/>
    <w:rsid w:val="00CC77DE"/>
    <w:rsid w:val="00CD3F7A"/>
    <w:rsid w:val="00CE4BB2"/>
    <w:rsid w:val="00CE7D51"/>
    <w:rsid w:val="00CF1A00"/>
    <w:rsid w:val="00CF1E5A"/>
    <w:rsid w:val="00CF6E23"/>
    <w:rsid w:val="00D03FEB"/>
    <w:rsid w:val="00D24B7B"/>
    <w:rsid w:val="00D24C31"/>
    <w:rsid w:val="00D25856"/>
    <w:rsid w:val="00D31F36"/>
    <w:rsid w:val="00D32692"/>
    <w:rsid w:val="00D4209B"/>
    <w:rsid w:val="00D51721"/>
    <w:rsid w:val="00D54CD2"/>
    <w:rsid w:val="00D60C01"/>
    <w:rsid w:val="00D627F2"/>
    <w:rsid w:val="00D75FB0"/>
    <w:rsid w:val="00D8705B"/>
    <w:rsid w:val="00D95459"/>
    <w:rsid w:val="00DA03FB"/>
    <w:rsid w:val="00DC1A65"/>
    <w:rsid w:val="00DC7731"/>
    <w:rsid w:val="00DD22C1"/>
    <w:rsid w:val="00DD2A83"/>
    <w:rsid w:val="00DD4AB3"/>
    <w:rsid w:val="00DE6C05"/>
    <w:rsid w:val="00DF2DE1"/>
    <w:rsid w:val="00E279E2"/>
    <w:rsid w:val="00E37DED"/>
    <w:rsid w:val="00E42064"/>
    <w:rsid w:val="00E47D46"/>
    <w:rsid w:val="00E53F16"/>
    <w:rsid w:val="00E54DA9"/>
    <w:rsid w:val="00E60DE6"/>
    <w:rsid w:val="00E61509"/>
    <w:rsid w:val="00E636F8"/>
    <w:rsid w:val="00E70860"/>
    <w:rsid w:val="00E82062"/>
    <w:rsid w:val="00E84FEF"/>
    <w:rsid w:val="00E90277"/>
    <w:rsid w:val="00E904E8"/>
    <w:rsid w:val="00EB365B"/>
    <w:rsid w:val="00EB4850"/>
    <w:rsid w:val="00EB4A4A"/>
    <w:rsid w:val="00ED325E"/>
    <w:rsid w:val="00ED6A53"/>
    <w:rsid w:val="00ED7DEE"/>
    <w:rsid w:val="00EE259A"/>
    <w:rsid w:val="00EE57E1"/>
    <w:rsid w:val="00EE7B6D"/>
    <w:rsid w:val="00EF6D67"/>
    <w:rsid w:val="00F00A0E"/>
    <w:rsid w:val="00F07811"/>
    <w:rsid w:val="00F07E82"/>
    <w:rsid w:val="00F113A8"/>
    <w:rsid w:val="00F2354F"/>
    <w:rsid w:val="00F239D0"/>
    <w:rsid w:val="00F24A9C"/>
    <w:rsid w:val="00F254EE"/>
    <w:rsid w:val="00F43170"/>
    <w:rsid w:val="00F60654"/>
    <w:rsid w:val="00F876CD"/>
    <w:rsid w:val="00F903B0"/>
    <w:rsid w:val="00F92676"/>
    <w:rsid w:val="00F946E2"/>
    <w:rsid w:val="00F96F67"/>
    <w:rsid w:val="00FC14E8"/>
    <w:rsid w:val="00FC6F79"/>
    <w:rsid w:val="00FD1EB7"/>
    <w:rsid w:val="00FD31FD"/>
    <w:rsid w:val="00FD4D1A"/>
    <w:rsid w:val="00FE0ADC"/>
    <w:rsid w:val="00FF2610"/>
    <w:rsid w:val="00FF6E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B1911"/>
  <w15:docId w15:val="{EA3B7B80-66EA-4246-9E61-C2FDBDD6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5CA"/>
    <w:pPr>
      <w:spacing w:line="240" w:lineRule="auto"/>
    </w:pPr>
    <w:rPr>
      <w:rFonts w:ascii="Times New Roman" w:eastAsia="Times New Roman" w:hAnsi="Times New Roman" w:cs="Times New Roman"/>
      <w:sz w:val="24"/>
      <w:szCs w:val="24"/>
    </w:rPr>
  </w:style>
  <w:style w:type="paragraph" w:styleId="Ttulo1">
    <w:name w:val="heading 1"/>
    <w:basedOn w:val="PargrafodaLista"/>
    <w:next w:val="Normal"/>
    <w:link w:val="Ttulo1Char"/>
    <w:uiPriority w:val="9"/>
    <w:qFormat/>
    <w:rsid w:val="004226A3"/>
    <w:pPr>
      <w:ind w:left="0"/>
      <w:outlineLvl w:val="0"/>
    </w:pPr>
    <w:rPr>
      <w:b/>
      <w:bCs/>
      <w:sz w:val="24"/>
      <w:szCs w:val="24"/>
    </w:rPr>
  </w:style>
  <w:style w:type="paragraph" w:styleId="Ttulo2">
    <w:name w:val="heading 2"/>
    <w:basedOn w:val="Ttulo1"/>
    <w:next w:val="Normal"/>
    <w:uiPriority w:val="9"/>
    <w:unhideWhenUsed/>
    <w:qFormat/>
    <w:rsid w:val="00733672"/>
    <w:pPr>
      <w:numPr>
        <w:ilvl w:val="1"/>
        <w:numId w:val="3"/>
      </w:numPr>
      <w:outlineLvl w:val="1"/>
    </w:pPr>
  </w:style>
  <w:style w:type="paragraph" w:styleId="Ttulo3">
    <w:name w:val="heading 3"/>
    <w:basedOn w:val="Ttulo2"/>
    <w:next w:val="Normal"/>
    <w:uiPriority w:val="9"/>
    <w:unhideWhenUsed/>
    <w:qFormat/>
    <w:rsid w:val="0036216A"/>
    <w:pPr>
      <w:numPr>
        <w:numId w:val="4"/>
      </w:numPr>
      <w:outlineLvl w:val="2"/>
    </w:pPr>
    <w:rPr>
      <w:b w:val="0"/>
      <w:bCs w:val="0"/>
    </w:rPr>
  </w:style>
  <w:style w:type="paragraph" w:styleId="Ttulo4">
    <w:name w:val="heading 4"/>
    <w:basedOn w:val="Ttulo3"/>
    <w:next w:val="Normal"/>
    <w:uiPriority w:val="9"/>
    <w:unhideWhenUsed/>
    <w:qFormat/>
    <w:rsid w:val="0036216A"/>
    <w:pPr>
      <w:numPr>
        <w:ilvl w:val="3"/>
      </w:numPr>
      <w:spacing w:line="360" w:lineRule="auto"/>
      <w:ind w:left="709" w:hanging="709"/>
      <w:jc w:val="both"/>
      <w:outlineLvl w:val="3"/>
    </w:pPr>
  </w:style>
  <w:style w:type="paragraph" w:styleId="Ttulo5">
    <w:name w:val="heading 5"/>
    <w:basedOn w:val="Normal"/>
    <w:next w:val="Normal"/>
    <w:uiPriority w:val="9"/>
    <w:unhideWhenUsed/>
    <w:qFormat/>
    <w:pPr>
      <w:keepNext/>
      <w:keepLines/>
      <w:spacing w:before="240" w:after="80"/>
      <w:outlineLvl w:val="4"/>
    </w:pPr>
    <w:rPr>
      <w:rFonts w:ascii="Arial" w:eastAsia="Arial" w:hAnsi="Arial" w:cs="Arial"/>
      <w:i/>
    </w:rPr>
  </w:style>
  <w:style w:type="paragraph" w:styleId="Ttulo6">
    <w:name w:val="heading 6"/>
    <w:basedOn w:val="Normal"/>
    <w:next w:val="Normal"/>
    <w:uiPriority w:val="9"/>
    <w:unhideWhenUsed/>
    <w:qFormat/>
    <w:pPr>
      <w:keepNext/>
      <w:keepLines/>
      <w:jc w:val="center"/>
      <w:outlineLvl w:val="5"/>
    </w:pPr>
    <w:rPr>
      <w:rFonts w:ascii="Arial" w:eastAsia="Arial" w:hAnsi="Arial" w:cs="Arial"/>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after="60" w:line="276" w:lineRule="auto"/>
    </w:pPr>
    <w:rPr>
      <w:rFonts w:ascii="Arial" w:eastAsia="Arial" w:hAnsi="Arial" w:cs="Arial"/>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customStyle="1" w:styleId="Normalmenor">
    <w:name w:val="Normal menor"/>
    <w:basedOn w:val="Normal"/>
    <w:next w:val="Normal"/>
    <w:link w:val="NormalmenorChar"/>
    <w:rsid w:val="00F03819"/>
    <w:pPr>
      <w:tabs>
        <w:tab w:val="left" w:pos="851"/>
      </w:tabs>
      <w:jc w:val="both"/>
    </w:pPr>
    <w:rPr>
      <w:rFonts w:ascii="Arial" w:hAnsi="Arial"/>
      <w:sz w:val="20"/>
      <w:lang w:eastAsia="en-US"/>
    </w:rPr>
  </w:style>
  <w:style w:type="character" w:customStyle="1" w:styleId="NormalmenorChar">
    <w:name w:val="Normal menor Char"/>
    <w:basedOn w:val="Fontepargpadro"/>
    <w:link w:val="Normalmenor"/>
    <w:locked/>
    <w:rsid w:val="00F03819"/>
    <w:rPr>
      <w:rFonts w:eastAsia="Times New Roman" w:cs="Times New Roman"/>
      <w:sz w:val="20"/>
      <w:szCs w:val="24"/>
      <w:lang w:eastAsia="en-US"/>
    </w:rPr>
  </w:style>
  <w:style w:type="paragraph" w:customStyle="1" w:styleId="NormalGrande">
    <w:name w:val="Normal Grande"/>
    <w:basedOn w:val="Normal"/>
    <w:rsid w:val="00F03819"/>
    <w:pPr>
      <w:tabs>
        <w:tab w:val="left" w:pos="851"/>
      </w:tabs>
      <w:spacing w:line="360" w:lineRule="auto"/>
      <w:jc w:val="center"/>
    </w:pPr>
    <w:rPr>
      <w:rFonts w:ascii="Arial" w:hAnsi="Arial"/>
      <w:b/>
      <w:caps/>
      <w:lang w:eastAsia="en-US"/>
    </w:rPr>
  </w:style>
  <w:style w:type="character" w:styleId="Refdecomentrio">
    <w:name w:val="annotation reference"/>
    <w:basedOn w:val="Fontepargpadro"/>
    <w:uiPriority w:val="99"/>
    <w:semiHidden/>
    <w:unhideWhenUsed/>
    <w:rsid w:val="00F03819"/>
    <w:rPr>
      <w:sz w:val="16"/>
      <w:szCs w:val="16"/>
    </w:rPr>
  </w:style>
  <w:style w:type="paragraph" w:styleId="Textodecomentrio">
    <w:name w:val="annotation text"/>
    <w:basedOn w:val="Normal"/>
    <w:link w:val="TextodecomentrioChar"/>
    <w:uiPriority w:val="99"/>
    <w:semiHidden/>
    <w:unhideWhenUsed/>
    <w:rsid w:val="00F03819"/>
    <w:rPr>
      <w:rFonts w:ascii="Arial" w:eastAsia="Arial" w:hAnsi="Arial" w:cs="Arial"/>
      <w:sz w:val="20"/>
      <w:szCs w:val="20"/>
    </w:rPr>
  </w:style>
  <w:style w:type="character" w:customStyle="1" w:styleId="TextodecomentrioChar">
    <w:name w:val="Texto de comentário Char"/>
    <w:basedOn w:val="Fontepargpadro"/>
    <w:link w:val="Textodecomentrio"/>
    <w:uiPriority w:val="99"/>
    <w:semiHidden/>
    <w:rsid w:val="00F03819"/>
    <w:rPr>
      <w:sz w:val="20"/>
      <w:szCs w:val="20"/>
    </w:rPr>
  </w:style>
  <w:style w:type="paragraph" w:styleId="Assuntodocomentrio">
    <w:name w:val="annotation subject"/>
    <w:basedOn w:val="Textodecomentrio"/>
    <w:next w:val="Textodecomentrio"/>
    <w:link w:val="AssuntodocomentrioChar"/>
    <w:uiPriority w:val="99"/>
    <w:semiHidden/>
    <w:unhideWhenUsed/>
    <w:rsid w:val="00F03819"/>
    <w:rPr>
      <w:b/>
      <w:bCs/>
    </w:rPr>
  </w:style>
  <w:style w:type="character" w:customStyle="1" w:styleId="AssuntodocomentrioChar">
    <w:name w:val="Assunto do comentário Char"/>
    <w:basedOn w:val="TextodecomentrioChar"/>
    <w:link w:val="Assuntodocomentrio"/>
    <w:uiPriority w:val="99"/>
    <w:semiHidden/>
    <w:rsid w:val="00F03819"/>
    <w:rPr>
      <w:b/>
      <w:bCs/>
      <w:sz w:val="20"/>
      <w:szCs w:val="20"/>
    </w:rPr>
  </w:style>
  <w:style w:type="paragraph" w:styleId="Textodebalo">
    <w:name w:val="Balloon Text"/>
    <w:basedOn w:val="Normal"/>
    <w:link w:val="TextodebaloChar"/>
    <w:uiPriority w:val="99"/>
    <w:semiHidden/>
    <w:unhideWhenUsed/>
    <w:rsid w:val="00F03819"/>
    <w:rPr>
      <w:rFonts w:eastAsia="Arial"/>
      <w:sz w:val="18"/>
      <w:szCs w:val="18"/>
    </w:rPr>
  </w:style>
  <w:style w:type="character" w:customStyle="1" w:styleId="TextodebaloChar">
    <w:name w:val="Texto de balão Char"/>
    <w:basedOn w:val="Fontepargpadro"/>
    <w:link w:val="Textodebalo"/>
    <w:uiPriority w:val="99"/>
    <w:semiHidden/>
    <w:rsid w:val="00F03819"/>
    <w:rPr>
      <w:rFonts w:ascii="Times New Roman" w:hAnsi="Times New Roman" w:cs="Times New Roman"/>
      <w:sz w:val="18"/>
      <w:szCs w:val="18"/>
    </w:rPr>
  </w:style>
  <w:style w:type="paragraph" w:styleId="Sumrio1">
    <w:name w:val="toc 1"/>
    <w:basedOn w:val="Normal"/>
    <w:next w:val="Normal"/>
    <w:link w:val="Sumrio1Char"/>
    <w:autoRedefine/>
    <w:uiPriority w:val="39"/>
    <w:rsid w:val="002D01E9"/>
    <w:pPr>
      <w:tabs>
        <w:tab w:val="right" w:leader="dot" w:pos="9066"/>
      </w:tabs>
      <w:spacing w:before="120" w:line="360" w:lineRule="auto"/>
    </w:pPr>
    <w:rPr>
      <w:rFonts w:ascii="Arial" w:eastAsia="Arial" w:hAnsi="Arial" w:cs="Arial"/>
      <w:b/>
      <w:bCs/>
      <w:noProof/>
    </w:rPr>
  </w:style>
  <w:style w:type="character" w:customStyle="1" w:styleId="TtuloChar">
    <w:name w:val="Título Char"/>
    <w:basedOn w:val="Fontepargpadro"/>
    <w:link w:val="Ttulo"/>
    <w:uiPriority w:val="99"/>
    <w:locked/>
    <w:rsid w:val="009922EB"/>
    <w:rPr>
      <w:sz w:val="52"/>
      <w:szCs w:val="52"/>
    </w:rPr>
  </w:style>
  <w:style w:type="character" w:customStyle="1" w:styleId="Sumrio1Char">
    <w:name w:val="Sumário 1 Char"/>
    <w:basedOn w:val="Fontepargpadro"/>
    <w:link w:val="Sumrio1"/>
    <w:uiPriority w:val="39"/>
    <w:locked/>
    <w:rsid w:val="002D01E9"/>
    <w:rPr>
      <w:b/>
      <w:bCs/>
      <w:noProof/>
      <w:sz w:val="24"/>
      <w:szCs w:val="24"/>
    </w:rPr>
  </w:style>
  <w:style w:type="paragraph" w:styleId="Sumrio2">
    <w:name w:val="toc 2"/>
    <w:basedOn w:val="Normal"/>
    <w:next w:val="Normal"/>
    <w:autoRedefine/>
    <w:uiPriority w:val="39"/>
    <w:unhideWhenUsed/>
    <w:rsid w:val="00A71E0B"/>
    <w:pPr>
      <w:spacing w:before="120" w:line="276" w:lineRule="auto"/>
      <w:ind w:left="220"/>
    </w:pPr>
    <w:rPr>
      <w:rFonts w:asciiTheme="minorHAnsi" w:eastAsia="Arial" w:hAnsiTheme="minorHAnsi" w:cs="Arial"/>
      <w:b/>
      <w:bCs/>
      <w:sz w:val="22"/>
      <w:szCs w:val="22"/>
    </w:rPr>
  </w:style>
  <w:style w:type="paragraph" w:styleId="Sumrio9">
    <w:name w:val="toc 9"/>
    <w:basedOn w:val="Normal"/>
    <w:next w:val="Normal"/>
    <w:autoRedefine/>
    <w:uiPriority w:val="39"/>
    <w:semiHidden/>
    <w:unhideWhenUsed/>
    <w:rsid w:val="009922EB"/>
    <w:pPr>
      <w:spacing w:line="276" w:lineRule="auto"/>
      <w:ind w:left="1760"/>
    </w:pPr>
    <w:rPr>
      <w:rFonts w:asciiTheme="minorHAnsi" w:eastAsia="Arial" w:hAnsiTheme="minorHAnsi" w:cs="Arial"/>
      <w:sz w:val="20"/>
      <w:szCs w:val="20"/>
    </w:rPr>
  </w:style>
  <w:style w:type="character" w:styleId="AcrnimoHTML">
    <w:name w:val="HTML Acronym"/>
    <w:basedOn w:val="Fontepargpadro"/>
    <w:uiPriority w:val="99"/>
    <w:semiHidden/>
    <w:rsid w:val="009922EB"/>
    <w:rPr>
      <w:rFonts w:cs="Times New Roman"/>
    </w:rPr>
  </w:style>
  <w:style w:type="paragraph" w:styleId="CabealhodoSumrio">
    <w:name w:val="TOC Heading"/>
    <w:basedOn w:val="Ttulo1"/>
    <w:next w:val="Normal"/>
    <w:uiPriority w:val="39"/>
    <w:unhideWhenUsed/>
    <w:qFormat/>
    <w:rsid w:val="00680DA2"/>
    <w:pPr>
      <w:spacing w:before="480"/>
      <w:outlineLvl w:val="9"/>
    </w:pPr>
    <w:rPr>
      <w:rFonts w:asciiTheme="majorHAnsi" w:eastAsiaTheme="majorEastAsia" w:hAnsiTheme="majorHAnsi" w:cstheme="majorBidi"/>
      <w:bCs w:val="0"/>
      <w:color w:val="365F91" w:themeColor="accent1" w:themeShade="BF"/>
      <w:sz w:val="28"/>
      <w:szCs w:val="28"/>
    </w:rPr>
  </w:style>
  <w:style w:type="character" w:styleId="Hyperlink">
    <w:name w:val="Hyperlink"/>
    <w:basedOn w:val="Fontepargpadro"/>
    <w:uiPriority w:val="99"/>
    <w:unhideWhenUsed/>
    <w:rsid w:val="00680DA2"/>
    <w:rPr>
      <w:color w:val="0000FF" w:themeColor="hyperlink"/>
      <w:u w:val="single"/>
    </w:rPr>
  </w:style>
  <w:style w:type="paragraph" w:styleId="Sumrio3">
    <w:name w:val="toc 3"/>
    <w:basedOn w:val="Normal"/>
    <w:next w:val="Normal"/>
    <w:autoRedefine/>
    <w:uiPriority w:val="39"/>
    <w:unhideWhenUsed/>
    <w:rsid w:val="00680DA2"/>
    <w:pPr>
      <w:spacing w:line="276" w:lineRule="auto"/>
      <w:ind w:left="440"/>
    </w:pPr>
    <w:rPr>
      <w:rFonts w:asciiTheme="minorHAnsi" w:eastAsia="Arial" w:hAnsiTheme="minorHAnsi" w:cs="Arial"/>
      <w:sz w:val="20"/>
      <w:szCs w:val="20"/>
    </w:rPr>
  </w:style>
  <w:style w:type="paragraph" w:styleId="Sumrio4">
    <w:name w:val="toc 4"/>
    <w:basedOn w:val="Normal"/>
    <w:next w:val="Normal"/>
    <w:autoRedefine/>
    <w:uiPriority w:val="39"/>
    <w:unhideWhenUsed/>
    <w:rsid w:val="00680DA2"/>
    <w:pPr>
      <w:spacing w:line="276" w:lineRule="auto"/>
      <w:ind w:left="660"/>
    </w:pPr>
    <w:rPr>
      <w:rFonts w:asciiTheme="minorHAnsi" w:eastAsia="Arial" w:hAnsiTheme="minorHAnsi" w:cs="Arial"/>
      <w:sz w:val="20"/>
      <w:szCs w:val="20"/>
    </w:rPr>
  </w:style>
  <w:style w:type="paragraph" w:styleId="Sumrio5">
    <w:name w:val="toc 5"/>
    <w:basedOn w:val="Normal"/>
    <w:next w:val="Normal"/>
    <w:autoRedefine/>
    <w:uiPriority w:val="39"/>
    <w:semiHidden/>
    <w:unhideWhenUsed/>
    <w:rsid w:val="00680DA2"/>
    <w:pPr>
      <w:spacing w:line="276" w:lineRule="auto"/>
      <w:ind w:left="880"/>
    </w:pPr>
    <w:rPr>
      <w:rFonts w:asciiTheme="minorHAnsi" w:eastAsia="Arial" w:hAnsiTheme="minorHAnsi" w:cs="Arial"/>
      <w:sz w:val="20"/>
      <w:szCs w:val="20"/>
    </w:rPr>
  </w:style>
  <w:style w:type="paragraph" w:styleId="Sumrio6">
    <w:name w:val="toc 6"/>
    <w:basedOn w:val="Normal"/>
    <w:next w:val="Normal"/>
    <w:autoRedefine/>
    <w:uiPriority w:val="39"/>
    <w:unhideWhenUsed/>
    <w:rsid w:val="00680DA2"/>
    <w:pPr>
      <w:spacing w:line="276" w:lineRule="auto"/>
      <w:ind w:left="1100"/>
    </w:pPr>
    <w:rPr>
      <w:rFonts w:asciiTheme="minorHAnsi" w:eastAsia="Arial" w:hAnsiTheme="minorHAnsi" w:cs="Arial"/>
      <w:sz w:val="20"/>
      <w:szCs w:val="20"/>
    </w:rPr>
  </w:style>
  <w:style w:type="paragraph" w:styleId="Sumrio7">
    <w:name w:val="toc 7"/>
    <w:basedOn w:val="Normal"/>
    <w:next w:val="Normal"/>
    <w:autoRedefine/>
    <w:uiPriority w:val="39"/>
    <w:semiHidden/>
    <w:unhideWhenUsed/>
    <w:rsid w:val="00680DA2"/>
    <w:pPr>
      <w:spacing w:line="276" w:lineRule="auto"/>
      <w:ind w:left="1320"/>
    </w:pPr>
    <w:rPr>
      <w:rFonts w:asciiTheme="minorHAnsi" w:eastAsia="Arial" w:hAnsiTheme="minorHAnsi" w:cs="Arial"/>
      <w:sz w:val="20"/>
      <w:szCs w:val="20"/>
    </w:rPr>
  </w:style>
  <w:style w:type="paragraph" w:styleId="Sumrio8">
    <w:name w:val="toc 8"/>
    <w:basedOn w:val="Normal"/>
    <w:next w:val="Normal"/>
    <w:autoRedefine/>
    <w:uiPriority w:val="39"/>
    <w:semiHidden/>
    <w:unhideWhenUsed/>
    <w:rsid w:val="00680DA2"/>
    <w:pPr>
      <w:spacing w:line="276" w:lineRule="auto"/>
      <w:ind w:left="1540"/>
    </w:pPr>
    <w:rPr>
      <w:rFonts w:asciiTheme="minorHAnsi" w:eastAsia="Arial" w:hAnsiTheme="minorHAnsi" w:cs="Arial"/>
      <w:sz w:val="20"/>
      <w:szCs w:val="20"/>
    </w:rPr>
  </w:style>
  <w:style w:type="paragraph" w:styleId="PargrafodaLista">
    <w:name w:val="List Paragraph"/>
    <w:basedOn w:val="Normal"/>
    <w:uiPriority w:val="34"/>
    <w:qFormat/>
    <w:rsid w:val="00900744"/>
    <w:pPr>
      <w:spacing w:line="276" w:lineRule="auto"/>
      <w:ind w:left="720"/>
      <w:contextualSpacing/>
    </w:pPr>
    <w:rPr>
      <w:rFonts w:ascii="Arial" w:eastAsia="Arial" w:hAnsi="Arial" w:cs="Arial"/>
      <w:sz w:val="22"/>
      <w:szCs w:val="22"/>
    </w:rPr>
  </w:style>
  <w:style w:type="paragraph" w:styleId="Cabealho">
    <w:name w:val="header"/>
    <w:basedOn w:val="Normal"/>
    <w:link w:val="CabealhoChar"/>
    <w:uiPriority w:val="99"/>
    <w:unhideWhenUsed/>
    <w:rsid w:val="00C1235A"/>
    <w:pPr>
      <w:tabs>
        <w:tab w:val="center" w:pos="4252"/>
        <w:tab w:val="right" w:pos="8504"/>
      </w:tabs>
    </w:pPr>
    <w:rPr>
      <w:rFonts w:ascii="Arial" w:eastAsia="Arial" w:hAnsi="Arial" w:cs="Arial"/>
      <w:sz w:val="22"/>
      <w:szCs w:val="22"/>
    </w:rPr>
  </w:style>
  <w:style w:type="character" w:customStyle="1" w:styleId="CabealhoChar">
    <w:name w:val="Cabeçalho Char"/>
    <w:basedOn w:val="Fontepargpadro"/>
    <w:link w:val="Cabealho"/>
    <w:uiPriority w:val="99"/>
    <w:rsid w:val="00C1235A"/>
  </w:style>
  <w:style w:type="paragraph" w:styleId="Rodap">
    <w:name w:val="footer"/>
    <w:basedOn w:val="Normal"/>
    <w:link w:val="RodapChar"/>
    <w:uiPriority w:val="99"/>
    <w:unhideWhenUsed/>
    <w:rsid w:val="00C1235A"/>
    <w:pPr>
      <w:tabs>
        <w:tab w:val="center" w:pos="4252"/>
        <w:tab w:val="right" w:pos="8504"/>
      </w:tabs>
    </w:pPr>
    <w:rPr>
      <w:rFonts w:ascii="Arial" w:eastAsia="Arial" w:hAnsi="Arial" w:cs="Arial"/>
      <w:sz w:val="22"/>
      <w:szCs w:val="22"/>
    </w:rPr>
  </w:style>
  <w:style w:type="character" w:customStyle="1" w:styleId="RodapChar">
    <w:name w:val="Rodapé Char"/>
    <w:basedOn w:val="Fontepargpadro"/>
    <w:link w:val="Rodap"/>
    <w:uiPriority w:val="99"/>
    <w:rsid w:val="00C1235A"/>
  </w:style>
  <w:style w:type="table" w:styleId="Tabelacomgrade">
    <w:name w:val="Table Grid"/>
    <w:basedOn w:val="Tabelanormal"/>
    <w:uiPriority w:val="39"/>
    <w:rsid w:val="007843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FE14F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Simples3">
    <w:name w:val="Plain Table 3"/>
    <w:basedOn w:val="Tabelanormal"/>
    <w:uiPriority w:val="43"/>
    <w:rsid w:val="00FE14F7"/>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1">
    <w:name w:val="Plain Table 1"/>
    <w:basedOn w:val="Tabelanormal"/>
    <w:uiPriority w:val="41"/>
    <w:rsid w:val="00FE14F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40"/>
    <w:rsid w:val="00FE14F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5">
    <w:name w:val="Plain Table 5"/>
    <w:basedOn w:val="Tabelanormal"/>
    <w:uiPriority w:val="45"/>
    <w:rsid w:val="00FE14F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1Clara">
    <w:name w:val="Grid Table 1 Light"/>
    <w:basedOn w:val="Tabelanormal"/>
    <w:uiPriority w:val="46"/>
    <w:rsid w:val="00FE14F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FE14F7"/>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FE14F7"/>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FE14F7"/>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eladeGrade3">
    <w:name w:val="Grid Table 3"/>
    <w:basedOn w:val="Tabelanormal"/>
    <w:uiPriority w:val="48"/>
    <w:rsid w:val="00FE14F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FE14F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
    <w:name w:val="Grid Table 7 Colorful"/>
    <w:basedOn w:val="Tabelanormal"/>
    <w:uiPriority w:val="52"/>
    <w:rsid w:val="00FE14F7"/>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Lista7Colorida">
    <w:name w:val="List Table 7 Colorful"/>
    <w:basedOn w:val="Tabelanormal"/>
    <w:uiPriority w:val="52"/>
    <w:rsid w:val="00FE14F7"/>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5Escura-nfase4">
    <w:name w:val="Grid Table 5 Dark Accent 4"/>
    <w:basedOn w:val="Tabelanormal"/>
    <w:uiPriority w:val="50"/>
    <w:rsid w:val="00FE14F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eladeGrade5Escura-nfase5">
    <w:name w:val="Grid Table 5 Dark Accent 5"/>
    <w:basedOn w:val="Tabelanormal"/>
    <w:uiPriority w:val="50"/>
    <w:rsid w:val="00FE14F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HiperlinkVisitado">
    <w:name w:val="FollowedHyperlink"/>
    <w:basedOn w:val="Fontepargpadro"/>
    <w:uiPriority w:val="99"/>
    <w:semiHidden/>
    <w:unhideWhenUsed/>
    <w:rsid w:val="001A4033"/>
    <w:rPr>
      <w:color w:val="800080" w:themeColor="followedHyperlink"/>
      <w:u w:val="single"/>
    </w:rPr>
  </w:style>
  <w:style w:type="paragraph" w:styleId="NormalWeb">
    <w:name w:val="Normal (Web)"/>
    <w:basedOn w:val="Normal"/>
    <w:uiPriority w:val="99"/>
    <w:unhideWhenUsed/>
    <w:rsid w:val="001A4033"/>
    <w:pPr>
      <w:spacing w:before="100" w:beforeAutospacing="1" w:after="100" w:afterAutospacing="1"/>
    </w:pPr>
  </w:style>
  <w:style w:type="character" w:styleId="Forte">
    <w:name w:val="Strong"/>
    <w:basedOn w:val="Fontepargpadro"/>
    <w:uiPriority w:val="22"/>
    <w:qFormat/>
    <w:rsid w:val="005B72BE"/>
    <w:rPr>
      <w:b/>
      <w:bCs/>
    </w:rPr>
  </w:style>
  <w:style w:type="table" w:customStyle="1" w:styleId="a">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0">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1">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2">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3">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4">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5">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6">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7">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8">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character" w:customStyle="1" w:styleId="MenoPendente1">
    <w:name w:val="Menção Pendente1"/>
    <w:basedOn w:val="Fontepargpadro"/>
    <w:uiPriority w:val="99"/>
    <w:semiHidden/>
    <w:unhideWhenUsed/>
    <w:rsid w:val="00E53F16"/>
    <w:rPr>
      <w:color w:val="605E5C"/>
      <w:shd w:val="clear" w:color="auto" w:fill="E1DFDD"/>
    </w:rPr>
  </w:style>
  <w:style w:type="paragraph" w:styleId="SemEspaamento">
    <w:name w:val="No Spacing"/>
    <w:uiPriority w:val="1"/>
    <w:qFormat/>
    <w:rsid w:val="00A47610"/>
    <w:pPr>
      <w:spacing w:line="240" w:lineRule="auto"/>
    </w:pPr>
    <w:rPr>
      <w:rFonts w:asciiTheme="minorHAnsi" w:eastAsiaTheme="minorHAnsi" w:hAnsiTheme="minorHAnsi" w:cstheme="minorBidi"/>
      <w:lang w:eastAsia="en-US"/>
    </w:rPr>
  </w:style>
  <w:style w:type="character" w:customStyle="1" w:styleId="Ttulo1Char">
    <w:name w:val="Título 1 Char"/>
    <w:basedOn w:val="Fontepargpadro"/>
    <w:link w:val="Ttulo1"/>
    <w:uiPriority w:val="9"/>
    <w:rsid w:val="00B536F4"/>
    <w:rPr>
      <w:b/>
      <w:bCs/>
      <w:sz w:val="24"/>
      <w:szCs w:val="24"/>
    </w:rPr>
  </w:style>
  <w:style w:type="character" w:customStyle="1" w:styleId="apple-tab-span">
    <w:name w:val="apple-tab-span"/>
    <w:basedOn w:val="Fontepargpadro"/>
    <w:rsid w:val="0048115B"/>
  </w:style>
  <w:style w:type="paragraph" w:styleId="Reviso">
    <w:name w:val="Revision"/>
    <w:hidden/>
    <w:uiPriority w:val="99"/>
    <w:semiHidden/>
    <w:rsid w:val="007D35C3"/>
    <w:pPr>
      <w:spacing w:line="240" w:lineRule="auto"/>
    </w:pPr>
  </w:style>
  <w:style w:type="paragraph" w:styleId="Remissivo1">
    <w:name w:val="index 1"/>
    <w:basedOn w:val="Normal"/>
    <w:next w:val="Normal"/>
    <w:autoRedefine/>
    <w:uiPriority w:val="99"/>
    <w:semiHidden/>
    <w:unhideWhenUsed/>
    <w:rsid w:val="00FD31FD"/>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410789">
      <w:bodyDiv w:val="1"/>
      <w:marLeft w:val="0"/>
      <w:marRight w:val="0"/>
      <w:marTop w:val="0"/>
      <w:marBottom w:val="0"/>
      <w:divBdr>
        <w:top w:val="none" w:sz="0" w:space="0" w:color="auto"/>
        <w:left w:val="none" w:sz="0" w:space="0" w:color="auto"/>
        <w:bottom w:val="none" w:sz="0" w:space="0" w:color="auto"/>
        <w:right w:val="none" w:sz="0" w:space="0" w:color="auto"/>
      </w:divBdr>
    </w:div>
    <w:div w:id="68384435">
      <w:bodyDiv w:val="1"/>
      <w:marLeft w:val="0"/>
      <w:marRight w:val="0"/>
      <w:marTop w:val="0"/>
      <w:marBottom w:val="0"/>
      <w:divBdr>
        <w:top w:val="none" w:sz="0" w:space="0" w:color="auto"/>
        <w:left w:val="none" w:sz="0" w:space="0" w:color="auto"/>
        <w:bottom w:val="none" w:sz="0" w:space="0" w:color="auto"/>
        <w:right w:val="none" w:sz="0" w:space="0" w:color="auto"/>
      </w:divBdr>
    </w:div>
    <w:div w:id="76944240">
      <w:bodyDiv w:val="1"/>
      <w:marLeft w:val="0"/>
      <w:marRight w:val="0"/>
      <w:marTop w:val="0"/>
      <w:marBottom w:val="0"/>
      <w:divBdr>
        <w:top w:val="none" w:sz="0" w:space="0" w:color="auto"/>
        <w:left w:val="none" w:sz="0" w:space="0" w:color="auto"/>
        <w:bottom w:val="none" w:sz="0" w:space="0" w:color="auto"/>
        <w:right w:val="none" w:sz="0" w:space="0" w:color="auto"/>
      </w:divBdr>
    </w:div>
    <w:div w:id="117799918">
      <w:bodyDiv w:val="1"/>
      <w:marLeft w:val="0"/>
      <w:marRight w:val="0"/>
      <w:marTop w:val="0"/>
      <w:marBottom w:val="0"/>
      <w:divBdr>
        <w:top w:val="none" w:sz="0" w:space="0" w:color="auto"/>
        <w:left w:val="none" w:sz="0" w:space="0" w:color="auto"/>
        <w:bottom w:val="none" w:sz="0" w:space="0" w:color="auto"/>
        <w:right w:val="none" w:sz="0" w:space="0" w:color="auto"/>
      </w:divBdr>
    </w:div>
    <w:div w:id="142742735">
      <w:bodyDiv w:val="1"/>
      <w:marLeft w:val="0"/>
      <w:marRight w:val="0"/>
      <w:marTop w:val="0"/>
      <w:marBottom w:val="0"/>
      <w:divBdr>
        <w:top w:val="none" w:sz="0" w:space="0" w:color="auto"/>
        <w:left w:val="none" w:sz="0" w:space="0" w:color="auto"/>
        <w:bottom w:val="none" w:sz="0" w:space="0" w:color="auto"/>
        <w:right w:val="none" w:sz="0" w:space="0" w:color="auto"/>
      </w:divBdr>
    </w:div>
    <w:div w:id="152992554">
      <w:bodyDiv w:val="1"/>
      <w:marLeft w:val="0"/>
      <w:marRight w:val="0"/>
      <w:marTop w:val="0"/>
      <w:marBottom w:val="0"/>
      <w:divBdr>
        <w:top w:val="none" w:sz="0" w:space="0" w:color="auto"/>
        <w:left w:val="none" w:sz="0" w:space="0" w:color="auto"/>
        <w:bottom w:val="none" w:sz="0" w:space="0" w:color="auto"/>
        <w:right w:val="none" w:sz="0" w:space="0" w:color="auto"/>
      </w:divBdr>
    </w:div>
    <w:div w:id="202062416">
      <w:bodyDiv w:val="1"/>
      <w:marLeft w:val="0"/>
      <w:marRight w:val="0"/>
      <w:marTop w:val="0"/>
      <w:marBottom w:val="0"/>
      <w:divBdr>
        <w:top w:val="none" w:sz="0" w:space="0" w:color="auto"/>
        <w:left w:val="none" w:sz="0" w:space="0" w:color="auto"/>
        <w:bottom w:val="none" w:sz="0" w:space="0" w:color="auto"/>
        <w:right w:val="none" w:sz="0" w:space="0" w:color="auto"/>
      </w:divBdr>
    </w:div>
    <w:div w:id="224731218">
      <w:bodyDiv w:val="1"/>
      <w:marLeft w:val="0"/>
      <w:marRight w:val="0"/>
      <w:marTop w:val="0"/>
      <w:marBottom w:val="0"/>
      <w:divBdr>
        <w:top w:val="none" w:sz="0" w:space="0" w:color="auto"/>
        <w:left w:val="none" w:sz="0" w:space="0" w:color="auto"/>
        <w:bottom w:val="none" w:sz="0" w:space="0" w:color="auto"/>
        <w:right w:val="none" w:sz="0" w:space="0" w:color="auto"/>
      </w:divBdr>
    </w:div>
    <w:div w:id="233902898">
      <w:bodyDiv w:val="1"/>
      <w:marLeft w:val="0"/>
      <w:marRight w:val="0"/>
      <w:marTop w:val="0"/>
      <w:marBottom w:val="0"/>
      <w:divBdr>
        <w:top w:val="none" w:sz="0" w:space="0" w:color="auto"/>
        <w:left w:val="none" w:sz="0" w:space="0" w:color="auto"/>
        <w:bottom w:val="none" w:sz="0" w:space="0" w:color="auto"/>
        <w:right w:val="none" w:sz="0" w:space="0" w:color="auto"/>
      </w:divBdr>
    </w:div>
    <w:div w:id="243538695">
      <w:bodyDiv w:val="1"/>
      <w:marLeft w:val="0"/>
      <w:marRight w:val="0"/>
      <w:marTop w:val="0"/>
      <w:marBottom w:val="0"/>
      <w:divBdr>
        <w:top w:val="none" w:sz="0" w:space="0" w:color="auto"/>
        <w:left w:val="none" w:sz="0" w:space="0" w:color="auto"/>
        <w:bottom w:val="none" w:sz="0" w:space="0" w:color="auto"/>
        <w:right w:val="none" w:sz="0" w:space="0" w:color="auto"/>
      </w:divBdr>
    </w:div>
    <w:div w:id="307320034">
      <w:bodyDiv w:val="1"/>
      <w:marLeft w:val="0"/>
      <w:marRight w:val="0"/>
      <w:marTop w:val="0"/>
      <w:marBottom w:val="0"/>
      <w:divBdr>
        <w:top w:val="none" w:sz="0" w:space="0" w:color="auto"/>
        <w:left w:val="none" w:sz="0" w:space="0" w:color="auto"/>
        <w:bottom w:val="none" w:sz="0" w:space="0" w:color="auto"/>
        <w:right w:val="none" w:sz="0" w:space="0" w:color="auto"/>
      </w:divBdr>
    </w:div>
    <w:div w:id="325285982">
      <w:bodyDiv w:val="1"/>
      <w:marLeft w:val="0"/>
      <w:marRight w:val="0"/>
      <w:marTop w:val="0"/>
      <w:marBottom w:val="0"/>
      <w:divBdr>
        <w:top w:val="none" w:sz="0" w:space="0" w:color="auto"/>
        <w:left w:val="none" w:sz="0" w:space="0" w:color="auto"/>
        <w:bottom w:val="none" w:sz="0" w:space="0" w:color="auto"/>
        <w:right w:val="none" w:sz="0" w:space="0" w:color="auto"/>
      </w:divBdr>
      <w:divsChild>
        <w:div w:id="949359103">
          <w:marLeft w:val="-735"/>
          <w:marRight w:val="0"/>
          <w:marTop w:val="0"/>
          <w:marBottom w:val="0"/>
          <w:divBdr>
            <w:top w:val="none" w:sz="0" w:space="0" w:color="auto"/>
            <w:left w:val="none" w:sz="0" w:space="0" w:color="auto"/>
            <w:bottom w:val="none" w:sz="0" w:space="0" w:color="auto"/>
            <w:right w:val="none" w:sz="0" w:space="0" w:color="auto"/>
          </w:divBdr>
        </w:div>
        <w:div w:id="1734549119">
          <w:marLeft w:val="-660"/>
          <w:marRight w:val="0"/>
          <w:marTop w:val="0"/>
          <w:marBottom w:val="0"/>
          <w:divBdr>
            <w:top w:val="none" w:sz="0" w:space="0" w:color="auto"/>
            <w:left w:val="none" w:sz="0" w:space="0" w:color="auto"/>
            <w:bottom w:val="none" w:sz="0" w:space="0" w:color="auto"/>
            <w:right w:val="none" w:sz="0" w:space="0" w:color="auto"/>
          </w:divBdr>
        </w:div>
        <w:div w:id="1221094348">
          <w:marLeft w:val="-690"/>
          <w:marRight w:val="0"/>
          <w:marTop w:val="0"/>
          <w:marBottom w:val="0"/>
          <w:divBdr>
            <w:top w:val="none" w:sz="0" w:space="0" w:color="auto"/>
            <w:left w:val="none" w:sz="0" w:space="0" w:color="auto"/>
            <w:bottom w:val="none" w:sz="0" w:space="0" w:color="auto"/>
            <w:right w:val="none" w:sz="0" w:space="0" w:color="auto"/>
          </w:divBdr>
        </w:div>
        <w:div w:id="59255748">
          <w:marLeft w:val="-720"/>
          <w:marRight w:val="0"/>
          <w:marTop w:val="0"/>
          <w:marBottom w:val="0"/>
          <w:divBdr>
            <w:top w:val="none" w:sz="0" w:space="0" w:color="auto"/>
            <w:left w:val="none" w:sz="0" w:space="0" w:color="auto"/>
            <w:bottom w:val="none" w:sz="0" w:space="0" w:color="auto"/>
            <w:right w:val="none" w:sz="0" w:space="0" w:color="auto"/>
          </w:divBdr>
        </w:div>
        <w:div w:id="538905430">
          <w:marLeft w:val="-819"/>
          <w:marRight w:val="0"/>
          <w:marTop w:val="0"/>
          <w:marBottom w:val="0"/>
          <w:divBdr>
            <w:top w:val="none" w:sz="0" w:space="0" w:color="auto"/>
            <w:left w:val="none" w:sz="0" w:space="0" w:color="auto"/>
            <w:bottom w:val="none" w:sz="0" w:space="0" w:color="auto"/>
            <w:right w:val="none" w:sz="0" w:space="0" w:color="auto"/>
          </w:divBdr>
        </w:div>
        <w:div w:id="2073886891">
          <w:marLeft w:val="-819"/>
          <w:marRight w:val="0"/>
          <w:marTop w:val="0"/>
          <w:marBottom w:val="0"/>
          <w:divBdr>
            <w:top w:val="none" w:sz="0" w:space="0" w:color="auto"/>
            <w:left w:val="none" w:sz="0" w:space="0" w:color="auto"/>
            <w:bottom w:val="none" w:sz="0" w:space="0" w:color="auto"/>
            <w:right w:val="none" w:sz="0" w:space="0" w:color="auto"/>
          </w:divBdr>
        </w:div>
        <w:div w:id="1381512241">
          <w:marLeft w:val="-819"/>
          <w:marRight w:val="0"/>
          <w:marTop w:val="0"/>
          <w:marBottom w:val="0"/>
          <w:divBdr>
            <w:top w:val="none" w:sz="0" w:space="0" w:color="auto"/>
            <w:left w:val="none" w:sz="0" w:space="0" w:color="auto"/>
            <w:bottom w:val="none" w:sz="0" w:space="0" w:color="auto"/>
            <w:right w:val="none" w:sz="0" w:space="0" w:color="auto"/>
          </w:divBdr>
        </w:div>
        <w:div w:id="222565966">
          <w:marLeft w:val="-819"/>
          <w:marRight w:val="0"/>
          <w:marTop w:val="0"/>
          <w:marBottom w:val="0"/>
          <w:divBdr>
            <w:top w:val="none" w:sz="0" w:space="0" w:color="auto"/>
            <w:left w:val="none" w:sz="0" w:space="0" w:color="auto"/>
            <w:bottom w:val="none" w:sz="0" w:space="0" w:color="auto"/>
            <w:right w:val="none" w:sz="0" w:space="0" w:color="auto"/>
          </w:divBdr>
        </w:div>
      </w:divsChild>
    </w:div>
    <w:div w:id="334963731">
      <w:bodyDiv w:val="1"/>
      <w:marLeft w:val="0"/>
      <w:marRight w:val="0"/>
      <w:marTop w:val="0"/>
      <w:marBottom w:val="0"/>
      <w:divBdr>
        <w:top w:val="none" w:sz="0" w:space="0" w:color="auto"/>
        <w:left w:val="none" w:sz="0" w:space="0" w:color="auto"/>
        <w:bottom w:val="none" w:sz="0" w:space="0" w:color="auto"/>
        <w:right w:val="none" w:sz="0" w:space="0" w:color="auto"/>
      </w:divBdr>
    </w:div>
    <w:div w:id="354767376">
      <w:bodyDiv w:val="1"/>
      <w:marLeft w:val="0"/>
      <w:marRight w:val="0"/>
      <w:marTop w:val="0"/>
      <w:marBottom w:val="0"/>
      <w:divBdr>
        <w:top w:val="none" w:sz="0" w:space="0" w:color="auto"/>
        <w:left w:val="none" w:sz="0" w:space="0" w:color="auto"/>
        <w:bottom w:val="none" w:sz="0" w:space="0" w:color="auto"/>
        <w:right w:val="none" w:sz="0" w:space="0" w:color="auto"/>
      </w:divBdr>
    </w:div>
    <w:div w:id="380137714">
      <w:bodyDiv w:val="1"/>
      <w:marLeft w:val="0"/>
      <w:marRight w:val="0"/>
      <w:marTop w:val="0"/>
      <w:marBottom w:val="0"/>
      <w:divBdr>
        <w:top w:val="none" w:sz="0" w:space="0" w:color="auto"/>
        <w:left w:val="none" w:sz="0" w:space="0" w:color="auto"/>
        <w:bottom w:val="none" w:sz="0" w:space="0" w:color="auto"/>
        <w:right w:val="none" w:sz="0" w:space="0" w:color="auto"/>
      </w:divBdr>
    </w:div>
    <w:div w:id="393092659">
      <w:bodyDiv w:val="1"/>
      <w:marLeft w:val="0"/>
      <w:marRight w:val="0"/>
      <w:marTop w:val="0"/>
      <w:marBottom w:val="0"/>
      <w:divBdr>
        <w:top w:val="none" w:sz="0" w:space="0" w:color="auto"/>
        <w:left w:val="none" w:sz="0" w:space="0" w:color="auto"/>
        <w:bottom w:val="none" w:sz="0" w:space="0" w:color="auto"/>
        <w:right w:val="none" w:sz="0" w:space="0" w:color="auto"/>
      </w:divBdr>
    </w:div>
    <w:div w:id="408963586">
      <w:bodyDiv w:val="1"/>
      <w:marLeft w:val="0"/>
      <w:marRight w:val="0"/>
      <w:marTop w:val="0"/>
      <w:marBottom w:val="0"/>
      <w:divBdr>
        <w:top w:val="none" w:sz="0" w:space="0" w:color="auto"/>
        <w:left w:val="none" w:sz="0" w:space="0" w:color="auto"/>
        <w:bottom w:val="none" w:sz="0" w:space="0" w:color="auto"/>
        <w:right w:val="none" w:sz="0" w:space="0" w:color="auto"/>
      </w:divBdr>
    </w:div>
    <w:div w:id="452672337">
      <w:bodyDiv w:val="1"/>
      <w:marLeft w:val="0"/>
      <w:marRight w:val="0"/>
      <w:marTop w:val="0"/>
      <w:marBottom w:val="0"/>
      <w:divBdr>
        <w:top w:val="none" w:sz="0" w:space="0" w:color="auto"/>
        <w:left w:val="none" w:sz="0" w:space="0" w:color="auto"/>
        <w:bottom w:val="none" w:sz="0" w:space="0" w:color="auto"/>
        <w:right w:val="none" w:sz="0" w:space="0" w:color="auto"/>
      </w:divBdr>
    </w:div>
    <w:div w:id="477694712">
      <w:bodyDiv w:val="1"/>
      <w:marLeft w:val="0"/>
      <w:marRight w:val="0"/>
      <w:marTop w:val="0"/>
      <w:marBottom w:val="0"/>
      <w:divBdr>
        <w:top w:val="none" w:sz="0" w:space="0" w:color="auto"/>
        <w:left w:val="none" w:sz="0" w:space="0" w:color="auto"/>
        <w:bottom w:val="none" w:sz="0" w:space="0" w:color="auto"/>
        <w:right w:val="none" w:sz="0" w:space="0" w:color="auto"/>
      </w:divBdr>
    </w:div>
    <w:div w:id="554269806">
      <w:bodyDiv w:val="1"/>
      <w:marLeft w:val="0"/>
      <w:marRight w:val="0"/>
      <w:marTop w:val="0"/>
      <w:marBottom w:val="0"/>
      <w:divBdr>
        <w:top w:val="none" w:sz="0" w:space="0" w:color="auto"/>
        <w:left w:val="none" w:sz="0" w:space="0" w:color="auto"/>
        <w:bottom w:val="none" w:sz="0" w:space="0" w:color="auto"/>
        <w:right w:val="none" w:sz="0" w:space="0" w:color="auto"/>
      </w:divBdr>
    </w:div>
    <w:div w:id="638068760">
      <w:bodyDiv w:val="1"/>
      <w:marLeft w:val="0"/>
      <w:marRight w:val="0"/>
      <w:marTop w:val="0"/>
      <w:marBottom w:val="0"/>
      <w:divBdr>
        <w:top w:val="none" w:sz="0" w:space="0" w:color="auto"/>
        <w:left w:val="none" w:sz="0" w:space="0" w:color="auto"/>
        <w:bottom w:val="none" w:sz="0" w:space="0" w:color="auto"/>
        <w:right w:val="none" w:sz="0" w:space="0" w:color="auto"/>
      </w:divBdr>
    </w:div>
    <w:div w:id="697125249">
      <w:bodyDiv w:val="1"/>
      <w:marLeft w:val="0"/>
      <w:marRight w:val="0"/>
      <w:marTop w:val="0"/>
      <w:marBottom w:val="0"/>
      <w:divBdr>
        <w:top w:val="none" w:sz="0" w:space="0" w:color="auto"/>
        <w:left w:val="none" w:sz="0" w:space="0" w:color="auto"/>
        <w:bottom w:val="none" w:sz="0" w:space="0" w:color="auto"/>
        <w:right w:val="none" w:sz="0" w:space="0" w:color="auto"/>
      </w:divBdr>
    </w:div>
    <w:div w:id="704720087">
      <w:bodyDiv w:val="1"/>
      <w:marLeft w:val="0"/>
      <w:marRight w:val="0"/>
      <w:marTop w:val="0"/>
      <w:marBottom w:val="0"/>
      <w:divBdr>
        <w:top w:val="none" w:sz="0" w:space="0" w:color="auto"/>
        <w:left w:val="none" w:sz="0" w:space="0" w:color="auto"/>
        <w:bottom w:val="none" w:sz="0" w:space="0" w:color="auto"/>
        <w:right w:val="none" w:sz="0" w:space="0" w:color="auto"/>
      </w:divBdr>
    </w:div>
    <w:div w:id="833643737">
      <w:bodyDiv w:val="1"/>
      <w:marLeft w:val="0"/>
      <w:marRight w:val="0"/>
      <w:marTop w:val="0"/>
      <w:marBottom w:val="0"/>
      <w:divBdr>
        <w:top w:val="none" w:sz="0" w:space="0" w:color="auto"/>
        <w:left w:val="none" w:sz="0" w:space="0" w:color="auto"/>
        <w:bottom w:val="none" w:sz="0" w:space="0" w:color="auto"/>
        <w:right w:val="none" w:sz="0" w:space="0" w:color="auto"/>
      </w:divBdr>
    </w:div>
    <w:div w:id="904336525">
      <w:bodyDiv w:val="1"/>
      <w:marLeft w:val="0"/>
      <w:marRight w:val="0"/>
      <w:marTop w:val="0"/>
      <w:marBottom w:val="0"/>
      <w:divBdr>
        <w:top w:val="none" w:sz="0" w:space="0" w:color="auto"/>
        <w:left w:val="none" w:sz="0" w:space="0" w:color="auto"/>
        <w:bottom w:val="none" w:sz="0" w:space="0" w:color="auto"/>
        <w:right w:val="none" w:sz="0" w:space="0" w:color="auto"/>
      </w:divBdr>
    </w:div>
    <w:div w:id="970983253">
      <w:bodyDiv w:val="1"/>
      <w:marLeft w:val="0"/>
      <w:marRight w:val="0"/>
      <w:marTop w:val="0"/>
      <w:marBottom w:val="0"/>
      <w:divBdr>
        <w:top w:val="none" w:sz="0" w:space="0" w:color="auto"/>
        <w:left w:val="none" w:sz="0" w:space="0" w:color="auto"/>
        <w:bottom w:val="none" w:sz="0" w:space="0" w:color="auto"/>
        <w:right w:val="none" w:sz="0" w:space="0" w:color="auto"/>
      </w:divBdr>
    </w:div>
    <w:div w:id="972559562">
      <w:bodyDiv w:val="1"/>
      <w:marLeft w:val="0"/>
      <w:marRight w:val="0"/>
      <w:marTop w:val="0"/>
      <w:marBottom w:val="0"/>
      <w:divBdr>
        <w:top w:val="none" w:sz="0" w:space="0" w:color="auto"/>
        <w:left w:val="none" w:sz="0" w:space="0" w:color="auto"/>
        <w:bottom w:val="none" w:sz="0" w:space="0" w:color="auto"/>
        <w:right w:val="none" w:sz="0" w:space="0" w:color="auto"/>
      </w:divBdr>
    </w:div>
    <w:div w:id="1027098278">
      <w:bodyDiv w:val="1"/>
      <w:marLeft w:val="0"/>
      <w:marRight w:val="0"/>
      <w:marTop w:val="0"/>
      <w:marBottom w:val="0"/>
      <w:divBdr>
        <w:top w:val="none" w:sz="0" w:space="0" w:color="auto"/>
        <w:left w:val="none" w:sz="0" w:space="0" w:color="auto"/>
        <w:bottom w:val="none" w:sz="0" w:space="0" w:color="auto"/>
        <w:right w:val="none" w:sz="0" w:space="0" w:color="auto"/>
      </w:divBdr>
    </w:div>
    <w:div w:id="1043404957">
      <w:bodyDiv w:val="1"/>
      <w:marLeft w:val="0"/>
      <w:marRight w:val="0"/>
      <w:marTop w:val="0"/>
      <w:marBottom w:val="0"/>
      <w:divBdr>
        <w:top w:val="none" w:sz="0" w:space="0" w:color="auto"/>
        <w:left w:val="none" w:sz="0" w:space="0" w:color="auto"/>
        <w:bottom w:val="none" w:sz="0" w:space="0" w:color="auto"/>
        <w:right w:val="none" w:sz="0" w:space="0" w:color="auto"/>
      </w:divBdr>
    </w:div>
    <w:div w:id="1044212500">
      <w:bodyDiv w:val="1"/>
      <w:marLeft w:val="0"/>
      <w:marRight w:val="0"/>
      <w:marTop w:val="0"/>
      <w:marBottom w:val="0"/>
      <w:divBdr>
        <w:top w:val="none" w:sz="0" w:space="0" w:color="auto"/>
        <w:left w:val="none" w:sz="0" w:space="0" w:color="auto"/>
        <w:bottom w:val="none" w:sz="0" w:space="0" w:color="auto"/>
        <w:right w:val="none" w:sz="0" w:space="0" w:color="auto"/>
      </w:divBdr>
    </w:div>
    <w:div w:id="1067652256">
      <w:bodyDiv w:val="1"/>
      <w:marLeft w:val="0"/>
      <w:marRight w:val="0"/>
      <w:marTop w:val="0"/>
      <w:marBottom w:val="0"/>
      <w:divBdr>
        <w:top w:val="none" w:sz="0" w:space="0" w:color="auto"/>
        <w:left w:val="none" w:sz="0" w:space="0" w:color="auto"/>
        <w:bottom w:val="none" w:sz="0" w:space="0" w:color="auto"/>
        <w:right w:val="none" w:sz="0" w:space="0" w:color="auto"/>
      </w:divBdr>
    </w:div>
    <w:div w:id="1107888690">
      <w:bodyDiv w:val="1"/>
      <w:marLeft w:val="0"/>
      <w:marRight w:val="0"/>
      <w:marTop w:val="0"/>
      <w:marBottom w:val="0"/>
      <w:divBdr>
        <w:top w:val="none" w:sz="0" w:space="0" w:color="auto"/>
        <w:left w:val="none" w:sz="0" w:space="0" w:color="auto"/>
        <w:bottom w:val="none" w:sz="0" w:space="0" w:color="auto"/>
        <w:right w:val="none" w:sz="0" w:space="0" w:color="auto"/>
      </w:divBdr>
    </w:div>
    <w:div w:id="1110122917">
      <w:bodyDiv w:val="1"/>
      <w:marLeft w:val="0"/>
      <w:marRight w:val="0"/>
      <w:marTop w:val="0"/>
      <w:marBottom w:val="0"/>
      <w:divBdr>
        <w:top w:val="none" w:sz="0" w:space="0" w:color="auto"/>
        <w:left w:val="none" w:sz="0" w:space="0" w:color="auto"/>
        <w:bottom w:val="none" w:sz="0" w:space="0" w:color="auto"/>
        <w:right w:val="none" w:sz="0" w:space="0" w:color="auto"/>
      </w:divBdr>
    </w:div>
    <w:div w:id="1214735517">
      <w:bodyDiv w:val="1"/>
      <w:marLeft w:val="0"/>
      <w:marRight w:val="0"/>
      <w:marTop w:val="0"/>
      <w:marBottom w:val="0"/>
      <w:divBdr>
        <w:top w:val="none" w:sz="0" w:space="0" w:color="auto"/>
        <w:left w:val="none" w:sz="0" w:space="0" w:color="auto"/>
        <w:bottom w:val="none" w:sz="0" w:space="0" w:color="auto"/>
        <w:right w:val="none" w:sz="0" w:space="0" w:color="auto"/>
      </w:divBdr>
    </w:div>
    <w:div w:id="1263493744">
      <w:bodyDiv w:val="1"/>
      <w:marLeft w:val="0"/>
      <w:marRight w:val="0"/>
      <w:marTop w:val="0"/>
      <w:marBottom w:val="0"/>
      <w:divBdr>
        <w:top w:val="none" w:sz="0" w:space="0" w:color="auto"/>
        <w:left w:val="none" w:sz="0" w:space="0" w:color="auto"/>
        <w:bottom w:val="none" w:sz="0" w:space="0" w:color="auto"/>
        <w:right w:val="none" w:sz="0" w:space="0" w:color="auto"/>
      </w:divBdr>
    </w:div>
    <w:div w:id="1265384584">
      <w:bodyDiv w:val="1"/>
      <w:marLeft w:val="0"/>
      <w:marRight w:val="0"/>
      <w:marTop w:val="0"/>
      <w:marBottom w:val="0"/>
      <w:divBdr>
        <w:top w:val="none" w:sz="0" w:space="0" w:color="auto"/>
        <w:left w:val="none" w:sz="0" w:space="0" w:color="auto"/>
        <w:bottom w:val="none" w:sz="0" w:space="0" w:color="auto"/>
        <w:right w:val="none" w:sz="0" w:space="0" w:color="auto"/>
      </w:divBdr>
    </w:div>
    <w:div w:id="1276524685">
      <w:bodyDiv w:val="1"/>
      <w:marLeft w:val="0"/>
      <w:marRight w:val="0"/>
      <w:marTop w:val="0"/>
      <w:marBottom w:val="0"/>
      <w:divBdr>
        <w:top w:val="none" w:sz="0" w:space="0" w:color="auto"/>
        <w:left w:val="none" w:sz="0" w:space="0" w:color="auto"/>
        <w:bottom w:val="none" w:sz="0" w:space="0" w:color="auto"/>
        <w:right w:val="none" w:sz="0" w:space="0" w:color="auto"/>
      </w:divBdr>
    </w:div>
    <w:div w:id="1301228646">
      <w:bodyDiv w:val="1"/>
      <w:marLeft w:val="0"/>
      <w:marRight w:val="0"/>
      <w:marTop w:val="0"/>
      <w:marBottom w:val="0"/>
      <w:divBdr>
        <w:top w:val="none" w:sz="0" w:space="0" w:color="auto"/>
        <w:left w:val="none" w:sz="0" w:space="0" w:color="auto"/>
        <w:bottom w:val="none" w:sz="0" w:space="0" w:color="auto"/>
        <w:right w:val="none" w:sz="0" w:space="0" w:color="auto"/>
      </w:divBdr>
    </w:div>
    <w:div w:id="1320305094">
      <w:bodyDiv w:val="1"/>
      <w:marLeft w:val="0"/>
      <w:marRight w:val="0"/>
      <w:marTop w:val="0"/>
      <w:marBottom w:val="0"/>
      <w:divBdr>
        <w:top w:val="none" w:sz="0" w:space="0" w:color="auto"/>
        <w:left w:val="none" w:sz="0" w:space="0" w:color="auto"/>
        <w:bottom w:val="none" w:sz="0" w:space="0" w:color="auto"/>
        <w:right w:val="none" w:sz="0" w:space="0" w:color="auto"/>
      </w:divBdr>
    </w:div>
    <w:div w:id="1334339962">
      <w:bodyDiv w:val="1"/>
      <w:marLeft w:val="0"/>
      <w:marRight w:val="0"/>
      <w:marTop w:val="0"/>
      <w:marBottom w:val="0"/>
      <w:divBdr>
        <w:top w:val="none" w:sz="0" w:space="0" w:color="auto"/>
        <w:left w:val="none" w:sz="0" w:space="0" w:color="auto"/>
        <w:bottom w:val="none" w:sz="0" w:space="0" w:color="auto"/>
        <w:right w:val="none" w:sz="0" w:space="0" w:color="auto"/>
      </w:divBdr>
    </w:div>
    <w:div w:id="1350529341">
      <w:bodyDiv w:val="1"/>
      <w:marLeft w:val="0"/>
      <w:marRight w:val="0"/>
      <w:marTop w:val="0"/>
      <w:marBottom w:val="0"/>
      <w:divBdr>
        <w:top w:val="none" w:sz="0" w:space="0" w:color="auto"/>
        <w:left w:val="none" w:sz="0" w:space="0" w:color="auto"/>
        <w:bottom w:val="none" w:sz="0" w:space="0" w:color="auto"/>
        <w:right w:val="none" w:sz="0" w:space="0" w:color="auto"/>
      </w:divBdr>
    </w:div>
    <w:div w:id="1356466055">
      <w:bodyDiv w:val="1"/>
      <w:marLeft w:val="0"/>
      <w:marRight w:val="0"/>
      <w:marTop w:val="0"/>
      <w:marBottom w:val="0"/>
      <w:divBdr>
        <w:top w:val="none" w:sz="0" w:space="0" w:color="auto"/>
        <w:left w:val="none" w:sz="0" w:space="0" w:color="auto"/>
        <w:bottom w:val="none" w:sz="0" w:space="0" w:color="auto"/>
        <w:right w:val="none" w:sz="0" w:space="0" w:color="auto"/>
      </w:divBdr>
    </w:div>
    <w:div w:id="1362170638">
      <w:bodyDiv w:val="1"/>
      <w:marLeft w:val="0"/>
      <w:marRight w:val="0"/>
      <w:marTop w:val="0"/>
      <w:marBottom w:val="0"/>
      <w:divBdr>
        <w:top w:val="none" w:sz="0" w:space="0" w:color="auto"/>
        <w:left w:val="none" w:sz="0" w:space="0" w:color="auto"/>
        <w:bottom w:val="none" w:sz="0" w:space="0" w:color="auto"/>
        <w:right w:val="none" w:sz="0" w:space="0" w:color="auto"/>
      </w:divBdr>
    </w:div>
    <w:div w:id="1391687012">
      <w:bodyDiv w:val="1"/>
      <w:marLeft w:val="0"/>
      <w:marRight w:val="0"/>
      <w:marTop w:val="0"/>
      <w:marBottom w:val="0"/>
      <w:divBdr>
        <w:top w:val="none" w:sz="0" w:space="0" w:color="auto"/>
        <w:left w:val="none" w:sz="0" w:space="0" w:color="auto"/>
        <w:bottom w:val="none" w:sz="0" w:space="0" w:color="auto"/>
        <w:right w:val="none" w:sz="0" w:space="0" w:color="auto"/>
      </w:divBdr>
    </w:div>
    <w:div w:id="1456870915">
      <w:bodyDiv w:val="1"/>
      <w:marLeft w:val="0"/>
      <w:marRight w:val="0"/>
      <w:marTop w:val="0"/>
      <w:marBottom w:val="0"/>
      <w:divBdr>
        <w:top w:val="none" w:sz="0" w:space="0" w:color="auto"/>
        <w:left w:val="none" w:sz="0" w:space="0" w:color="auto"/>
        <w:bottom w:val="none" w:sz="0" w:space="0" w:color="auto"/>
        <w:right w:val="none" w:sz="0" w:space="0" w:color="auto"/>
      </w:divBdr>
    </w:div>
    <w:div w:id="1458262141">
      <w:bodyDiv w:val="1"/>
      <w:marLeft w:val="0"/>
      <w:marRight w:val="0"/>
      <w:marTop w:val="0"/>
      <w:marBottom w:val="0"/>
      <w:divBdr>
        <w:top w:val="none" w:sz="0" w:space="0" w:color="auto"/>
        <w:left w:val="none" w:sz="0" w:space="0" w:color="auto"/>
        <w:bottom w:val="none" w:sz="0" w:space="0" w:color="auto"/>
        <w:right w:val="none" w:sz="0" w:space="0" w:color="auto"/>
      </w:divBdr>
    </w:div>
    <w:div w:id="1464957587">
      <w:bodyDiv w:val="1"/>
      <w:marLeft w:val="0"/>
      <w:marRight w:val="0"/>
      <w:marTop w:val="0"/>
      <w:marBottom w:val="0"/>
      <w:divBdr>
        <w:top w:val="none" w:sz="0" w:space="0" w:color="auto"/>
        <w:left w:val="none" w:sz="0" w:space="0" w:color="auto"/>
        <w:bottom w:val="none" w:sz="0" w:space="0" w:color="auto"/>
        <w:right w:val="none" w:sz="0" w:space="0" w:color="auto"/>
      </w:divBdr>
    </w:div>
    <w:div w:id="1503664865">
      <w:bodyDiv w:val="1"/>
      <w:marLeft w:val="0"/>
      <w:marRight w:val="0"/>
      <w:marTop w:val="0"/>
      <w:marBottom w:val="0"/>
      <w:divBdr>
        <w:top w:val="none" w:sz="0" w:space="0" w:color="auto"/>
        <w:left w:val="none" w:sz="0" w:space="0" w:color="auto"/>
        <w:bottom w:val="none" w:sz="0" w:space="0" w:color="auto"/>
        <w:right w:val="none" w:sz="0" w:space="0" w:color="auto"/>
      </w:divBdr>
    </w:div>
    <w:div w:id="1505783850">
      <w:bodyDiv w:val="1"/>
      <w:marLeft w:val="0"/>
      <w:marRight w:val="0"/>
      <w:marTop w:val="0"/>
      <w:marBottom w:val="0"/>
      <w:divBdr>
        <w:top w:val="none" w:sz="0" w:space="0" w:color="auto"/>
        <w:left w:val="none" w:sz="0" w:space="0" w:color="auto"/>
        <w:bottom w:val="none" w:sz="0" w:space="0" w:color="auto"/>
        <w:right w:val="none" w:sz="0" w:space="0" w:color="auto"/>
      </w:divBdr>
    </w:div>
    <w:div w:id="1511066901">
      <w:bodyDiv w:val="1"/>
      <w:marLeft w:val="0"/>
      <w:marRight w:val="0"/>
      <w:marTop w:val="0"/>
      <w:marBottom w:val="0"/>
      <w:divBdr>
        <w:top w:val="none" w:sz="0" w:space="0" w:color="auto"/>
        <w:left w:val="none" w:sz="0" w:space="0" w:color="auto"/>
        <w:bottom w:val="none" w:sz="0" w:space="0" w:color="auto"/>
        <w:right w:val="none" w:sz="0" w:space="0" w:color="auto"/>
      </w:divBdr>
    </w:div>
    <w:div w:id="1561406057">
      <w:bodyDiv w:val="1"/>
      <w:marLeft w:val="0"/>
      <w:marRight w:val="0"/>
      <w:marTop w:val="0"/>
      <w:marBottom w:val="0"/>
      <w:divBdr>
        <w:top w:val="none" w:sz="0" w:space="0" w:color="auto"/>
        <w:left w:val="none" w:sz="0" w:space="0" w:color="auto"/>
        <w:bottom w:val="none" w:sz="0" w:space="0" w:color="auto"/>
        <w:right w:val="none" w:sz="0" w:space="0" w:color="auto"/>
      </w:divBdr>
    </w:div>
    <w:div w:id="1564216928">
      <w:bodyDiv w:val="1"/>
      <w:marLeft w:val="0"/>
      <w:marRight w:val="0"/>
      <w:marTop w:val="0"/>
      <w:marBottom w:val="0"/>
      <w:divBdr>
        <w:top w:val="none" w:sz="0" w:space="0" w:color="auto"/>
        <w:left w:val="none" w:sz="0" w:space="0" w:color="auto"/>
        <w:bottom w:val="none" w:sz="0" w:space="0" w:color="auto"/>
        <w:right w:val="none" w:sz="0" w:space="0" w:color="auto"/>
      </w:divBdr>
    </w:div>
    <w:div w:id="1580484350">
      <w:bodyDiv w:val="1"/>
      <w:marLeft w:val="0"/>
      <w:marRight w:val="0"/>
      <w:marTop w:val="0"/>
      <w:marBottom w:val="0"/>
      <w:divBdr>
        <w:top w:val="none" w:sz="0" w:space="0" w:color="auto"/>
        <w:left w:val="none" w:sz="0" w:space="0" w:color="auto"/>
        <w:bottom w:val="none" w:sz="0" w:space="0" w:color="auto"/>
        <w:right w:val="none" w:sz="0" w:space="0" w:color="auto"/>
      </w:divBdr>
    </w:div>
    <w:div w:id="1621301416">
      <w:bodyDiv w:val="1"/>
      <w:marLeft w:val="0"/>
      <w:marRight w:val="0"/>
      <w:marTop w:val="0"/>
      <w:marBottom w:val="0"/>
      <w:divBdr>
        <w:top w:val="none" w:sz="0" w:space="0" w:color="auto"/>
        <w:left w:val="none" w:sz="0" w:space="0" w:color="auto"/>
        <w:bottom w:val="none" w:sz="0" w:space="0" w:color="auto"/>
        <w:right w:val="none" w:sz="0" w:space="0" w:color="auto"/>
      </w:divBdr>
    </w:div>
    <w:div w:id="1652565376">
      <w:bodyDiv w:val="1"/>
      <w:marLeft w:val="0"/>
      <w:marRight w:val="0"/>
      <w:marTop w:val="0"/>
      <w:marBottom w:val="0"/>
      <w:divBdr>
        <w:top w:val="none" w:sz="0" w:space="0" w:color="auto"/>
        <w:left w:val="none" w:sz="0" w:space="0" w:color="auto"/>
        <w:bottom w:val="none" w:sz="0" w:space="0" w:color="auto"/>
        <w:right w:val="none" w:sz="0" w:space="0" w:color="auto"/>
      </w:divBdr>
    </w:div>
    <w:div w:id="1665282271">
      <w:bodyDiv w:val="1"/>
      <w:marLeft w:val="0"/>
      <w:marRight w:val="0"/>
      <w:marTop w:val="0"/>
      <w:marBottom w:val="0"/>
      <w:divBdr>
        <w:top w:val="none" w:sz="0" w:space="0" w:color="auto"/>
        <w:left w:val="none" w:sz="0" w:space="0" w:color="auto"/>
        <w:bottom w:val="none" w:sz="0" w:space="0" w:color="auto"/>
        <w:right w:val="none" w:sz="0" w:space="0" w:color="auto"/>
      </w:divBdr>
    </w:div>
    <w:div w:id="1683512665">
      <w:bodyDiv w:val="1"/>
      <w:marLeft w:val="0"/>
      <w:marRight w:val="0"/>
      <w:marTop w:val="0"/>
      <w:marBottom w:val="0"/>
      <w:divBdr>
        <w:top w:val="none" w:sz="0" w:space="0" w:color="auto"/>
        <w:left w:val="none" w:sz="0" w:space="0" w:color="auto"/>
        <w:bottom w:val="none" w:sz="0" w:space="0" w:color="auto"/>
        <w:right w:val="none" w:sz="0" w:space="0" w:color="auto"/>
      </w:divBdr>
    </w:div>
    <w:div w:id="1728455687">
      <w:bodyDiv w:val="1"/>
      <w:marLeft w:val="0"/>
      <w:marRight w:val="0"/>
      <w:marTop w:val="0"/>
      <w:marBottom w:val="0"/>
      <w:divBdr>
        <w:top w:val="none" w:sz="0" w:space="0" w:color="auto"/>
        <w:left w:val="none" w:sz="0" w:space="0" w:color="auto"/>
        <w:bottom w:val="none" w:sz="0" w:space="0" w:color="auto"/>
        <w:right w:val="none" w:sz="0" w:space="0" w:color="auto"/>
      </w:divBdr>
    </w:div>
    <w:div w:id="1818377534">
      <w:bodyDiv w:val="1"/>
      <w:marLeft w:val="0"/>
      <w:marRight w:val="0"/>
      <w:marTop w:val="0"/>
      <w:marBottom w:val="0"/>
      <w:divBdr>
        <w:top w:val="none" w:sz="0" w:space="0" w:color="auto"/>
        <w:left w:val="none" w:sz="0" w:space="0" w:color="auto"/>
        <w:bottom w:val="none" w:sz="0" w:space="0" w:color="auto"/>
        <w:right w:val="none" w:sz="0" w:space="0" w:color="auto"/>
      </w:divBdr>
    </w:div>
    <w:div w:id="1831017609">
      <w:bodyDiv w:val="1"/>
      <w:marLeft w:val="0"/>
      <w:marRight w:val="0"/>
      <w:marTop w:val="0"/>
      <w:marBottom w:val="0"/>
      <w:divBdr>
        <w:top w:val="none" w:sz="0" w:space="0" w:color="auto"/>
        <w:left w:val="none" w:sz="0" w:space="0" w:color="auto"/>
        <w:bottom w:val="none" w:sz="0" w:space="0" w:color="auto"/>
        <w:right w:val="none" w:sz="0" w:space="0" w:color="auto"/>
      </w:divBdr>
    </w:div>
    <w:div w:id="1832675704">
      <w:bodyDiv w:val="1"/>
      <w:marLeft w:val="0"/>
      <w:marRight w:val="0"/>
      <w:marTop w:val="0"/>
      <w:marBottom w:val="0"/>
      <w:divBdr>
        <w:top w:val="none" w:sz="0" w:space="0" w:color="auto"/>
        <w:left w:val="none" w:sz="0" w:space="0" w:color="auto"/>
        <w:bottom w:val="none" w:sz="0" w:space="0" w:color="auto"/>
        <w:right w:val="none" w:sz="0" w:space="0" w:color="auto"/>
      </w:divBdr>
    </w:div>
    <w:div w:id="1979918665">
      <w:bodyDiv w:val="1"/>
      <w:marLeft w:val="0"/>
      <w:marRight w:val="0"/>
      <w:marTop w:val="0"/>
      <w:marBottom w:val="0"/>
      <w:divBdr>
        <w:top w:val="none" w:sz="0" w:space="0" w:color="auto"/>
        <w:left w:val="none" w:sz="0" w:space="0" w:color="auto"/>
        <w:bottom w:val="none" w:sz="0" w:space="0" w:color="auto"/>
        <w:right w:val="none" w:sz="0" w:space="0" w:color="auto"/>
      </w:divBdr>
    </w:div>
    <w:div w:id="1982540533">
      <w:bodyDiv w:val="1"/>
      <w:marLeft w:val="0"/>
      <w:marRight w:val="0"/>
      <w:marTop w:val="0"/>
      <w:marBottom w:val="0"/>
      <w:divBdr>
        <w:top w:val="none" w:sz="0" w:space="0" w:color="auto"/>
        <w:left w:val="none" w:sz="0" w:space="0" w:color="auto"/>
        <w:bottom w:val="none" w:sz="0" w:space="0" w:color="auto"/>
        <w:right w:val="none" w:sz="0" w:space="0" w:color="auto"/>
      </w:divBdr>
    </w:div>
    <w:div w:id="2004116009">
      <w:bodyDiv w:val="1"/>
      <w:marLeft w:val="0"/>
      <w:marRight w:val="0"/>
      <w:marTop w:val="0"/>
      <w:marBottom w:val="0"/>
      <w:divBdr>
        <w:top w:val="none" w:sz="0" w:space="0" w:color="auto"/>
        <w:left w:val="none" w:sz="0" w:space="0" w:color="auto"/>
        <w:bottom w:val="none" w:sz="0" w:space="0" w:color="auto"/>
        <w:right w:val="none" w:sz="0" w:space="0" w:color="auto"/>
      </w:divBdr>
    </w:div>
    <w:div w:id="2015648679">
      <w:bodyDiv w:val="1"/>
      <w:marLeft w:val="0"/>
      <w:marRight w:val="0"/>
      <w:marTop w:val="0"/>
      <w:marBottom w:val="0"/>
      <w:divBdr>
        <w:top w:val="none" w:sz="0" w:space="0" w:color="auto"/>
        <w:left w:val="none" w:sz="0" w:space="0" w:color="auto"/>
        <w:bottom w:val="none" w:sz="0" w:space="0" w:color="auto"/>
        <w:right w:val="none" w:sz="0" w:space="0" w:color="auto"/>
      </w:divBdr>
    </w:div>
    <w:div w:id="2064518378">
      <w:bodyDiv w:val="1"/>
      <w:marLeft w:val="0"/>
      <w:marRight w:val="0"/>
      <w:marTop w:val="0"/>
      <w:marBottom w:val="0"/>
      <w:divBdr>
        <w:top w:val="none" w:sz="0" w:space="0" w:color="auto"/>
        <w:left w:val="none" w:sz="0" w:space="0" w:color="auto"/>
        <w:bottom w:val="none" w:sz="0" w:space="0" w:color="auto"/>
        <w:right w:val="none" w:sz="0" w:space="0" w:color="auto"/>
      </w:divBdr>
      <w:divsChild>
        <w:div w:id="1556114368">
          <w:marLeft w:val="-735"/>
          <w:marRight w:val="0"/>
          <w:marTop w:val="0"/>
          <w:marBottom w:val="0"/>
          <w:divBdr>
            <w:top w:val="none" w:sz="0" w:space="0" w:color="auto"/>
            <w:left w:val="none" w:sz="0" w:space="0" w:color="auto"/>
            <w:bottom w:val="none" w:sz="0" w:space="0" w:color="auto"/>
            <w:right w:val="none" w:sz="0" w:space="0" w:color="auto"/>
          </w:divBdr>
        </w:div>
        <w:div w:id="1190988030">
          <w:marLeft w:val="-660"/>
          <w:marRight w:val="0"/>
          <w:marTop w:val="0"/>
          <w:marBottom w:val="0"/>
          <w:divBdr>
            <w:top w:val="none" w:sz="0" w:space="0" w:color="auto"/>
            <w:left w:val="none" w:sz="0" w:space="0" w:color="auto"/>
            <w:bottom w:val="none" w:sz="0" w:space="0" w:color="auto"/>
            <w:right w:val="none" w:sz="0" w:space="0" w:color="auto"/>
          </w:divBdr>
        </w:div>
        <w:div w:id="96214125">
          <w:marLeft w:val="-690"/>
          <w:marRight w:val="0"/>
          <w:marTop w:val="0"/>
          <w:marBottom w:val="0"/>
          <w:divBdr>
            <w:top w:val="none" w:sz="0" w:space="0" w:color="auto"/>
            <w:left w:val="none" w:sz="0" w:space="0" w:color="auto"/>
            <w:bottom w:val="none" w:sz="0" w:space="0" w:color="auto"/>
            <w:right w:val="none" w:sz="0" w:space="0" w:color="auto"/>
          </w:divBdr>
        </w:div>
        <w:div w:id="1218322912">
          <w:marLeft w:val="-720"/>
          <w:marRight w:val="0"/>
          <w:marTop w:val="0"/>
          <w:marBottom w:val="0"/>
          <w:divBdr>
            <w:top w:val="none" w:sz="0" w:space="0" w:color="auto"/>
            <w:left w:val="none" w:sz="0" w:space="0" w:color="auto"/>
            <w:bottom w:val="none" w:sz="0" w:space="0" w:color="auto"/>
            <w:right w:val="none" w:sz="0" w:space="0" w:color="auto"/>
          </w:divBdr>
        </w:div>
        <w:div w:id="2041123343">
          <w:marLeft w:val="-819"/>
          <w:marRight w:val="0"/>
          <w:marTop w:val="0"/>
          <w:marBottom w:val="0"/>
          <w:divBdr>
            <w:top w:val="none" w:sz="0" w:space="0" w:color="auto"/>
            <w:left w:val="none" w:sz="0" w:space="0" w:color="auto"/>
            <w:bottom w:val="none" w:sz="0" w:space="0" w:color="auto"/>
            <w:right w:val="none" w:sz="0" w:space="0" w:color="auto"/>
          </w:divBdr>
        </w:div>
        <w:div w:id="834492627">
          <w:marLeft w:val="-819"/>
          <w:marRight w:val="0"/>
          <w:marTop w:val="0"/>
          <w:marBottom w:val="0"/>
          <w:divBdr>
            <w:top w:val="none" w:sz="0" w:space="0" w:color="auto"/>
            <w:left w:val="none" w:sz="0" w:space="0" w:color="auto"/>
            <w:bottom w:val="none" w:sz="0" w:space="0" w:color="auto"/>
            <w:right w:val="none" w:sz="0" w:space="0" w:color="auto"/>
          </w:divBdr>
        </w:div>
        <w:div w:id="1841189894">
          <w:marLeft w:val="-819"/>
          <w:marRight w:val="0"/>
          <w:marTop w:val="0"/>
          <w:marBottom w:val="0"/>
          <w:divBdr>
            <w:top w:val="none" w:sz="0" w:space="0" w:color="auto"/>
            <w:left w:val="none" w:sz="0" w:space="0" w:color="auto"/>
            <w:bottom w:val="none" w:sz="0" w:space="0" w:color="auto"/>
            <w:right w:val="none" w:sz="0" w:space="0" w:color="auto"/>
          </w:divBdr>
        </w:div>
        <w:div w:id="1148280132">
          <w:marLeft w:val="-819"/>
          <w:marRight w:val="0"/>
          <w:marTop w:val="0"/>
          <w:marBottom w:val="0"/>
          <w:divBdr>
            <w:top w:val="none" w:sz="0" w:space="0" w:color="auto"/>
            <w:left w:val="none" w:sz="0" w:space="0" w:color="auto"/>
            <w:bottom w:val="none" w:sz="0" w:space="0" w:color="auto"/>
            <w:right w:val="none" w:sz="0" w:space="0" w:color="auto"/>
          </w:divBdr>
        </w:div>
      </w:divsChild>
    </w:div>
    <w:div w:id="2073501139">
      <w:bodyDiv w:val="1"/>
      <w:marLeft w:val="0"/>
      <w:marRight w:val="0"/>
      <w:marTop w:val="0"/>
      <w:marBottom w:val="0"/>
      <w:divBdr>
        <w:top w:val="none" w:sz="0" w:space="0" w:color="auto"/>
        <w:left w:val="none" w:sz="0" w:space="0" w:color="auto"/>
        <w:bottom w:val="none" w:sz="0" w:space="0" w:color="auto"/>
        <w:right w:val="none" w:sz="0" w:space="0" w:color="auto"/>
      </w:divBdr>
    </w:div>
    <w:div w:id="2092463670">
      <w:bodyDiv w:val="1"/>
      <w:marLeft w:val="0"/>
      <w:marRight w:val="0"/>
      <w:marTop w:val="0"/>
      <w:marBottom w:val="0"/>
      <w:divBdr>
        <w:top w:val="none" w:sz="0" w:space="0" w:color="auto"/>
        <w:left w:val="none" w:sz="0" w:space="0" w:color="auto"/>
        <w:bottom w:val="none" w:sz="0" w:space="0" w:color="auto"/>
        <w:right w:val="none" w:sz="0" w:space="0" w:color="auto"/>
      </w:divBdr>
    </w:div>
    <w:div w:id="2103185024">
      <w:bodyDiv w:val="1"/>
      <w:marLeft w:val="0"/>
      <w:marRight w:val="0"/>
      <w:marTop w:val="0"/>
      <w:marBottom w:val="0"/>
      <w:divBdr>
        <w:top w:val="none" w:sz="0" w:space="0" w:color="auto"/>
        <w:left w:val="none" w:sz="0" w:space="0" w:color="auto"/>
        <w:bottom w:val="none" w:sz="0" w:space="0" w:color="auto"/>
        <w:right w:val="none" w:sz="0" w:space="0" w:color="auto"/>
      </w:divBdr>
    </w:div>
    <w:div w:id="2121215546">
      <w:bodyDiv w:val="1"/>
      <w:marLeft w:val="0"/>
      <w:marRight w:val="0"/>
      <w:marTop w:val="0"/>
      <w:marBottom w:val="0"/>
      <w:divBdr>
        <w:top w:val="none" w:sz="0" w:space="0" w:color="auto"/>
        <w:left w:val="none" w:sz="0" w:space="0" w:color="auto"/>
        <w:bottom w:val="none" w:sz="0" w:space="0" w:color="auto"/>
        <w:right w:val="none" w:sz="0" w:space="0" w:color="auto"/>
      </w:divBdr>
    </w:div>
    <w:div w:id="2126582010">
      <w:bodyDiv w:val="1"/>
      <w:marLeft w:val="0"/>
      <w:marRight w:val="0"/>
      <w:marTop w:val="0"/>
      <w:marBottom w:val="0"/>
      <w:divBdr>
        <w:top w:val="none" w:sz="0" w:space="0" w:color="auto"/>
        <w:left w:val="none" w:sz="0" w:space="0" w:color="auto"/>
        <w:bottom w:val="none" w:sz="0" w:space="0" w:color="auto"/>
        <w:right w:val="none" w:sz="0" w:space="0" w:color="auto"/>
      </w:divBdr>
    </w:div>
    <w:div w:id="2146313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rasilescola.uol.com.br/brasil2/" TargetMode="External"/><Relationship Id="rId26" Type="http://schemas.openxmlformats.org/officeDocument/2006/relationships/hyperlink" Target="https://www.todamateria.com.br/populacao-brasileira/" TargetMode="External"/><Relationship Id="rId39" Type="http://schemas.openxmlformats.org/officeDocument/2006/relationships/hyperlink" Target="https://transparenciainternacional.org.br/ipc/?utm_source=Ads&amp;utm_medium=Google&amp;utm_campaign=%C3%8Dndice%20de%20Percep%C3%A7%C3%A3o%20da%20Corrup%C3%A7%C3%A3o&amp;utm_term=Ranking%20da%20Corrup%C3%A7%C3%A3o&amp;gclid=Cj0KCQjwit_8BRCoARIsAIx3Rj6GO2Fd_k6NcpuY4jx_yKVUo8f8xQB0ndW3qw7v1HP3tMX099QQGakaAna3EALw_wcB" TargetMode="External"/><Relationship Id="rId21" Type="http://schemas.openxmlformats.org/officeDocument/2006/relationships/hyperlink" Target="https://brasilescola.uol.com.br/geografia/agricultura-5.htm" TargetMode="External"/><Relationship Id="rId34" Type="http://schemas.openxmlformats.org/officeDocument/2006/relationships/hyperlink" Target="https://g1.globo.com/pr/parana/especial-publicitario/fiep/sistema-fiep/noticia/2019/08/08/reforma-da-previdencia-acompanha-o-envelhecimento-da-populacao.ghtml" TargetMode="External"/><Relationship Id="rId42" Type="http://schemas.openxmlformats.org/officeDocument/2006/relationships/hyperlink" Target="http://www.suframa.gov.br/zfm_historia.cfm"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previva.com.br/envelhecimento-da-populacao-brasil-tera-mais-idosos-do-que-jovens-em-206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mundoeducacao.uol.com.br/geografia/envelhecimento-demografico.htm" TargetMode="External"/><Relationship Id="rId37" Type="http://schemas.openxmlformats.org/officeDocument/2006/relationships/hyperlink" Target="https://www.insper.edu.br/conhecimento/conjuntura-economica/reforma-previdencia-brasil-em-graficos/" TargetMode="External"/><Relationship Id="rId40" Type="http://schemas.openxmlformats.org/officeDocument/2006/relationships/hyperlink" Target="https://comunidade.transparenciainternacional.org.br/asset/24:ucc-novas-medidas.pdf?stream=1" TargetMode="External"/><Relationship Id="rId45"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ipea.gov.br/desafios/index.php?option=com_content&amp;view=article&amp;id=1112:reportagens-materias&amp;Itemid=39" TargetMode="External"/><Relationship Id="rId36" Type="http://schemas.openxmlformats.org/officeDocument/2006/relationships/hyperlink" Target="https://noticias.r7.com/brasil/envelhecimento-da-populacao-coloca-aposentadorias-em-risco-26072018" TargetMode="External"/><Relationship Id="rId10" Type="http://schemas.openxmlformats.org/officeDocument/2006/relationships/footer" Target="footer1.xml"/><Relationship Id="rId19" Type="http://schemas.openxmlformats.org/officeDocument/2006/relationships/hyperlink" Target="https://brasilescola.uol.com.br/o-que-e/geografia/o-que-e-espaco-geografico.htm" TargetMode="External"/><Relationship Id="rId31" Type="http://schemas.openxmlformats.org/officeDocument/2006/relationships/hyperlink" Target="https://agenciadenoticias.ibge.gov.br/agencia-sala-de-imprensa/2013-agencia-de-noticias/releases/21837-projecao-da-populacao-2018-numero-de-habitantes-do-pais-deve-parar-de-crescer-em-2047" TargetMode="External"/><Relationship Id="rId44"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brasilescola.uol.com.br/brasil/a-populacao-brasileira.htm" TargetMode="External"/><Relationship Id="rId30" Type="http://schemas.openxmlformats.org/officeDocument/2006/relationships/hyperlink" Target="https://cmtecnologia.com.br/blog/envelhecimento-mudancas-saude/" TargetMode="External"/><Relationship Id="rId35" Type="http://schemas.openxmlformats.org/officeDocument/2006/relationships/hyperlink" Target="https://outraspalavras.net/direitosouprivilegios/previdencia-a-falacia-do-envelhecimento-perverso/" TargetMode="External"/><Relationship Id="rId43" Type="http://schemas.openxmlformats.org/officeDocument/2006/relationships/hyperlink" Target="https://brasil.mongabay.com/2020/04/sem-a-amazonia-agronegocio-e-geracao-de-energia-entram-em-colapso-no-brasil/"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mundoeducacao.uol.com.br/geografia/envelhecimento-populacional-previdencia.htm" TargetMode="External"/><Relationship Id="rId38" Type="http://schemas.openxmlformats.org/officeDocument/2006/relationships/hyperlink" Target="https://migalhas.uol.com.br/depeso/252650/reforma-da-previdencia--entenda-como-o-envelhecimento-da-populacao-afeta-os-cofres-publicos" TargetMode="External"/><Relationship Id="rId46" Type="http://schemas.openxmlformats.org/officeDocument/2006/relationships/fontTable" Target="fontTable.xml"/><Relationship Id="rId20" Type="http://schemas.openxmlformats.org/officeDocument/2006/relationships/hyperlink" Target="https://brasilescola.uol.com.br/historiag/segunda-revolucao-industrial.htm" TargetMode="External"/><Relationship Id="rId41" Type="http://schemas.openxmlformats.org/officeDocument/2006/relationships/hyperlink" Target="https://pt.wikipedia.org/wiki/Zona_Franca_de_Mana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i2RgUSSG1TyEja5nUDL/DbIqHQ==">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350D93-9EC7-436C-A86E-8C1AABC7E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59</Pages>
  <Words>14263</Words>
  <Characters>77024</Characters>
  <Application>Microsoft Office Word</Application>
  <DocSecurity>0</DocSecurity>
  <Lines>641</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Paula</dc:creator>
  <cp:lastModifiedBy>Silas Alexandre Brazuna</cp:lastModifiedBy>
  <cp:revision>6</cp:revision>
  <cp:lastPrinted>2020-10-13T05:02:00Z</cp:lastPrinted>
  <dcterms:created xsi:type="dcterms:W3CDTF">2020-12-01T17:12:00Z</dcterms:created>
  <dcterms:modified xsi:type="dcterms:W3CDTF">2020-12-07T06:36:00Z</dcterms:modified>
</cp:coreProperties>
</file>