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BBC132" w14:textId="77777777" w:rsidR="00B66EA1" w:rsidRDefault="00000000">
      <w:pPr>
        <w:pStyle w:val="Ttulo"/>
      </w:pPr>
      <w:bookmarkStart w:id="0" w:name="_heading=h.gjdgxs" w:colFirst="0" w:colLast="0"/>
      <w:bookmarkEnd w:id="0"/>
      <w:r>
        <w:t>Brainstorm</w:t>
      </w:r>
    </w:p>
    <w:p w14:paraId="67EF6C3C" w14:textId="77777777" w:rsidR="00B66EA1" w:rsidRPr="003C558F" w:rsidRDefault="00000000">
      <w:pPr>
        <w:numPr>
          <w:ilvl w:val="0"/>
          <w:numId w:val="9"/>
        </w:numPr>
        <w:rPr>
          <w:lang w:val="es-ES"/>
        </w:rPr>
      </w:pPr>
      <w:r w:rsidRPr="003C558F">
        <w:rPr>
          <w:lang w:val="es-ES"/>
        </w:rPr>
        <w:t>Los aguacates necesitan una gran cantidad de agua y se están cultivando en zonas con problemas de sequía.</w:t>
      </w:r>
    </w:p>
    <w:p w14:paraId="6718282A" w14:textId="77777777" w:rsidR="00B66EA1" w:rsidRPr="003C558F" w:rsidRDefault="00000000">
      <w:pPr>
        <w:numPr>
          <w:ilvl w:val="0"/>
          <w:numId w:val="9"/>
        </w:numPr>
        <w:rPr>
          <w:lang w:val="es-ES"/>
        </w:rPr>
      </w:pPr>
      <w:r w:rsidRPr="003C558F">
        <w:rPr>
          <w:lang w:val="es-ES"/>
        </w:rPr>
        <w:t>Cubrir las necesidades del árbol para llegar a ser lo  más sostenible posible, consiguiendo la máxima producción.</w:t>
      </w:r>
    </w:p>
    <w:p w14:paraId="24C9C274" w14:textId="77777777" w:rsidR="00B66EA1" w:rsidRPr="003C558F" w:rsidRDefault="00000000">
      <w:pPr>
        <w:numPr>
          <w:ilvl w:val="0"/>
          <w:numId w:val="9"/>
        </w:numPr>
        <w:rPr>
          <w:lang w:val="es-ES"/>
        </w:rPr>
      </w:pPr>
      <w:r w:rsidRPr="003C558F">
        <w:rPr>
          <w:lang w:val="es-ES"/>
        </w:rPr>
        <w:t>Reducir o aumentar la cantidad de agua que se necesita según el clima, por ejemplo reducir riego por próximas lluvias.</w:t>
      </w:r>
    </w:p>
    <w:p w14:paraId="6B35A4E5" w14:textId="77777777" w:rsidR="00B66EA1" w:rsidRPr="003C558F" w:rsidRDefault="00000000">
      <w:pPr>
        <w:numPr>
          <w:ilvl w:val="0"/>
          <w:numId w:val="9"/>
        </w:numPr>
        <w:rPr>
          <w:lang w:val="es-ES"/>
        </w:rPr>
      </w:pPr>
      <w:r w:rsidRPr="003C558F">
        <w:rPr>
          <w:lang w:val="es-ES"/>
        </w:rPr>
        <w:t>Obtener los datos climáticos de una zona de una web, no solo diarios sino a 10 días.</w:t>
      </w:r>
    </w:p>
    <w:p w14:paraId="0403CD59" w14:textId="77777777" w:rsidR="00B66EA1" w:rsidRPr="003C558F" w:rsidRDefault="00000000">
      <w:pPr>
        <w:numPr>
          <w:ilvl w:val="0"/>
          <w:numId w:val="9"/>
        </w:numPr>
        <w:rPr>
          <w:lang w:val="es-ES"/>
        </w:rPr>
      </w:pPr>
      <w:r w:rsidRPr="003C558F">
        <w:rPr>
          <w:lang w:val="es-ES"/>
        </w:rPr>
        <w:t>Utilizar un dron con cámaras para obtener imágenes diarias del estado de los árboles.</w:t>
      </w:r>
    </w:p>
    <w:p w14:paraId="20E96F07" w14:textId="77777777" w:rsidR="00B66EA1" w:rsidRPr="003C558F" w:rsidRDefault="00000000">
      <w:pPr>
        <w:numPr>
          <w:ilvl w:val="0"/>
          <w:numId w:val="9"/>
        </w:numPr>
        <w:rPr>
          <w:lang w:val="es-ES"/>
        </w:rPr>
      </w:pPr>
      <w:r w:rsidRPr="003C558F">
        <w:rPr>
          <w:lang w:val="es-ES"/>
        </w:rPr>
        <w:t>Análisis de las hojas de cada árbol para saber qué necesita exactamente, desde algún nutriente o tratamiento contra alguna enfermedad.</w:t>
      </w:r>
    </w:p>
    <w:p w14:paraId="36553304" w14:textId="77777777" w:rsidR="00B66EA1" w:rsidRPr="003C558F" w:rsidRDefault="00000000">
      <w:pPr>
        <w:numPr>
          <w:ilvl w:val="0"/>
          <w:numId w:val="9"/>
        </w:numPr>
        <w:rPr>
          <w:lang w:val="es-ES"/>
        </w:rPr>
      </w:pPr>
      <w:r w:rsidRPr="003C558F">
        <w:rPr>
          <w:lang w:val="es-ES"/>
        </w:rPr>
        <w:t>Llegado el momento puede ser extrapolado a otro tipo de cultivos para que sean también más sostenibles.</w:t>
      </w:r>
    </w:p>
    <w:p w14:paraId="7D92E143" w14:textId="77777777" w:rsidR="00B66EA1" w:rsidRPr="003C558F" w:rsidRDefault="00B66EA1">
      <w:pPr>
        <w:rPr>
          <w:lang w:val="es-ES"/>
        </w:rPr>
      </w:pPr>
    </w:p>
    <w:p w14:paraId="06D8CC1E" w14:textId="77777777" w:rsidR="00B66EA1" w:rsidRPr="003C558F" w:rsidRDefault="00B66EA1">
      <w:pPr>
        <w:rPr>
          <w:lang w:val="es-ES"/>
        </w:rPr>
      </w:pPr>
    </w:p>
    <w:p w14:paraId="461B4947" w14:textId="77777777" w:rsidR="00B66EA1" w:rsidRPr="003C558F" w:rsidRDefault="00B66EA1">
      <w:pPr>
        <w:rPr>
          <w:lang w:val="es-ES"/>
        </w:rPr>
      </w:pPr>
    </w:p>
    <w:p w14:paraId="1FD71358" w14:textId="77777777" w:rsidR="00B66EA1" w:rsidRPr="003C558F" w:rsidRDefault="00B66EA1">
      <w:pPr>
        <w:rPr>
          <w:lang w:val="es-ES"/>
        </w:rPr>
      </w:pPr>
    </w:p>
    <w:p w14:paraId="190DD5B0" w14:textId="77777777" w:rsidR="00B66EA1" w:rsidRPr="003C558F" w:rsidRDefault="00000000">
      <w:pPr>
        <w:pStyle w:val="Ttulo"/>
        <w:rPr>
          <w:lang w:val="es-ES"/>
        </w:rPr>
      </w:pPr>
      <w:bookmarkStart w:id="1" w:name="_heading=h.30j0zll" w:colFirst="0" w:colLast="0"/>
      <w:bookmarkEnd w:id="1"/>
      <w:r w:rsidRPr="003C558F">
        <w:rPr>
          <w:lang w:val="es-ES"/>
        </w:rPr>
        <w:t>Diseño del DAaaS</w:t>
      </w:r>
    </w:p>
    <w:p w14:paraId="42CB75B0" w14:textId="77777777" w:rsidR="00B66EA1" w:rsidRPr="003C558F" w:rsidRDefault="00000000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2" w:name="_heading=h.1fob9te" w:colFirst="0" w:colLast="0"/>
      <w:bookmarkEnd w:id="2"/>
      <w:r w:rsidRPr="003C558F">
        <w:rPr>
          <w:rFonts w:ascii="Roboto" w:eastAsia="Roboto" w:hAnsi="Roboto" w:cs="Roboto"/>
          <w:color w:val="212121"/>
          <w:sz w:val="30"/>
          <w:szCs w:val="30"/>
          <w:lang w:val="es-ES"/>
        </w:rPr>
        <w:t>Definición la estrategia del DAaaS</w:t>
      </w:r>
    </w:p>
    <w:p w14:paraId="126EB5FC" w14:textId="77777777" w:rsidR="00B66EA1" w:rsidRPr="003C558F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La estrategia del DAaaS consiste en utilizar técnicas de análisis de datos y aprendizaje automático para predecir las necesidades de agua, nutrientes y otros cuidados de los árboles de aguacate en una finca. Los resultados de la predicción se ofrecerán al agricultor a través de una plataforma en línea, junto con recomendaciones específicas para optimizar el uso de los recursos y reducir los costos de mantenimiento. La estrategia será monetizable a través de una cuota de suscripción para acceder al servicio. El objetivo final es mejorar la sostenibilidad del cultivo y aumentar la producción de manera rentable para el agricultor.</w:t>
      </w:r>
    </w:p>
    <w:p w14:paraId="3C483E3E" w14:textId="77777777" w:rsidR="00B66EA1" w:rsidRPr="003C558F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Para la estrategia del DAaaS, es recomendable incorporar tres fuentes de datos:</w:t>
      </w:r>
    </w:p>
    <w:p w14:paraId="3A88A51E" w14:textId="77777777" w:rsidR="00B66EA1" w:rsidRPr="003C558F" w:rsidRDefault="00000000">
      <w:pPr>
        <w:numPr>
          <w:ilvl w:val="0"/>
          <w:numId w:val="7"/>
        </w:numPr>
        <w:shd w:val="clear" w:color="auto" w:fill="FFFFFF"/>
        <w:spacing w:before="24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Datos del clima proporcionados por el API de AEMET.</w:t>
      </w:r>
    </w:p>
    <w:p w14:paraId="27334C83" w14:textId="77777777" w:rsidR="00B66EA1" w:rsidRPr="003C558F" w:rsidRDefault="00000000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Datos recopilados por un dron que analice las hojas de los árboles para detectar posibles enfermedades o necesidades de nutrientes.</w:t>
      </w:r>
    </w:p>
    <w:p w14:paraId="760B048B" w14:textId="77777777" w:rsidR="00B66EA1" w:rsidRPr="003C558F" w:rsidRDefault="00000000">
      <w:pPr>
        <w:numPr>
          <w:ilvl w:val="0"/>
          <w:numId w:val="7"/>
        </w:numPr>
        <w:shd w:val="clear" w:color="auto" w:fill="FFFFFF"/>
        <w:spacing w:after="24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Un historial de datos del cultivo en forma de base de datos, que incluya información sobre el crecimiento, las necesidades de agua, nutrientes y otros cuidados, y otros factores relevantes para el cultivo.</w:t>
      </w:r>
    </w:p>
    <w:p w14:paraId="1FBA493A" w14:textId="77777777" w:rsidR="00B66EA1" w:rsidRPr="003C558F" w:rsidRDefault="00000000">
      <w:pPr>
        <w:shd w:val="clear" w:color="auto" w:fill="FFFFFF"/>
        <w:spacing w:before="240" w:after="24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La combinación de estos datos permitirá a los algoritmos de aprendizaje automático detectar patrones en el comportamiento del cultivo y proporcionar predicciones precisas para optimizar el cultivo y reducir los costos de mantenimiento. Además, la integración de estas fuentes de datos puede ayudar a detectar problemas en el cultivo </w:t>
      </w: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lastRenderedPageBreak/>
        <w:t>antes de que se conviertan en una crisis, lo que puede ahorrar tiempo y recursos al agricultor.</w:t>
      </w:r>
    </w:p>
    <w:p w14:paraId="4897EBF2" w14:textId="77777777" w:rsidR="00B66EA1" w:rsidRPr="003C558F" w:rsidRDefault="00B66EA1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</w:p>
    <w:p w14:paraId="07436D66" w14:textId="77777777" w:rsidR="00B66EA1" w:rsidRPr="003C558F" w:rsidRDefault="00B66EA1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40C8844C" w14:textId="77777777" w:rsidR="00B66EA1" w:rsidRPr="003C558F" w:rsidRDefault="00000000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3" w:name="_heading=h.3znysh7" w:colFirst="0" w:colLast="0"/>
      <w:bookmarkEnd w:id="3"/>
      <w:r w:rsidRPr="003C558F">
        <w:rPr>
          <w:rFonts w:ascii="Roboto" w:eastAsia="Roboto" w:hAnsi="Roboto" w:cs="Roboto"/>
          <w:color w:val="212121"/>
          <w:sz w:val="30"/>
          <w:szCs w:val="30"/>
          <w:lang w:val="es-ES"/>
        </w:rPr>
        <w:t>Arquitectura DAaaS</w:t>
      </w:r>
    </w:p>
    <w:p w14:paraId="678831D2" w14:textId="77777777" w:rsidR="00B66EA1" w:rsidRPr="003C558F" w:rsidRDefault="00000000">
      <w:pPr>
        <w:shd w:val="clear" w:color="auto" w:fill="FFFFFF"/>
        <w:spacing w:after="100"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Listado componentes que voy a necesitar:</w:t>
      </w:r>
    </w:p>
    <w:p w14:paraId="6EEC39CD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[VM MongoDB, Computer Engine] Una base de datos NOSQL para el histórico.</w:t>
      </w:r>
    </w:p>
    <w:p w14:paraId="7772589E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[Cloud Function] Para extraer los datos del histórico.</w:t>
      </w:r>
    </w:p>
    <w:p w14:paraId="78BE9C02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[Cloud Function] Llamar al API de AEMET para obtener los datos previstos para todo el día y el previsto a 10 días vista del tiempo en la zona especificada.</w:t>
      </w:r>
    </w:p>
    <w:p w14:paraId="4373E73F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[VM Tensorflow, Computer Engine] Tensorflow para analizar los videos del dron</w:t>
      </w:r>
    </w:p>
    <w:p w14:paraId="507B32BA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[Cloud Function] Para poner los datos del dron a Tensorflow.</w:t>
      </w:r>
    </w:p>
    <w:p w14:paraId="2155F76B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[Cloud Function] Para poner los datos de Tensorflow a Kafka.</w:t>
      </w:r>
    </w:p>
    <w:p w14:paraId="7A018248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[Kafka] Para tratar los datos de Tensorflow.</w:t>
      </w:r>
    </w:p>
    <w:p w14:paraId="26F01020" w14:textId="77777777" w:rsidR="00B66EA1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[Flume]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Conectar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Kafka con Hadoop</w:t>
      </w:r>
    </w:p>
    <w:p w14:paraId="62A75ACA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[Google Cloud Dataproc] Cluster de Hadoop para procesar los datos</w:t>
      </w:r>
    </w:p>
    <w:p w14:paraId="4952D5F1" w14:textId="77777777" w:rsidR="00B66EA1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[Google Storage] Para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Staging de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.</w:t>
      </w:r>
    </w:p>
    <w:p w14:paraId="09E6613C" w14:textId="77777777" w:rsidR="00B66EA1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[Cloud Function]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Actualizar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MongoDB.</w:t>
      </w:r>
    </w:p>
    <w:p w14:paraId="662CF6BD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[API Gateway]  Un servicio API Gateway que actúe como punto de entrada para el servicio.</w:t>
      </w:r>
    </w:p>
    <w:p w14:paraId="6602967C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[VM con Angular, Computer Engine] Una aplicación Web.</w:t>
      </w:r>
    </w:p>
    <w:p w14:paraId="0C540D7C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[Cloud Function] Para enviar los datos de MongoDB a la API Gateway.</w:t>
      </w:r>
    </w:p>
    <w:p w14:paraId="0F95F9E2" w14:textId="77777777" w:rsidR="00B66EA1" w:rsidRPr="003C558F" w:rsidRDefault="00000000">
      <w:pPr>
        <w:numPr>
          <w:ilvl w:val="0"/>
          <w:numId w:val="4"/>
        </w:numPr>
        <w:shd w:val="clear" w:color="auto" w:fill="FFFFFF"/>
        <w:spacing w:line="328" w:lineRule="auto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[Cloud Function] que reciba las solicitudes de la API Gateway, procese los datos y los envíe a la máquina virtual con Angular para su visualización</w:t>
      </w:r>
    </w:p>
    <w:p w14:paraId="07A0108C" w14:textId="77777777" w:rsidR="00B66EA1" w:rsidRPr="003C558F" w:rsidRDefault="00B66EA1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</w:p>
    <w:p w14:paraId="22A77C3D" w14:textId="77777777" w:rsidR="00B66EA1" w:rsidRPr="003C558F" w:rsidRDefault="00B66EA1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E55FE8A" w14:textId="77777777" w:rsidR="00B66EA1" w:rsidRDefault="00000000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4" w:name="_heading=h.2et92p0" w:colFirst="0" w:colLast="0"/>
      <w:bookmarkEnd w:id="4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DAaaS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Operating Model Design and Rollout</w:t>
      </w:r>
    </w:p>
    <w:p w14:paraId="1412A776" w14:textId="77777777" w:rsidR="00B66EA1" w:rsidRDefault="00B66EA1">
      <w:pPr>
        <w:shd w:val="clear" w:color="auto" w:fill="FFFFFF"/>
        <w:spacing w:before="120" w:after="100"/>
        <w:ind w:left="720"/>
        <w:rPr>
          <w:rFonts w:ascii="Roboto" w:eastAsia="Roboto" w:hAnsi="Roboto" w:cs="Roboto"/>
          <w:i/>
          <w:color w:val="212121"/>
          <w:sz w:val="24"/>
          <w:szCs w:val="24"/>
        </w:rPr>
      </w:pPr>
    </w:p>
    <w:p w14:paraId="2AAF1D9B" w14:textId="77777777" w:rsidR="00B66EA1" w:rsidRPr="003C558F" w:rsidRDefault="00000000">
      <w:pPr>
        <w:shd w:val="clear" w:color="auto" w:fill="FFFFFF"/>
        <w:spacing w:before="120" w:after="100"/>
        <w:ind w:left="72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Cloud scheduler que arranca todos los días a las 8 AM e inicia Cloud Workflows para automatizar los procesos, utilizando en los casos necesario las Cloud Functions.</w:t>
      </w:r>
    </w:p>
    <w:p w14:paraId="1B0F7E94" w14:textId="77777777" w:rsidR="00B66EA1" w:rsidRDefault="00000000">
      <w:pPr>
        <w:numPr>
          <w:ilvl w:val="0"/>
          <w:numId w:val="8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Extracción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: </w:t>
      </w:r>
    </w:p>
    <w:p w14:paraId="3C77C13E" w14:textId="77777777" w:rsidR="00B66EA1" w:rsidRPr="003C558F" w:rsidRDefault="00000000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lastRenderedPageBreak/>
        <w:t>Dron: Un operario arranca el dron a las 8 AM para que realice el vuelo y la grabación para el análisis.</w:t>
      </w:r>
    </w:p>
    <w:p w14:paraId="593D3A51" w14:textId="77777777" w:rsidR="00B66EA1" w:rsidRPr="003C558F" w:rsidRDefault="00000000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Cloud Function de llamada al API de AEMET: El Cloud Workflows inicia esta Function que llama al API de AEMET para obtener los datos previstos para todo el día y el previsto a 10 días vista del tiempo en la zona especificada y los envie al storage.</w:t>
      </w:r>
    </w:p>
    <w:p w14:paraId="1CF32A9E" w14:textId="77777777" w:rsidR="00B66EA1" w:rsidRPr="003C558F" w:rsidRDefault="00000000">
      <w:pPr>
        <w:numPr>
          <w:ilvl w:val="0"/>
          <w:numId w:val="5"/>
        </w:numPr>
        <w:shd w:val="clear" w:color="auto" w:fill="FFFFFF"/>
        <w:spacing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Cloud Function de extracción de datos del histórico: El Cloud Workflows inicia esta Function que extrae los datos históricos de la base de datos de MongoDB y los deposita en el storage.</w:t>
      </w:r>
    </w:p>
    <w:p w14:paraId="37B6A62C" w14:textId="77777777" w:rsidR="00B66EA1" w:rsidRPr="003C558F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      </w:t>
      </w:r>
    </w:p>
    <w:p w14:paraId="7511B75B" w14:textId="77777777" w:rsidR="00B66EA1" w:rsidRDefault="00000000">
      <w:pPr>
        <w:numPr>
          <w:ilvl w:val="0"/>
          <w:numId w:val="3"/>
        </w:num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: </w:t>
      </w:r>
    </w:p>
    <w:p w14:paraId="43B401F0" w14:textId="77777777" w:rsidR="00B66EA1" w:rsidRPr="003C558F" w:rsidRDefault="00000000">
      <w:pPr>
        <w:numPr>
          <w:ilvl w:val="0"/>
          <w:numId w:val="1"/>
        </w:numPr>
        <w:shd w:val="clear" w:color="auto" w:fill="FFFFFF"/>
        <w:spacing w:before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Se utilizará TensorFlow y Kafka para analizar los datos extraídos.</w:t>
      </w:r>
    </w:p>
    <w:p w14:paraId="6BBB32F8" w14:textId="77777777" w:rsidR="00B66EA1" w:rsidRPr="003C558F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Cloud Function para poner los datos del dron en TensorFlow: El Cloud Workflows inicia esta Function </w:t>
      </w:r>
      <w:proofErr w:type="gramStart"/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y  toma</w:t>
      </w:r>
      <w:proofErr w:type="gramEnd"/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los datos recopilados por el dron y  TensorFlow los procesa  para su análisis.</w:t>
      </w:r>
    </w:p>
    <w:p w14:paraId="079F4BAF" w14:textId="77777777" w:rsidR="00B66EA1" w:rsidRPr="003C558F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Cloud Function para poner los datos de TensorFlow en Kafka: El Cloud Workflows inicia esta Function toma los datos analizados por TensorFlow y los coloca en el sistema de mensajes Kafka para su procesamiento posterior.</w:t>
      </w:r>
    </w:p>
    <w:p w14:paraId="05272828" w14:textId="77777777" w:rsidR="00B66EA1" w:rsidRPr="003C558F" w:rsidRDefault="00000000">
      <w:pPr>
        <w:numPr>
          <w:ilvl w:val="0"/>
          <w:numId w:val="1"/>
        </w:numPr>
        <w:shd w:val="clear" w:color="auto" w:fill="FFFFFF"/>
        <w:spacing w:after="24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Cloud Function de datos de Flume a storage: El Cloud Workflows inicia esta Function pasa los datos de </w:t>
      </w:r>
      <w:proofErr w:type="gramStart"/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Kafka  a</w:t>
      </w:r>
      <w:proofErr w:type="gramEnd"/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el storage mediante el conector Flume.</w:t>
      </w:r>
    </w:p>
    <w:p w14:paraId="4A3C471F" w14:textId="77777777" w:rsidR="00B66EA1" w:rsidRPr="003C558F" w:rsidRDefault="00B66EA1">
      <w:pPr>
        <w:shd w:val="clear" w:color="auto" w:fill="FFFFFF"/>
        <w:spacing w:before="120" w:after="100"/>
        <w:ind w:left="72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</w:p>
    <w:p w14:paraId="058139C5" w14:textId="77777777" w:rsidR="00B66EA1" w:rsidRDefault="00000000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Procesamiento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: </w:t>
      </w:r>
    </w:p>
    <w:p w14:paraId="4991F54F" w14:textId="77777777" w:rsidR="00B66EA1" w:rsidRPr="003C558F" w:rsidRDefault="00000000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Cluster de Google Cloud Dataproc en Hadoop: Se utiliza para procesar los datos y obtener información útil.</w:t>
      </w:r>
    </w:p>
    <w:p w14:paraId="7F7CC11F" w14:textId="77777777" w:rsidR="00B66EA1" w:rsidRPr="003C558F" w:rsidRDefault="00000000">
      <w:pPr>
        <w:numPr>
          <w:ilvl w:val="0"/>
          <w:numId w:val="6"/>
        </w:numPr>
        <w:shd w:val="clear" w:color="auto" w:fill="FFFFFF"/>
        <w:spacing w:after="24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Cloud Function de procesado de datos: El Cloud Workflows inicia esta </w:t>
      </w:r>
      <w:proofErr w:type="gramStart"/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Function,  para</w:t>
      </w:r>
      <w:proofErr w:type="gramEnd"/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procesar todos los datos que sean almacenados en el storage.</w:t>
      </w:r>
    </w:p>
    <w:p w14:paraId="7009B1E7" w14:textId="77777777" w:rsidR="00B66EA1" w:rsidRPr="003C558F" w:rsidRDefault="00B66EA1">
      <w:pPr>
        <w:shd w:val="clear" w:color="auto" w:fill="FFFFFF"/>
        <w:spacing w:after="240"/>
        <w:ind w:left="216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</w:p>
    <w:p w14:paraId="3EFADDA2" w14:textId="77777777" w:rsidR="00B66EA1" w:rsidRDefault="00000000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Almacenamiento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: </w:t>
      </w:r>
    </w:p>
    <w:p w14:paraId="39156D4A" w14:textId="77777777" w:rsidR="00B66EA1" w:rsidRPr="003C558F" w:rsidRDefault="00000000">
      <w:pPr>
        <w:numPr>
          <w:ilvl w:val="0"/>
          <w:numId w:val="10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Los datos procesados se almacenan en </w:t>
      </w:r>
      <w:proofErr w:type="gramStart"/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MongoDB ,</w:t>
      </w:r>
      <w:proofErr w:type="gramEnd"/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que permite un fácil acceso y consulta de los datos.</w:t>
      </w:r>
    </w:p>
    <w:p w14:paraId="060E76C5" w14:textId="77777777" w:rsidR="00B66EA1" w:rsidRPr="003C558F" w:rsidRDefault="00000000">
      <w:pPr>
        <w:numPr>
          <w:ilvl w:val="0"/>
          <w:numId w:val="10"/>
        </w:numPr>
        <w:shd w:val="clear" w:color="auto" w:fill="FFFFFF"/>
        <w:spacing w:after="24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Cloud Function para actualizar los datos en MongoDB: El Cloud Workflows inicia esta Function y actualiza la base de datos de MongoDB con los nuevos datos procesados.</w:t>
      </w:r>
    </w:p>
    <w:p w14:paraId="73EF1098" w14:textId="77777777" w:rsidR="00B66EA1" w:rsidRPr="003C558F" w:rsidRDefault="00B66EA1">
      <w:pPr>
        <w:shd w:val="clear" w:color="auto" w:fill="FFFFFF"/>
        <w:spacing w:after="240"/>
        <w:ind w:left="216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</w:p>
    <w:p w14:paraId="355C9DCA" w14:textId="77777777" w:rsidR="00B66EA1" w:rsidRDefault="00000000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lastRenderedPageBreak/>
        <w:t>Visualización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: </w:t>
      </w:r>
    </w:p>
    <w:p w14:paraId="3D1E30EA" w14:textId="77777777" w:rsidR="00B66EA1" w:rsidRPr="003C558F" w:rsidRDefault="00000000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Una vez que se almacenan los datos en MongoDB, El Cloud Workflows inicia esta Function con la API Gateway para enviar los datos a la máquina virtual con Angular que muestra los resultados en una aplicación web en una máquina </w:t>
      </w:r>
      <w:proofErr w:type="gramStart"/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virtual  para</w:t>
      </w:r>
      <w:proofErr w:type="gramEnd"/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su visionado por el cliente.</w:t>
      </w:r>
    </w:p>
    <w:p w14:paraId="4A475560" w14:textId="77777777" w:rsidR="00B66EA1" w:rsidRPr="003C558F" w:rsidRDefault="00000000">
      <w:pPr>
        <w:numPr>
          <w:ilvl w:val="0"/>
          <w:numId w:val="2"/>
        </w:numPr>
        <w:shd w:val="clear" w:color="auto" w:fill="FFFFFF"/>
        <w:spacing w:after="24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El operario todos los días a las 12 PM visita desde su ordenador la página web con el resultado de los datos obtenidos e inicia el trabajo en el campo requerido.</w:t>
      </w:r>
    </w:p>
    <w:p w14:paraId="2DA331F2" w14:textId="77777777" w:rsidR="00B66EA1" w:rsidRPr="003C558F" w:rsidRDefault="00B66EA1">
      <w:pPr>
        <w:shd w:val="clear" w:color="auto" w:fill="FFFFFF"/>
        <w:spacing w:before="240" w:after="240"/>
        <w:ind w:left="72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</w:p>
    <w:p w14:paraId="68BFE43B" w14:textId="77777777" w:rsidR="00B66EA1" w:rsidRPr="003C558F" w:rsidRDefault="00B66EA1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</w:p>
    <w:p w14:paraId="24A3AB0A" w14:textId="77777777" w:rsidR="00B66EA1" w:rsidRPr="003C558F" w:rsidRDefault="00B66EA1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35E55EEC" w14:textId="77777777" w:rsidR="00B66EA1" w:rsidRPr="003C558F" w:rsidRDefault="00000000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5" w:name="_heading=h.tyjcwt" w:colFirst="0" w:colLast="0"/>
      <w:bookmarkEnd w:id="5"/>
      <w:r w:rsidRPr="003C558F">
        <w:rPr>
          <w:rFonts w:ascii="Roboto" w:eastAsia="Roboto" w:hAnsi="Roboto" w:cs="Roboto"/>
          <w:color w:val="212121"/>
          <w:sz w:val="30"/>
          <w:szCs w:val="30"/>
          <w:lang w:val="es-ES"/>
        </w:rPr>
        <w:t>Desarrollo de la plataforma DAaaS. (ligera descripción del desarrollo)</w:t>
      </w:r>
    </w:p>
    <w:p w14:paraId="3B7757BB" w14:textId="77777777" w:rsidR="00B66EA1" w:rsidRPr="003C558F" w:rsidRDefault="00B66EA1">
      <w:pPr>
        <w:rPr>
          <w:lang w:val="es-ES"/>
        </w:rPr>
      </w:pPr>
    </w:p>
    <w:p w14:paraId="6C6D6C29" w14:textId="77777777" w:rsidR="00B66EA1" w:rsidRPr="003C558F" w:rsidRDefault="00000000">
      <w:pPr>
        <w:rPr>
          <w:lang w:val="es-ES"/>
        </w:rPr>
      </w:pPr>
      <w:r>
        <w:fldChar w:fldCharType="begin"/>
      </w:r>
      <w:r w:rsidRPr="003C558F">
        <w:rPr>
          <w:lang w:val="es-ES"/>
        </w:rPr>
        <w:instrText>HYPERLINK "https://opendata.aemet.es/centrodedescargas/inicio" \h</w:instrText>
      </w:r>
      <w:r>
        <w:fldChar w:fldCharType="separate"/>
      </w:r>
      <w:r w:rsidRPr="003C558F">
        <w:rPr>
          <w:color w:val="1155CC"/>
          <w:u w:val="single"/>
          <w:lang w:val="es-ES"/>
        </w:rPr>
        <w:t>https://opendata.aemet.es/centrodedescargas/inicio</w:t>
      </w:r>
      <w:r>
        <w:rPr>
          <w:color w:val="1155CC"/>
          <w:u w:val="single"/>
        </w:rPr>
        <w:fldChar w:fldCharType="end"/>
      </w:r>
    </w:p>
    <w:p w14:paraId="3CDB48D2" w14:textId="77777777" w:rsidR="00B66EA1" w:rsidRPr="003C558F" w:rsidRDefault="00B66EA1">
      <w:pPr>
        <w:rPr>
          <w:lang w:val="es-ES"/>
        </w:rPr>
      </w:pPr>
    </w:p>
    <w:p w14:paraId="438577BB" w14:textId="77777777" w:rsidR="00B66EA1" w:rsidRPr="003C558F" w:rsidRDefault="00000000">
      <w:pPr>
        <w:rPr>
          <w:lang w:val="es-ES"/>
        </w:rPr>
      </w:pPr>
      <w:r w:rsidRPr="003C558F">
        <w:rPr>
          <w:lang w:val="es-ES"/>
        </w:rPr>
        <w:t xml:space="preserve"> API de AEMET OPEN DATA donde se extraería los datos del tiempo, en la zona deseada que nos interesan</w:t>
      </w:r>
    </w:p>
    <w:p w14:paraId="724F19CC" w14:textId="77777777" w:rsidR="00B66EA1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noProof/>
          <w:color w:val="212121"/>
          <w:sz w:val="24"/>
          <w:szCs w:val="24"/>
        </w:rPr>
        <w:drawing>
          <wp:inline distT="114300" distB="114300" distL="114300" distR="114300" wp14:anchorId="45F31A35" wp14:editId="1A413CA5">
            <wp:extent cx="1315775" cy="290988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775" cy="290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i/>
          <w:noProof/>
          <w:color w:val="212121"/>
          <w:sz w:val="24"/>
          <w:szCs w:val="24"/>
        </w:rPr>
        <w:drawing>
          <wp:inline distT="114300" distB="114300" distL="114300" distR="114300" wp14:anchorId="53C0542A" wp14:editId="1469C160">
            <wp:extent cx="4134689" cy="354027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689" cy="3540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D9148" w14:textId="77777777" w:rsidR="00B66EA1" w:rsidRDefault="00B66EA1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</w:rPr>
      </w:pPr>
    </w:p>
    <w:p w14:paraId="3ADB5FD5" w14:textId="77777777" w:rsidR="00B66EA1" w:rsidRDefault="00B66EA1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</w:rPr>
      </w:pPr>
    </w:p>
    <w:p w14:paraId="0CF83EB5" w14:textId="77777777" w:rsidR="00B66EA1" w:rsidRDefault="00B66EA1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</w:rPr>
      </w:pPr>
    </w:p>
    <w:p w14:paraId="2A8A4E71" w14:textId="77777777" w:rsidR="00B66EA1" w:rsidRPr="003C558F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3C558F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Recogida datos dron para su análisis en Tensorflow</w:t>
      </w:r>
    </w:p>
    <w:p w14:paraId="16F010BB" w14:textId="77777777" w:rsidR="00B66EA1" w:rsidRPr="003C558F" w:rsidRDefault="00B66EA1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</w:p>
    <w:p w14:paraId="12BE9AF2" w14:textId="77777777" w:rsidR="00B66EA1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noProof/>
          <w:color w:val="212121"/>
          <w:sz w:val="24"/>
          <w:szCs w:val="24"/>
        </w:rPr>
        <w:drawing>
          <wp:inline distT="114300" distB="114300" distL="114300" distR="114300" wp14:anchorId="382C4BDA" wp14:editId="1666CB15">
            <wp:extent cx="4652963" cy="17394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73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AF48E" w14:textId="77777777" w:rsidR="00B66EA1" w:rsidRDefault="00B66EA1">
      <w:pPr>
        <w:rPr>
          <w:rFonts w:ascii="Roboto" w:eastAsia="Roboto" w:hAnsi="Roboto" w:cs="Roboto"/>
          <w:color w:val="212121"/>
          <w:sz w:val="24"/>
          <w:szCs w:val="24"/>
        </w:rPr>
      </w:pPr>
    </w:p>
    <w:p w14:paraId="1794BFBC" w14:textId="77777777" w:rsidR="00B66EA1" w:rsidRDefault="00B66EA1">
      <w:pPr>
        <w:rPr>
          <w:rFonts w:ascii="Roboto" w:eastAsia="Roboto" w:hAnsi="Roboto" w:cs="Roboto"/>
          <w:color w:val="212121"/>
          <w:sz w:val="24"/>
          <w:szCs w:val="24"/>
        </w:rPr>
      </w:pPr>
    </w:p>
    <w:p w14:paraId="408C4219" w14:textId="77777777" w:rsidR="00B66EA1" w:rsidRPr="003C558F" w:rsidRDefault="00000000">
      <w:pPr>
        <w:rPr>
          <w:lang w:val="es-ES"/>
        </w:rPr>
      </w:pPr>
      <w:r w:rsidRPr="003C558F">
        <w:rPr>
          <w:lang w:val="es-ES"/>
        </w:rPr>
        <w:t>Posible código en Python del API de API Gateway para conectar MongoDB con Computer Engine (MV</w:t>
      </w:r>
      <w:proofErr w:type="gramStart"/>
      <w:r w:rsidRPr="003C558F">
        <w:rPr>
          <w:lang w:val="es-ES"/>
        </w:rPr>
        <w:t>)  para</w:t>
      </w:r>
      <w:proofErr w:type="gramEnd"/>
      <w:r w:rsidRPr="003C558F">
        <w:rPr>
          <w:lang w:val="es-ES"/>
        </w:rPr>
        <w:t xml:space="preserve"> mostrar los datos en la web</w:t>
      </w:r>
    </w:p>
    <w:p w14:paraId="5FD098C4" w14:textId="77777777" w:rsidR="00B66EA1" w:rsidRPr="003C558F" w:rsidRDefault="00B66EA1">
      <w:pPr>
        <w:rPr>
          <w:lang w:val="es-ES"/>
        </w:rPr>
      </w:pPr>
    </w:p>
    <w:p w14:paraId="60816F51" w14:textId="77777777" w:rsidR="00B66EA1" w:rsidRPr="003C558F" w:rsidRDefault="00B66EA1">
      <w:pPr>
        <w:rPr>
          <w:lang w:val="es-ES"/>
        </w:rPr>
      </w:pPr>
    </w:p>
    <w:p w14:paraId="609867A4" w14:textId="77777777" w:rsidR="00B66EA1" w:rsidRDefault="00000000">
      <w:r>
        <w:rPr>
          <w:noProof/>
        </w:rPr>
        <w:drawing>
          <wp:inline distT="114300" distB="114300" distL="114300" distR="114300" wp14:anchorId="008992CA" wp14:editId="38D0FEAA">
            <wp:extent cx="5731200" cy="4051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CEA06" w14:textId="77777777" w:rsidR="00B66EA1" w:rsidRDefault="00B66EA1"/>
    <w:p w14:paraId="3D3AD427" w14:textId="77777777" w:rsidR="00B66EA1" w:rsidRDefault="00B66EA1"/>
    <w:p w14:paraId="14E9AC32" w14:textId="77777777" w:rsidR="00B66EA1" w:rsidRDefault="00B66EA1"/>
    <w:p w14:paraId="637FAD57" w14:textId="77777777" w:rsidR="00B66EA1" w:rsidRPr="003C558F" w:rsidRDefault="00000000">
      <w:pPr>
        <w:pStyle w:val="Ttulo"/>
        <w:rPr>
          <w:lang w:val="es-ES"/>
        </w:rPr>
      </w:pPr>
      <w:bookmarkStart w:id="6" w:name="_heading=h.3dy6vkm" w:colFirst="0" w:colLast="0"/>
      <w:bookmarkEnd w:id="6"/>
      <w:r w:rsidRPr="003C558F">
        <w:rPr>
          <w:lang w:val="es-ES"/>
        </w:rPr>
        <w:lastRenderedPageBreak/>
        <w:t>Link a Diagrama:</w:t>
      </w:r>
    </w:p>
    <w:p w14:paraId="3429BEC5" w14:textId="77777777" w:rsidR="00B66EA1" w:rsidRPr="003C558F" w:rsidRDefault="00B66EA1">
      <w:pPr>
        <w:rPr>
          <w:lang w:val="es-ES"/>
        </w:rPr>
      </w:pPr>
    </w:p>
    <w:p w14:paraId="40884F14" w14:textId="77777777" w:rsidR="00B66EA1" w:rsidRPr="003C558F" w:rsidRDefault="00000000">
      <w:pPr>
        <w:rPr>
          <w:lang w:val="es-ES"/>
        </w:rPr>
      </w:pPr>
      <w:r w:rsidRPr="003C558F">
        <w:rPr>
          <w:lang w:val="es-ES"/>
        </w:rPr>
        <w:t xml:space="preserve">En la carpeta se encuentra el diagrama se encuentra en dos formatos en archivo .drawio y HTML </w:t>
      </w:r>
    </w:p>
    <w:p w14:paraId="484E7EFE" w14:textId="77777777" w:rsidR="00B66EA1" w:rsidRPr="003C558F" w:rsidRDefault="00B66EA1">
      <w:pPr>
        <w:rPr>
          <w:lang w:val="es-ES"/>
        </w:rPr>
      </w:pPr>
    </w:p>
    <w:p w14:paraId="066AB01E" w14:textId="77777777" w:rsidR="00B66EA1" w:rsidRDefault="00000000">
      <w:r>
        <w:rPr>
          <w:noProof/>
        </w:rPr>
        <w:drawing>
          <wp:inline distT="114300" distB="114300" distL="114300" distR="114300" wp14:anchorId="44C68AD6" wp14:editId="0FC91933">
            <wp:extent cx="5731200" cy="25146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6EA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0B4"/>
    <w:multiLevelType w:val="multilevel"/>
    <w:tmpl w:val="FE9AF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06E4B"/>
    <w:multiLevelType w:val="multilevel"/>
    <w:tmpl w:val="06066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D514A0"/>
    <w:multiLevelType w:val="multilevel"/>
    <w:tmpl w:val="D3C0EF5A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08567D23"/>
    <w:multiLevelType w:val="multilevel"/>
    <w:tmpl w:val="FA46D1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EC455F"/>
    <w:multiLevelType w:val="multilevel"/>
    <w:tmpl w:val="FEA6E8DA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1EDC23A4"/>
    <w:multiLevelType w:val="multilevel"/>
    <w:tmpl w:val="EBA8158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3B6E23D0"/>
    <w:multiLevelType w:val="multilevel"/>
    <w:tmpl w:val="2CD2DAA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F25AC9"/>
    <w:multiLevelType w:val="multilevel"/>
    <w:tmpl w:val="1D72F5A0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52DC0617"/>
    <w:multiLevelType w:val="multilevel"/>
    <w:tmpl w:val="8F3A1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95579D"/>
    <w:multiLevelType w:val="multilevel"/>
    <w:tmpl w:val="E7740292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319505347">
    <w:abstractNumId w:val="2"/>
  </w:num>
  <w:num w:numId="2" w16cid:durableId="351994582">
    <w:abstractNumId w:val="5"/>
  </w:num>
  <w:num w:numId="3" w16cid:durableId="1833331157">
    <w:abstractNumId w:val="6"/>
  </w:num>
  <w:num w:numId="4" w16cid:durableId="345718340">
    <w:abstractNumId w:val="1"/>
  </w:num>
  <w:num w:numId="5" w16cid:durableId="599988570">
    <w:abstractNumId w:val="4"/>
  </w:num>
  <w:num w:numId="6" w16cid:durableId="2065716627">
    <w:abstractNumId w:val="9"/>
  </w:num>
  <w:num w:numId="7" w16cid:durableId="1253245105">
    <w:abstractNumId w:val="8"/>
  </w:num>
  <w:num w:numId="8" w16cid:durableId="163446847">
    <w:abstractNumId w:val="0"/>
  </w:num>
  <w:num w:numId="9" w16cid:durableId="1664778053">
    <w:abstractNumId w:val="3"/>
  </w:num>
  <w:num w:numId="10" w16cid:durableId="160968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EA1"/>
    <w:rsid w:val="003C558F"/>
    <w:rsid w:val="00B6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54E9"/>
  <w15:docId w15:val="{E76D3D6B-4E33-4995-A135-20856C6F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HJSGj9bqGuTgHDbNzNXCfxpmBQ==">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1006</Words>
  <Characters>5539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salafranca arnau</cp:lastModifiedBy>
  <cp:revision>3</cp:revision>
  <dcterms:created xsi:type="dcterms:W3CDTF">2023-03-12T06:36:00Z</dcterms:created>
  <dcterms:modified xsi:type="dcterms:W3CDTF">2023-03-12T06:38:00Z</dcterms:modified>
</cp:coreProperties>
</file>