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87" w:rsidRP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  <w:b/>
          <w:sz w:val="28"/>
        </w:rPr>
      </w:pPr>
      <w:r w:rsidRPr="00931F87">
        <w:rPr>
          <w:rFonts w:ascii="Arial" w:hAnsi="Arial" w:cs="Arial"/>
          <w:b/>
          <w:sz w:val="28"/>
        </w:rPr>
        <w:t>Definições:</w:t>
      </w:r>
    </w:p>
    <w:p w:rsid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CLR :</w:t>
      </w:r>
      <w:proofErr w:type="gramEnd"/>
      <w:r>
        <w:rPr>
          <w:rFonts w:ascii="Arial" w:hAnsi="Arial" w:cs="Arial"/>
        </w:rPr>
        <w:t xml:space="preserve"> É</w:t>
      </w:r>
      <w:r w:rsidRPr="00931F87">
        <w:rPr>
          <w:rFonts w:ascii="Arial" w:hAnsi="Arial" w:cs="Arial"/>
        </w:rPr>
        <w:t xml:space="preserve"> o componente de máquina virtual da plataforma .NET da Microsoft que gerencia a execução de programas .NET</w:t>
      </w:r>
      <w:r>
        <w:rPr>
          <w:rFonts w:ascii="Arial" w:hAnsi="Arial" w:cs="Arial"/>
        </w:rPr>
        <w:t>.</w:t>
      </w:r>
    </w:p>
    <w:p w:rsid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Parâmetros: Parâmetros são os dados que são inseridos.</w:t>
      </w:r>
    </w:p>
    <w:p w:rsid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</w:rPr>
      </w:pPr>
    </w:p>
    <w:p w:rsidR="00931F87" w:rsidRPr="00931F87" w:rsidRDefault="00931F87" w:rsidP="002D664E">
      <w:pPr>
        <w:pStyle w:val="NormalWeb"/>
        <w:spacing w:line="360" w:lineRule="auto"/>
        <w:jc w:val="both"/>
        <w:rPr>
          <w:rFonts w:ascii="Arial" w:hAnsi="Arial" w:cs="Arial"/>
          <w:b/>
          <w:sz w:val="28"/>
        </w:rPr>
      </w:pPr>
      <w:r w:rsidRPr="00931F87">
        <w:rPr>
          <w:rFonts w:ascii="Arial" w:hAnsi="Arial" w:cs="Arial"/>
          <w:b/>
          <w:sz w:val="28"/>
        </w:rPr>
        <w:t>O Que É:</w:t>
      </w:r>
    </w:p>
    <w:p w:rsidR="002D664E" w:rsidRPr="002D664E" w:rsidRDefault="002D664E" w:rsidP="002D664E">
      <w:pPr>
        <w:pStyle w:val="NormalWeb"/>
        <w:spacing w:line="360" w:lineRule="auto"/>
        <w:jc w:val="both"/>
        <w:rPr>
          <w:rFonts w:ascii="Arial" w:hAnsi="Arial" w:cs="Arial"/>
        </w:rPr>
      </w:pPr>
      <w:r w:rsidRPr="002D664E">
        <w:rPr>
          <w:rFonts w:ascii="Arial" w:hAnsi="Arial" w:cs="Arial"/>
        </w:rPr>
        <w:t xml:space="preserve">Uma função definida pelo usuário é uma rotina Transact-SQL ou CLR </w:t>
      </w:r>
      <w:r w:rsidR="00931F87">
        <w:rPr>
          <w:rFonts w:ascii="Arial" w:hAnsi="Arial" w:cs="Arial"/>
        </w:rPr>
        <w:t>(</w:t>
      </w:r>
      <w:r w:rsidRPr="002D664E">
        <w:rPr>
          <w:rFonts w:ascii="Arial" w:hAnsi="Arial" w:cs="Arial"/>
        </w:rPr>
        <w:t>Common Language Runtime</w:t>
      </w:r>
      <w:r w:rsidR="00931F87">
        <w:rPr>
          <w:rFonts w:ascii="Arial" w:hAnsi="Arial" w:cs="Arial"/>
        </w:rPr>
        <w:t>)</w:t>
      </w:r>
      <w:r w:rsidR="00931F87" w:rsidRPr="00931F87">
        <w:rPr>
          <w:rFonts w:ascii="Arial" w:hAnsi="Arial" w:cs="Arial"/>
        </w:rPr>
        <w:t>,</w:t>
      </w:r>
      <w:r w:rsidRPr="002D664E">
        <w:rPr>
          <w:rFonts w:ascii="Arial" w:hAnsi="Arial" w:cs="Arial"/>
        </w:rPr>
        <w:t xml:space="preserve"> que aceita parâmetros, executa uma ação, como um cálculo complexo, e retorna o resultado dessa ação como um valor. O valor de retorno pode ser um valor escalar (único) ou uma tabela. Use essa instrução para criar uma rotina reutilizável que possa ser usada destas maneiras: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Em instruções Transact-SQL, como SELECT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Em aplicativos que chamam a função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Na definição de outra função definida pelo usuário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parametrizar uma exibição ou aprimorar a funcionalidade de uma exibição indexada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definir uma coluna em uma tabela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definir uma restrição CHECK em uma coluna</w:t>
      </w:r>
    </w:p>
    <w:p w:rsidR="002D664E" w:rsidRP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Para substituir um procedimento armazenado</w:t>
      </w:r>
    </w:p>
    <w:p w:rsidR="002D664E" w:rsidRDefault="002D664E" w:rsidP="002D664E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664E">
        <w:rPr>
          <w:rFonts w:ascii="Arial" w:hAnsi="Arial" w:cs="Arial"/>
        </w:rPr>
        <w:t>Usar uma função embutida como um predicado de filtro para uma política de segurança</w:t>
      </w:r>
    </w:p>
    <w:p w:rsidR="002D664E" w:rsidRDefault="002D664E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D664E">
        <w:rPr>
          <w:rFonts w:ascii="Arial" w:eastAsia="Times New Roman" w:hAnsi="Arial" w:cs="Arial"/>
          <w:sz w:val="24"/>
          <w:szCs w:val="24"/>
          <w:lang w:eastAsia="pt-BR"/>
        </w:rPr>
        <w:t>Uma função pode ter no máximo 2.100 parâmetros. O valor de cada parâmetro declarado deve ser fornecido pelo usuário quando a função é executada, a menos que seja definido um padrão para o parâmetro.</w:t>
      </w:r>
    </w:p>
    <w:p w:rsid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1F87" w:rsidRPr="00931F87" w:rsidRDefault="00931F87" w:rsidP="00931F8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8"/>
          <w:szCs w:val="24"/>
          <w:lang w:eastAsia="pt-BR"/>
        </w:rPr>
      </w:pPr>
      <w:r w:rsidRPr="00931F87">
        <w:rPr>
          <w:rFonts w:ascii="Arial" w:eastAsia="Times New Roman" w:hAnsi="Arial" w:cs="Arial"/>
          <w:b/>
          <w:sz w:val="28"/>
          <w:szCs w:val="24"/>
          <w:lang w:eastAsia="pt-BR"/>
        </w:rPr>
        <w:lastRenderedPageBreak/>
        <w:t>Como Utilizar:</w:t>
      </w:r>
    </w:p>
    <w:p w:rsidR="002D664E" w:rsidRDefault="002D664E" w:rsidP="002D664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D664E">
        <w:rPr>
          <w:rFonts w:ascii="Arial" w:eastAsia="Times New Roman" w:hAnsi="Arial" w:cs="Arial"/>
          <w:sz w:val="24"/>
          <w:szCs w:val="24"/>
          <w:lang w:eastAsia="pt-BR"/>
        </w:rPr>
        <w:t>Especifique um nome de parâmetro usando um sinal de arroba (@) como o primeiro caractere. O nome do parâmetro deve estar em conformidade com as regras de identificadores. Os parâmetros são locais para a função. Os mesmos nomes de parâmetro podem ser usados em outras funções. Os parâmetros só podem assumir o lugar de constantes. Eles não podem ser usados no lugar de nomes de tabela, nomes de coluna ou nomes de outros objetos de banco de dados.</w:t>
      </w:r>
    </w:p>
    <w:p w:rsidR="00931F87" w:rsidRDefault="002D664E" w:rsidP="002D664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D664E">
        <w:rPr>
          <w:rFonts w:ascii="Arial" w:hAnsi="Arial" w:cs="Arial"/>
          <w:sz w:val="24"/>
        </w:rPr>
        <w:t xml:space="preserve">Para funções Transact-SQL, todos os tipos de dados são permitidos, incluindo tipos CLR e tipos de tabela definidos pelo usuário, com exceção do tipo de dados </w:t>
      </w:r>
      <w:r w:rsidRPr="00931F87">
        <w:rPr>
          <w:rStyle w:val="Forte"/>
          <w:rFonts w:ascii="Arial" w:hAnsi="Arial" w:cs="Arial"/>
          <w:b w:val="0"/>
          <w:sz w:val="24"/>
        </w:rPr>
        <w:t>timestamp</w:t>
      </w:r>
      <w:r w:rsidRPr="002D664E">
        <w:rPr>
          <w:rFonts w:ascii="Arial" w:hAnsi="Arial" w:cs="Arial"/>
          <w:sz w:val="24"/>
        </w:rPr>
        <w:t>.</w:t>
      </w:r>
    </w:p>
    <w:p w:rsidR="00243388" w:rsidRPr="000A126F" w:rsidRDefault="002D664E" w:rsidP="002D664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</w:rPr>
      </w:pPr>
      <w:r w:rsidRPr="002D664E">
        <w:rPr>
          <w:rFonts w:ascii="Arial" w:hAnsi="Arial" w:cs="Arial"/>
          <w:sz w:val="24"/>
        </w:rPr>
        <w:t xml:space="preserve">Para funções CLR, todos os tipos de dados são permitidos, incluindo tipos de dados CLR definidos pelo usuário, com exceção dos tipos de tabela definidos pelo usuário </w:t>
      </w:r>
      <w:r w:rsidRPr="00931F87">
        <w:rPr>
          <w:rStyle w:val="Forte"/>
          <w:rFonts w:ascii="Arial" w:hAnsi="Arial" w:cs="Arial"/>
          <w:b w:val="0"/>
          <w:sz w:val="24"/>
        </w:rPr>
        <w:t>text</w:t>
      </w:r>
      <w:r w:rsidRPr="00931F87">
        <w:rPr>
          <w:rFonts w:ascii="Arial" w:hAnsi="Arial" w:cs="Arial"/>
          <w:b/>
          <w:sz w:val="24"/>
        </w:rPr>
        <w:t xml:space="preserve">, </w:t>
      </w:r>
      <w:r w:rsidRPr="00931F87">
        <w:rPr>
          <w:rStyle w:val="Forte"/>
          <w:rFonts w:ascii="Arial" w:hAnsi="Arial" w:cs="Arial"/>
          <w:b w:val="0"/>
          <w:sz w:val="24"/>
        </w:rPr>
        <w:t>ntext</w:t>
      </w:r>
      <w:r w:rsidRPr="00931F87">
        <w:rPr>
          <w:rFonts w:ascii="Arial" w:hAnsi="Arial" w:cs="Arial"/>
          <w:b/>
          <w:sz w:val="24"/>
        </w:rPr>
        <w:t xml:space="preserve">, </w:t>
      </w:r>
      <w:r w:rsidRPr="00931F87">
        <w:rPr>
          <w:rStyle w:val="Forte"/>
          <w:rFonts w:ascii="Arial" w:hAnsi="Arial" w:cs="Arial"/>
          <w:b w:val="0"/>
          <w:sz w:val="24"/>
        </w:rPr>
        <w:t>image</w:t>
      </w:r>
      <w:r w:rsidRPr="002D664E">
        <w:rPr>
          <w:rFonts w:ascii="Arial" w:hAnsi="Arial" w:cs="Arial"/>
          <w:sz w:val="24"/>
        </w:rPr>
        <w:t xml:space="preserve"> e dos tipos de dados </w:t>
      </w:r>
      <w:r w:rsidRPr="000A126F">
        <w:rPr>
          <w:rStyle w:val="Forte"/>
          <w:rFonts w:ascii="Arial" w:hAnsi="Arial" w:cs="Arial"/>
          <w:b w:val="0"/>
          <w:sz w:val="24"/>
        </w:rPr>
        <w:t>timestamp</w:t>
      </w:r>
      <w:r w:rsidRPr="002D664E">
        <w:rPr>
          <w:rFonts w:ascii="Arial" w:hAnsi="Arial" w:cs="Arial"/>
          <w:sz w:val="24"/>
        </w:rPr>
        <w:t xml:space="preserve">. Os tipos não escalares, </w:t>
      </w:r>
      <w:r w:rsidRPr="000A126F">
        <w:rPr>
          <w:rStyle w:val="Forte"/>
          <w:rFonts w:ascii="Arial" w:hAnsi="Arial" w:cs="Arial"/>
          <w:b w:val="0"/>
          <w:sz w:val="24"/>
        </w:rPr>
        <w:t>cursor</w:t>
      </w:r>
      <w:r w:rsidRPr="000A126F">
        <w:rPr>
          <w:rFonts w:ascii="Arial" w:hAnsi="Arial" w:cs="Arial"/>
          <w:b/>
          <w:sz w:val="24"/>
        </w:rPr>
        <w:t xml:space="preserve"> </w:t>
      </w:r>
      <w:r w:rsidRPr="002D664E">
        <w:rPr>
          <w:rFonts w:ascii="Arial" w:hAnsi="Arial" w:cs="Arial"/>
          <w:sz w:val="24"/>
        </w:rPr>
        <w:t xml:space="preserve">e </w:t>
      </w:r>
      <w:r w:rsidRPr="000A126F">
        <w:rPr>
          <w:rStyle w:val="Forte"/>
          <w:rFonts w:ascii="Arial" w:hAnsi="Arial" w:cs="Arial"/>
          <w:b w:val="0"/>
          <w:sz w:val="24"/>
        </w:rPr>
        <w:t>table</w:t>
      </w:r>
      <w:r w:rsidRPr="002D664E">
        <w:rPr>
          <w:rFonts w:ascii="Arial" w:hAnsi="Arial" w:cs="Arial"/>
          <w:sz w:val="24"/>
        </w:rPr>
        <w:t>, não podem ser especificados como um tipo de dados de parâmetro em funções CLR ou Transact-SQL.</w:t>
      </w:r>
    </w:p>
    <w:p w:rsidR="002D664E" w:rsidRPr="002D664E" w:rsidRDefault="00243388" w:rsidP="002D664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4"/>
          <w:lang w:eastAsia="pt-BR"/>
        </w:rPr>
      </w:pPr>
      <w:r w:rsidRPr="00243388">
        <w:rPr>
          <w:rFonts w:ascii="Arial" w:hAnsi="Arial" w:cs="Arial"/>
          <w:sz w:val="24"/>
        </w:rPr>
        <w:t>Fonte:</w:t>
      </w:r>
      <w:r w:rsidR="008C6371">
        <w:rPr>
          <w:rFonts w:ascii="Arial" w:hAnsi="Arial" w:cs="Arial"/>
          <w:sz w:val="24"/>
        </w:rPr>
        <w:t xml:space="preserve"> </w:t>
      </w:r>
      <w:r w:rsidR="008C6371" w:rsidRPr="008C6371">
        <w:rPr>
          <w:rFonts w:ascii="Arial" w:hAnsi="Arial" w:cs="Arial"/>
          <w:sz w:val="24"/>
        </w:rPr>
        <w:t>http://bit.ly/functionsql</w:t>
      </w:r>
    </w:p>
    <w:p w:rsidR="002D664E" w:rsidRPr="002D664E" w:rsidRDefault="002D664E" w:rsidP="002D664E">
      <w:pPr>
        <w:pStyle w:val="NormalWeb"/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2D664E" w:rsidRDefault="002D664E"/>
    <w:sectPr w:rsidR="002D6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50A"/>
    <w:multiLevelType w:val="multilevel"/>
    <w:tmpl w:val="077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4E"/>
    <w:rsid w:val="000A126F"/>
    <w:rsid w:val="00243388"/>
    <w:rsid w:val="002D664E"/>
    <w:rsid w:val="008C6371"/>
    <w:rsid w:val="00931F87"/>
    <w:rsid w:val="00A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BECB"/>
  <w15:chartTrackingRefBased/>
  <w15:docId w15:val="{63D2853E-E203-4FEB-8290-5462B516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D66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D664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D6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A0AB2-1C5C-4E90-8A54-096D4DBA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3</cp:revision>
  <dcterms:created xsi:type="dcterms:W3CDTF">2020-02-04T12:36:00Z</dcterms:created>
  <dcterms:modified xsi:type="dcterms:W3CDTF">2020-02-04T12:44:00Z</dcterms:modified>
</cp:coreProperties>
</file>