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TOMOGRAFIA COMPUTADORIZADA DE ABDOME TOTAL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(PARA PESQUISA DE LITÍASE URINÁRIA)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Aquisição volumétrica, sem contraste (conforme solicitação da paciente), para pesquisa de litíase do trato urinário.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Rins tópicos, de dimensões e contornos preservados.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Parênquima com atenuação homogênea neste estudo sem contraste endovenoso..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se observam imagens de cálculos ou hidronefrose.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Ureteres sem evidências de dilatação ou litíase.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Bexiga com grande repleção, paredes finas e conteúdo líquido homogêneo.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Achados adicionais: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Algumas formações nodulares hipoatenuantes esparsas em ambos os lobos hepáticos, medindo até cerca de 2,0 cm, indeterminados neste estudo sem contraste (ultrassonografia de 08/10/2014 sugeriu tratar-se de hemangiomas).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Rafael Maffei Loureiro CRM 146883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Rafael Maffei Loureiro CRM 146883 e Dr. Ronaldo Hueb Baroni CRM 85359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