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Photo credit: Michigan Photography &amp; The Gender Spectrum Collection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