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127A" w14:textId="77777777" w:rsidR="00787DBB" w:rsidRPr="00787DBB" w:rsidRDefault="00787DBB" w:rsidP="00787DBB">
      <w:pPr>
        <w:pStyle w:val="topico1"/>
      </w:pPr>
      <w:bookmarkStart w:id="0" w:name="_Toc214523935"/>
      <w:bookmarkStart w:id="1" w:name="_Hlk214544324"/>
      <w:r w:rsidRPr="00787DBB">
        <w:t>1. PLANO DE PROJETO</w:t>
      </w:r>
      <w:bookmarkEnd w:id="0"/>
    </w:p>
    <w:p w14:paraId="08CDEF5D" w14:textId="7456D922" w:rsidR="00787DBB" w:rsidRPr="00787DBB" w:rsidRDefault="00787DBB" w:rsidP="00787DBB">
      <w:pPr>
        <w:pStyle w:val="subtopico1"/>
        <w:rPr>
          <w:color w:val="0B769F" w:themeColor="accent4" w:themeShade="BF"/>
        </w:rPr>
      </w:pPr>
      <w:bookmarkStart w:id="2" w:name="_Hlk214544354"/>
      <w:bookmarkStart w:id="3" w:name="_heading=h.y492oqaet09e" w:colFirst="0" w:colLast="0"/>
      <w:bookmarkStart w:id="4" w:name="_Toc214523937"/>
      <w:bookmarkEnd w:id="1"/>
      <w:bookmarkEnd w:id="3"/>
      <w:r w:rsidRPr="00787DBB">
        <w:rPr>
          <w:color w:val="0B769F" w:themeColor="accent4" w:themeShade="BF"/>
        </w:rPr>
        <w:t>1.</w:t>
      </w:r>
      <w:r w:rsidR="005E4B86">
        <w:rPr>
          <w:color w:val="0B769F" w:themeColor="accent4" w:themeShade="BF"/>
        </w:rPr>
        <w:t>1</w:t>
      </w:r>
      <w:r w:rsidRPr="00787DBB">
        <w:rPr>
          <w:color w:val="0B769F" w:themeColor="accent4" w:themeShade="BF"/>
        </w:rPr>
        <w:t xml:space="preserve"> Escopo do Projeto</w:t>
      </w:r>
      <w:bookmarkEnd w:id="4"/>
    </w:p>
    <w:p w14:paraId="5F64670D" w14:textId="77777777" w:rsidR="00787DBB" w:rsidRDefault="00787DBB" w:rsidP="00787DBB">
      <w:pPr>
        <w:spacing w:after="160" w:line="278" w:lineRule="auto"/>
        <w:ind w:firstLine="0"/>
        <w:rPr>
          <w:rFonts w:ascii="Arial" w:hAnsi="Arial"/>
        </w:rPr>
      </w:pPr>
      <w:r>
        <w:rPr>
          <w:rFonts w:ascii="Arial" w:hAnsi="Arial"/>
          <w:b/>
        </w:rPr>
        <w:t>Projeto</w:t>
      </w:r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  <w:i/>
        </w:rPr>
        <w:t>CrediAI</w:t>
      </w:r>
      <w:proofErr w:type="spellEnd"/>
      <w:r>
        <w:rPr>
          <w:rFonts w:ascii="Arial" w:hAnsi="Arial"/>
        </w:rPr>
        <w:t xml:space="preserve"> — Plataforma de análise de crédito online baseada em Inteligência Artificial.</w:t>
      </w:r>
    </w:p>
    <w:p w14:paraId="29D23444" w14:textId="77777777" w:rsidR="00787DBB" w:rsidRDefault="00787DBB" w:rsidP="00787DBB">
      <w:pPr>
        <w:spacing w:after="160" w:line="278" w:lineRule="auto"/>
        <w:rPr>
          <w:rFonts w:ascii="Arial" w:hAnsi="Arial"/>
        </w:rPr>
      </w:pPr>
    </w:p>
    <w:p w14:paraId="002BE6AE" w14:textId="77777777" w:rsidR="00787DBB" w:rsidRDefault="00787DBB" w:rsidP="00787DBB">
      <w:pPr>
        <w:spacing w:after="160" w:line="278" w:lineRule="auto"/>
        <w:ind w:firstLine="0"/>
        <w:rPr>
          <w:rFonts w:ascii="Arial" w:hAnsi="Arial"/>
        </w:rPr>
      </w:pPr>
      <w:r>
        <w:rPr>
          <w:rFonts w:ascii="Arial" w:hAnsi="Arial"/>
          <w:b/>
        </w:rPr>
        <w:t>Justificativa</w:t>
      </w:r>
      <w:r>
        <w:rPr>
          <w:rFonts w:ascii="Arial" w:hAnsi="Arial"/>
        </w:rPr>
        <w:t>:</w:t>
      </w:r>
    </w:p>
    <w:p w14:paraId="2F3D49C0" w14:textId="77777777" w:rsidR="00787DBB" w:rsidRDefault="00787DBB" w:rsidP="00787DBB">
      <w:pPr>
        <w:spacing w:before="0" w:after="160" w:line="278" w:lineRule="auto"/>
      </w:pPr>
      <w:r>
        <w:t xml:space="preserve">Nos últimos anos, a análise de crédito tornou-se um dos pilares mais importantes do setor financeiro. Bancos, fintechs e instituições de crédito precisam tomar decisões rápidas, seguras e fundamentadas para minimizar riscos de inadimplência e garantir rentabilidade. Entretanto, os métodos tradicionais ainda dependem fortemente </w:t>
      </w:r>
      <w:proofErr w:type="spellStart"/>
      <w:r>
        <w:t>dde</w:t>
      </w:r>
      <w:proofErr w:type="spellEnd"/>
      <w:r>
        <w:t xml:space="preserve"> processos manuais, sujeitos a erros humanos, critérios subjetivos e longos prazos de avaliação. Nesse cenário, a Inteligência Artificial (IA) surge como uma aliada estratégica, capaz de processar grandes volumes de dados e identificar padrões com alta precisão.</w:t>
      </w:r>
    </w:p>
    <w:p w14:paraId="5D43087E" w14:textId="77777777" w:rsidR="00787DBB" w:rsidRPr="00481BD8" w:rsidRDefault="00787DBB" w:rsidP="00787DBB">
      <w:pPr>
        <w:spacing w:before="0" w:after="160" w:line="278" w:lineRule="auto"/>
      </w:pPr>
      <w:r>
        <w:t xml:space="preserve">O </w:t>
      </w:r>
      <w:proofErr w:type="spellStart"/>
      <w:r>
        <w:t>CrediAI</w:t>
      </w:r>
      <w:proofErr w:type="spellEnd"/>
      <w:r>
        <w:t xml:space="preserve"> foi desenvolvido com o propósito de automatizar o processo de análise de crédito, aplicando algoritmos de machine learning para avaliar o risco de inadimplência de forma ágil, transparente e conformidade com a Lei Geral de Proteção de Dados (LGPD).</w:t>
      </w:r>
    </w:p>
    <w:p w14:paraId="6FA9A568" w14:textId="77777777" w:rsidR="00787DBB" w:rsidRDefault="00787DBB" w:rsidP="00787DBB">
      <w:pPr>
        <w:spacing w:after="160" w:line="278" w:lineRule="auto"/>
        <w:ind w:firstLine="0"/>
        <w:rPr>
          <w:rFonts w:ascii="Arial" w:hAnsi="Arial"/>
        </w:rPr>
      </w:pPr>
      <w:r>
        <w:rPr>
          <w:rFonts w:ascii="Arial" w:hAnsi="Arial"/>
          <w:b/>
        </w:rPr>
        <w:t>Produto</w:t>
      </w:r>
      <w:r>
        <w:rPr>
          <w:rFonts w:ascii="Arial" w:hAnsi="Arial"/>
        </w:rPr>
        <w:t>:</w:t>
      </w:r>
    </w:p>
    <w:p w14:paraId="5A3B8C9A" w14:textId="77777777" w:rsidR="00787DBB" w:rsidRDefault="00787DBB" w:rsidP="00787DBB">
      <w:pPr>
        <w:spacing w:before="0" w:after="160" w:line="278" w:lineRule="auto"/>
      </w:pPr>
      <w:r>
        <w:t xml:space="preserve">Uma plataforma web inteligente que realize análises de créditos automatizadas utilizando modelos de </w:t>
      </w:r>
      <w:proofErr w:type="gramStart"/>
      <w:r>
        <w:t>IA, oferecendo</w:t>
      </w:r>
      <w:proofErr w:type="gramEnd"/>
      <w:r>
        <w:t xml:space="preserve"> relatórios explicativos e métricas em tempo real para apoiar a decisão de concessão de crédito.</w:t>
      </w:r>
    </w:p>
    <w:p w14:paraId="398DD9AB" w14:textId="77777777" w:rsidR="00787DBB" w:rsidRDefault="00787DBB" w:rsidP="00787DBB">
      <w:pPr>
        <w:spacing w:before="0" w:after="160" w:line="278" w:lineRule="auto"/>
      </w:pPr>
      <w:r>
        <w:t>Os objetivos da equipe serão:</w:t>
      </w:r>
    </w:p>
    <w:p w14:paraId="11E45A47" w14:textId="77777777" w:rsidR="00787DBB" w:rsidRPr="00C859CF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 w:rsidRPr="00C859CF">
        <w:rPr>
          <w:bCs/>
        </w:rPr>
        <w:t>Reduzir</w:t>
      </w:r>
      <w:r>
        <w:rPr>
          <w:bCs/>
        </w:rPr>
        <w:t xml:space="preserve"> o tempo médio de análise em pelo menos 60% comparado ao processo manual.</w:t>
      </w:r>
    </w:p>
    <w:p w14:paraId="00681184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 w:rsidRPr="00C859CF">
        <w:rPr>
          <w:bCs/>
        </w:rPr>
        <w:t>Garantir</w:t>
      </w:r>
      <w:r>
        <w:rPr>
          <w:bCs/>
        </w:rPr>
        <w:t xml:space="preserve"> 95% de disponibilidade do sistema e segurança compatível com a LGPD.</w:t>
      </w:r>
    </w:p>
    <w:p w14:paraId="33749F83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Oferecer relatórios interpretáveis, facilitando a tomada de decisões dos analistas.</w:t>
      </w:r>
    </w:p>
    <w:p w14:paraId="1C184507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Permitir treinamento contínuo do modelo com dados novos e reais.</w:t>
      </w:r>
    </w:p>
    <w:p w14:paraId="6A1CD6A3" w14:textId="77777777" w:rsidR="00787DBB" w:rsidRPr="00C859CF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 xml:space="preserve">Criar uma interface intuitiva e responsiva acessível via navegador web. </w:t>
      </w:r>
    </w:p>
    <w:p w14:paraId="6F6314C9" w14:textId="77777777" w:rsidR="00787DBB" w:rsidRDefault="00787DBB" w:rsidP="00787DBB">
      <w:pPr>
        <w:spacing w:before="0" w:after="0"/>
      </w:pPr>
    </w:p>
    <w:p w14:paraId="47216099" w14:textId="77777777" w:rsidR="00787DBB" w:rsidRDefault="00787DBB" w:rsidP="00787DBB">
      <w:pPr>
        <w:spacing w:before="0" w:after="160" w:line="278" w:lineRule="auto"/>
      </w:pPr>
      <w:r>
        <w:t>As principais funcionalidades incluem:</w:t>
      </w:r>
    </w:p>
    <w:p w14:paraId="6683B7E7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Cadastro de instituições e clientes solicitantes.</w:t>
      </w:r>
    </w:p>
    <w:p w14:paraId="66330F74" w14:textId="77777777" w:rsidR="00787DBB" w:rsidRPr="00C859CF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Upload de dados financeiros (CSV, PDF ou planilhas).</w:t>
      </w:r>
    </w:p>
    <w:p w14:paraId="4FE4BC9E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Execução de análise automatizada com cálculo de score.</w:t>
      </w:r>
    </w:p>
    <w:p w14:paraId="1524CD52" w14:textId="77777777" w:rsidR="00787DBB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t>Emissão de relatórios de aprovação/aprovação.</w:t>
      </w:r>
    </w:p>
    <w:p w14:paraId="3FE5870D" w14:textId="77777777" w:rsidR="00787DBB" w:rsidRPr="00C859CF" w:rsidRDefault="00787DBB" w:rsidP="00787DBB">
      <w:pPr>
        <w:numPr>
          <w:ilvl w:val="0"/>
          <w:numId w:val="2"/>
        </w:numPr>
        <w:spacing w:before="0" w:after="0" w:line="278" w:lineRule="auto"/>
        <w:jc w:val="left"/>
        <w:rPr>
          <w:bCs/>
        </w:rPr>
      </w:pPr>
      <w:r>
        <w:rPr>
          <w:bCs/>
        </w:rPr>
        <w:lastRenderedPageBreak/>
        <w:t>Painel administrativo com métricas e histórico de análises.</w:t>
      </w:r>
    </w:p>
    <w:p w14:paraId="637AC367" w14:textId="77777777" w:rsidR="00787DBB" w:rsidRDefault="00787DBB" w:rsidP="00787DBB">
      <w:pPr>
        <w:spacing w:before="0" w:after="0"/>
        <w:ind w:firstLine="0"/>
        <w:jc w:val="left"/>
      </w:pPr>
    </w:p>
    <w:p w14:paraId="77A743C5" w14:textId="77777777" w:rsidR="00787DBB" w:rsidRDefault="00787DBB" w:rsidP="00787DBB">
      <w:pPr>
        <w:spacing w:before="0" w:after="0"/>
        <w:ind w:firstLine="0"/>
        <w:jc w:val="left"/>
        <w:rPr>
          <w:b/>
        </w:rPr>
      </w:pPr>
      <w:r>
        <w:rPr>
          <w:b/>
        </w:rPr>
        <w:t>Fora do Escopo do sistema:</w:t>
      </w:r>
    </w:p>
    <w:p w14:paraId="66DFD859" w14:textId="77777777" w:rsidR="00787DBB" w:rsidRDefault="00787DBB" w:rsidP="00787DBB">
      <w:pPr>
        <w:spacing w:before="0" w:after="0"/>
        <w:ind w:firstLine="0"/>
        <w:jc w:val="left"/>
        <w:rPr>
          <w:b/>
        </w:rPr>
      </w:pPr>
    </w:p>
    <w:p w14:paraId="347BAADF" w14:textId="77777777" w:rsidR="00787DBB" w:rsidRDefault="00787DBB" w:rsidP="00787DBB">
      <w:pPr>
        <w:numPr>
          <w:ilvl w:val="0"/>
          <w:numId w:val="5"/>
        </w:numPr>
        <w:spacing w:before="0" w:after="0" w:line="278" w:lineRule="auto"/>
        <w:jc w:val="left"/>
      </w:pPr>
      <w:r>
        <w:t>Concessão automática de crédito.</w:t>
      </w:r>
    </w:p>
    <w:p w14:paraId="0756ED01" w14:textId="77777777" w:rsidR="00787DBB" w:rsidRDefault="00787DBB" w:rsidP="00787DBB">
      <w:pPr>
        <w:numPr>
          <w:ilvl w:val="0"/>
          <w:numId w:val="5"/>
        </w:numPr>
        <w:spacing w:before="0" w:after="0" w:line="278" w:lineRule="auto"/>
        <w:jc w:val="left"/>
      </w:pPr>
      <w:r>
        <w:t>Integrações com sistemas bancários legados.</w:t>
      </w:r>
    </w:p>
    <w:p w14:paraId="2CCEF77C" w14:textId="77777777" w:rsidR="00787DBB" w:rsidRDefault="00787DBB" w:rsidP="00787DBB">
      <w:pPr>
        <w:numPr>
          <w:ilvl w:val="0"/>
          <w:numId w:val="5"/>
        </w:numPr>
        <w:spacing w:before="0" w:after="0" w:line="278" w:lineRule="auto"/>
        <w:jc w:val="left"/>
      </w:pPr>
      <w:r>
        <w:t xml:space="preserve">Suporte multilíngue e </w:t>
      </w:r>
      <w:proofErr w:type="gramStart"/>
      <w:r>
        <w:t>aplicativos  móveis</w:t>
      </w:r>
      <w:proofErr w:type="gramEnd"/>
      <w:r>
        <w:t xml:space="preserve"> na versão inicial.</w:t>
      </w:r>
    </w:p>
    <w:p w14:paraId="1AF92BC3" w14:textId="77777777" w:rsidR="00787DBB" w:rsidRDefault="00787DBB" w:rsidP="00787DBB">
      <w:pPr>
        <w:spacing w:before="0" w:after="0" w:line="278" w:lineRule="auto"/>
        <w:ind w:left="720" w:firstLine="0"/>
        <w:jc w:val="left"/>
      </w:pPr>
    </w:p>
    <w:p w14:paraId="641097E7" w14:textId="7C17C46F" w:rsidR="00787DBB" w:rsidRPr="00E41408" w:rsidRDefault="00787DBB" w:rsidP="00787DBB">
      <w:pPr>
        <w:pStyle w:val="subtopico1"/>
        <w:rPr>
          <w:color w:val="0B769F" w:themeColor="accent4" w:themeShade="BF"/>
        </w:rPr>
      </w:pPr>
      <w:bookmarkStart w:id="5" w:name="_Toc214523938"/>
      <w:r>
        <w:rPr>
          <w:color w:val="0B769F" w:themeColor="accent4" w:themeShade="BF"/>
        </w:rPr>
        <w:t>1.</w:t>
      </w:r>
      <w:r w:rsidR="005E4B86">
        <w:rPr>
          <w:color w:val="0B769F" w:themeColor="accent4" w:themeShade="BF"/>
        </w:rPr>
        <w:t>2</w:t>
      </w:r>
      <w:r>
        <w:rPr>
          <w:color w:val="0B769F" w:themeColor="accent4" w:themeShade="BF"/>
        </w:rPr>
        <w:t xml:space="preserve"> Descrição Preliminar do Sistema</w:t>
      </w:r>
      <w:bookmarkEnd w:id="5"/>
    </w:p>
    <w:p w14:paraId="6BA05E5E" w14:textId="77777777" w:rsidR="00787DBB" w:rsidRDefault="00787DBB" w:rsidP="00787DBB">
      <w:pPr>
        <w:spacing w:before="0" w:after="160" w:line="278" w:lineRule="auto"/>
      </w:pPr>
    </w:p>
    <w:p w14:paraId="02513A1B" w14:textId="77777777" w:rsidR="00787DBB" w:rsidRDefault="00787DBB" w:rsidP="00787DBB">
      <w:pPr>
        <w:spacing w:before="0" w:after="160" w:line="278" w:lineRule="auto"/>
      </w:pPr>
      <w:r>
        <w:t xml:space="preserve">O </w:t>
      </w:r>
      <w:proofErr w:type="spellStart"/>
      <w:r>
        <w:t>CrediAI</w:t>
      </w:r>
      <w:proofErr w:type="spellEnd"/>
      <w:r>
        <w:t xml:space="preserve"> é um sistema web inteligente projetado para automatizar o processo de análise de crédito utilizando algoritmos de machine learning supervisionado. Seu principal objetivo é reduzir o tempo de avaliação e aumentar a precisão das decisões financeiras, fornecendo um score de crédito confiável e transparente, acompanhado de relatórios explicativos e métricas de risco.</w:t>
      </w:r>
    </w:p>
    <w:p w14:paraId="012EDE53" w14:textId="77777777" w:rsidR="00787DBB" w:rsidRDefault="00787DBB" w:rsidP="00787DBB">
      <w:pPr>
        <w:spacing w:before="0" w:after="160" w:line="278" w:lineRule="auto"/>
      </w:pPr>
      <w:r>
        <w:t>A solução foi concebida para atender às instituições financeiras, fintechs e analistas de crédito, oferecendo uma interface web moderna, intuitiva e segura, acessível via navegadores atuais. Com foco em usabilidade, desempenho e conformidade regulatória, o sistema se destaca por combinar eficiência operacional com inteligência analítica.</w:t>
      </w:r>
    </w:p>
    <w:p w14:paraId="7E13D8B0" w14:textId="77777777" w:rsidR="00787DBB" w:rsidRDefault="00787DBB" w:rsidP="00787DBB">
      <w:pPr>
        <w:spacing w:before="0" w:after="160" w:line="278" w:lineRule="auto"/>
      </w:pPr>
      <w:r>
        <w:t xml:space="preserve">O </w:t>
      </w:r>
      <w:proofErr w:type="spellStart"/>
      <w:r>
        <w:t>CrediAI</w:t>
      </w:r>
      <w:proofErr w:type="spellEnd"/>
      <w:r>
        <w:t xml:space="preserve"> coleta, processa e analisa dados cadastrais, financeiros e comportamentais de clientes, aplicando técnicas de aprendizado de máquina que permitem gerar previsões sobre o risco de inadimplência. Além disso, os administradores da plataforma podem realizar upload de </w:t>
      </w:r>
      <w:proofErr w:type="spellStart"/>
      <w:r>
        <w:t>datasets</w:t>
      </w:r>
      <w:proofErr w:type="spellEnd"/>
      <w:r>
        <w:t xml:space="preserve"> anonimizados para treinar, validar e </w:t>
      </w:r>
      <w:proofErr w:type="spellStart"/>
      <w:r>
        <w:t>versionar</w:t>
      </w:r>
      <w:proofErr w:type="spellEnd"/>
      <w:r>
        <w:t xml:space="preserve"> o modelo de </w:t>
      </w:r>
      <w:proofErr w:type="gramStart"/>
      <w:r>
        <w:t>IA, promovendo</w:t>
      </w:r>
      <w:proofErr w:type="gramEnd"/>
      <w:r>
        <w:t xml:space="preserve"> a evolução contínua do sistema.</w:t>
      </w:r>
    </w:p>
    <w:p w14:paraId="5A6CD429" w14:textId="77777777" w:rsidR="00787DBB" w:rsidRDefault="00787DBB" w:rsidP="00787DBB">
      <w:pPr>
        <w:spacing w:before="0" w:after="160" w:line="278" w:lineRule="auto"/>
      </w:pPr>
      <w:r>
        <w:t>A arquitetura da solução foi estruturada com base em padrões de engenharia de software profissional, contemplando camadas de aplicação, banco de dados e inteligência artificial. O sistema utiliza autenticação segura (JWT), criptografia de dados em trânsito e repouso (TLS e AES-256) e práticas de auditoria e rastreabilidade, garantindo aderência total à Lei Geral de Proteção de Dados (LGPD).</w:t>
      </w:r>
    </w:p>
    <w:p w14:paraId="1C141C36" w14:textId="77777777" w:rsidR="00787DBB" w:rsidRDefault="00787DBB" w:rsidP="00787DBB">
      <w:pPr>
        <w:spacing w:before="0" w:after="160" w:line="278" w:lineRule="auto"/>
        <w:ind w:firstLine="0"/>
        <w:jc w:val="left"/>
      </w:pPr>
      <w:r>
        <w:rPr>
          <w:b/>
        </w:rPr>
        <w:t>Requisitos Preliminares:</w:t>
      </w:r>
    </w:p>
    <w:p w14:paraId="4A8B0BFF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>Cadastro e autenticação de usuários (analistas dos bancos).</w:t>
      </w:r>
    </w:p>
    <w:p w14:paraId="5358214F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>Cadastro de clientes solicitantes de crédito.</w:t>
      </w:r>
    </w:p>
    <w:p w14:paraId="7702AE36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 xml:space="preserve">Upload de dados financeiros e </w:t>
      </w:r>
      <w:proofErr w:type="gramStart"/>
      <w:r>
        <w:t>históricos  (</w:t>
      </w:r>
      <w:proofErr w:type="gramEnd"/>
      <w:r>
        <w:t>CSV/Excel).</w:t>
      </w:r>
    </w:p>
    <w:p w14:paraId="3CE237A4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>Execução de análise de crédito com base no modelo de IA.</w:t>
      </w:r>
    </w:p>
    <w:p w14:paraId="4D7D6951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>Exibição de relatório detalhado com pontuação e recomendação.</w:t>
      </w:r>
    </w:p>
    <w:p w14:paraId="5F3E20FD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t>Histórico de análises realizadas.</w:t>
      </w:r>
    </w:p>
    <w:p w14:paraId="6D847E92" w14:textId="77777777" w:rsidR="00787DBB" w:rsidRDefault="00787DBB" w:rsidP="00787DBB">
      <w:pPr>
        <w:numPr>
          <w:ilvl w:val="0"/>
          <w:numId w:val="1"/>
        </w:numPr>
        <w:spacing w:before="0" w:after="160" w:line="278" w:lineRule="auto"/>
        <w:jc w:val="left"/>
      </w:pPr>
      <w:r>
        <w:lastRenderedPageBreak/>
        <w:t>Painel administrativo com métricas e estatísticas.</w:t>
      </w:r>
    </w:p>
    <w:p w14:paraId="0EF8A020" w14:textId="3DDAB543" w:rsidR="00787DBB" w:rsidRDefault="00787DBB" w:rsidP="00787DBB">
      <w:pPr>
        <w:spacing w:before="0" w:after="160" w:line="278" w:lineRule="auto"/>
      </w:pPr>
      <w:r w:rsidRPr="00EF489E">
        <w:t>As primeiras funcionalidades identificadas na fase inicial do projeto buscam atender as necessidades centrais das instituições financeiras, fintechs e empresas que atuam na concessão de crédito. O objetivo é estabelecer o mínimo necessário para a entrega de um MVP robusto, priorizando precisão, segurança e conformidade regulatória.</w:t>
      </w:r>
      <w:r w:rsidRPr="00787DBB">
        <w:t xml:space="preserve"> </w:t>
      </w:r>
      <w:r w:rsidRPr="00787DBB">
        <w:t>Essas funcionalidades foram definidas a partir da análise do mercado, das práticas atuais do setor e da identificação das principais dores dos usuários em processos manuais de avaliação de crédito. além disso, foram levantados baseados nos questionários e na etnografia onde nos imergimos no ambiente dos usuários buscando entender quais são as problemáticas que essa vivência demonstra.</w:t>
      </w:r>
    </w:p>
    <w:p w14:paraId="182086C0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Cadastro de Solicitantes e Instituições</w:t>
      </w:r>
    </w:p>
    <w:p w14:paraId="32DE340A" w14:textId="77777777" w:rsidR="00787DBB" w:rsidRDefault="00787DBB" w:rsidP="00787DBB">
      <w:pPr>
        <w:widowControl w:val="0"/>
        <w:numPr>
          <w:ilvl w:val="0"/>
          <w:numId w:val="11"/>
        </w:numPr>
        <w:tabs>
          <w:tab w:val="left" w:pos="719"/>
        </w:tabs>
        <w:spacing w:after="0" w:line="240" w:lineRule="auto"/>
        <w:jc w:val="left"/>
      </w:pPr>
      <w:r>
        <w:t>Permitir o cadastro de clientes (solicitantes de crédito) com dados pessoais e financeiros básicos.</w:t>
      </w:r>
      <w:r>
        <w:br/>
      </w:r>
    </w:p>
    <w:p w14:paraId="117F37A1" w14:textId="77777777" w:rsidR="00787DBB" w:rsidRDefault="00787DBB" w:rsidP="00787DBB">
      <w:pPr>
        <w:widowControl w:val="0"/>
        <w:numPr>
          <w:ilvl w:val="0"/>
          <w:numId w:val="11"/>
        </w:numPr>
        <w:tabs>
          <w:tab w:val="left" w:pos="719"/>
        </w:tabs>
        <w:spacing w:before="0" w:after="0" w:line="240" w:lineRule="auto"/>
        <w:jc w:val="left"/>
      </w:pPr>
      <w:r>
        <w:t>Disponibilizar cadastro de instituições/usuários corporativos (analistas de crédito, gestores, administradores da plataforma).</w:t>
      </w:r>
      <w:r>
        <w:br/>
      </w:r>
    </w:p>
    <w:p w14:paraId="5885E6B7" w14:textId="77777777" w:rsidR="00787DBB" w:rsidRDefault="00787DBB" w:rsidP="00787DBB">
      <w:pPr>
        <w:widowControl w:val="0"/>
        <w:numPr>
          <w:ilvl w:val="0"/>
          <w:numId w:val="11"/>
        </w:numPr>
        <w:tabs>
          <w:tab w:val="left" w:pos="719"/>
        </w:tabs>
        <w:spacing w:before="0" w:after="0" w:line="240" w:lineRule="auto"/>
        <w:jc w:val="left"/>
      </w:pPr>
      <w:r>
        <w:t>Implementar autenticação segura com login e senha, além de níveis de permissão diferenciados por perfil.</w:t>
      </w:r>
      <w:r>
        <w:br/>
      </w:r>
    </w:p>
    <w:p w14:paraId="23F0E268" w14:textId="77777777" w:rsidR="00787DBB" w:rsidRDefault="00787DBB" w:rsidP="00787DBB">
      <w:pPr>
        <w:widowControl w:val="0"/>
        <w:numPr>
          <w:ilvl w:val="0"/>
          <w:numId w:val="11"/>
        </w:numPr>
        <w:tabs>
          <w:tab w:val="left" w:pos="719"/>
        </w:tabs>
        <w:spacing w:before="0" w:line="240" w:lineRule="auto"/>
        <w:jc w:val="left"/>
      </w:pPr>
      <w:r>
        <w:t>Garantir conformidade com a LGPD, solicitando consentimento explícito para coleta e uso de dados.</w:t>
      </w:r>
      <w:r>
        <w:br/>
      </w:r>
    </w:p>
    <w:p w14:paraId="6B2A8725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Upload e Integração de Dados Financeiros</w:t>
      </w:r>
    </w:p>
    <w:p w14:paraId="598F8EB3" w14:textId="77777777" w:rsidR="00787DBB" w:rsidRDefault="00787DBB" w:rsidP="00787DBB">
      <w:pPr>
        <w:widowControl w:val="0"/>
        <w:numPr>
          <w:ilvl w:val="0"/>
          <w:numId w:val="12"/>
        </w:numPr>
        <w:tabs>
          <w:tab w:val="left" w:pos="719"/>
        </w:tabs>
        <w:spacing w:line="240" w:lineRule="auto"/>
        <w:jc w:val="left"/>
      </w:pPr>
      <w:r>
        <w:t>Oferecer uma interface para upload de documentos e dados financeiros relevantes (extratos, comprovantes de renda, histórico de transações).</w:t>
      </w:r>
    </w:p>
    <w:p w14:paraId="73625765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Análise Automatizada de Crédito com IA</w:t>
      </w:r>
    </w:p>
    <w:p w14:paraId="1EBFACE3" w14:textId="77777777" w:rsidR="00787DBB" w:rsidRDefault="00787DBB" w:rsidP="00787DBB">
      <w:pPr>
        <w:widowControl w:val="0"/>
        <w:numPr>
          <w:ilvl w:val="0"/>
          <w:numId w:val="13"/>
        </w:numPr>
        <w:tabs>
          <w:tab w:val="left" w:pos="719"/>
        </w:tabs>
        <w:spacing w:after="0" w:line="240" w:lineRule="auto"/>
        <w:jc w:val="left"/>
      </w:pPr>
      <w:r>
        <w:t>Processar os dados recebidos por meio de modelos de machine learning, avaliando o risco de inadimplência.</w:t>
      </w:r>
      <w:r>
        <w:br/>
      </w:r>
    </w:p>
    <w:p w14:paraId="3A584939" w14:textId="77777777" w:rsidR="00787DBB" w:rsidRDefault="00787DBB" w:rsidP="00787DBB">
      <w:pPr>
        <w:widowControl w:val="0"/>
        <w:numPr>
          <w:ilvl w:val="0"/>
          <w:numId w:val="13"/>
        </w:numPr>
        <w:tabs>
          <w:tab w:val="left" w:pos="719"/>
        </w:tabs>
        <w:spacing w:before="0" w:after="0" w:line="240" w:lineRule="auto"/>
        <w:jc w:val="left"/>
      </w:pPr>
      <w:r>
        <w:t>Exibir, em tempo real, um score de crédito acompanhado de indicadores explicativos da decisão.</w:t>
      </w:r>
      <w:r>
        <w:br/>
      </w:r>
    </w:p>
    <w:p w14:paraId="67FDD17E" w14:textId="77777777" w:rsidR="00787DBB" w:rsidRDefault="00787DBB" w:rsidP="00787DBB">
      <w:pPr>
        <w:widowControl w:val="0"/>
        <w:numPr>
          <w:ilvl w:val="0"/>
          <w:numId w:val="13"/>
        </w:numPr>
        <w:tabs>
          <w:tab w:val="left" w:pos="719"/>
        </w:tabs>
        <w:spacing w:before="0" w:line="240" w:lineRule="auto"/>
        <w:jc w:val="left"/>
      </w:pPr>
      <w:r>
        <w:t>Garantir transparência dos resultados por meio de relatórios interpretáveis que auxiliem os analistas na tomada de decisão.</w:t>
      </w:r>
      <w:r>
        <w:br/>
      </w:r>
    </w:p>
    <w:p w14:paraId="0F5ABB0C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Relatórios de Aprovação/Reprovação de Crédito</w:t>
      </w:r>
    </w:p>
    <w:p w14:paraId="26C680E5" w14:textId="77777777" w:rsidR="00787DBB" w:rsidRDefault="00787DBB" w:rsidP="00787DBB">
      <w:pPr>
        <w:widowControl w:val="0"/>
        <w:numPr>
          <w:ilvl w:val="0"/>
          <w:numId w:val="14"/>
        </w:numPr>
        <w:tabs>
          <w:tab w:val="left" w:pos="719"/>
        </w:tabs>
        <w:spacing w:after="0" w:line="240" w:lineRule="auto"/>
        <w:jc w:val="left"/>
      </w:pPr>
      <w:r>
        <w:t>Disponibilizar relatórios completos sobre cada análise, indicando aprovação, reprovação ou necessidade de avaliação manual.</w:t>
      </w:r>
      <w:r>
        <w:br/>
      </w:r>
    </w:p>
    <w:p w14:paraId="284B9A40" w14:textId="77777777" w:rsidR="00787DBB" w:rsidRDefault="00787DBB" w:rsidP="00787DBB">
      <w:pPr>
        <w:widowControl w:val="0"/>
        <w:numPr>
          <w:ilvl w:val="0"/>
          <w:numId w:val="14"/>
        </w:numPr>
        <w:tabs>
          <w:tab w:val="left" w:pos="719"/>
        </w:tabs>
        <w:spacing w:before="0" w:after="0" w:line="240" w:lineRule="auto"/>
        <w:jc w:val="left"/>
      </w:pPr>
      <w:r>
        <w:t xml:space="preserve">Permitir a exportação de relatórios em PDF e consulta do histórico de análises </w:t>
      </w:r>
      <w:r>
        <w:lastRenderedPageBreak/>
        <w:t>anteriores.</w:t>
      </w:r>
      <w:r>
        <w:br/>
      </w:r>
    </w:p>
    <w:p w14:paraId="7769408B" w14:textId="77777777" w:rsidR="00787DBB" w:rsidRDefault="00787DBB" w:rsidP="00787DBB">
      <w:pPr>
        <w:widowControl w:val="0"/>
        <w:numPr>
          <w:ilvl w:val="0"/>
          <w:numId w:val="14"/>
        </w:numPr>
        <w:tabs>
          <w:tab w:val="left" w:pos="719"/>
        </w:tabs>
        <w:spacing w:before="0" w:line="240" w:lineRule="auto"/>
        <w:jc w:val="left"/>
      </w:pPr>
      <w:r>
        <w:t>Fornecer dashboards com métricas em tempo real (tempo médio de análise, índices de aprovação, taxa de risco).</w:t>
      </w:r>
      <w:r>
        <w:br/>
      </w:r>
    </w:p>
    <w:p w14:paraId="1BDE16A6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Treinamento Contínuo do Modelo</w:t>
      </w:r>
    </w:p>
    <w:p w14:paraId="3217A56A" w14:textId="77777777" w:rsidR="00787DBB" w:rsidRDefault="00787DBB" w:rsidP="00787DBB">
      <w:pPr>
        <w:widowControl w:val="0"/>
        <w:numPr>
          <w:ilvl w:val="0"/>
          <w:numId w:val="15"/>
        </w:numPr>
        <w:tabs>
          <w:tab w:val="left" w:pos="719"/>
        </w:tabs>
        <w:spacing w:after="0" w:line="240" w:lineRule="auto"/>
        <w:jc w:val="left"/>
      </w:pPr>
      <w:r>
        <w:t xml:space="preserve">Implementar mecanismo de atualização periódica dos modelos de </w:t>
      </w:r>
      <w:proofErr w:type="gramStart"/>
      <w:r>
        <w:t>IA, incorporando</w:t>
      </w:r>
      <w:proofErr w:type="gramEnd"/>
      <w:r>
        <w:t xml:space="preserve"> novos dados e ajustando a acurácia das previsões.</w:t>
      </w:r>
      <w:r>
        <w:br/>
      </w:r>
    </w:p>
    <w:p w14:paraId="50319572" w14:textId="77777777" w:rsidR="00787DBB" w:rsidRDefault="00787DBB" w:rsidP="00787DBB">
      <w:pPr>
        <w:widowControl w:val="0"/>
        <w:numPr>
          <w:ilvl w:val="0"/>
          <w:numId w:val="15"/>
        </w:numPr>
        <w:tabs>
          <w:tab w:val="left" w:pos="719"/>
        </w:tabs>
        <w:spacing w:before="0" w:line="240" w:lineRule="auto"/>
        <w:jc w:val="left"/>
      </w:pPr>
      <w:r>
        <w:t>Garantir que o sistema evolua ao longo do tempo, reduzindo vieses e melhorando a performance.</w:t>
      </w:r>
      <w:r>
        <w:br/>
      </w:r>
    </w:p>
    <w:p w14:paraId="193F0A43" w14:textId="77777777" w:rsidR="00787DBB" w:rsidRDefault="00787DBB" w:rsidP="00787DBB">
      <w:pPr>
        <w:tabs>
          <w:tab w:val="left" w:pos="719"/>
        </w:tabs>
        <w:spacing w:line="240" w:lineRule="auto"/>
        <w:ind w:firstLine="0"/>
        <w:jc w:val="left"/>
        <w:rPr>
          <w:b/>
        </w:rPr>
      </w:pPr>
      <w:r>
        <w:rPr>
          <w:b/>
        </w:rPr>
        <w:t>Gestão de Usuários e Monitoramento do Sistema</w:t>
      </w:r>
    </w:p>
    <w:p w14:paraId="227969A2" w14:textId="77777777" w:rsidR="00787DBB" w:rsidRDefault="00787DBB" w:rsidP="00787DBB">
      <w:pPr>
        <w:widowControl w:val="0"/>
        <w:numPr>
          <w:ilvl w:val="0"/>
          <w:numId w:val="16"/>
        </w:numPr>
        <w:tabs>
          <w:tab w:val="left" w:pos="719"/>
        </w:tabs>
        <w:spacing w:after="0" w:line="240" w:lineRule="auto"/>
        <w:jc w:val="left"/>
      </w:pPr>
      <w:r>
        <w:t>Oferecer aos administradores da plataforma uma interface para gestão de contas, permissões e auditoria de acessos.</w:t>
      </w:r>
      <w:r>
        <w:br/>
      </w:r>
    </w:p>
    <w:p w14:paraId="26D635A8" w14:textId="77777777" w:rsidR="00787DBB" w:rsidRDefault="00787DBB" w:rsidP="00787DBB">
      <w:pPr>
        <w:widowControl w:val="0"/>
        <w:numPr>
          <w:ilvl w:val="0"/>
          <w:numId w:val="16"/>
        </w:numPr>
        <w:tabs>
          <w:tab w:val="left" w:pos="719"/>
        </w:tabs>
        <w:spacing w:before="0" w:line="240" w:lineRule="auto"/>
        <w:jc w:val="left"/>
      </w:pPr>
      <w:r>
        <w:t>Monitorar a disponibilidade do sistema em tempo real, garantindo níveis de serviço acima de 95%.</w:t>
      </w:r>
    </w:p>
    <w:p w14:paraId="55E0476A" w14:textId="77777777" w:rsidR="00787DBB" w:rsidRDefault="00787DBB" w:rsidP="00787DBB">
      <w:pPr>
        <w:spacing w:before="0" w:after="160" w:line="278" w:lineRule="auto"/>
      </w:pPr>
    </w:p>
    <w:p w14:paraId="7323B37A" w14:textId="77777777" w:rsidR="00787DBB" w:rsidRDefault="00787DBB" w:rsidP="00787DBB">
      <w:pPr>
        <w:spacing w:before="0" w:after="160" w:line="278" w:lineRule="auto"/>
      </w:pPr>
    </w:p>
    <w:p w14:paraId="3BA956F1" w14:textId="07DAA9EA" w:rsidR="00787DBB" w:rsidRDefault="00787DBB" w:rsidP="00787DBB">
      <w:pPr>
        <w:pStyle w:val="subtopico1"/>
        <w:rPr>
          <w:color w:val="0B769F" w:themeColor="accent4" w:themeShade="BF"/>
        </w:rPr>
      </w:pPr>
      <w:bookmarkStart w:id="6" w:name="_Toc214523939"/>
      <w:r>
        <w:rPr>
          <w:color w:val="0B769F" w:themeColor="accent4" w:themeShade="BF"/>
        </w:rPr>
        <w:t>1.</w:t>
      </w:r>
      <w:r w:rsidR="005E4B86">
        <w:rPr>
          <w:color w:val="0B769F" w:themeColor="accent4" w:themeShade="BF"/>
        </w:rPr>
        <w:t>3</w:t>
      </w:r>
      <w:r>
        <w:rPr>
          <w:color w:val="0B769F" w:themeColor="accent4" w:themeShade="BF"/>
        </w:rPr>
        <w:t xml:space="preserve"> Modelo de Ciclo de Vida</w:t>
      </w:r>
      <w:bookmarkEnd w:id="6"/>
    </w:p>
    <w:p w14:paraId="6A792CB2" w14:textId="77777777" w:rsidR="00787DBB" w:rsidRDefault="00787DBB" w:rsidP="00787DBB">
      <w:pPr>
        <w:spacing w:before="0" w:after="160" w:line="278" w:lineRule="auto"/>
        <w:ind w:firstLine="0"/>
        <w:jc w:val="left"/>
      </w:pPr>
      <w:r>
        <w:rPr>
          <w:b/>
        </w:rPr>
        <w:t>Modelo</w:t>
      </w:r>
      <w:r>
        <w:t>: Incremental com entregas contínuas.</w:t>
      </w:r>
    </w:p>
    <w:p w14:paraId="45B49E00" w14:textId="77777777" w:rsidR="00787DBB" w:rsidRDefault="00787DBB" w:rsidP="00787DBB">
      <w:pPr>
        <w:spacing w:before="0" w:after="160" w:line="278" w:lineRule="auto"/>
        <w:ind w:firstLine="0"/>
        <w:jc w:val="left"/>
      </w:pPr>
      <w:r>
        <w:rPr>
          <w:b/>
        </w:rPr>
        <w:t>Justificativa</w:t>
      </w:r>
      <w:r>
        <w:t>: Permite entregar partes utilizáveis do sistema ao longo do desenvolvimento, incorporando feedback real dos usuários.</w:t>
      </w:r>
    </w:p>
    <w:p w14:paraId="7495C33E" w14:textId="30700B2C" w:rsidR="00787DBB" w:rsidRDefault="00787DBB" w:rsidP="00787DBB">
      <w:pPr>
        <w:spacing w:before="0" w:after="160" w:line="278" w:lineRule="auto"/>
      </w:pPr>
      <w:r>
        <w:t xml:space="preserve">O modelo escolhido: </w:t>
      </w:r>
      <w:r w:rsidRPr="00EF489E">
        <w:t>Scrum definido pela capacidade de entregas com sprints de 1 semana, onde permitiu a incorporação de novas funcionalidades de acordo com o feedback do stakeholder. Assim, o sistema pode evoluir de forma iterativa e incremental, com as funcionalidades recebendo as prioridades já acordadas. O presente modelo, permite adaptações e mudanças, reduz os riscos e admite uma matriz de responsabilidade para que haja colaboração entre a equipe.</w:t>
      </w:r>
    </w:p>
    <w:p w14:paraId="49C69890" w14:textId="77777777" w:rsidR="00787DBB" w:rsidRDefault="00787DBB" w:rsidP="00787DBB">
      <w:pPr>
        <w:spacing w:before="0" w:after="160" w:line="278" w:lineRule="auto"/>
      </w:pPr>
    </w:p>
    <w:p w14:paraId="4F190F08" w14:textId="460D68CD" w:rsidR="00787DBB" w:rsidRDefault="00787DBB" w:rsidP="00787DBB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5E4B86">
        <w:rPr>
          <w:b/>
        </w:rPr>
        <w:t>1</w:t>
      </w:r>
      <w:r>
        <w:rPr>
          <w:b/>
        </w:rPr>
        <w:t xml:space="preserve"> - Atividades e papéis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875"/>
        <w:gridCol w:w="1605"/>
        <w:gridCol w:w="1440"/>
        <w:gridCol w:w="2025"/>
      </w:tblGrid>
      <w:tr w:rsidR="00787DBB" w14:paraId="7DB41F5A" w14:textId="77777777" w:rsidTr="00F261ED">
        <w:trPr>
          <w:trHeight w:val="761"/>
        </w:trPr>
        <w:tc>
          <w:tcPr>
            <w:tcW w:w="1695" w:type="dxa"/>
          </w:tcPr>
          <w:p w14:paraId="0F628A8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Etapa</w:t>
            </w:r>
          </w:p>
        </w:tc>
        <w:tc>
          <w:tcPr>
            <w:tcW w:w="1875" w:type="dxa"/>
          </w:tcPr>
          <w:p w14:paraId="5269816F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Atividades Principais</w:t>
            </w:r>
          </w:p>
        </w:tc>
        <w:tc>
          <w:tcPr>
            <w:tcW w:w="1605" w:type="dxa"/>
          </w:tcPr>
          <w:p w14:paraId="34976D1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Insumos</w:t>
            </w:r>
          </w:p>
        </w:tc>
        <w:tc>
          <w:tcPr>
            <w:tcW w:w="1440" w:type="dxa"/>
          </w:tcPr>
          <w:p w14:paraId="30410F8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Produtos</w:t>
            </w:r>
          </w:p>
        </w:tc>
        <w:tc>
          <w:tcPr>
            <w:tcW w:w="2025" w:type="dxa"/>
          </w:tcPr>
          <w:p w14:paraId="4AFD97C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Papéis Envolvidos</w:t>
            </w:r>
          </w:p>
        </w:tc>
      </w:tr>
      <w:tr w:rsidR="00787DBB" w14:paraId="641B7BA2" w14:textId="77777777" w:rsidTr="00F261ED">
        <w:trPr>
          <w:trHeight w:val="1268"/>
        </w:trPr>
        <w:tc>
          <w:tcPr>
            <w:tcW w:w="1695" w:type="dxa"/>
          </w:tcPr>
          <w:p w14:paraId="0223C825" w14:textId="77777777" w:rsidR="00787DBB" w:rsidRDefault="00787DBB" w:rsidP="00F261ED">
            <w:pPr>
              <w:spacing w:before="0"/>
              <w:ind w:firstLine="0"/>
              <w:jc w:val="left"/>
            </w:pPr>
            <w:r>
              <w:lastRenderedPageBreak/>
              <w:t>Levantamento de Requisitos</w:t>
            </w:r>
          </w:p>
          <w:p w14:paraId="31C1DE14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875" w:type="dxa"/>
          </w:tcPr>
          <w:p w14:paraId="7571664E" w14:textId="77777777" w:rsidR="00787DBB" w:rsidRDefault="00787DBB" w:rsidP="00F261ED">
            <w:pPr>
              <w:spacing w:before="0"/>
              <w:ind w:firstLine="0"/>
              <w:jc w:val="left"/>
            </w:pPr>
            <w:r w:rsidRPr="00D145E7">
              <w:t>Condução de entrevistas, questionários e observação etnográfica para mapear processos e necessidades do cliente.</w:t>
            </w:r>
          </w:p>
        </w:tc>
        <w:tc>
          <w:tcPr>
            <w:tcW w:w="1605" w:type="dxa"/>
          </w:tcPr>
          <w:p w14:paraId="1A6EA24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Questionários, dados de campo, reuniões com stakeholders.</w:t>
            </w:r>
          </w:p>
        </w:tc>
        <w:tc>
          <w:tcPr>
            <w:tcW w:w="1440" w:type="dxa"/>
          </w:tcPr>
          <w:p w14:paraId="2154D6B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Documento de Requisitos e Backlog Inicial.</w:t>
            </w:r>
          </w:p>
        </w:tc>
        <w:tc>
          <w:tcPr>
            <w:tcW w:w="2025" w:type="dxa"/>
          </w:tcPr>
          <w:p w14:paraId="4EBDD830" w14:textId="77777777" w:rsidR="00787DBB" w:rsidRDefault="00787DBB" w:rsidP="00F261ED">
            <w:pPr>
              <w:spacing w:before="0"/>
              <w:ind w:firstLine="0"/>
              <w:jc w:val="left"/>
            </w:pPr>
            <w:proofErr w:type="spellStart"/>
            <w:r>
              <w:rPr>
                <w:rStyle w:val="selectable-text"/>
              </w:rPr>
              <w:t>Product</w:t>
            </w:r>
            <w:proofErr w:type="spellEnd"/>
            <w:r>
              <w:rPr>
                <w:rStyle w:val="selectable-text"/>
              </w:rPr>
              <w:t xml:space="preserve"> </w:t>
            </w:r>
            <w:proofErr w:type="spellStart"/>
            <w:r>
              <w:rPr>
                <w:rStyle w:val="selectable-text"/>
              </w:rPr>
              <w:t>Owner</w:t>
            </w:r>
            <w:proofErr w:type="spellEnd"/>
            <w:r>
              <w:rPr>
                <w:rStyle w:val="selectable-text"/>
              </w:rPr>
              <w:t xml:space="preserve"> (PO), Gerente de Projeto, Gerente de Configuração</w:t>
            </w:r>
          </w:p>
        </w:tc>
      </w:tr>
      <w:tr w:rsidR="00787DBB" w14:paraId="0ACB08D0" w14:textId="77777777" w:rsidTr="00F261ED">
        <w:trPr>
          <w:trHeight w:val="1443"/>
        </w:trPr>
        <w:tc>
          <w:tcPr>
            <w:tcW w:w="1695" w:type="dxa"/>
          </w:tcPr>
          <w:p w14:paraId="0D62D9A9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Projeto/Planejamento</w:t>
            </w:r>
          </w:p>
        </w:tc>
        <w:tc>
          <w:tcPr>
            <w:tcW w:w="1875" w:type="dxa"/>
          </w:tcPr>
          <w:p w14:paraId="2444D9C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Modelagem de dados, definição de arquitetura, elaboração de protótipos e diagramas UML.</w:t>
            </w:r>
          </w:p>
        </w:tc>
        <w:tc>
          <w:tcPr>
            <w:tcW w:w="1605" w:type="dxa"/>
          </w:tcPr>
          <w:p w14:paraId="00634F4F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Documento de Requisitos, backlog priorizado.</w:t>
            </w:r>
          </w:p>
        </w:tc>
        <w:tc>
          <w:tcPr>
            <w:tcW w:w="1440" w:type="dxa"/>
          </w:tcPr>
          <w:p w14:paraId="7CE63D0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Protótipos de interface, diagramas UML, arquitetura técnica e plano de configuração.</w:t>
            </w:r>
          </w:p>
        </w:tc>
        <w:tc>
          <w:tcPr>
            <w:tcW w:w="2025" w:type="dxa"/>
          </w:tcPr>
          <w:p w14:paraId="27BFF94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 xml:space="preserve">Arquiteto de </w:t>
            </w:r>
            <w:proofErr w:type="spellStart"/>
            <w:r>
              <w:rPr>
                <w:rStyle w:val="selectable-text"/>
              </w:rPr>
              <w:t>Software</w:t>
            </w:r>
            <w:proofErr w:type="spellEnd"/>
            <w:r>
              <w:rPr>
                <w:rStyle w:val="selectable-text"/>
              </w:rPr>
              <w:t>, PO, Gerente de Projeto, Gerente de Configuração</w:t>
            </w:r>
          </w:p>
        </w:tc>
      </w:tr>
      <w:tr w:rsidR="00787DBB" w14:paraId="14F367A9" w14:textId="77777777" w:rsidTr="00F261ED">
        <w:tc>
          <w:tcPr>
            <w:tcW w:w="1695" w:type="dxa"/>
          </w:tcPr>
          <w:p w14:paraId="2A1DDC3F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Implementação</w:t>
            </w:r>
          </w:p>
        </w:tc>
        <w:tc>
          <w:tcPr>
            <w:tcW w:w="1875" w:type="dxa"/>
          </w:tcPr>
          <w:p w14:paraId="569717B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 xml:space="preserve">Desenvolvimento dos módulos </w:t>
            </w:r>
            <w:proofErr w:type="spellStart"/>
            <w:r>
              <w:rPr>
                <w:rStyle w:val="selectable-text"/>
              </w:rPr>
              <w:t>backend</w:t>
            </w:r>
            <w:proofErr w:type="spellEnd"/>
            <w:r>
              <w:rPr>
                <w:rStyle w:val="selectable-text"/>
              </w:rPr>
              <w:t xml:space="preserve"> e </w:t>
            </w:r>
            <w:proofErr w:type="spellStart"/>
            <w:r>
              <w:rPr>
                <w:rStyle w:val="selectable-text"/>
              </w:rPr>
              <w:t>frontend</w:t>
            </w:r>
            <w:proofErr w:type="spellEnd"/>
            <w:r>
              <w:rPr>
                <w:rStyle w:val="selectable-text"/>
              </w:rPr>
              <w:t xml:space="preserve"> com integração contínua e controle de versão.</w:t>
            </w:r>
          </w:p>
        </w:tc>
        <w:tc>
          <w:tcPr>
            <w:tcW w:w="1605" w:type="dxa"/>
          </w:tcPr>
          <w:p w14:paraId="7D7544C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Protótipos, backlog, e arquitetura definida.</w:t>
            </w:r>
          </w:p>
        </w:tc>
        <w:tc>
          <w:tcPr>
            <w:tcW w:w="1440" w:type="dxa"/>
          </w:tcPr>
          <w:p w14:paraId="16DC982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Versões incrementais do sistema (releases parciais).</w:t>
            </w:r>
          </w:p>
        </w:tc>
        <w:tc>
          <w:tcPr>
            <w:tcW w:w="2025" w:type="dxa"/>
          </w:tcPr>
          <w:p w14:paraId="27C6E95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 xml:space="preserve">Desenvolvedor </w:t>
            </w:r>
            <w:proofErr w:type="spellStart"/>
            <w:r>
              <w:rPr>
                <w:rStyle w:val="selectable-text"/>
              </w:rPr>
              <w:t>Backend</w:t>
            </w:r>
            <w:proofErr w:type="spellEnd"/>
            <w:r>
              <w:rPr>
                <w:rStyle w:val="selectable-text"/>
              </w:rPr>
              <w:t xml:space="preserve">, Desenvolvedor </w:t>
            </w:r>
            <w:proofErr w:type="spellStart"/>
            <w:r>
              <w:rPr>
                <w:rStyle w:val="selectable-text"/>
              </w:rPr>
              <w:t>Frontend</w:t>
            </w:r>
            <w:proofErr w:type="spellEnd"/>
            <w:r>
              <w:rPr>
                <w:rStyle w:val="selectable-text"/>
              </w:rPr>
              <w:t xml:space="preserve">, Arquiteto de </w:t>
            </w:r>
            <w:proofErr w:type="spellStart"/>
            <w:r>
              <w:rPr>
                <w:rStyle w:val="selectable-text"/>
              </w:rPr>
              <w:t>Software</w:t>
            </w:r>
            <w:proofErr w:type="spellEnd"/>
            <w:r>
              <w:rPr>
                <w:rStyle w:val="selectable-text"/>
              </w:rPr>
              <w:t>.</w:t>
            </w:r>
          </w:p>
        </w:tc>
      </w:tr>
      <w:tr w:rsidR="00787DBB" w14:paraId="44110782" w14:textId="77777777" w:rsidTr="00F261ED">
        <w:trPr>
          <w:trHeight w:val="1000"/>
        </w:trPr>
        <w:tc>
          <w:tcPr>
            <w:tcW w:w="1695" w:type="dxa"/>
          </w:tcPr>
          <w:p w14:paraId="58DC6DD3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Testes</w:t>
            </w:r>
          </w:p>
        </w:tc>
        <w:tc>
          <w:tcPr>
            <w:tcW w:w="1875" w:type="dxa"/>
          </w:tcPr>
          <w:p w14:paraId="1B6E10A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Execução de testes funcionais, de integração, de regressão e usabilidade.</w:t>
            </w:r>
          </w:p>
        </w:tc>
        <w:tc>
          <w:tcPr>
            <w:tcW w:w="1605" w:type="dxa"/>
          </w:tcPr>
          <w:p w14:paraId="688241D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Releases entregues, plano de testes.</w:t>
            </w:r>
          </w:p>
        </w:tc>
        <w:tc>
          <w:tcPr>
            <w:tcW w:w="1440" w:type="dxa"/>
          </w:tcPr>
          <w:p w14:paraId="6825C201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Relatórios de bugs, plano de correção e validação das entregas.</w:t>
            </w:r>
          </w:p>
        </w:tc>
        <w:tc>
          <w:tcPr>
            <w:tcW w:w="2025" w:type="dxa"/>
          </w:tcPr>
          <w:p w14:paraId="0B9090D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Engenheiro de Testes, Desenvolvedores, Gerente de Projeto.</w:t>
            </w:r>
          </w:p>
        </w:tc>
      </w:tr>
      <w:tr w:rsidR="00787DBB" w14:paraId="4B44A857" w14:textId="77777777" w:rsidTr="00F261ED">
        <w:trPr>
          <w:trHeight w:val="702"/>
        </w:trPr>
        <w:tc>
          <w:tcPr>
            <w:tcW w:w="1695" w:type="dxa"/>
          </w:tcPr>
          <w:p w14:paraId="5C59CEA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Implantação</w:t>
            </w:r>
          </w:p>
        </w:tc>
        <w:tc>
          <w:tcPr>
            <w:tcW w:w="1875" w:type="dxa"/>
          </w:tcPr>
          <w:p w14:paraId="7C5ADBD9" w14:textId="77777777" w:rsidR="00787DBB" w:rsidRDefault="00787DBB" w:rsidP="00F261ED">
            <w:pPr>
              <w:spacing w:before="0"/>
              <w:ind w:firstLine="0"/>
              <w:jc w:val="left"/>
            </w:pPr>
            <w:proofErr w:type="spellStart"/>
            <w:r>
              <w:rPr>
                <w:rStyle w:val="selectable-text"/>
              </w:rPr>
              <w:t>Deploy</w:t>
            </w:r>
            <w:proofErr w:type="spellEnd"/>
            <w:r>
              <w:rPr>
                <w:rStyle w:val="selectable-text"/>
              </w:rPr>
              <w:t xml:space="preserve"> do sistema em ambiente web controlado, validação pós-</w:t>
            </w:r>
            <w:proofErr w:type="spellStart"/>
            <w:r>
              <w:rPr>
                <w:rStyle w:val="selectable-text"/>
              </w:rPr>
              <w:t>deploy</w:t>
            </w:r>
            <w:proofErr w:type="spellEnd"/>
            <w:r>
              <w:rPr>
                <w:rStyle w:val="selectable-text"/>
              </w:rPr>
              <w:t xml:space="preserve"> e </w:t>
            </w:r>
            <w:r>
              <w:rPr>
                <w:rStyle w:val="selectable-text"/>
              </w:rPr>
              <w:lastRenderedPageBreak/>
              <w:t>monitoramento inicial.</w:t>
            </w:r>
          </w:p>
        </w:tc>
        <w:tc>
          <w:tcPr>
            <w:tcW w:w="1605" w:type="dxa"/>
          </w:tcPr>
          <w:p w14:paraId="44B1109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lastRenderedPageBreak/>
              <w:t xml:space="preserve">Versão final validada e planos de </w:t>
            </w:r>
            <w:proofErr w:type="spellStart"/>
            <w:r>
              <w:t>rollout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57D634F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Sistema em produção e relatório de implantação.</w:t>
            </w:r>
          </w:p>
        </w:tc>
        <w:tc>
          <w:tcPr>
            <w:tcW w:w="2025" w:type="dxa"/>
          </w:tcPr>
          <w:p w14:paraId="4FBAC5D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 xml:space="preserve">Desenvolvedor </w:t>
            </w:r>
            <w:proofErr w:type="spellStart"/>
            <w:r>
              <w:rPr>
                <w:rStyle w:val="selectable-text"/>
              </w:rPr>
              <w:t>Backend</w:t>
            </w:r>
            <w:proofErr w:type="spellEnd"/>
            <w:r>
              <w:rPr>
                <w:rStyle w:val="selectable-text"/>
              </w:rPr>
              <w:t xml:space="preserve">, Desenvolvedor </w:t>
            </w:r>
            <w:proofErr w:type="spellStart"/>
            <w:r>
              <w:rPr>
                <w:rStyle w:val="selectable-text"/>
              </w:rPr>
              <w:t>Frontend</w:t>
            </w:r>
            <w:proofErr w:type="spellEnd"/>
            <w:r>
              <w:rPr>
                <w:rStyle w:val="selectable-text"/>
              </w:rPr>
              <w:t>, Engenheiro de Testes, DBA.</w:t>
            </w:r>
          </w:p>
        </w:tc>
      </w:tr>
      <w:tr w:rsidR="00787DBB" w14:paraId="677BA880" w14:textId="77777777" w:rsidTr="00F261ED">
        <w:tc>
          <w:tcPr>
            <w:tcW w:w="1695" w:type="dxa"/>
          </w:tcPr>
          <w:p w14:paraId="23FAE64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Manutenção e Suporte</w:t>
            </w:r>
          </w:p>
        </w:tc>
        <w:tc>
          <w:tcPr>
            <w:tcW w:w="1875" w:type="dxa"/>
          </w:tcPr>
          <w:p w14:paraId="6B60EF02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Correção de defeitos, aplicação de melhorias e atualizações de modelo de IA.</w:t>
            </w:r>
          </w:p>
        </w:tc>
        <w:tc>
          <w:tcPr>
            <w:tcW w:w="1605" w:type="dxa"/>
          </w:tcPr>
          <w:p w14:paraId="00BE08E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Feedback de usuários, logs de produção, métricas de uso.</w:t>
            </w:r>
          </w:p>
        </w:tc>
        <w:tc>
          <w:tcPr>
            <w:tcW w:w="1440" w:type="dxa"/>
          </w:tcPr>
          <w:p w14:paraId="156946D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>Atualizações do sistema, nova baseline e versões corrigidas.</w:t>
            </w:r>
          </w:p>
        </w:tc>
        <w:tc>
          <w:tcPr>
            <w:tcW w:w="2025" w:type="dxa"/>
          </w:tcPr>
          <w:p w14:paraId="02CF585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rPr>
                <w:rStyle w:val="selectable-text"/>
              </w:rPr>
              <w:t xml:space="preserve">Desenvolvedor </w:t>
            </w:r>
            <w:proofErr w:type="spellStart"/>
            <w:r>
              <w:rPr>
                <w:rStyle w:val="selectable-text"/>
              </w:rPr>
              <w:t>Backend</w:t>
            </w:r>
            <w:proofErr w:type="spellEnd"/>
            <w:r>
              <w:rPr>
                <w:rStyle w:val="selectable-text"/>
              </w:rPr>
              <w:t xml:space="preserve">, Desenvolvedor </w:t>
            </w:r>
            <w:proofErr w:type="spellStart"/>
            <w:r>
              <w:rPr>
                <w:rStyle w:val="selectable-text"/>
              </w:rPr>
              <w:t>Frontend</w:t>
            </w:r>
            <w:proofErr w:type="spellEnd"/>
            <w:r>
              <w:rPr>
                <w:rStyle w:val="selectable-text"/>
              </w:rPr>
              <w:t>, Engenheiro de Testes, Gerente de Configuração, DBA.</w:t>
            </w:r>
          </w:p>
        </w:tc>
      </w:tr>
    </w:tbl>
    <w:p w14:paraId="0DFC17E0" w14:textId="77777777" w:rsidR="00787DBB" w:rsidRDefault="00787DBB" w:rsidP="00787DBB">
      <w:pPr>
        <w:spacing w:before="0" w:after="160" w:line="278" w:lineRule="auto"/>
        <w:ind w:firstLine="0"/>
        <w:jc w:val="left"/>
      </w:pPr>
    </w:p>
    <w:p w14:paraId="1B2CA540" w14:textId="6FD081C4" w:rsidR="00787DBB" w:rsidRPr="0012383A" w:rsidRDefault="00787DBB" w:rsidP="00787DBB">
      <w:pPr>
        <w:pStyle w:val="subtopico1"/>
        <w:rPr>
          <w:color w:val="0B769F" w:themeColor="accent4" w:themeShade="BF"/>
        </w:rPr>
      </w:pPr>
      <w:bookmarkStart w:id="7" w:name="_Toc214523940"/>
      <w:r>
        <w:rPr>
          <w:color w:val="0B769F" w:themeColor="accent4" w:themeShade="BF"/>
        </w:rPr>
        <w:t>1.</w:t>
      </w:r>
      <w:r w:rsidR="005E4B86">
        <w:rPr>
          <w:color w:val="0B769F" w:themeColor="accent4" w:themeShade="BF"/>
        </w:rPr>
        <w:t>4</w:t>
      </w:r>
      <w:r>
        <w:rPr>
          <w:color w:val="0B769F" w:themeColor="accent4" w:themeShade="BF"/>
        </w:rPr>
        <w:t xml:space="preserve"> Estrutura da Equipe do Projeto e Papéis Envolvidos</w:t>
      </w:r>
      <w:bookmarkEnd w:id="7"/>
    </w:p>
    <w:p w14:paraId="1ACC368F" w14:textId="77777777" w:rsidR="00787DBB" w:rsidRDefault="00787DBB" w:rsidP="00787DBB">
      <w:pPr>
        <w:spacing w:before="0" w:after="160" w:line="278" w:lineRule="auto"/>
        <w:ind w:firstLine="0"/>
        <w:jc w:val="left"/>
      </w:pPr>
      <w:r>
        <w:rPr>
          <w:b/>
        </w:rPr>
        <w:t>Organograma</w:t>
      </w:r>
      <w:r>
        <w:t>:</w:t>
      </w:r>
    </w:p>
    <w:p w14:paraId="2755C92B" w14:textId="77777777" w:rsidR="00787DBB" w:rsidRDefault="00787DBB" w:rsidP="00787DBB">
      <w:pPr>
        <w:widowControl w:val="0"/>
        <w:numPr>
          <w:ilvl w:val="0"/>
          <w:numId w:val="3"/>
        </w:numPr>
        <w:spacing w:before="247" w:after="0" w:line="240" w:lineRule="auto"/>
        <w:jc w:val="left"/>
        <w:rPr>
          <w:color w:val="000000"/>
        </w:rPr>
      </w:pPr>
      <w:proofErr w:type="spellStart"/>
      <w:r w:rsidRPr="00D145E7">
        <w:rPr>
          <w:b/>
          <w:bCs/>
          <w:color w:val="000000"/>
        </w:rPr>
        <w:t>Product</w:t>
      </w:r>
      <w:proofErr w:type="spellEnd"/>
      <w:r w:rsidRPr="00D145E7">
        <w:rPr>
          <w:b/>
          <w:bCs/>
          <w:color w:val="000000"/>
        </w:rPr>
        <w:t xml:space="preserve"> </w:t>
      </w:r>
      <w:proofErr w:type="spellStart"/>
      <w:r w:rsidRPr="00D145E7">
        <w:rPr>
          <w:b/>
          <w:bCs/>
          <w:color w:val="000000"/>
        </w:rPr>
        <w:t>Owner</w:t>
      </w:r>
      <w:proofErr w:type="spellEnd"/>
      <w:r w:rsidRPr="00D145E7">
        <w:rPr>
          <w:b/>
          <w:bCs/>
          <w:color w:val="000000"/>
        </w:rPr>
        <w:t xml:space="preserve"> (PO):</w:t>
      </w:r>
      <w:r>
        <w:rPr>
          <w:b/>
          <w:bCs/>
          <w:color w:val="000000"/>
        </w:rPr>
        <w:t xml:space="preserve"> Luana </w:t>
      </w:r>
      <w:proofErr w:type="spellStart"/>
      <w:r>
        <w:rPr>
          <w:b/>
          <w:bCs/>
          <w:color w:val="000000"/>
        </w:rPr>
        <w:t>Karenna</w:t>
      </w:r>
      <w:proofErr w:type="spellEnd"/>
      <w:r>
        <w:rPr>
          <w:b/>
          <w:bCs/>
          <w:color w:val="000000"/>
        </w:rPr>
        <w:t xml:space="preserve"> Melo Miranda</w:t>
      </w:r>
    </w:p>
    <w:p w14:paraId="21133976" w14:textId="77777777" w:rsidR="00787DBB" w:rsidRPr="00D32838" w:rsidRDefault="00787DBB" w:rsidP="00787DBB">
      <w:pPr>
        <w:tabs>
          <w:tab w:val="left" w:pos="720"/>
        </w:tabs>
        <w:spacing w:before="0" w:line="360" w:lineRule="auto"/>
        <w:ind w:left="360" w:right="407" w:firstLine="0"/>
        <w:jc w:val="left"/>
        <w:rPr>
          <w:bCs/>
          <w:color w:val="000000"/>
        </w:rPr>
      </w:pP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Representa o cliente e usuários finais.</w:t>
      </w:r>
      <w:r w:rsidRPr="00D32838">
        <w:rPr>
          <w:bCs/>
          <w:color w:val="000000"/>
        </w:rPr>
        <w:br/>
      </w: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Define e prioriza requisitos (RF/RNF).</w:t>
      </w:r>
      <w:r w:rsidRPr="00D32838">
        <w:rPr>
          <w:bCs/>
          <w:color w:val="000000"/>
        </w:rPr>
        <w:br/>
      </w: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Aprova mudanças e valida entregas.</w:t>
      </w:r>
    </w:p>
    <w:p w14:paraId="7990183D" w14:textId="77777777" w:rsidR="00787DBB" w:rsidRPr="00D32838" w:rsidRDefault="00787DBB" w:rsidP="00787DBB">
      <w:pPr>
        <w:widowControl w:val="0"/>
        <w:numPr>
          <w:ilvl w:val="0"/>
          <w:numId w:val="3"/>
        </w:numPr>
        <w:spacing w:before="247" w:after="0" w:line="240" w:lineRule="auto"/>
        <w:jc w:val="left"/>
        <w:rPr>
          <w:color w:val="000000"/>
        </w:rPr>
      </w:pPr>
      <w:r>
        <w:rPr>
          <w:b/>
          <w:bCs/>
          <w:color w:val="000000"/>
        </w:rPr>
        <w:t>Scrum Master/</w:t>
      </w:r>
      <w:r w:rsidRPr="00D145E7">
        <w:rPr>
          <w:b/>
          <w:bCs/>
          <w:color w:val="000000"/>
        </w:rPr>
        <w:t>Gerente de Projeto:</w:t>
      </w:r>
      <w:r>
        <w:rPr>
          <w:b/>
          <w:bCs/>
          <w:color w:val="000000"/>
        </w:rPr>
        <w:t xml:space="preserve"> Ruan José Perdigão de Aquino</w:t>
      </w:r>
    </w:p>
    <w:p w14:paraId="27FEDB17" w14:textId="77777777" w:rsidR="00787DBB" w:rsidRPr="00D32838" w:rsidRDefault="00787DBB" w:rsidP="00787DBB">
      <w:pPr>
        <w:tabs>
          <w:tab w:val="left" w:pos="720"/>
        </w:tabs>
        <w:spacing w:before="0" w:line="360" w:lineRule="auto"/>
        <w:ind w:left="360" w:right="407" w:firstLine="0"/>
        <w:jc w:val="left"/>
        <w:rPr>
          <w:bCs/>
          <w:color w:val="000000"/>
        </w:rPr>
      </w:pP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Facilita cerimônias ágeis e remove impedimentos.</w:t>
      </w:r>
      <w:r w:rsidRPr="00D32838">
        <w:rPr>
          <w:bCs/>
          <w:color w:val="000000"/>
        </w:rPr>
        <w:br/>
      </w: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Acompanha prazos, riscos e comunicação.</w:t>
      </w:r>
      <w:r w:rsidRPr="00D32838">
        <w:rPr>
          <w:bCs/>
          <w:color w:val="000000"/>
        </w:rPr>
        <w:br/>
      </w:r>
      <w:r>
        <w:rPr>
          <w:bCs/>
          <w:color w:val="000000"/>
        </w:rPr>
        <w:t xml:space="preserve">      </w:t>
      </w:r>
      <w:r w:rsidRPr="00D32838">
        <w:rPr>
          <w:bCs/>
          <w:color w:val="000000"/>
        </w:rPr>
        <w:t>- Apoia o Processo de Controle de Mudanças (PCM).</w:t>
      </w:r>
    </w:p>
    <w:p w14:paraId="7727CFCD" w14:textId="77777777" w:rsidR="00787DBB" w:rsidRDefault="00787DBB" w:rsidP="00787DBB">
      <w:pPr>
        <w:pStyle w:val="PargrafodaLista"/>
        <w:widowControl w:val="0"/>
        <w:numPr>
          <w:ilvl w:val="0"/>
          <w:numId w:val="6"/>
        </w:numPr>
        <w:tabs>
          <w:tab w:val="left" w:pos="720"/>
        </w:tabs>
        <w:spacing w:before="0" w:after="0" w:line="360" w:lineRule="auto"/>
        <w:ind w:right="407"/>
        <w:contextualSpacing w:val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Tech Lead/</w:t>
      </w:r>
      <w:r w:rsidRPr="00D145E7">
        <w:rPr>
          <w:b/>
          <w:bCs/>
          <w:color w:val="000000"/>
        </w:rPr>
        <w:t xml:space="preserve">Arquiteto de </w:t>
      </w:r>
      <w:proofErr w:type="spellStart"/>
      <w:r w:rsidRPr="00D145E7">
        <w:rPr>
          <w:b/>
          <w:bCs/>
          <w:color w:val="000000"/>
        </w:rPr>
        <w:t>Software</w:t>
      </w:r>
      <w:proofErr w:type="spellEnd"/>
      <w:r w:rsidRPr="00D145E7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Hiago</w:t>
      </w:r>
      <w:proofErr w:type="spellEnd"/>
      <w:r>
        <w:rPr>
          <w:b/>
          <w:bCs/>
          <w:color w:val="000000"/>
        </w:rPr>
        <w:t xml:space="preserve"> Alfaia Barros</w:t>
      </w:r>
    </w:p>
    <w:p w14:paraId="4D5BF27E" w14:textId="77777777" w:rsidR="00787DBB" w:rsidRPr="00D32838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</w:rPr>
      </w:pPr>
      <w:r w:rsidRPr="00D32838">
        <w:rPr>
          <w:bCs/>
          <w:color w:val="000000"/>
        </w:rPr>
        <w:t>- Define arquitetura de software e padrões de código.</w:t>
      </w:r>
      <w:r w:rsidRPr="00D32838">
        <w:rPr>
          <w:bCs/>
          <w:color w:val="000000"/>
        </w:rPr>
        <w:br/>
        <w:t>- Orienta os desenvolvedores e garante boas práticas.</w:t>
      </w:r>
      <w:r w:rsidRPr="00D32838">
        <w:rPr>
          <w:bCs/>
          <w:color w:val="000000"/>
        </w:rPr>
        <w:br/>
        <w:t>- Aprova soluções técnicas e integrações.</w:t>
      </w:r>
    </w:p>
    <w:p w14:paraId="5B72B1E6" w14:textId="77777777" w:rsidR="00787DBB" w:rsidRDefault="00787DBB" w:rsidP="00787DBB">
      <w:pPr>
        <w:pStyle w:val="PargrafodaLista"/>
        <w:widowControl w:val="0"/>
        <w:numPr>
          <w:ilvl w:val="0"/>
          <w:numId w:val="7"/>
        </w:numPr>
        <w:tabs>
          <w:tab w:val="left" w:pos="720"/>
        </w:tabs>
        <w:spacing w:before="0" w:after="0" w:line="360" w:lineRule="auto"/>
        <w:ind w:right="407"/>
        <w:contextualSpacing w:val="0"/>
        <w:jc w:val="left"/>
        <w:rPr>
          <w:b/>
          <w:bCs/>
          <w:color w:val="000000"/>
        </w:rPr>
      </w:pPr>
      <w:r w:rsidRPr="00D145E7">
        <w:rPr>
          <w:b/>
          <w:bCs/>
          <w:color w:val="000000"/>
        </w:rPr>
        <w:t xml:space="preserve">Desenvolvedor </w:t>
      </w:r>
      <w:proofErr w:type="spellStart"/>
      <w:r w:rsidRPr="00D145E7">
        <w:rPr>
          <w:b/>
          <w:bCs/>
          <w:color w:val="000000"/>
        </w:rPr>
        <w:t>Backend</w:t>
      </w:r>
      <w:proofErr w:type="spellEnd"/>
      <w:r w:rsidRPr="00D145E7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Marcos Vinícius Costa Dos Santo</w:t>
      </w:r>
    </w:p>
    <w:p w14:paraId="5A1FB47F" w14:textId="77777777" w:rsidR="00787DBB" w:rsidRPr="00D32838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/>
          <w:color w:val="000000"/>
        </w:rPr>
      </w:pPr>
      <w:r w:rsidRPr="00D32838">
        <w:rPr>
          <w:bCs/>
          <w:color w:val="000000"/>
        </w:rPr>
        <w:t>- Implementam serviços de cliente, contas, transações e investimentos.</w:t>
      </w:r>
      <w:r w:rsidRPr="00D32838">
        <w:rPr>
          <w:bCs/>
          <w:color w:val="000000"/>
        </w:rPr>
        <w:br/>
        <w:t>- Criam APIs e scripts de banco de dados.</w:t>
      </w:r>
      <w:r w:rsidRPr="00D32838">
        <w:rPr>
          <w:bCs/>
          <w:color w:val="000000"/>
        </w:rPr>
        <w:br/>
        <w:t>- Escrevem testes unitários.</w:t>
      </w:r>
    </w:p>
    <w:p w14:paraId="0D5C5437" w14:textId="77777777" w:rsidR="00787DBB" w:rsidRPr="00D32838" w:rsidRDefault="00787DBB" w:rsidP="00787DBB">
      <w:pPr>
        <w:widowControl w:val="0"/>
        <w:numPr>
          <w:ilvl w:val="0"/>
          <w:numId w:val="3"/>
        </w:numPr>
        <w:spacing w:before="247" w:after="0" w:line="240" w:lineRule="auto"/>
        <w:jc w:val="left"/>
        <w:rPr>
          <w:color w:val="000000"/>
        </w:rPr>
      </w:pPr>
      <w:r w:rsidRPr="00D145E7">
        <w:rPr>
          <w:b/>
          <w:bCs/>
          <w:color w:val="000000"/>
        </w:rPr>
        <w:t xml:space="preserve">Desenvolvedor </w:t>
      </w:r>
      <w:proofErr w:type="spellStart"/>
      <w:r w:rsidRPr="00D145E7">
        <w:rPr>
          <w:b/>
          <w:bCs/>
          <w:color w:val="000000"/>
        </w:rPr>
        <w:t>Frontend</w:t>
      </w:r>
      <w:proofErr w:type="spellEnd"/>
      <w:r w:rsidRPr="00D145E7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Gabriel Gonçalves Vieira Pinheiro</w:t>
      </w:r>
    </w:p>
    <w:p w14:paraId="2A1780EC" w14:textId="77777777" w:rsidR="00787DBB" w:rsidRPr="00D32838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</w:rPr>
      </w:pPr>
      <w:r w:rsidRPr="00D32838">
        <w:rPr>
          <w:bCs/>
          <w:color w:val="000000"/>
        </w:rPr>
        <w:t>- Desenvolve interface do usuário (</w:t>
      </w:r>
      <w:proofErr w:type="spellStart"/>
      <w:r w:rsidRPr="00D32838">
        <w:rPr>
          <w:bCs/>
          <w:color w:val="000000"/>
        </w:rPr>
        <w:t>React</w:t>
      </w:r>
      <w:proofErr w:type="spellEnd"/>
      <w:r w:rsidRPr="00D32838">
        <w:rPr>
          <w:bCs/>
          <w:color w:val="000000"/>
        </w:rPr>
        <w:t xml:space="preserve"> </w:t>
      </w:r>
      <w:proofErr w:type="spellStart"/>
      <w:r w:rsidRPr="00D32838">
        <w:rPr>
          <w:bCs/>
          <w:color w:val="000000"/>
        </w:rPr>
        <w:t>Native</w:t>
      </w:r>
      <w:proofErr w:type="spellEnd"/>
      <w:r w:rsidRPr="00D32838">
        <w:rPr>
          <w:bCs/>
          <w:color w:val="000000"/>
        </w:rPr>
        <w:t xml:space="preserve"> ou similar).</w:t>
      </w:r>
      <w:r w:rsidRPr="00D32838">
        <w:rPr>
          <w:bCs/>
          <w:color w:val="000000"/>
        </w:rPr>
        <w:br/>
        <w:t xml:space="preserve">- Integra </w:t>
      </w:r>
      <w:proofErr w:type="spellStart"/>
      <w:r w:rsidRPr="00D32838">
        <w:rPr>
          <w:bCs/>
          <w:color w:val="000000"/>
        </w:rPr>
        <w:t>frontend</w:t>
      </w:r>
      <w:proofErr w:type="spellEnd"/>
      <w:r w:rsidRPr="00D32838">
        <w:rPr>
          <w:bCs/>
          <w:color w:val="000000"/>
        </w:rPr>
        <w:t xml:space="preserve"> com APIs do </w:t>
      </w:r>
      <w:proofErr w:type="spellStart"/>
      <w:r w:rsidRPr="00D32838">
        <w:rPr>
          <w:bCs/>
          <w:color w:val="000000"/>
        </w:rPr>
        <w:t>backend</w:t>
      </w:r>
      <w:proofErr w:type="spellEnd"/>
      <w:r w:rsidRPr="00D32838">
        <w:rPr>
          <w:bCs/>
          <w:color w:val="000000"/>
        </w:rPr>
        <w:t>.</w:t>
      </w:r>
      <w:r w:rsidRPr="00D32838">
        <w:rPr>
          <w:bCs/>
          <w:color w:val="000000"/>
        </w:rPr>
        <w:br/>
        <w:t>- Garante responsividade e usabilidade.</w:t>
      </w:r>
    </w:p>
    <w:p w14:paraId="62B9A763" w14:textId="77777777" w:rsidR="00787DBB" w:rsidRDefault="00787DBB" w:rsidP="00787DBB">
      <w:pPr>
        <w:widowControl w:val="0"/>
        <w:spacing w:before="247" w:after="0" w:line="240" w:lineRule="auto"/>
        <w:ind w:left="360" w:firstLine="0"/>
        <w:jc w:val="left"/>
        <w:rPr>
          <w:color w:val="000000"/>
        </w:rPr>
      </w:pPr>
    </w:p>
    <w:p w14:paraId="07577003" w14:textId="77777777" w:rsidR="00787DBB" w:rsidRDefault="00787DBB" w:rsidP="00787DBB">
      <w:pPr>
        <w:pStyle w:val="PargrafodaLista"/>
        <w:widowControl w:val="0"/>
        <w:numPr>
          <w:ilvl w:val="0"/>
          <w:numId w:val="8"/>
        </w:numPr>
        <w:tabs>
          <w:tab w:val="left" w:pos="720"/>
        </w:tabs>
        <w:spacing w:before="0" w:after="0" w:line="360" w:lineRule="auto"/>
        <w:ind w:right="407"/>
        <w:contextualSpacing w:val="0"/>
        <w:rPr>
          <w:b/>
          <w:bCs/>
          <w:color w:val="000000"/>
        </w:rPr>
      </w:pPr>
      <w:r w:rsidRPr="00D32838">
        <w:rPr>
          <w:b/>
          <w:bCs/>
          <w:color w:val="000000"/>
        </w:rPr>
        <w:t>Administrador de Banco de Dados (DBA</w:t>
      </w:r>
      <w:r>
        <w:rPr>
          <w:color w:val="000000"/>
        </w:rPr>
        <w:t xml:space="preserve">): </w:t>
      </w:r>
      <w:r>
        <w:rPr>
          <w:b/>
          <w:bCs/>
          <w:color w:val="000000"/>
        </w:rPr>
        <w:t>Vinícius Pontes da Silva</w:t>
      </w:r>
    </w:p>
    <w:p w14:paraId="4070DDE9" w14:textId="77777777" w:rsidR="00787DBB" w:rsidRPr="00D32838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</w:rPr>
      </w:pPr>
      <w:r w:rsidRPr="00D32838">
        <w:rPr>
          <w:bCs/>
          <w:color w:val="000000"/>
        </w:rPr>
        <w:t>- Modela tabelas e índices do banco.</w:t>
      </w:r>
      <w:r w:rsidRPr="00D32838">
        <w:rPr>
          <w:bCs/>
          <w:color w:val="000000"/>
        </w:rPr>
        <w:br/>
        <w:t>- Cria e mantém scripts de migração.</w:t>
      </w:r>
      <w:r w:rsidRPr="00D32838">
        <w:rPr>
          <w:bCs/>
          <w:color w:val="000000"/>
        </w:rPr>
        <w:br/>
        <w:t>- Monitora integridade e desempenho do banco.</w:t>
      </w:r>
    </w:p>
    <w:p w14:paraId="44FDFDAC" w14:textId="77777777" w:rsidR="00787DBB" w:rsidRDefault="00787DBB" w:rsidP="00787DBB">
      <w:pPr>
        <w:widowControl w:val="0"/>
        <w:spacing w:before="247" w:after="0" w:line="240" w:lineRule="auto"/>
        <w:ind w:left="360" w:firstLine="0"/>
        <w:jc w:val="left"/>
        <w:rPr>
          <w:color w:val="000000"/>
        </w:rPr>
      </w:pPr>
    </w:p>
    <w:p w14:paraId="5EF99B01" w14:textId="77777777" w:rsidR="00787DBB" w:rsidRDefault="00787DBB" w:rsidP="00787DBB">
      <w:pPr>
        <w:pStyle w:val="PargrafodaLista"/>
        <w:widowControl w:val="0"/>
        <w:numPr>
          <w:ilvl w:val="0"/>
          <w:numId w:val="9"/>
        </w:numPr>
        <w:tabs>
          <w:tab w:val="left" w:pos="720"/>
        </w:tabs>
        <w:spacing w:before="0" w:after="0" w:line="360" w:lineRule="auto"/>
        <w:ind w:right="407"/>
        <w:contextualSpacing w:val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QA/</w:t>
      </w:r>
      <w:r w:rsidRPr="00D32838">
        <w:rPr>
          <w:b/>
          <w:bCs/>
          <w:color w:val="000000"/>
        </w:rPr>
        <w:t>Engenheiro de Testes:</w:t>
      </w:r>
      <w:r>
        <w:rPr>
          <w:b/>
          <w:bCs/>
          <w:color w:val="000000"/>
        </w:rPr>
        <w:t xml:space="preserve"> Lara </w:t>
      </w:r>
      <w:proofErr w:type="spellStart"/>
      <w:r>
        <w:rPr>
          <w:b/>
          <w:bCs/>
          <w:color w:val="000000"/>
        </w:rPr>
        <w:t>Jehnifer</w:t>
      </w:r>
      <w:proofErr w:type="spellEnd"/>
      <w:r>
        <w:rPr>
          <w:b/>
          <w:bCs/>
          <w:color w:val="000000"/>
        </w:rPr>
        <w:t xml:space="preserve"> Melo da Silva</w:t>
      </w:r>
    </w:p>
    <w:p w14:paraId="28BC684E" w14:textId="77777777" w:rsidR="00787DBB" w:rsidRPr="00D32838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</w:rPr>
      </w:pPr>
      <w:r w:rsidRPr="00D32838">
        <w:rPr>
          <w:bCs/>
          <w:color w:val="000000"/>
        </w:rPr>
        <w:t>- Define cenários de teste (</w:t>
      </w:r>
      <w:proofErr w:type="spellStart"/>
      <w:r w:rsidRPr="00D32838">
        <w:rPr>
          <w:bCs/>
          <w:color w:val="000000"/>
        </w:rPr>
        <w:t>unit</w:t>
      </w:r>
      <w:proofErr w:type="spellEnd"/>
      <w:r w:rsidRPr="00D32838">
        <w:rPr>
          <w:bCs/>
          <w:color w:val="000000"/>
        </w:rPr>
        <w:t>, integração, e2e).</w:t>
      </w:r>
      <w:r w:rsidRPr="00D32838">
        <w:rPr>
          <w:bCs/>
          <w:color w:val="000000"/>
        </w:rPr>
        <w:br/>
        <w:t>- Automatiza testes (</w:t>
      </w:r>
      <w:proofErr w:type="spellStart"/>
      <w:r w:rsidRPr="00D32838">
        <w:rPr>
          <w:bCs/>
          <w:color w:val="000000"/>
        </w:rPr>
        <w:t>Postman</w:t>
      </w:r>
      <w:proofErr w:type="spellEnd"/>
      <w:r w:rsidRPr="00D32838">
        <w:rPr>
          <w:bCs/>
          <w:color w:val="000000"/>
        </w:rPr>
        <w:t>/Newman, Cypress).</w:t>
      </w:r>
      <w:r w:rsidRPr="00D32838">
        <w:rPr>
          <w:bCs/>
          <w:color w:val="000000"/>
        </w:rPr>
        <w:br/>
        <w:t>- Valida critérios de aceite da RTM.</w:t>
      </w:r>
    </w:p>
    <w:p w14:paraId="5EFA443D" w14:textId="77777777" w:rsidR="00787DBB" w:rsidRDefault="00787DBB" w:rsidP="00787DBB">
      <w:pPr>
        <w:widowControl w:val="0"/>
        <w:spacing w:before="247" w:after="0" w:line="240" w:lineRule="auto"/>
        <w:ind w:left="360" w:firstLine="0"/>
        <w:jc w:val="left"/>
        <w:rPr>
          <w:color w:val="000000"/>
        </w:rPr>
      </w:pPr>
    </w:p>
    <w:p w14:paraId="4218B213" w14:textId="77777777" w:rsidR="00787DBB" w:rsidRDefault="00787DBB" w:rsidP="00787DBB">
      <w:pPr>
        <w:pStyle w:val="PargrafodaLista"/>
        <w:widowControl w:val="0"/>
        <w:numPr>
          <w:ilvl w:val="0"/>
          <w:numId w:val="10"/>
        </w:numPr>
        <w:tabs>
          <w:tab w:val="left" w:pos="720"/>
        </w:tabs>
        <w:spacing w:before="0" w:after="0" w:line="360" w:lineRule="auto"/>
        <w:ind w:right="407"/>
        <w:contextualSpacing w:val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Config</w:t>
      </w:r>
      <w:proofErr w:type="spellEnd"/>
      <w:r>
        <w:rPr>
          <w:b/>
          <w:bCs/>
          <w:color w:val="000000"/>
        </w:rPr>
        <w:t xml:space="preserve"> Manager/</w:t>
      </w:r>
      <w:r w:rsidRPr="00D32838">
        <w:rPr>
          <w:b/>
          <w:bCs/>
          <w:color w:val="000000"/>
        </w:rPr>
        <w:t>Gerente de Configuração:</w:t>
      </w:r>
      <w:r>
        <w:rPr>
          <w:b/>
          <w:bCs/>
          <w:color w:val="000000"/>
        </w:rPr>
        <w:t xml:space="preserve"> João Victor Gomes Saboia</w:t>
      </w:r>
    </w:p>
    <w:p w14:paraId="48745B8B" w14:textId="77777777" w:rsidR="00787DBB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</w:rPr>
      </w:pPr>
      <w:r>
        <w:rPr>
          <w:bCs/>
          <w:color w:val="000000"/>
        </w:rPr>
        <w:t xml:space="preserve">- Mantém inventário de </w:t>
      </w:r>
      <w:proofErr w:type="spellStart"/>
      <w:r>
        <w:rPr>
          <w:bCs/>
          <w:color w:val="000000"/>
        </w:rPr>
        <w:t>ICs</w:t>
      </w:r>
      <w:proofErr w:type="spellEnd"/>
      <w:r>
        <w:rPr>
          <w:bCs/>
          <w:color w:val="000000"/>
        </w:rPr>
        <w:t xml:space="preserve"> atualizado.</w:t>
      </w:r>
      <w:r>
        <w:rPr>
          <w:bCs/>
          <w:color w:val="000000"/>
        </w:rPr>
        <w:br/>
        <w:t xml:space="preserve">- Garante rastreabilidade em Status </w:t>
      </w:r>
      <w:proofErr w:type="spellStart"/>
      <w:r>
        <w:rPr>
          <w:bCs/>
          <w:color w:val="000000"/>
        </w:rPr>
        <w:t>Accounting</w:t>
      </w:r>
      <w:proofErr w:type="spellEnd"/>
      <w:r>
        <w:rPr>
          <w:bCs/>
          <w:color w:val="000000"/>
        </w:rPr>
        <w:t>.</w:t>
      </w:r>
    </w:p>
    <w:p w14:paraId="32E8B8C4" w14:textId="77777777" w:rsidR="00787DBB" w:rsidRDefault="00787DBB" w:rsidP="00787DBB">
      <w:pPr>
        <w:pStyle w:val="PargrafodaLista"/>
        <w:tabs>
          <w:tab w:val="left" w:pos="720"/>
        </w:tabs>
        <w:spacing w:before="0" w:line="360" w:lineRule="auto"/>
        <w:ind w:right="407" w:firstLine="0"/>
        <w:jc w:val="left"/>
        <w:rPr>
          <w:b/>
          <w:bCs/>
          <w:color w:val="000000"/>
        </w:rPr>
      </w:pPr>
      <w:r>
        <w:rPr>
          <w:bCs/>
          <w:color w:val="000000"/>
        </w:rPr>
        <w:t>- Assegura que mudanças sigam o PCM.</w:t>
      </w:r>
    </w:p>
    <w:p w14:paraId="250505CE" w14:textId="77777777" w:rsidR="00787DBB" w:rsidRPr="00D32838" w:rsidRDefault="00787DBB" w:rsidP="00787DBB">
      <w:pPr>
        <w:widowControl w:val="0"/>
        <w:numPr>
          <w:ilvl w:val="0"/>
          <w:numId w:val="3"/>
        </w:numPr>
        <w:spacing w:before="247" w:after="0" w:line="240" w:lineRule="auto"/>
        <w:jc w:val="left"/>
        <w:rPr>
          <w:color w:val="000000"/>
        </w:rPr>
      </w:pPr>
      <w:r w:rsidRPr="00D32838">
        <w:rPr>
          <w:b/>
          <w:bCs/>
          <w:color w:val="000000"/>
        </w:rPr>
        <w:t>CCB:</w:t>
      </w:r>
      <w:r>
        <w:rPr>
          <w:b/>
          <w:bCs/>
          <w:color w:val="000000"/>
        </w:rPr>
        <w:t xml:space="preserve"> João Victor Gomes Saboia, Ruan José Perdigão de Aquino, Luana </w:t>
      </w:r>
      <w:proofErr w:type="spellStart"/>
      <w:r>
        <w:rPr>
          <w:b/>
          <w:bCs/>
          <w:color w:val="000000"/>
        </w:rPr>
        <w:t>Karenna</w:t>
      </w:r>
      <w:proofErr w:type="spellEnd"/>
      <w:r>
        <w:rPr>
          <w:b/>
          <w:bCs/>
          <w:color w:val="000000"/>
        </w:rPr>
        <w:t xml:space="preserve"> Melo Miranda.</w:t>
      </w:r>
    </w:p>
    <w:p w14:paraId="4CBC7811" w14:textId="77777777" w:rsidR="00787DBB" w:rsidRDefault="00787DBB" w:rsidP="00787DBB">
      <w:pPr>
        <w:widowControl w:val="0"/>
        <w:spacing w:before="247" w:after="0" w:line="240" w:lineRule="auto"/>
        <w:ind w:left="360" w:firstLine="0"/>
        <w:jc w:val="left"/>
        <w:rPr>
          <w:color w:val="000000"/>
        </w:rPr>
      </w:pPr>
      <w:r>
        <w:rPr>
          <w:b/>
          <w:bCs/>
          <w:color w:val="000000"/>
        </w:rPr>
        <w:t xml:space="preserve">    - </w:t>
      </w:r>
      <w:r>
        <w:rPr>
          <w:color w:val="000000"/>
        </w:rPr>
        <w:t xml:space="preserve"> Avalia </w:t>
      </w:r>
      <w:proofErr w:type="spellStart"/>
      <w:r>
        <w:rPr>
          <w:color w:val="000000"/>
        </w:rPr>
        <w:t>RFCs</w:t>
      </w:r>
      <w:proofErr w:type="spellEnd"/>
      <w:r>
        <w:rPr>
          <w:color w:val="000000"/>
        </w:rPr>
        <w:t xml:space="preserve"> e aprova mudanças.</w:t>
      </w:r>
    </w:p>
    <w:p w14:paraId="755701E8" w14:textId="77777777" w:rsidR="00787DBB" w:rsidRDefault="00787DBB" w:rsidP="00787DBB">
      <w:pPr>
        <w:spacing w:before="0" w:after="160" w:line="278" w:lineRule="auto"/>
        <w:ind w:firstLine="0"/>
        <w:jc w:val="center"/>
      </w:pPr>
    </w:p>
    <w:p w14:paraId="25F12A67" w14:textId="77777777" w:rsidR="00787DBB" w:rsidRDefault="00787DBB" w:rsidP="00787DBB">
      <w:pPr>
        <w:spacing w:before="0" w:after="160" w:line="278" w:lineRule="auto"/>
        <w:ind w:firstLine="0"/>
        <w:jc w:val="center"/>
      </w:pPr>
    </w:p>
    <w:p w14:paraId="2FF4747B" w14:textId="3BACFD9E" w:rsidR="00787DBB" w:rsidRDefault="00787DBB" w:rsidP="00787DBB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5E4B86">
        <w:rPr>
          <w:b/>
        </w:rPr>
        <w:t>2</w:t>
      </w:r>
      <w:r>
        <w:rPr>
          <w:b/>
        </w:rPr>
        <w:t xml:space="preserve"> - Matriz de Responsabilidades:</w:t>
      </w:r>
    </w:p>
    <w:tbl>
      <w:tblPr>
        <w:tblW w:w="9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546"/>
        <w:gridCol w:w="567"/>
        <w:gridCol w:w="567"/>
        <w:gridCol w:w="1134"/>
        <w:gridCol w:w="1134"/>
        <w:gridCol w:w="1134"/>
        <w:gridCol w:w="1134"/>
        <w:gridCol w:w="993"/>
      </w:tblGrid>
      <w:tr w:rsidR="00787DBB" w14:paraId="78565D09" w14:textId="77777777" w:rsidTr="00F261ED">
        <w:tc>
          <w:tcPr>
            <w:tcW w:w="1859" w:type="dxa"/>
          </w:tcPr>
          <w:p w14:paraId="50255BF6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Atividade / Etapa</w:t>
            </w:r>
          </w:p>
        </w:tc>
        <w:tc>
          <w:tcPr>
            <w:tcW w:w="546" w:type="dxa"/>
          </w:tcPr>
          <w:p w14:paraId="4445DEEF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PO</w:t>
            </w:r>
          </w:p>
        </w:tc>
        <w:tc>
          <w:tcPr>
            <w:tcW w:w="567" w:type="dxa"/>
          </w:tcPr>
          <w:p w14:paraId="4786464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GP</w:t>
            </w:r>
          </w:p>
        </w:tc>
        <w:tc>
          <w:tcPr>
            <w:tcW w:w="567" w:type="dxa"/>
          </w:tcPr>
          <w:p w14:paraId="0541CD69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AS</w:t>
            </w:r>
          </w:p>
        </w:tc>
        <w:tc>
          <w:tcPr>
            <w:tcW w:w="1134" w:type="dxa"/>
          </w:tcPr>
          <w:p w14:paraId="4871E58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DEV-BE</w:t>
            </w:r>
          </w:p>
        </w:tc>
        <w:tc>
          <w:tcPr>
            <w:tcW w:w="1134" w:type="dxa"/>
          </w:tcPr>
          <w:p w14:paraId="548012B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DEV-FE</w:t>
            </w:r>
          </w:p>
        </w:tc>
        <w:tc>
          <w:tcPr>
            <w:tcW w:w="1134" w:type="dxa"/>
          </w:tcPr>
          <w:p w14:paraId="505B9F32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DBA</w:t>
            </w:r>
          </w:p>
        </w:tc>
        <w:tc>
          <w:tcPr>
            <w:tcW w:w="1134" w:type="dxa"/>
          </w:tcPr>
          <w:p w14:paraId="65F7266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QA</w:t>
            </w:r>
          </w:p>
        </w:tc>
        <w:tc>
          <w:tcPr>
            <w:tcW w:w="993" w:type="dxa"/>
          </w:tcPr>
          <w:p w14:paraId="5588B36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GC</w:t>
            </w:r>
          </w:p>
        </w:tc>
      </w:tr>
      <w:tr w:rsidR="00787DBB" w14:paraId="61BF49F8" w14:textId="77777777" w:rsidTr="00F261ED">
        <w:tc>
          <w:tcPr>
            <w:tcW w:w="1859" w:type="dxa"/>
          </w:tcPr>
          <w:p w14:paraId="243C2971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Levantamento de Requisitos</w:t>
            </w:r>
          </w:p>
        </w:tc>
        <w:tc>
          <w:tcPr>
            <w:tcW w:w="546" w:type="dxa"/>
          </w:tcPr>
          <w:p w14:paraId="330EA19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  <w:tc>
          <w:tcPr>
            <w:tcW w:w="567" w:type="dxa"/>
          </w:tcPr>
          <w:p w14:paraId="535A6AB5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567" w:type="dxa"/>
          </w:tcPr>
          <w:p w14:paraId="4EBC92D2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33595FCD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06BD0954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1D1B846E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43B42A2E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993" w:type="dxa"/>
          </w:tcPr>
          <w:p w14:paraId="71C305B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</w:tr>
      <w:tr w:rsidR="00787DBB" w14:paraId="0F2BF585" w14:textId="77777777" w:rsidTr="00F261ED">
        <w:tc>
          <w:tcPr>
            <w:tcW w:w="1859" w:type="dxa"/>
          </w:tcPr>
          <w:p w14:paraId="02859F1E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Planejamento e Projeto (Arquitetura e Design)</w:t>
            </w:r>
          </w:p>
        </w:tc>
        <w:tc>
          <w:tcPr>
            <w:tcW w:w="546" w:type="dxa"/>
          </w:tcPr>
          <w:p w14:paraId="5B35E43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3D80F32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  <w:tc>
          <w:tcPr>
            <w:tcW w:w="567" w:type="dxa"/>
          </w:tcPr>
          <w:p w14:paraId="16FD734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143CC05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9AB9701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46CCF38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3FA8618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39B27B2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</w:tr>
      <w:tr w:rsidR="00787DBB" w14:paraId="3F6A7502" w14:textId="77777777" w:rsidTr="00F261ED">
        <w:tc>
          <w:tcPr>
            <w:tcW w:w="1859" w:type="dxa"/>
          </w:tcPr>
          <w:p w14:paraId="24769B14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Desenvolvimento / Implementação</w:t>
            </w:r>
          </w:p>
        </w:tc>
        <w:tc>
          <w:tcPr>
            <w:tcW w:w="546" w:type="dxa"/>
          </w:tcPr>
          <w:p w14:paraId="752804B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  <w:tc>
          <w:tcPr>
            <w:tcW w:w="567" w:type="dxa"/>
          </w:tcPr>
          <w:p w14:paraId="1B4AA28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1949BCD5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3CDDFC2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2B1FA75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78642E9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365B48B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67017EC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</w:tr>
      <w:tr w:rsidR="00787DBB" w14:paraId="1FFEEF6E" w14:textId="77777777" w:rsidTr="00F261ED">
        <w:tc>
          <w:tcPr>
            <w:tcW w:w="1859" w:type="dxa"/>
          </w:tcPr>
          <w:p w14:paraId="7217B533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Integração e Configuração de Ambiente</w:t>
            </w:r>
          </w:p>
        </w:tc>
        <w:tc>
          <w:tcPr>
            <w:tcW w:w="546" w:type="dxa"/>
          </w:tcPr>
          <w:p w14:paraId="128F5FD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215B72D3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  <w:p w14:paraId="4C50CE56" w14:textId="77777777" w:rsidR="00787DBB" w:rsidRPr="008D310B" w:rsidRDefault="00787DBB" w:rsidP="00F261ED"/>
        </w:tc>
        <w:tc>
          <w:tcPr>
            <w:tcW w:w="567" w:type="dxa"/>
          </w:tcPr>
          <w:p w14:paraId="5308903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0A92233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235DD185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613B9B4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 xml:space="preserve">R </w:t>
            </w:r>
          </w:p>
        </w:tc>
        <w:tc>
          <w:tcPr>
            <w:tcW w:w="1134" w:type="dxa"/>
          </w:tcPr>
          <w:p w14:paraId="46C1DDD2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993" w:type="dxa"/>
          </w:tcPr>
          <w:p w14:paraId="16679D01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</w:tr>
      <w:tr w:rsidR="00787DBB" w14:paraId="0B272355" w14:textId="77777777" w:rsidTr="00F261ED">
        <w:tc>
          <w:tcPr>
            <w:tcW w:w="1859" w:type="dxa"/>
          </w:tcPr>
          <w:p w14:paraId="12340E0E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Testes Funcionais e de Usabilidade</w:t>
            </w:r>
          </w:p>
        </w:tc>
        <w:tc>
          <w:tcPr>
            <w:tcW w:w="546" w:type="dxa"/>
          </w:tcPr>
          <w:p w14:paraId="720BE05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4CA943D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149D573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327C25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5756F93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3EA29D33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F75838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993" w:type="dxa"/>
          </w:tcPr>
          <w:p w14:paraId="5A44596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</w:tr>
      <w:tr w:rsidR="00787DBB" w14:paraId="7740C1E4" w14:textId="77777777" w:rsidTr="00F261ED">
        <w:tc>
          <w:tcPr>
            <w:tcW w:w="1859" w:type="dxa"/>
          </w:tcPr>
          <w:p w14:paraId="778335F6" w14:textId="77777777" w:rsidR="00787DBB" w:rsidRPr="0012383A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Implantação (</w:t>
            </w:r>
            <w:proofErr w:type="spellStart"/>
            <w:r>
              <w:rPr>
                <w:color w:val="000000"/>
              </w:rPr>
              <w:t>Deploy</w:t>
            </w:r>
            <w:proofErr w:type="spellEnd"/>
            <w:r>
              <w:rPr>
                <w:color w:val="000000"/>
              </w:rPr>
              <w:t xml:space="preserve"> e Validação)</w:t>
            </w:r>
          </w:p>
        </w:tc>
        <w:tc>
          <w:tcPr>
            <w:tcW w:w="546" w:type="dxa"/>
          </w:tcPr>
          <w:p w14:paraId="7FBA2682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  <w:tc>
          <w:tcPr>
            <w:tcW w:w="567" w:type="dxa"/>
          </w:tcPr>
          <w:p w14:paraId="23644B1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  <w:tc>
          <w:tcPr>
            <w:tcW w:w="567" w:type="dxa"/>
          </w:tcPr>
          <w:p w14:paraId="59A10FD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12EA63B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44FFE91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289E55D3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5D4F4F26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469C5A4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</w:tr>
      <w:tr w:rsidR="00787DBB" w14:paraId="64EA6224" w14:textId="77777777" w:rsidTr="00F261ED">
        <w:tc>
          <w:tcPr>
            <w:tcW w:w="1859" w:type="dxa"/>
          </w:tcPr>
          <w:p w14:paraId="0A5B2F15" w14:textId="77777777" w:rsidR="00787DBB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Treinamento e Apoio ao Usuário</w:t>
            </w:r>
          </w:p>
        </w:tc>
        <w:tc>
          <w:tcPr>
            <w:tcW w:w="546" w:type="dxa"/>
          </w:tcPr>
          <w:p w14:paraId="6729F7C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  <w:tc>
          <w:tcPr>
            <w:tcW w:w="567" w:type="dxa"/>
          </w:tcPr>
          <w:p w14:paraId="5014054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567" w:type="dxa"/>
          </w:tcPr>
          <w:p w14:paraId="2B1C6405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B35CFC1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5A702B4E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1C3A237C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7D6FFED8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4C90AA8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</w:tr>
      <w:tr w:rsidR="00787DBB" w14:paraId="3E5BCFEB" w14:textId="77777777" w:rsidTr="00F261ED">
        <w:tc>
          <w:tcPr>
            <w:tcW w:w="1859" w:type="dxa"/>
          </w:tcPr>
          <w:p w14:paraId="0EC3F744" w14:textId="77777777" w:rsidR="00787DBB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Manutenção e Suporte Técnico</w:t>
            </w:r>
          </w:p>
        </w:tc>
        <w:tc>
          <w:tcPr>
            <w:tcW w:w="546" w:type="dxa"/>
          </w:tcPr>
          <w:p w14:paraId="0EF1ACAB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  <w:tc>
          <w:tcPr>
            <w:tcW w:w="567" w:type="dxa"/>
          </w:tcPr>
          <w:p w14:paraId="6879E21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26E3F25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11D3AC0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007A33A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1134" w:type="dxa"/>
          </w:tcPr>
          <w:p w14:paraId="6B1D25BF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583E0F8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  <w:tc>
          <w:tcPr>
            <w:tcW w:w="993" w:type="dxa"/>
          </w:tcPr>
          <w:p w14:paraId="5FE70FF3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</w:tr>
      <w:tr w:rsidR="00787DBB" w14:paraId="488D5F11" w14:textId="77777777" w:rsidTr="00F261ED">
        <w:tc>
          <w:tcPr>
            <w:tcW w:w="1859" w:type="dxa"/>
          </w:tcPr>
          <w:p w14:paraId="634440C3" w14:textId="77777777" w:rsidR="00787DBB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Gerência de Configuração e Versionamento</w:t>
            </w:r>
          </w:p>
        </w:tc>
        <w:tc>
          <w:tcPr>
            <w:tcW w:w="546" w:type="dxa"/>
          </w:tcPr>
          <w:p w14:paraId="4C75633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I</w:t>
            </w:r>
          </w:p>
        </w:tc>
        <w:tc>
          <w:tcPr>
            <w:tcW w:w="567" w:type="dxa"/>
          </w:tcPr>
          <w:p w14:paraId="4E6CF24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44985754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235B05D0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5FABD4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2F3D0A6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53C55D72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559ECF8E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</w:tr>
      <w:tr w:rsidR="00787DBB" w14:paraId="59627EB2" w14:textId="77777777" w:rsidTr="00F261ED">
        <w:tc>
          <w:tcPr>
            <w:tcW w:w="1859" w:type="dxa"/>
          </w:tcPr>
          <w:p w14:paraId="7284D8E7" w14:textId="77777777" w:rsidR="00787DBB" w:rsidRDefault="00787DBB" w:rsidP="00F261ED">
            <w:pPr>
              <w:spacing w:before="0" w:after="1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Auditoria e Melhoria Contínua</w:t>
            </w:r>
          </w:p>
        </w:tc>
        <w:tc>
          <w:tcPr>
            <w:tcW w:w="546" w:type="dxa"/>
          </w:tcPr>
          <w:p w14:paraId="6D820BED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567" w:type="dxa"/>
          </w:tcPr>
          <w:p w14:paraId="31108699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A</w:t>
            </w:r>
          </w:p>
        </w:tc>
        <w:tc>
          <w:tcPr>
            <w:tcW w:w="567" w:type="dxa"/>
          </w:tcPr>
          <w:p w14:paraId="62086D07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1134" w:type="dxa"/>
          </w:tcPr>
          <w:p w14:paraId="784B9063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05EF26EC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42B4D013" w14:textId="77777777" w:rsidR="00787DBB" w:rsidRDefault="00787DBB" w:rsidP="00F261ED">
            <w:pPr>
              <w:spacing w:before="0"/>
              <w:ind w:firstLine="0"/>
              <w:jc w:val="left"/>
            </w:pPr>
          </w:p>
        </w:tc>
        <w:tc>
          <w:tcPr>
            <w:tcW w:w="1134" w:type="dxa"/>
          </w:tcPr>
          <w:p w14:paraId="2D9F466A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C</w:t>
            </w:r>
          </w:p>
        </w:tc>
        <w:tc>
          <w:tcPr>
            <w:tcW w:w="993" w:type="dxa"/>
          </w:tcPr>
          <w:p w14:paraId="525D1E5C" w14:textId="77777777" w:rsidR="00787DBB" w:rsidRDefault="00787DBB" w:rsidP="00F261ED">
            <w:pPr>
              <w:spacing w:before="0"/>
              <w:ind w:firstLine="0"/>
              <w:jc w:val="left"/>
            </w:pPr>
            <w:r>
              <w:t>R</w:t>
            </w:r>
          </w:p>
        </w:tc>
      </w:tr>
    </w:tbl>
    <w:p w14:paraId="32A3533F" w14:textId="77777777" w:rsidR="00787DBB" w:rsidRDefault="00787DBB" w:rsidP="00787DBB">
      <w:pPr>
        <w:spacing w:before="0" w:after="160" w:line="278" w:lineRule="auto"/>
        <w:ind w:firstLine="0"/>
        <w:jc w:val="left"/>
      </w:pPr>
      <w:r>
        <w:t>(R: Responsável (Executa a atividade), A: Aprovador (</w:t>
      </w:r>
      <w:proofErr w:type="gramStart"/>
      <w:r>
        <w:t>Valida  e</w:t>
      </w:r>
      <w:proofErr w:type="gramEnd"/>
      <w:r>
        <w:t xml:space="preserve"> aprova o </w:t>
      </w:r>
      <w:proofErr w:type="gramStart"/>
      <w:r>
        <w:t>resultado final</w:t>
      </w:r>
      <w:proofErr w:type="gramEnd"/>
      <w:r>
        <w:t>), C: Consultado (Contribui com informações técnicas ou decisões), I: Informado (É comunicado sobre o andamento ou resultados.))</w:t>
      </w:r>
    </w:p>
    <w:p w14:paraId="2C36FCBD" w14:textId="77777777" w:rsidR="00787DBB" w:rsidRDefault="00787DBB" w:rsidP="00787DBB">
      <w:pPr>
        <w:spacing w:before="0" w:after="160" w:line="278" w:lineRule="auto"/>
        <w:ind w:firstLine="0"/>
        <w:jc w:val="left"/>
      </w:pPr>
    </w:p>
    <w:p w14:paraId="3EBD76E5" w14:textId="0A5D291B" w:rsidR="00787DBB" w:rsidRDefault="00787DBB" w:rsidP="00787DBB">
      <w:pPr>
        <w:pStyle w:val="subtopico1"/>
        <w:rPr>
          <w:color w:val="0B769F" w:themeColor="accent4" w:themeShade="BF"/>
        </w:rPr>
      </w:pPr>
      <w:bookmarkStart w:id="8" w:name="_Toc214523941"/>
      <w:r>
        <w:rPr>
          <w:color w:val="0B769F" w:themeColor="accent4" w:themeShade="BF"/>
        </w:rPr>
        <w:t>1.</w:t>
      </w:r>
      <w:r w:rsidR="005E4B86">
        <w:rPr>
          <w:color w:val="0B769F" w:themeColor="accent4" w:themeShade="BF"/>
        </w:rPr>
        <w:t>5</w:t>
      </w:r>
      <w:r>
        <w:rPr>
          <w:color w:val="0B769F" w:themeColor="accent4" w:themeShade="BF"/>
        </w:rPr>
        <w:t xml:space="preserve"> Definição de Medidas</w:t>
      </w:r>
      <w:bookmarkEnd w:id="8"/>
    </w:p>
    <w:p w14:paraId="05871553" w14:textId="77777777" w:rsidR="00787DBB" w:rsidRDefault="00787DBB" w:rsidP="00787DBB">
      <w:pPr>
        <w:spacing w:before="0" w:after="160" w:line="278" w:lineRule="auto"/>
        <w:ind w:firstLine="0"/>
        <w:jc w:val="left"/>
        <w:rPr>
          <w:b/>
        </w:rPr>
      </w:pPr>
      <w:r>
        <w:rPr>
          <w:b/>
        </w:rPr>
        <w:t>Medida 1: Taxa de Entrega de Funcionalidades</w:t>
      </w:r>
    </w:p>
    <w:p w14:paraId="2A49B45F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Nome:</w:t>
      </w:r>
      <w:r>
        <w:t xml:space="preserve"> Funcionalidades entregues por sprint semanal</w:t>
      </w:r>
    </w:p>
    <w:p w14:paraId="68996239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Definição:</w:t>
      </w:r>
      <w:r>
        <w:t xml:space="preserve"> Mede a quantidade de funcionalidades concluídas em cada sprint de desenvolvimento, em comparação com o total planejado. Exemplo: cadastro de usuários, execução de análise de crédito, geração de relatórios, entre outras.</w:t>
      </w:r>
    </w:p>
    <w:p w14:paraId="5F5A0A02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Tipo:</w:t>
      </w:r>
      <w:r>
        <w:t xml:space="preserve"> Derivada</w:t>
      </w:r>
    </w:p>
    <w:p w14:paraId="1C3EDEBF" w14:textId="77777777" w:rsidR="00787DBB" w:rsidRDefault="00787DBB" w:rsidP="00787DBB">
      <w:pPr>
        <w:pStyle w:val="Numerada"/>
        <w:ind w:left="720" w:hanging="360"/>
      </w:pPr>
      <w:r w:rsidRPr="005E4B86">
        <w:rPr>
          <w:b/>
          <w:bCs/>
        </w:rPr>
        <w:t>Entidade Medida:</w:t>
      </w:r>
      <w:r>
        <w:t xml:space="preserve"> Sprint</w:t>
      </w:r>
    </w:p>
    <w:p w14:paraId="32F40E11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Atributo Medido:</w:t>
      </w:r>
      <w:r>
        <w:t xml:space="preserve"> Funcionalidades implementadas e validadas</w:t>
      </w:r>
    </w:p>
    <w:p w14:paraId="57CC835B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Escala:</w:t>
      </w:r>
      <w:r>
        <w:t xml:space="preserve"> Quantitativa absoluta</w:t>
      </w:r>
    </w:p>
    <w:p w14:paraId="5BD82A73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Unidade de Medida:</w:t>
      </w:r>
      <w:r>
        <w:t xml:space="preserve"> Funcionalidades concluídas</w:t>
      </w:r>
    </w:p>
    <w:p w14:paraId="0EE1694E" w14:textId="77777777" w:rsidR="00787DBB" w:rsidRPr="005E4B86" w:rsidRDefault="00787DBB" w:rsidP="00787DBB">
      <w:pPr>
        <w:pStyle w:val="Numerada"/>
        <w:ind w:left="720" w:hanging="360"/>
        <w:rPr>
          <w:b/>
          <w:bCs/>
        </w:rPr>
      </w:pPr>
      <w:r w:rsidRPr="005E4B86">
        <w:rPr>
          <w:b/>
          <w:bCs/>
        </w:rPr>
        <w:lastRenderedPageBreak/>
        <w:t>Fórmula:</w:t>
      </w:r>
    </w:p>
    <w:p w14:paraId="78917B8C" w14:textId="77777777" w:rsidR="00787DBB" w:rsidRDefault="00787DBB" w:rsidP="00787DBB">
      <w:pPr>
        <w:pStyle w:val="Numerada"/>
        <w:numPr>
          <w:ilvl w:val="0"/>
          <w:numId w:val="0"/>
        </w:numPr>
        <w:ind w:left="720"/>
      </w:pPr>
      <m:oMathPara>
        <m:oMath>
          <m:r>
            <m:rPr>
              <m:nor/>
            </m:rPr>
            <m:t>Taxa de Entrega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m:t>Funcionalidades Conclu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m:r>
                <m:rPr>
                  <m:nor/>
                </m:rPr>
                <m:t>das</m:t>
              </m:r>
            </m:num>
            <m:den>
              <m:r>
                <m:rPr>
                  <m:nor/>
                </m:rPr>
                <m:t>Funcionalidades Planejadas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03D9C21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Procedimento de Coleta:</w:t>
      </w:r>
      <w:r>
        <w:t xml:space="preserve"> Registro e revisão das funcionalidades concluídas a partir dos relatórios de progresso, </w:t>
      </w:r>
      <w:proofErr w:type="spellStart"/>
      <w:r>
        <w:t>issues</w:t>
      </w:r>
      <w:proofErr w:type="spellEnd"/>
      <w:r>
        <w:t xml:space="preserve"> do repositório e resultados de testes de validação da sprint.</w:t>
      </w:r>
    </w:p>
    <w:p w14:paraId="569B519D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Momento de Medição:</w:t>
      </w:r>
      <w:r>
        <w:t xml:space="preserve"> Ao término de cada sprint semanal</w:t>
      </w:r>
    </w:p>
    <w:p w14:paraId="1F96D3A6" w14:textId="77777777" w:rsidR="00787DBB" w:rsidRDefault="00787DBB" w:rsidP="00787DBB">
      <w:pPr>
        <w:pStyle w:val="Numerada"/>
        <w:ind w:left="720" w:hanging="360"/>
      </w:pPr>
      <w:r w:rsidRPr="0012383A">
        <w:rPr>
          <w:b/>
          <w:bCs/>
        </w:rPr>
        <w:t>Responsável pela Medição:</w:t>
      </w:r>
      <w:r>
        <w:t xml:space="preserve"> Scrum Master</w:t>
      </w:r>
    </w:p>
    <w:p w14:paraId="78424079" w14:textId="77777777" w:rsidR="00787DBB" w:rsidRDefault="00787DBB" w:rsidP="00787DBB">
      <w:pPr>
        <w:pStyle w:val="Numerada"/>
        <w:ind w:left="720" w:hanging="360"/>
      </w:pPr>
      <w:r>
        <w:rPr>
          <w:b/>
          <w:bCs/>
        </w:rPr>
        <w:t>Procedimento de Análise:</w:t>
      </w:r>
      <w:r>
        <w:t xml:space="preserve"> Comparação entre o percentual de entrega e a meta definida para a sprint (geralmente ≥ 90%), avaliando atrasos, gargalos ou desvios.</w:t>
      </w:r>
    </w:p>
    <w:p w14:paraId="20B05280" w14:textId="77777777" w:rsidR="00787DBB" w:rsidRDefault="00787DBB" w:rsidP="00787DBB">
      <w:pPr>
        <w:pStyle w:val="Numerada"/>
        <w:ind w:left="720" w:hanging="360"/>
      </w:pPr>
      <w:r w:rsidRPr="0012383A">
        <w:rPr>
          <w:b/>
          <w:bCs/>
        </w:rPr>
        <w:t>Responsável pela Análise:</w:t>
      </w:r>
      <w:r>
        <w:t xml:space="preserve"> Gerente de Projeto</w:t>
      </w:r>
    </w:p>
    <w:p w14:paraId="2759CBBF" w14:textId="77777777" w:rsidR="00787DBB" w:rsidRPr="0012383A" w:rsidRDefault="00787DBB" w:rsidP="00787DBB">
      <w:pPr>
        <w:pStyle w:val="Numerada"/>
        <w:ind w:left="720" w:hanging="360"/>
      </w:pPr>
      <w:r>
        <w:rPr>
          <w:b/>
          <w:bCs/>
        </w:rPr>
        <w:t>Justificativa:</w:t>
      </w:r>
      <w:r>
        <w:t xml:space="preserve"> Esta medida permite acompanhar o ritmo de desenvolvimento e verificar a aderência do time ao planejamento definido, facilitando ajustes na estimativa de esforço e priorização das próximas entregas.</w:t>
      </w:r>
    </w:p>
    <w:bookmarkEnd w:id="2"/>
    <w:p w14:paraId="3BCFDA00" w14:textId="77777777" w:rsidR="00787DBB" w:rsidRDefault="00787DBB"/>
    <w:sectPr w:rsidR="00787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FAA"/>
    <w:multiLevelType w:val="multilevel"/>
    <w:tmpl w:val="02B6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20A98"/>
    <w:multiLevelType w:val="multilevel"/>
    <w:tmpl w:val="0D720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E4040"/>
    <w:multiLevelType w:val="multilevel"/>
    <w:tmpl w:val="13AE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1973EC"/>
    <w:multiLevelType w:val="multilevel"/>
    <w:tmpl w:val="FFFFFFFF"/>
    <w:lvl w:ilvl="0">
      <w:start w:val="1"/>
      <w:numFmt w:val="bullet"/>
      <w:pStyle w:val="Commarcadore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B6595E"/>
    <w:multiLevelType w:val="multilevel"/>
    <w:tmpl w:val="31B65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6C7B59"/>
    <w:multiLevelType w:val="multilevel"/>
    <w:tmpl w:val="376C7B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E684C"/>
    <w:multiLevelType w:val="multilevel"/>
    <w:tmpl w:val="391E6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06429"/>
    <w:multiLevelType w:val="multilevel"/>
    <w:tmpl w:val="FFFFFFFF"/>
    <w:lvl w:ilvl="0">
      <w:start w:val="1"/>
      <w:numFmt w:val="bullet"/>
      <w:pStyle w:val="Numerad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201A1C"/>
    <w:multiLevelType w:val="multilevel"/>
    <w:tmpl w:val="54201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190C9F"/>
    <w:multiLevelType w:val="multilevel"/>
    <w:tmpl w:val="58190C9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FF583E"/>
    <w:multiLevelType w:val="multilevel"/>
    <w:tmpl w:val="5DFF5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82F74"/>
    <w:multiLevelType w:val="multilevel"/>
    <w:tmpl w:val="61682F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A2C7B"/>
    <w:multiLevelType w:val="multilevel"/>
    <w:tmpl w:val="FFFFFFFF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BA0A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146F8E"/>
    <w:multiLevelType w:val="multilevel"/>
    <w:tmpl w:val="FFFFFFFF"/>
    <w:lvl w:ilvl="0">
      <w:start w:val="1"/>
      <w:numFmt w:val="bullet"/>
      <w:pStyle w:val="Numerada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66731A"/>
    <w:multiLevelType w:val="multilevel"/>
    <w:tmpl w:val="7E667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501077">
    <w:abstractNumId w:val="12"/>
  </w:num>
  <w:num w:numId="2" w16cid:durableId="1682777339">
    <w:abstractNumId w:val="3"/>
  </w:num>
  <w:num w:numId="3" w16cid:durableId="1754349248">
    <w:abstractNumId w:val="13"/>
  </w:num>
  <w:num w:numId="4" w16cid:durableId="1475221116">
    <w:abstractNumId w:val="7"/>
  </w:num>
  <w:num w:numId="5" w16cid:durableId="821122337">
    <w:abstractNumId w:val="14"/>
  </w:num>
  <w:num w:numId="6" w16cid:durableId="1347053802">
    <w:abstractNumId w:val="5"/>
  </w:num>
  <w:num w:numId="7" w16cid:durableId="1363747205">
    <w:abstractNumId w:val="6"/>
  </w:num>
  <w:num w:numId="8" w16cid:durableId="34737264">
    <w:abstractNumId w:val="11"/>
  </w:num>
  <w:num w:numId="9" w16cid:durableId="906262003">
    <w:abstractNumId w:val="15"/>
  </w:num>
  <w:num w:numId="10" w16cid:durableId="1303659434">
    <w:abstractNumId w:val="10"/>
  </w:num>
  <w:num w:numId="11" w16cid:durableId="1894464286">
    <w:abstractNumId w:val="1"/>
  </w:num>
  <w:num w:numId="12" w16cid:durableId="1776057435">
    <w:abstractNumId w:val="2"/>
  </w:num>
  <w:num w:numId="13" w16cid:durableId="289551581">
    <w:abstractNumId w:val="8"/>
  </w:num>
  <w:num w:numId="14" w16cid:durableId="394738418">
    <w:abstractNumId w:val="0"/>
  </w:num>
  <w:num w:numId="15" w16cid:durableId="954947788">
    <w:abstractNumId w:val="9"/>
  </w:num>
  <w:num w:numId="16" w16cid:durableId="34162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BB"/>
    <w:rsid w:val="0048325E"/>
    <w:rsid w:val="005E4B86"/>
    <w:rsid w:val="0078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8D5B7"/>
  <w15:chartTrackingRefBased/>
  <w15:docId w15:val="{D68DF449-F5FC-4662-95EF-C1907732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DBB"/>
    <w:pPr>
      <w:spacing w:before="240" w:after="240" w:line="276" w:lineRule="auto"/>
      <w:ind w:firstLine="850"/>
      <w:jc w:val="both"/>
    </w:pPr>
    <w:rPr>
      <w:rFonts w:ascii="Times New Roman" w:eastAsia="Arial" w:hAnsi="Times New Roman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8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7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7D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7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7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7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7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7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787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7D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7D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7DBB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787DBB"/>
    <w:pPr>
      <w:numPr>
        <w:numId w:val="1"/>
      </w:numPr>
      <w:ind w:left="0" w:firstLine="0"/>
      <w:contextualSpacing/>
    </w:pPr>
  </w:style>
  <w:style w:type="paragraph" w:styleId="Commarcadores3">
    <w:name w:val="List Bullet 3"/>
    <w:basedOn w:val="Normal"/>
    <w:uiPriority w:val="99"/>
    <w:unhideWhenUsed/>
    <w:rsid w:val="00787DBB"/>
    <w:pPr>
      <w:numPr>
        <w:numId w:val="2"/>
      </w:numPr>
      <w:ind w:left="0" w:firstLine="0"/>
      <w:contextualSpacing/>
    </w:pPr>
  </w:style>
  <w:style w:type="paragraph" w:styleId="Numerada">
    <w:name w:val="List Number"/>
    <w:basedOn w:val="Normal"/>
    <w:uiPriority w:val="99"/>
    <w:unhideWhenUsed/>
    <w:rsid w:val="00787DBB"/>
    <w:pPr>
      <w:numPr>
        <w:numId w:val="4"/>
      </w:numPr>
      <w:ind w:left="0" w:firstLine="0"/>
      <w:contextualSpacing/>
    </w:pPr>
  </w:style>
  <w:style w:type="paragraph" w:styleId="Numerada2">
    <w:name w:val="List Number 2"/>
    <w:basedOn w:val="Normal"/>
    <w:uiPriority w:val="99"/>
    <w:unhideWhenUsed/>
    <w:rsid w:val="00787DBB"/>
    <w:pPr>
      <w:numPr>
        <w:numId w:val="5"/>
      </w:numPr>
      <w:ind w:left="0" w:firstLine="0"/>
      <w:contextualSpacing/>
    </w:pPr>
  </w:style>
  <w:style w:type="character" w:customStyle="1" w:styleId="selectable-text">
    <w:name w:val="selectable-text"/>
    <w:basedOn w:val="Fontepargpadro"/>
    <w:rsid w:val="00787DBB"/>
  </w:style>
  <w:style w:type="paragraph" w:customStyle="1" w:styleId="subtopico1">
    <w:name w:val="subtopico1"/>
    <w:basedOn w:val="Ttulo2"/>
    <w:link w:val="subtopico1Char"/>
    <w:qFormat/>
    <w:rsid w:val="00787DBB"/>
    <w:rPr>
      <w:rFonts w:ascii="Calibri" w:hAnsi="Calibri" w:cs="Calibri"/>
      <w:b/>
      <w:bCs/>
      <w:color w:val="0B769F" w:themeColor="accent4" w:themeShade="BF"/>
      <w:sz w:val="26"/>
      <w:szCs w:val="26"/>
    </w:rPr>
  </w:style>
  <w:style w:type="character" w:customStyle="1" w:styleId="subtopico1Char">
    <w:name w:val="subtopico1 Char"/>
    <w:basedOn w:val="Ttulo2Char"/>
    <w:link w:val="subtopico1"/>
    <w:rsid w:val="00787DBB"/>
    <w:rPr>
      <w:rFonts w:ascii="Calibri" w:eastAsiaTheme="majorEastAsia" w:hAnsi="Calibri" w:cs="Calibri"/>
      <w:b/>
      <w:bCs/>
      <w:color w:val="0B769F" w:themeColor="accent4" w:themeShade="BF"/>
      <w:kern w:val="0"/>
      <w:sz w:val="26"/>
      <w:szCs w:val="26"/>
      <w14:ligatures w14:val="none"/>
    </w:rPr>
  </w:style>
  <w:style w:type="paragraph" w:customStyle="1" w:styleId="topico1">
    <w:name w:val="topico1"/>
    <w:basedOn w:val="Ttulo1"/>
    <w:link w:val="topico1Char"/>
    <w:qFormat/>
    <w:rsid w:val="00787DBB"/>
    <w:pPr>
      <w:ind w:firstLine="0"/>
      <w:jc w:val="left"/>
    </w:pPr>
    <w:rPr>
      <w:rFonts w:ascii="Calibri" w:hAnsi="Calibri" w:cs="Calibri"/>
      <w:b/>
      <w:bCs/>
      <w:sz w:val="28"/>
      <w:szCs w:val="28"/>
    </w:rPr>
  </w:style>
  <w:style w:type="character" w:customStyle="1" w:styleId="topico1Char">
    <w:name w:val="topico1 Char"/>
    <w:basedOn w:val="Ttulo1Char"/>
    <w:link w:val="topico1"/>
    <w:rsid w:val="00787DBB"/>
    <w:rPr>
      <w:rFonts w:ascii="Calibri" w:eastAsiaTheme="majorEastAsia" w:hAnsi="Calibri" w:cs="Calibri"/>
      <w:b/>
      <w:bCs/>
      <w:color w:val="0F4761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2036</Words>
  <Characters>11000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1</cp:revision>
  <dcterms:created xsi:type="dcterms:W3CDTF">2025-11-20T20:57:00Z</dcterms:created>
  <dcterms:modified xsi:type="dcterms:W3CDTF">2025-11-20T21:15:00Z</dcterms:modified>
</cp:coreProperties>
</file>