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Auditoria e Segurança em Informática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Prof. Alisson Oliveira Chaves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Prof. Jean Carlo de Sousa Santos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Atividade A3-E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18 - SEED Lab2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 B)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118110</wp:posOffset>
            </wp:positionV>
            <wp:extent cx="6120130" cy="17037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</w:rPr>
      </w:pPr>
      <w:r>
        <w:rPr>
          <w:b/>
          <w:bCs/>
        </w:rPr>
        <w:t xml:space="preserve">C) </w:t>
      </w:r>
      <w:r>
        <w:rPr>
          <w:b w:val="false"/>
          <w:bCs w:val="false"/>
        </w:rPr>
        <w:t xml:space="preserve">MD5 - è uma função hash que produz um valor de hash  de 128 bits em 32 caracteres. Foi projetado para ser usado para funções de hash criptográfica , mas não é usado muito pois possui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vulnerabilidades.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SHA-1 – é uma função de dispersão criptográfica onde produz um valor de dispersão de 160 bits.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02122"/>
          <w:spacing w:val="0"/>
          <w:sz w:val="21"/>
          <w:szCs w:val="24"/>
        </w:rPr>
        <w:t xml:space="preserve">é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a mais amplamente utilizada das funções de dispersão SHA existentes, sendo empregada em vários protocolos e aplicações amplamente utilizadas.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SHA-256 – é um algoritmo de hash seguro  de 256 bits , onde produz hash criptografados  interversível  e exclusivo. Depedendo da quantidade de numero de hashes , menor é a chance de dois valres criarem o mesmo hash.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02122"/>
          <w:spacing w:val="0"/>
          <w:sz w:val="24"/>
          <w:szCs w:val="24"/>
        </w:rPr>
        <w:t>D)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ab/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69310"/>
                <wp:effectExtent l="0" t="0" r="0" b="0"/>
                <wp:wrapSquare wrapText="largest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693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17850"/>
                                  <wp:effectExtent l="0" t="0" r="0" b="0"/>
                                  <wp:docPr id="3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1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https://cjl.dev/md5-collision/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65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117850"/>
                            <wp:effectExtent l="0" t="0" r="0" b="0"/>
                            <wp:docPr id="4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1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https://cjl.dev/md5-collision/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Ttulo3"/>
        <w:bidi w:val="0"/>
        <w:jc w:val="left"/>
        <w:rPr/>
      </w:pPr>
      <w:r>
        <w:rPr/>
        <w:t>3)</w:t>
      </w:r>
    </w:p>
    <w:p>
      <w:pPr>
        <w:pStyle w:val="Corpodotexto"/>
        <w:bidi w:val="0"/>
        <w:jc w:val="left"/>
        <w:rPr/>
      </w:pPr>
      <w:r>
        <w:rPr/>
        <w:t xml:space="preserve">B) </w:t>
      </w:r>
      <w:r>
        <w:rPr/>
        <w:t>Hash Original</w:t>
      </w:r>
    </w:p>
    <w:p>
      <w:pPr>
        <w:pStyle w:val="Corpodo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722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6120130" cy="52006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E) Hash Modificado 1 bit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129540</wp:posOffset>
            </wp:positionV>
            <wp:extent cx="4229100" cy="69532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6120130" cy="633730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F)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140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Os valores de MD5 e SHA256 são diferentes, de acordo com as imagem logo acima, não apresenta similaridade e houve alteração de bits ao editá-lo no Ghex.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gura">
    <w:name w:val="Figura"/>
    <w:basedOn w:val="Legenda"/>
    <w:qFormat/>
    <w:pPr/>
    <w:rPr/>
  </w:style>
  <w:style w:type="paragraph" w:styleId="Texto">
    <w:name w:val="Texto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LibreOffice/7.1.7.2$Linux_X86_64 LibreOffice_project/10$Build-2</Application>
  <AppVersion>15.0000</AppVersion>
  <Pages>2</Pages>
  <Words>177</Words>
  <Characters>865</Characters>
  <CharactersWithSpaces>1033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2021-11-21T16:15:09Z</dcterms:created>
  <dc:creator/>
  <dc:description/>
  <dc:language>pt-BR</dc:language>
  <cp:lastModifiedBy/>
  <dcterms:modified xsi:type="dcterms:W3CDTF">2021-11-21T17:10:54Z</dcterms:modified>
  <cp:revision>1</cp:revision>
  <dc:subject/>
  <dc:title/>
</cp:coreProperties>
</file>