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04471704" w14:textId="1BF070F2" w:rsidR="0090000D" w:rsidRPr="00AF6B0A" w:rsidRDefault="0090000D">
      <w:pPr>
        <w:rPr>
          <w:b/>
          <w:lang w:val="en-US"/>
        </w:rPr>
      </w:pPr>
      <w:r w:rsidRPr="00AF6B0A">
        <w:rPr>
          <w:b/>
          <w:lang w:val="en-US"/>
        </w:rPr>
        <w:t>1</w:t>
      </w:r>
      <w:r w:rsidR="00AF444D">
        <w:rPr>
          <w:b/>
          <w:lang w:val="en-US"/>
        </w:rPr>
        <w:t xml:space="preserve"> </w:t>
      </w:r>
    </w:p>
    <w:p w14:paraId="71316645" w14:textId="575FF60E" w:rsidR="00D34D8D" w:rsidRDefault="0096695D" w:rsidP="0090000D">
      <w:pPr>
        <w:rPr>
          <w:rFonts w:cs="Times New Roman"/>
          <w:sz w:val="22"/>
          <w:szCs w:val="22"/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  <w:r w:rsidR="00334FB1">
        <w:rPr>
          <w:lang w:val="en-US"/>
        </w:rPr>
        <w:t>and</w:t>
      </w:r>
      <w:r w:rsidRPr="00EF7FE7">
        <w:rPr>
          <w:lang w:val="en-US"/>
        </w:rPr>
        <w:t xml:space="preserve"> </w:t>
      </w:r>
      <w:proofErr w:type="spellStart"/>
      <w:r w:rsidR="00AF444D">
        <w:rPr>
          <w:lang w:val="en-US"/>
        </w:rPr>
        <w:t>Kaari</w:t>
      </w:r>
      <w:proofErr w:type="spellEnd"/>
      <w:r w:rsidR="00AF444D">
        <w:rPr>
          <w:lang w:val="en-US"/>
        </w:rPr>
        <w:t xml:space="preserve"> Upson</w:t>
      </w:r>
      <w:r w:rsidR="00D34D8D">
        <w:rPr>
          <w:lang w:val="en-US"/>
        </w:rPr>
        <w:t xml:space="preserve"> </w:t>
      </w:r>
      <w:r w:rsidR="00080D23">
        <w:rPr>
          <w:lang w:val="en-US"/>
        </w:rPr>
        <w:t xml:space="preserve">| </w:t>
      </w:r>
      <w:proofErr w:type="spellStart"/>
      <w:r w:rsidR="0090000D">
        <w:rPr>
          <w:rStyle w:val="A1"/>
          <w:rFonts w:cs="Times New Roman"/>
          <w:color w:val="auto"/>
        </w:rPr>
        <w:t>Ph</w:t>
      </w:r>
      <w:proofErr w:type="spellEnd"/>
      <w:r w:rsidR="0090000D">
        <w:rPr>
          <w:rStyle w:val="A1"/>
          <w:rFonts w:cs="Times New Roman"/>
          <w:color w:val="auto"/>
        </w:rPr>
        <w:t xml:space="preserve"> © </w:t>
      </w:r>
      <w:r w:rsidR="00AF444D" w:rsidRPr="00AF444D">
        <w:rPr>
          <w:rFonts w:cs="Times New Roman"/>
          <w:sz w:val="22"/>
          <w:szCs w:val="22"/>
          <w:lang w:val="en-US"/>
        </w:rPr>
        <w:t xml:space="preserve">Alessandro </w:t>
      </w:r>
      <w:proofErr w:type="spellStart"/>
      <w:r w:rsidR="00AF444D" w:rsidRPr="00AF444D">
        <w:rPr>
          <w:rFonts w:cs="Times New Roman"/>
          <w:sz w:val="22"/>
          <w:szCs w:val="22"/>
          <w:lang w:val="en-US"/>
        </w:rPr>
        <w:t>Zambianchi</w:t>
      </w:r>
      <w:proofErr w:type="spellEnd"/>
    </w:p>
    <w:p w14:paraId="18D8B128" w14:textId="77777777" w:rsidR="00B71AB7" w:rsidRDefault="00B71AB7" w:rsidP="0090000D">
      <w:pPr>
        <w:rPr>
          <w:rStyle w:val="A1"/>
          <w:rFonts w:cs="Times New Roman"/>
          <w:color w:val="auto"/>
        </w:rPr>
      </w:pPr>
    </w:p>
    <w:p w14:paraId="33CA8D7B" w14:textId="46AE77E2" w:rsidR="004C68DA" w:rsidRPr="00846466" w:rsidRDefault="00B71AB7" w:rsidP="004C68DA">
      <w:pPr>
        <w:rPr>
          <w:b/>
          <w:lang w:val="en-US"/>
        </w:rPr>
      </w:pPr>
      <w:r>
        <w:rPr>
          <w:b/>
          <w:lang w:val="en-US"/>
        </w:rPr>
        <w:t>2</w:t>
      </w:r>
    </w:p>
    <w:p w14:paraId="71BC5AC7" w14:textId="07A5FC46" w:rsidR="00B71AB7" w:rsidRDefault="00B71AB7" w:rsidP="00B71AB7">
      <w:pPr>
        <w:rPr>
          <w:rFonts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proofErr w:type="spellStart"/>
      <w:r w:rsidR="00204C83" w:rsidRPr="00204C83">
        <w:rPr>
          <w:rFonts w:cs="Times New Roman"/>
          <w:sz w:val="22"/>
          <w:szCs w:val="22"/>
          <w:lang w:val="en-US"/>
        </w:rPr>
        <w:t>Fanis</w:t>
      </w:r>
      <w:proofErr w:type="spellEnd"/>
      <w:r w:rsidR="00204C83" w:rsidRPr="00204C8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="00204C83" w:rsidRPr="00204C83">
        <w:rPr>
          <w:rFonts w:cs="Times New Roman"/>
          <w:sz w:val="22"/>
          <w:szCs w:val="22"/>
          <w:lang w:val="en-US"/>
        </w:rPr>
        <w:t>Vlastaras</w:t>
      </w:r>
      <w:proofErr w:type="spellEnd"/>
      <w:r w:rsidR="00204C83" w:rsidRPr="00204C83">
        <w:rPr>
          <w:rFonts w:cs="Times New Roman"/>
          <w:sz w:val="22"/>
          <w:szCs w:val="22"/>
          <w:lang w:val="en-US"/>
        </w:rPr>
        <w:t xml:space="preserve"> &amp; Rebecca </w:t>
      </w:r>
      <w:proofErr w:type="spellStart"/>
      <w:r w:rsidR="00204C83" w:rsidRPr="00204C83">
        <w:rPr>
          <w:rFonts w:cs="Times New Roman"/>
          <w:sz w:val="22"/>
          <w:szCs w:val="22"/>
          <w:lang w:val="en-US"/>
        </w:rPr>
        <w:t>Constantopoulou</w:t>
      </w:r>
      <w:proofErr w:type="spellEnd"/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2C51E875" w14:textId="48E07916" w:rsidR="00E12012" w:rsidRPr="00846466" w:rsidRDefault="00E12012" w:rsidP="00E12012">
      <w:pPr>
        <w:rPr>
          <w:b/>
          <w:lang w:val="en-US"/>
        </w:rPr>
      </w:pPr>
      <w:r>
        <w:rPr>
          <w:b/>
          <w:lang w:val="en-US"/>
        </w:rPr>
        <w:t>3</w:t>
      </w:r>
    </w:p>
    <w:p w14:paraId="5D4FA8EB" w14:textId="0F59BCA5" w:rsidR="00E12012" w:rsidRDefault="00E12012" w:rsidP="00E12012">
      <w:pPr>
        <w:rPr>
          <w:rFonts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Fredrik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Nilsen</w:t>
      </w:r>
      <w:proofErr w:type="spellEnd"/>
    </w:p>
    <w:p w14:paraId="54102619" w14:textId="77777777" w:rsidR="00E12012" w:rsidRDefault="00E12012" w:rsidP="00E12012">
      <w:pPr>
        <w:rPr>
          <w:lang w:val="en-US"/>
        </w:rPr>
      </w:pPr>
    </w:p>
    <w:p w14:paraId="14CFFC96" w14:textId="1F5B1CF8" w:rsidR="006A3C8A" w:rsidRPr="00846466" w:rsidRDefault="006A3C8A" w:rsidP="006A3C8A">
      <w:pPr>
        <w:rPr>
          <w:b/>
          <w:lang w:val="en-US"/>
        </w:rPr>
      </w:pPr>
      <w:r>
        <w:rPr>
          <w:b/>
          <w:lang w:val="en-US"/>
        </w:rPr>
        <w:t>4</w:t>
      </w:r>
    </w:p>
    <w:p w14:paraId="06B2CC3E" w14:textId="023DBFDC" w:rsidR="00E12012" w:rsidRPr="00EE44ED" w:rsidRDefault="006A3C8A" w:rsidP="0090000D">
      <w:pPr>
        <w:rPr>
          <w:rFonts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 w:rsidRPr="006A3C8A">
        <w:rPr>
          <w:rFonts w:ascii="Times New Roman" w:hAnsi="Times New Roman" w:cs="Times New Roman"/>
          <w:sz w:val="22"/>
          <w:szCs w:val="22"/>
          <w:lang w:val="en-US"/>
        </w:rPr>
        <w:t xml:space="preserve">Serge </w:t>
      </w:r>
      <w:proofErr w:type="spellStart"/>
      <w:r w:rsidRPr="006A3C8A">
        <w:rPr>
          <w:rFonts w:ascii="Times New Roman" w:hAnsi="Times New Roman" w:cs="Times New Roman"/>
          <w:sz w:val="22"/>
          <w:szCs w:val="22"/>
          <w:lang w:val="en-US"/>
        </w:rPr>
        <w:t>Hasenböhler</w:t>
      </w:r>
      <w:proofErr w:type="spellEnd"/>
    </w:p>
    <w:p w14:paraId="0E1CE9E6" w14:textId="77777777" w:rsidR="00A02266" w:rsidRDefault="00A02266" w:rsidP="00D6028B"/>
    <w:p w14:paraId="7ED24B24" w14:textId="26AD244F" w:rsidR="0044617F" w:rsidRPr="00846466" w:rsidRDefault="0044617F" w:rsidP="0044617F">
      <w:pPr>
        <w:rPr>
          <w:b/>
          <w:lang w:val="en-US"/>
        </w:rPr>
      </w:pPr>
      <w:r>
        <w:rPr>
          <w:b/>
          <w:lang w:val="en-US"/>
        </w:rPr>
        <w:t>5</w:t>
      </w:r>
      <w:r w:rsidR="00065F0C">
        <w:rPr>
          <w:b/>
          <w:lang w:val="en-US"/>
        </w:rPr>
        <w:t>, 6</w:t>
      </w:r>
    </w:p>
    <w:p w14:paraId="6499AFF8" w14:textId="289D26EF" w:rsidR="0044617F" w:rsidRDefault="0044617F" w:rsidP="0044617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 w:rsidRPr="0044617F">
        <w:rPr>
          <w:rFonts w:ascii="Times New Roman" w:hAnsi="Times New Roman" w:cs="Times New Roman"/>
          <w:sz w:val="22"/>
          <w:szCs w:val="22"/>
          <w:lang w:val="en-US"/>
        </w:rPr>
        <w:t>Martin Elder</w:t>
      </w:r>
    </w:p>
    <w:p w14:paraId="4DA75607" w14:textId="77777777" w:rsidR="00EE44ED" w:rsidRDefault="00EE44ED" w:rsidP="0044617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8B8803" w14:textId="289F6C40" w:rsidR="00EE44ED" w:rsidRPr="00846466" w:rsidRDefault="00065F0C" w:rsidP="00EE44ED">
      <w:pPr>
        <w:rPr>
          <w:b/>
          <w:lang w:val="en-US"/>
        </w:rPr>
      </w:pPr>
      <w:r>
        <w:rPr>
          <w:b/>
          <w:lang w:val="en-US"/>
        </w:rPr>
        <w:t>7</w:t>
      </w:r>
    </w:p>
    <w:p w14:paraId="7FED9681" w14:textId="14C672DF" w:rsidR="00EE44ED" w:rsidRDefault="00EE44ED" w:rsidP="00EE44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 w:rsidR="00065F0C" w:rsidRPr="00065F0C">
        <w:rPr>
          <w:rFonts w:ascii="Times New Roman" w:hAnsi="Times New Roman" w:cs="Times New Roman"/>
          <w:sz w:val="22"/>
          <w:szCs w:val="22"/>
          <w:lang w:val="en-US"/>
        </w:rPr>
        <w:t>Brian Forrest</w:t>
      </w:r>
    </w:p>
    <w:p w14:paraId="7694A96E" w14:textId="77777777" w:rsidR="00077BF1" w:rsidRDefault="00077BF1" w:rsidP="00EE44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02E438" w14:textId="47EF5F8A" w:rsidR="00077BF1" w:rsidRPr="00846466" w:rsidRDefault="00077BF1" w:rsidP="00077BF1">
      <w:pPr>
        <w:rPr>
          <w:b/>
          <w:lang w:val="en-US"/>
        </w:rPr>
      </w:pPr>
      <w:r>
        <w:rPr>
          <w:b/>
          <w:lang w:val="en-US"/>
        </w:rPr>
        <w:t>8</w:t>
      </w:r>
    </w:p>
    <w:p w14:paraId="4034C8A9" w14:textId="0FEC0CF0" w:rsidR="00077BF1" w:rsidRDefault="00077BF1" w:rsidP="00EE44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 w:rsidRPr="00077BF1">
        <w:rPr>
          <w:rFonts w:ascii="Times New Roman" w:hAnsi="Times New Roman" w:cs="Times New Roman"/>
          <w:sz w:val="22"/>
          <w:szCs w:val="22"/>
          <w:lang w:val="en-US"/>
        </w:rPr>
        <w:t xml:space="preserve">Dario </w:t>
      </w:r>
      <w:proofErr w:type="spellStart"/>
      <w:r w:rsidRPr="00077BF1">
        <w:rPr>
          <w:rFonts w:ascii="Times New Roman" w:hAnsi="Times New Roman" w:cs="Times New Roman"/>
          <w:sz w:val="22"/>
          <w:szCs w:val="22"/>
          <w:lang w:val="en-US"/>
        </w:rPr>
        <w:t>Lasagni</w:t>
      </w:r>
      <w:proofErr w:type="spellEnd"/>
    </w:p>
    <w:p w14:paraId="4531067A" w14:textId="77777777" w:rsidR="00077BF1" w:rsidRDefault="00077BF1" w:rsidP="00EE44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2B62DF1" w14:textId="26184B37" w:rsidR="00077BF1" w:rsidRPr="00846466" w:rsidRDefault="00077BF1" w:rsidP="00077BF1">
      <w:pPr>
        <w:rPr>
          <w:b/>
          <w:lang w:val="en-US"/>
        </w:rPr>
      </w:pPr>
      <w:r>
        <w:rPr>
          <w:b/>
          <w:lang w:val="en-US"/>
        </w:rPr>
        <w:t>9</w:t>
      </w:r>
    </w:p>
    <w:p w14:paraId="04D24BE4" w14:textId="2EC5748B" w:rsidR="00077BF1" w:rsidRDefault="00077BF1" w:rsidP="00EE44ED">
      <w:pPr>
        <w:rPr>
          <w:rFonts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>
        <w:rPr>
          <w:lang w:val="en-US"/>
        </w:rPr>
        <w:t>Kaari</w:t>
      </w:r>
      <w:proofErr w:type="spellEnd"/>
      <w:r>
        <w:rPr>
          <w:lang w:val="en-US"/>
        </w:rPr>
        <w:t xml:space="preserve"> Upson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proofErr w:type="spellStart"/>
      <w:r w:rsidR="002135F6" w:rsidRPr="002135F6">
        <w:rPr>
          <w:rFonts w:ascii="Times New Roman" w:hAnsi="Times New Roman" w:cs="Times New Roman"/>
          <w:sz w:val="22"/>
          <w:szCs w:val="22"/>
          <w:lang w:val="en-US"/>
        </w:rPr>
        <w:t>Annik</w:t>
      </w:r>
      <w:proofErr w:type="spellEnd"/>
      <w:r w:rsidR="002135F6" w:rsidRPr="002135F6">
        <w:rPr>
          <w:rFonts w:ascii="Times New Roman" w:hAnsi="Times New Roman" w:cs="Times New Roman"/>
          <w:sz w:val="22"/>
          <w:szCs w:val="22"/>
          <w:lang w:val="en-US"/>
        </w:rPr>
        <w:t xml:space="preserve"> Wetter</w:t>
      </w:r>
      <w:bookmarkStart w:id="0" w:name="_GoBack"/>
      <w:bookmarkEnd w:id="0"/>
    </w:p>
    <w:p w14:paraId="279C26DC" w14:textId="77777777" w:rsidR="00EE44ED" w:rsidRDefault="00EE44ED" w:rsidP="0044617F">
      <w:pPr>
        <w:rPr>
          <w:rFonts w:cs="Times New Roman"/>
          <w:sz w:val="22"/>
          <w:szCs w:val="22"/>
          <w:lang w:val="en-US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334FB1"/>
    <w:rsid w:val="0044617F"/>
    <w:rsid w:val="004A4B9B"/>
    <w:rsid w:val="004C68DA"/>
    <w:rsid w:val="00556F8A"/>
    <w:rsid w:val="005B3500"/>
    <w:rsid w:val="006A3C8A"/>
    <w:rsid w:val="007520DC"/>
    <w:rsid w:val="00846466"/>
    <w:rsid w:val="0088660D"/>
    <w:rsid w:val="0090000D"/>
    <w:rsid w:val="0096695D"/>
    <w:rsid w:val="00A02266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31</cp:revision>
  <cp:lastPrinted>2019-04-23T14:48:00Z</cp:lastPrinted>
  <dcterms:created xsi:type="dcterms:W3CDTF">2019-04-23T13:12:00Z</dcterms:created>
  <dcterms:modified xsi:type="dcterms:W3CDTF">2019-04-23T14:54:00Z</dcterms:modified>
</cp:coreProperties>
</file>