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E94EF" w14:textId="3264CB41" w:rsidR="001F3174" w:rsidRDefault="00B75CFB" w:rsidP="00B75CFB">
      <w:pPr>
        <w:jc w:val="center"/>
        <w:rPr>
          <w:b/>
          <w:bCs/>
        </w:rPr>
      </w:pPr>
      <w:r>
        <w:rPr>
          <w:b/>
          <w:bCs/>
        </w:rPr>
        <w:t>EJERCICIO MODELACIÓN BASE DE DATOS</w:t>
      </w:r>
    </w:p>
    <w:p w14:paraId="5FD65840" w14:textId="77777777" w:rsidR="00B75CFB" w:rsidRDefault="00B75CFB" w:rsidP="00B75CFB">
      <w:pPr>
        <w:jc w:val="center"/>
        <w:rPr>
          <w:b/>
          <w:bCs/>
        </w:rPr>
      </w:pPr>
    </w:p>
    <w:p w14:paraId="543D08B9" w14:textId="3D046EB6" w:rsidR="00B75CFB" w:rsidRDefault="00B75CFB" w:rsidP="00B75CFB">
      <w:pPr>
        <w:jc w:val="center"/>
      </w:pPr>
      <w:r>
        <w:rPr>
          <w:noProof/>
        </w:rPr>
        <w:drawing>
          <wp:inline distT="0" distB="0" distL="0" distR="0" wp14:anchorId="34B63FB0" wp14:editId="705CC7AA">
            <wp:extent cx="5407318" cy="4010685"/>
            <wp:effectExtent l="0" t="0" r="3175" b="889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5" cstate="print">
                      <a:extLst>
                        <a:ext uri="{28A0092B-C50C-407E-A947-70E740481C1C}">
                          <a14:useLocalDpi xmlns:a14="http://schemas.microsoft.com/office/drawing/2010/main" val="0"/>
                        </a:ext>
                      </a:extLst>
                    </a:blip>
                    <a:srcRect l="12183" t="13544" r="13749" b="13246"/>
                    <a:stretch/>
                  </pic:blipFill>
                  <pic:spPr bwMode="auto">
                    <a:xfrm>
                      <a:off x="0" y="0"/>
                      <a:ext cx="5422966" cy="4022291"/>
                    </a:xfrm>
                    <a:prstGeom prst="rect">
                      <a:avLst/>
                    </a:prstGeom>
                    <a:ln>
                      <a:noFill/>
                    </a:ln>
                    <a:extLst>
                      <a:ext uri="{53640926-AAD7-44D8-BBD7-CCE9431645EC}">
                        <a14:shadowObscured xmlns:a14="http://schemas.microsoft.com/office/drawing/2010/main"/>
                      </a:ext>
                    </a:extLst>
                  </pic:spPr>
                </pic:pic>
              </a:graphicData>
            </a:graphic>
          </wp:inline>
        </w:drawing>
      </w:r>
    </w:p>
    <w:p w14:paraId="6E17FF53" w14:textId="1235BD49" w:rsidR="00B75CFB" w:rsidRDefault="00B75CFB" w:rsidP="00B75CFB">
      <w:pPr>
        <w:jc w:val="center"/>
      </w:pPr>
    </w:p>
    <w:p w14:paraId="3545848A" w14:textId="38F12498" w:rsidR="007A7C4D" w:rsidRDefault="00B75CFB" w:rsidP="00B75CFB">
      <w:pPr>
        <w:ind w:firstLine="708"/>
      </w:pPr>
      <w:r>
        <w:t>Este modelo de base de datos se encuentra en la tercera forma de normalización</w:t>
      </w:r>
      <w:r w:rsidR="007A7C4D">
        <w:t xml:space="preserve"> por las siguientes razones:</w:t>
      </w:r>
    </w:p>
    <w:p w14:paraId="11985AF6" w14:textId="55D36008" w:rsidR="007A7C4D" w:rsidRDefault="007A7C4D" w:rsidP="007A7C4D">
      <w:pPr>
        <w:pStyle w:val="Prrafodelista"/>
        <w:numPr>
          <w:ilvl w:val="0"/>
          <w:numId w:val="1"/>
        </w:numPr>
      </w:pPr>
      <w:r>
        <w:t>T</w:t>
      </w:r>
      <w:r w:rsidR="00B75CFB">
        <w:t xml:space="preserve">odos los atributos son atómicos, ósea que no se pueden dividir más. </w:t>
      </w:r>
    </w:p>
    <w:p w14:paraId="32AB4727" w14:textId="2917F178" w:rsidR="00B75CFB" w:rsidRDefault="00B75CFB" w:rsidP="007A7C4D">
      <w:pPr>
        <w:pStyle w:val="Prrafodelista"/>
        <w:numPr>
          <w:ilvl w:val="0"/>
          <w:numId w:val="1"/>
        </w:numPr>
      </w:pPr>
      <w:r>
        <w:t>Las tablas de entidades cuentan con un id único.</w:t>
      </w:r>
    </w:p>
    <w:p w14:paraId="6FAFDE5D" w14:textId="022A1898" w:rsidR="007A7C4D" w:rsidRPr="00B75CFB" w:rsidRDefault="007A7C4D" w:rsidP="004C139A">
      <w:pPr>
        <w:pStyle w:val="Prrafodelista"/>
        <w:numPr>
          <w:ilvl w:val="0"/>
          <w:numId w:val="1"/>
        </w:numPr>
      </w:pPr>
      <w:r>
        <w:t>No hay datos en celdas repetidas innecesariamente puesto que las entidades se dividieron bien. Se buscó que los atributos de cada tabla se relacionaran únicamente con su id, si había dependencias transitivas se hacía una nueva tabla.</w:t>
      </w:r>
    </w:p>
    <w:sectPr w:rsidR="007A7C4D" w:rsidRPr="00B75C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4042D"/>
    <w:multiLevelType w:val="hybridMultilevel"/>
    <w:tmpl w:val="D26C1B2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CFB"/>
    <w:rsid w:val="001F3174"/>
    <w:rsid w:val="004C139A"/>
    <w:rsid w:val="007A7C4D"/>
    <w:rsid w:val="00B75CF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F4A5"/>
  <w15:chartTrackingRefBased/>
  <w15:docId w15:val="{894D90D1-F1CD-4CA4-9F47-AF180939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7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76</Words>
  <Characters>423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Torres Sepúlveda</dc:creator>
  <cp:keywords/>
  <dc:description/>
  <cp:lastModifiedBy>Marco Antonio Torres Sepúlveda</cp:lastModifiedBy>
  <cp:revision>1</cp:revision>
  <dcterms:created xsi:type="dcterms:W3CDTF">2022-03-29T14:32:00Z</dcterms:created>
  <dcterms:modified xsi:type="dcterms:W3CDTF">2022-03-29T14:43:00Z</dcterms:modified>
</cp:coreProperties>
</file>