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5FBA5" w14:textId="77777777" w:rsidR="00C460FD" w:rsidRDefault="00C460FD" w:rsidP="00C460FD">
      <w:pPr>
        <w:rPr>
          <w:b/>
          <w:color w:val="F79646"/>
          <w:sz w:val="24"/>
          <w:szCs w:val="24"/>
        </w:rPr>
      </w:pPr>
      <w:r>
        <w:rPr>
          <w:b/>
          <w:color w:val="F79646"/>
          <w:sz w:val="28"/>
          <w:szCs w:val="28"/>
        </w:rPr>
        <w:t>The Automated Coil Winding Solution</w:t>
      </w:r>
    </w:p>
    <w:p w14:paraId="6C13C626" w14:textId="77777777" w:rsidR="00C460FD" w:rsidRDefault="00C460FD" w:rsidP="00C460FD">
      <w:pPr>
        <w:rPr>
          <w:rFonts w:ascii="Times New Roman" w:eastAsia="Times New Roman" w:hAnsi="Times New Roman" w:cs="Times New Roman"/>
          <w:b/>
          <w:color w:val="F79646"/>
          <w:sz w:val="24"/>
          <w:szCs w:val="24"/>
        </w:rPr>
      </w:pPr>
      <w:r>
        <w:rPr>
          <w:b/>
          <w:color w:val="F79646"/>
          <w:sz w:val="24"/>
          <w:szCs w:val="24"/>
        </w:rPr>
        <w:t>Introduction</w:t>
      </w:r>
    </w:p>
    <w:p w14:paraId="4DA59E82" w14:textId="607E3EFF" w:rsidR="00C460FD" w:rsidRDefault="00C460FD" w:rsidP="00C460FD">
      <w:pPr>
        <w:spacing w:line="240" w:lineRule="auto"/>
        <w:rPr>
          <w:rFonts w:ascii="Arial" w:eastAsia="Arial" w:hAnsi="Arial" w:cs="Arial"/>
        </w:rPr>
      </w:pPr>
      <w:r>
        <w:t xml:space="preserve">I have been provided with an opportunity to improve a coil winding system for Buckley Systems. The company is an already well-established international manufacturer of </w:t>
      </w:r>
      <w:r w:rsidR="000410F1">
        <w:t>high-quality</w:t>
      </w:r>
      <w:r>
        <w:t xml:space="preserve"> electromagnets, selling mainly into the electronics manufacturing market with quality and reliability being the key selling point. The company’s engineering team has identified a gap in the facility for a machine that is able to assist the production of wire wound coils in the coil shop. The wire winder needs to be in the state of completion and ready to be used by the end of 2020. I will be provided with a budget with most of this budget being used on prototyping and testing the practicality of the wire winding system. </w:t>
      </w:r>
    </w:p>
    <w:p w14:paraId="65BEC10F" w14:textId="77777777" w:rsidR="00C460FD" w:rsidRDefault="00C460FD" w:rsidP="00C460FD">
      <w:pPr>
        <w:spacing w:line="240" w:lineRule="auto"/>
        <w:rPr>
          <w:sz w:val="24"/>
          <w:szCs w:val="24"/>
        </w:rPr>
      </w:pPr>
    </w:p>
    <w:p w14:paraId="62014280" w14:textId="77777777" w:rsidR="00C460FD" w:rsidRDefault="00C460FD" w:rsidP="00C460FD">
      <w:r>
        <w:rPr>
          <w:b/>
          <w:color w:val="F79646"/>
          <w:sz w:val="24"/>
          <w:szCs w:val="24"/>
        </w:rPr>
        <w:t>Findings</w:t>
      </w:r>
      <w:r>
        <w:br/>
        <w:t>Buckley Systems question the impossible and consistently innovate solutions for our customers that truly do represent the heart of what we are - Ingenious at Work. Creating unique manufacturing equipment can improve the process of innovation by making it more efficient, precise and minimize the risk of damage during the manufacturing process. Currently the wire winders used for the electromagnets require a long and complicated manual process.</w:t>
      </w:r>
    </w:p>
    <w:p w14:paraId="65611179" w14:textId="77777777" w:rsidR="00C460FD" w:rsidRDefault="00C460FD" w:rsidP="00C460FD"/>
    <w:p w14:paraId="57E83B27" w14:textId="77777777" w:rsidR="00C460FD" w:rsidRDefault="00C460FD" w:rsidP="00C460FD">
      <w:pPr>
        <w:rPr>
          <w:b/>
          <w:color w:val="F79646"/>
          <w:sz w:val="24"/>
          <w:szCs w:val="24"/>
        </w:rPr>
      </w:pPr>
      <w:r>
        <w:rPr>
          <w:b/>
          <w:color w:val="F79646"/>
          <w:sz w:val="24"/>
          <w:szCs w:val="24"/>
        </w:rPr>
        <w:t>Problem Definition</w:t>
      </w:r>
    </w:p>
    <w:p w14:paraId="03322C1A" w14:textId="77777777" w:rsidR="00C460FD" w:rsidRDefault="00C460FD" w:rsidP="00C460FD">
      <w:pPr>
        <w:numPr>
          <w:ilvl w:val="0"/>
          <w:numId w:val="1"/>
        </w:numPr>
        <w:spacing w:after="0" w:line="276" w:lineRule="auto"/>
      </w:pPr>
      <w:r>
        <w:rPr>
          <w:color w:val="000000"/>
        </w:rPr>
        <w:t>The wire is firstly purchased on a spool which is then assembled on a free spindle which means it can turn freely. The tension provided is proportional to the friction coefficient of the spool turning on the spindle, gravity, weight and the length of wire attached to the tensioner arm. The wire that is stored on the free spinning spool uses gravity as its main tension force source. As the copper wire starts getting used up the weight of the wheel starts to decrease. The tension force is directly proportional of the mass of the spool and as the mass of the spool decreases the tension also decreases and this situation is not ideal. It is quite common that when workers reach the end of the former, the wrapped wire may not be pushed hard against the side. In some cases, it may be too small or too big within the appropriate amount of turns. It is important to wind in even increments. A complicated step in the wire winding process is the transition from finishing one layer and winding the next. While observing the operators, workers often pack each layer in quite tightly before they start the next one especially on thicker wire which sometimes needs a deliberate kink put into it. The current system has uneven tension which makes it difficult for the operator and makes it a very time-consuming process.</w:t>
      </w:r>
    </w:p>
    <w:p w14:paraId="36D28842" w14:textId="77777777" w:rsidR="00C460FD" w:rsidRDefault="00C460FD" w:rsidP="00C460FD"/>
    <w:p w14:paraId="45C22944" w14:textId="77777777" w:rsidR="00C460FD" w:rsidRDefault="00C460FD" w:rsidP="00C460FD">
      <w:r>
        <w:t xml:space="preserve">Consistent tension needs to be applied to the wire during the winding process. The coil machine I noticed this problem on in the shop was a rectangular former. The consistency and quality of the tension applied depends on the shape of the wire. In a round coil, the tension remains constant during one full turn. However, in the rectangular coils, the wire tension is not consistent and experiences fluctuations. These fluctuations are due to quickly changing wire path length. The varying tension may affect the operation of shaft, and produce excessive forces, which may cause machine vibrations and non-uniform coil winding. When this happens, the rectification process is </w:t>
      </w:r>
      <w:r>
        <w:lastRenderedPageBreak/>
        <w:t>extremely time consuming, and it also may affect the productivity. Currently operators are using a soft head hammer to force the copper wire to contact and rectify the problem.</w:t>
      </w:r>
    </w:p>
    <w:p w14:paraId="44B5E5A7" w14:textId="77777777" w:rsidR="00C460FD" w:rsidRDefault="00C460FD" w:rsidP="00C460FD">
      <w:r>
        <w:t xml:space="preserve">Using excessive force on an already uneven tensioned system to compact the wire means that the wire will be slightly deformed and will potentially damage the insulation layer, therefore stretched. The copper wire itself has its own width tolerance. The wire is measured initially without the coating and is not perfectly smooth. The wire has to some extent different measurement readings along the length of the wire (0.02mm-0.1mm difference). Slightly decreasing the width of the copper wire by stretching from excessive high tension and force means that more turns can be made </w:t>
      </w:r>
      <w:proofErr w:type="gramStart"/>
      <w:r>
        <w:t>in a given</w:t>
      </w:r>
      <w:proofErr w:type="gramEnd"/>
      <w:r>
        <w:t xml:space="preserve"> space and increase the resistance of the electromagnet. Damaging the wire can also affect the insulation contact area and create electric shorts in the final product.</w:t>
      </w:r>
      <w:r>
        <w:br/>
      </w:r>
    </w:p>
    <w:p w14:paraId="11380A3E" w14:textId="77777777" w:rsidR="00C460FD" w:rsidRDefault="00C460FD" w:rsidP="00C460FD">
      <w:pPr>
        <w:numPr>
          <w:ilvl w:val="0"/>
          <w:numId w:val="1"/>
        </w:numPr>
        <w:spacing w:after="0" w:line="276" w:lineRule="auto"/>
      </w:pPr>
      <w:r>
        <w:rPr>
          <w:color w:val="000000"/>
        </w:rPr>
        <w:t>The tension arm is fixed in one position which feeds through wire to the bobbin which is then compacted by impact by an operator. The machines are used via pedal. Much like a sewing machine, the operator can wrap the wire into a coil. On one machine, the tensioner arm is on a free moving slider. This means that the operator can adjust where the tensioner arm should be, but it is very unreliable.</w:t>
      </w:r>
      <w:r>
        <w:rPr>
          <w:color w:val="000000"/>
        </w:rPr>
        <w:br/>
      </w:r>
    </w:p>
    <w:p w14:paraId="2DEDA672" w14:textId="77777777" w:rsidR="00C460FD" w:rsidRDefault="00C460FD" w:rsidP="00C460FD">
      <w:r>
        <w:t>To assist the operator, the moving tensioner arm is supposed to provide even increments along the width of the former, but it simply isn’t accurate enough. This can be a problem as it is difficult for the operator to use and the rectification process is time consuming. It is suggested that a different more accurate mechanism should be put into place to assist operator efficiency and production time.</w:t>
      </w:r>
    </w:p>
    <w:p w14:paraId="1117268E" w14:textId="77777777" w:rsidR="00C460FD" w:rsidRDefault="00C460FD" w:rsidP="00C460FD">
      <w:pPr>
        <w:rPr>
          <w:b/>
          <w:color w:val="F79646"/>
          <w:sz w:val="24"/>
          <w:szCs w:val="24"/>
        </w:rPr>
      </w:pPr>
      <w:r>
        <w:rPr>
          <w:b/>
          <w:color w:val="F79646"/>
          <w:sz w:val="24"/>
          <w:szCs w:val="24"/>
        </w:rPr>
        <w:t>Solution Specifications</w:t>
      </w:r>
    </w:p>
    <w:p w14:paraId="402EBF79" w14:textId="0BB8FE01" w:rsidR="00C460FD" w:rsidRDefault="00C460FD" w:rsidP="00C460FD">
      <w:pPr>
        <w:tabs>
          <w:tab w:val="left" w:pos="1155"/>
        </w:tabs>
      </w:pPr>
      <w:r>
        <w:rPr>
          <w:noProof/>
        </w:rPr>
        <mc:AlternateContent>
          <mc:Choice Requires="wpg">
            <w:drawing>
              <wp:anchor distT="0" distB="0" distL="114300" distR="114300" simplePos="0" relativeHeight="251676672" behindDoc="1" locked="0" layoutInCell="1" allowOverlap="1" wp14:anchorId="4B5A777F" wp14:editId="3D343AED">
                <wp:simplePos x="0" y="0"/>
                <wp:positionH relativeFrom="column">
                  <wp:posOffset>493395</wp:posOffset>
                </wp:positionH>
                <wp:positionV relativeFrom="paragraph">
                  <wp:posOffset>27940</wp:posOffset>
                </wp:positionV>
                <wp:extent cx="4622800" cy="4070350"/>
                <wp:effectExtent l="0" t="19050" r="25400" b="44450"/>
                <wp:wrapSquare wrapText="bothSides"/>
                <wp:docPr id="38" name="Group 38"/>
                <wp:cNvGraphicFramePr/>
                <a:graphic xmlns:a="http://schemas.openxmlformats.org/drawingml/2006/main">
                  <a:graphicData uri="http://schemas.microsoft.com/office/word/2010/wordprocessingGroup">
                    <wpg:wgp>
                      <wpg:cNvGrpSpPr/>
                      <wpg:grpSpPr>
                        <a:xfrm>
                          <a:off x="0" y="0"/>
                          <a:ext cx="4622800" cy="4070350"/>
                          <a:chOff x="0" y="0"/>
                          <a:chExt cx="4622800" cy="4070350"/>
                        </a:xfrm>
                      </wpg:grpSpPr>
                      <wpg:grpSp>
                        <wpg:cNvPr id="39" name="Group 39"/>
                        <wpg:cNvGrpSpPr/>
                        <wpg:grpSpPr>
                          <a:xfrm>
                            <a:off x="0" y="0"/>
                            <a:ext cx="4622800" cy="4070350"/>
                            <a:chOff x="0" y="0"/>
                            <a:chExt cx="4622800" cy="4070350"/>
                          </a:xfrm>
                        </wpg:grpSpPr>
                        <wps:wsp>
                          <wps:cNvPr id="40" name="Rectangle 40"/>
                          <wps:cNvSpPr/>
                          <wps:spPr>
                            <a:xfrm>
                              <a:off x="0" y="0"/>
                              <a:ext cx="4622800" cy="4070350"/>
                            </a:xfrm>
                            <a:prstGeom prst="rect">
                              <a:avLst/>
                            </a:prstGeom>
                            <a:noFill/>
                            <a:ln>
                              <a:noFill/>
                            </a:ln>
                          </wps:spPr>
                          <wps:txbx>
                            <w:txbxContent>
                              <w:p w14:paraId="3C8D82C6" w14:textId="77777777" w:rsidR="00C460FD" w:rsidRDefault="00C460FD" w:rsidP="00C460FD">
                                <w:pPr>
                                  <w:spacing w:line="240" w:lineRule="auto"/>
                                </w:pPr>
                              </w:p>
                            </w:txbxContent>
                          </wps:txbx>
                          <wps:bodyPr spcFirstLastPara="1" wrap="square" lIns="91425" tIns="91425" rIns="91425" bIns="91425" anchor="ctr" anchorCtr="0"/>
                        </wps:wsp>
                        <wps:wsp>
                          <wps:cNvPr id="41" name="Arrow: Chevron 41"/>
                          <wps:cNvSpPr/>
                          <wps:spPr>
                            <a:xfrm rot="5400000">
                              <a:off x="-169332" y="169586"/>
                              <a:ext cx="1128886" cy="790220"/>
                            </a:xfrm>
                            <a:prstGeom prst="chevron">
                              <a:avLst>
                                <a:gd name="adj" fmla="val 50000"/>
                              </a:avLst>
                            </a:prstGeom>
                            <a:solidFill>
                              <a:srgbClr val="F79543"/>
                            </a:solidFill>
                            <a:ln w="25400" cap="flat" cmpd="sng">
                              <a:solidFill>
                                <a:srgbClr val="F79543"/>
                              </a:solidFill>
                              <a:prstDash val="solid"/>
                              <a:round/>
                              <a:headEnd type="none" w="sm" len="sm"/>
                              <a:tailEnd type="none" w="sm" len="sm"/>
                            </a:ln>
                          </wps:spPr>
                          <wps:txbx>
                            <w:txbxContent>
                              <w:p w14:paraId="4B13BE60" w14:textId="77777777" w:rsidR="00C460FD" w:rsidRDefault="00C460FD" w:rsidP="00C460FD">
                                <w:pPr>
                                  <w:spacing w:line="240" w:lineRule="auto"/>
                                </w:pPr>
                              </w:p>
                            </w:txbxContent>
                          </wps:txbx>
                          <wps:bodyPr spcFirstLastPara="1" wrap="square" lIns="91425" tIns="91425" rIns="91425" bIns="91425" anchor="ctr" anchorCtr="0"/>
                        </wps:wsp>
                        <wps:wsp>
                          <wps:cNvPr id="42" name="Text Box 6"/>
                          <wps:cNvSpPr txBox="1"/>
                          <wps:spPr>
                            <a:xfrm>
                              <a:off x="1" y="395363"/>
                              <a:ext cx="790220" cy="338666"/>
                            </a:xfrm>
                            <a:prstGeom prst="rect">
                              <a:avLst/>
                            </a:prstGeom>
                            <a:noFill/>
                            <a:ln>
                              <a:noFill/>
                            </a:ln>
                          </wps:spPr>
                          <wps:txbx>
                            <w:txbxContent>
                              <w:p w14:paraId="492DDBF6" w14:textId="663FB39D" w:rsidR="00C460FD" w:rsidRDefault="000410F1" w:rsidP="00C460FD">
                                <w:pPr>
                                  <w:spacing w:line="213" w:lineRule="auto"/>
                                  <w:jc w:val="center"/>
                                </w:pPr>
                                <w:r>
                                  <w:rPr>
                                    <w:rFonts w:ascii="Cambria" w:eastAsia="Cambria" w:hAnsi="Cambria" w:cs="Cambria"/>
                                    <w:color w:val="000000"/>
                                    <w:sz w:val="16"/>
                                  </w:rPr>
                                  <w:t>Performance</w:t>
                                </w:r>
                              </w:p>
                            </w:txbxContent>
                          </wps:txbx>
                          <wps:bodyPr spcFirstLastPara="1" wrap="square" lIns="5075" tIns="5075" rIns="5075" bIns="5075" anchor="ctr" anchorCtr="0"/>
                        </wps:wsp>
                        <wps:wsp>
                          <wps:cNvPr id="43" name="Rectangle: Top Corners Rounded 43"/>
                          <wps:cNvSpPr/>
                          <wps:spPr>
                            <a:xfrm rot="5400000">
                              <a:off x="2339622" y="-1549147"/>
                              <a:ext cx="733775" cy="3832579"/>
                            </a:xfrm>
                            <a:prstGeom prst="round2SameRect">
                              <a:avLst>
                                <a:gd name="adj1" fmla="val 16667"/>
                                <a:gd name="adj2" fmla="val 0"/>
                              </a:avLst>
                            </a:prstGeom>
                            <a:solidFill>
                              <a:schemeClr val="lt1">
                                <a:alpha val="89803"/>
                              </a:schemeClr>
                            </a:solidFill>
                            <a:ln w="25400" cap="flat" cmpd="sng">
                              <a:solidFill>
                                <a:srgbClr val="F79543"/>
                              </a:solidFill>
                              <a:prstDash val="solid"/>
                              <a:round/>
                              <a:headEnd type="none" w="sm" len="sm"/>
                              <a:tailEnd type="none" w="sm" len="sm"/>
                            </a:ln>
                          </wps:spPr>
                          <wps:txbx>
                            <w:txbxContent>
                              <w:p w14:paraId="0F85CD61" w14:textId="77777777" w:rsidR="00C460FD" w:rsidRDefault="00C460FD" w:rsidP="00C460FD">
                                <w:pPr>
                                  <w:spacing w:line="240" w:lineRule="auto"/>
                                </w:pPr>
                              </w:p>
                            </w:txbxContent>
                          </wps:txbx>
                          <wps:bodyPr spcFirstLastPara="1" wrap="square" lIns="91425" tIns="91425" rIns="91425" bIns="91425" anchor="ctr" anchorCtr="0"/>
                        </wps:wsp>
                        <wps:wsp>
                          <wps:cNvPr id="44" name="Text Box 8"/>
                          <wps:cNvSpPr txBox="1"/>
                          <wps:spPr>
                            <a:xfrm>
                              <a:off x="790220" y="36075"/>
                              <a:ext cx="3796759" cy="900763"/>
                            </a:xfrm>
                            <a:prstGeom prst="rect">
                              <a:avLst/>
                            </a:prstGeom>
                            <a:noFill/>
                            <a:ln>
                              <a:noFill/>
                            </a:ln>
                          </wps:spPr>
                          <wps:txbx>
                            <w:txbxContent>
                              <w:p w14:paraId="3A28CF33" w14:textId="77777777" w:rsidR="000410F1" w:rsidRDefault="00C460FD" w:rsidP="000410F1">
                                <w:pPr>
                                  <w:pStyle w:val="ListParagraph"/>
                                  <w:numPr>
                                    <w:ilvl w:val="0"/>
                                    <w:numId w:val="5"/>
                                  </w:numPr>
                                  <w:spacing w:line="213" w:lineRule="auto"/>
                                </w:pPr>
                                <w:r w:rsidRPr="000410F1">
                                  <w:rPr>
                                    <w:rFonts w:ascii="Cambria" w:eastAsia="Cambria" w:hAnsi="Cambria" w:cs="Cambria"/>
                                    <w:color w:val="000000"/>
                                    <w:sz w:val="16"/>
                                  </w:rPr>
                                  <w:t xml:space="preserve">A unique variable </w:t>
                                </w:r>
                                <w:r w:rsidR="000410F1" w:rsidRPr="000410F1">
                                  <w:rPr>
                                    <w:rFonts w:ascii="Cambria" w:eastAsia="Cambria" w:hAnsi="Cambria" w:cs="Cambria"/>
                                    <w:color w:val="000000"/>
                                    <w:sz w:val="16"/>
                                  </w:rPr>
                                  <w:t>tension</w:t>
                                </w:r>
                                <w:r w:rsidRPr="000410F1">
                                  <w:rPr>
                                    <w:rFonts w:ascii="Cambria" w:eastAsia="Cambria" w:hAnsi="Cambria" w:cs="Cambria"/>
                                    <w:color w:val="000000"/>
                                    <w:sz w:val="16"/>
                                  </w:rPr>
                                  <w:t xml:space="preserve"> meter.</w:t>
                                </w:r>
                              </w:p>
                              <w:p w14:paraId="75B2163A" w14:textId="77777777" w:rsidR="000410F1" w:rsidRDefault="00C460FD" w:rsidP="000410F1">
                                <w:pPr>
                                  <w:pStyle w:val="ListParagraph"/>
                                  <w:numPr>
                                    <w:ilvl w:val="0"/>
                                    <w:numId w:val="5"/>
                                  </w:numPr>
                                  <w:spacing w:line="213" w:lineRule="auto"/>
                                </w:pPr>
                                <w:r w:rsidRPr="000410F1">
                                  <w:rPr>
                                    <w:rFonts w:ascii="Cambria" w:eastAsia="Cambria" w:hAnsi="Cambria" w:cs="Cambria"/>
                                    <w:color w:val="000000"/>
                                    <w:sz w:val="16"/>
                                  </w:rPr>
                                  <w:t>Evenly wind layers - programmable with variables.</w:t>
                                </w:r>
                              </w:p>
                              <w:p w14:paraId="68573664" w14:textId="77777777" w:rsidR="000410F1" w:rsidRDefault="000410F1" w:rsidP="000410F1">
                                <w:pPr>
                                  <w:pStyle w:val="ListParagraph"/>
                                  <w:numPr>
                                    <w:ilvl w:val="0"/>
                                    <w:numId w:val="5"/>
                                  </w:numPr>
                                  <w:spacing w:line="213" w:lineRule="auto"/>
                                </w:pPr>
                                <w:r w:rsidRPr="000410F1">
                                  <w:rPr>
                                    <w:rFonts w:ascii="Cambria" w:eastAsia="Cambria" w:hAnsi="Cambria" w:cs="Cambria"/>
                                    <w:color w:val="000000"/>
                                    <w:sz w:val="16"/>
                                  </w:rPr>
                                  <w:t>Integrate</w:t>
                                </w:r>
                                <w:r w:rsidR="00C460FD" w:rsidRPr="000410F1">
                                  <w:rPr>
                                    <w:rFonts w:ascii="Cambria" w:eastAsia="Cambria" w:hAnsi="Cambria" w:cs="Cambria"/>
                                    <w:color w:val="000000"/>
                                    <w:sz w:val="16"/>
                                  </w:rPr>
                                  <w:t xml:space="preserve"> into a current machine.</w:t>
                                </w:r>
                              </w:p>
                              <w:p w14:paraId="11D9600D" w14:textId="76BA68E6" w:rsidR="00C460FD" w:rsidRDefault="00C460FD" w:rsidP="000410F1">
                                <w:pPr>
                                  <w:pStyle w:val="ListParagraph"/>
                                  <w:numPr>
                                    <w:ilvl w:val="0"/>
                                    <w:numId w:val="5"/>
                                  </w:numPr>
                                  <w:spacing w:line="213" w:lineRule="auto"/>
                                </w:pPr>
                                <w:r w:rsidRPr="000410F1">
                                  <w:rPr>
                                    <w:rFonts w:ascii="Cambria" w:eastAsia="Cambria" w:hAnsi="Cambria" w:cs="Cambria"/>
                                    <w:color w:val="000000"/>
                                    <w:sz w:val="16"/>
                                  </w:rPr>
                                  <w:t xml:space="preserve">Compatible for winding </w:t>
                                </w:r>
                                <w:r w:rsidR="000410F1" w:rsidRPr="000410F1">
                                  <w:rPr>
                                    <w:rFonts w:ascii="Cambria" w:eastAsia="Cambria" w:hAnsi="Cambria" w:cs="Cambria"/>
                                    <w:color w:val="000000"/>
                                    <w:sz w:val="16"/>
                                  </w:rPr>
                                  <w:t>different</w:t>
                                </w:r>
                                <w:r w:rsidRPr="000410F1">
                                  <w:rPr>
                                    <w:rFonts w:ascii="Cambria" w:eastAsia="Cambria" w:hAnsi="Cambria" w:cs="Cambria"/>
                                    <w:color w:val="000000"/>
                                    <w:sz w:val="16"/>
                                  </w:rPr>
                                  <w:t xml:space="preserve"> width wires. </w:t>
                                </w:r>
                              </w:p>
                              <w:p w14:paraId="5B469F5F" w14:textId="77777777" w:rsidR="00C460FD" w:rsidRDefault="00C460FD" w:rsidP="00C460FD">
                                <w:pPr>
                                  <w:spacing w:before="24" w:line="213" w:lineRule="auto"/>
                                  <w:ind w:left="90" w:firstLine="80"/>
                                </w:pPr>
                              </w:p>
                            </w:txbxContent>
                          </wps:txbx>
                          <wps:bodyPr spcFirstLastPara="1" wrap="square" lIns="56875" tIns="5075" rIns="5075" bIns="5075" anchor="ctr" anchorCtr="0"/>
                        </wps:wsp>
                        <wps:wsp>
                          <wps:cNvPr id="45" name="Arrow: Chevron 45"/>
                          <wps:cNvSpPr/>
                          <wps:spPr>
                            <a:xfrm rot="5400000">
                              <a:off x="-169332" y="1149905"/>
                              <a:ext cx="1128886" cy="790220"/>
                            </a:xfrm>
                            <a:prstGeom prst="chevron">
                              <a:avLst>
                                <a:gd name="adj" fmla="val 50000"/>
                              </a:avLst>
                            </a:prstGeom>
                            <a:solidFill>
                              <a:srgbClr val="F79543"/>
                            </a:solidFill>
                            <a:ln w="25400" cap="flat" cmpd="sng">
                              <a:solidFill>
                                <a:srgbClr val="F79543"/>
                              </a:solidFill>
                              <a:prstDash val="solid"/>
                              <a:round/>
                              <a:headEnd type="none" w="sm" len="sm"/>
                              <a:tailEnd type="none" w="sm" len="sm"/>
                            </a:ln>
                          </wps:spPr>
                          <wps:txbx>
                            <w:txbxContent>
                              <w:p w14:paraId="6CBF8D2D" w14:textId="77777777" w:rsidR="00C460FD" w:rsidRDefault="00C460FD" w:rsidP="00C460FD">
                                <w:pPr>
                                  <w:spacing w:line="240" w:lineRule="auto"/>
                                </w:pPr>
                              </w:p>
                            </w:txbxContent>
                          </wps:txbx>
                          <wps:bodyPr spcFirstLastPara="1" wrap="square" lIns="91425" tIns="91425" rIns="91425" bIns="91425" anchor="ctr" anchorCtr="0"/>
                        </wps:wsp>
                        <wps:wsp>
                          <wps:cNvPr id="46" name="Text Box 11"/>
                          <wps:cNvSpPr txBox="1"/>
                          <wps:spPr>
                            <a:xfrm>
                              <a:off x="1" y="1375682"/>
                              <a:ext cx="790220" cy="338666"/>
                            </a:xfrm>
                            <a:prstGeom prst="rect">
                              <a:avLst/>
                            </a:prstGeom>
                            <a:noFill/>
                            <a:ln>
                              <a:noFill/>
                            </a:ln>
                          </wps:spPr>
                          <wps:txbx>
                            <w:txbxContent>
                              <w:p w14:paraId="5FE10F51" w14:textId="77777777" w:rsidR="00C460FD" w:rsidRDefault="00C460FD" w:rsidP="00C460FD">
                                <w:pPr>
                                  <w:spacing w:line="213" w:lineRule="auto"/>
                                  <w:jc w:val="center"/>
                                </w:pPr>
                                <w:r>
                                  <w:rPr>
                                    <w:rFonts w:ascii="Cambria" w:eastAsia="Cambria" w:hAnsi="Cambria" w:cs="Cambria"/>
                                    <w:color w:val="000000"/>
                                    <w:sz w:val="16"/>
                                  </w:rPr>
                                  <w:t>Programmability</w:t>
                                </w:r>
                              </w:p>
                            </w:txbxContent>
                          </wps:txbx>
                          <wps:bodyPr spcFirstLastPara="1" wrap="square" lIns="5075" tIns="5075" rIns="5075" bIns="5075" anchor="ctr" anchorCtr="0"/>
                        </wps:wsp>
                        <wps:wsp>
                          <wps:cNvPr id="47" name="Rectangle: Top Corners Rounded 47"/>
                          <wps:cNvSpPr/>
                          <wps:spPr>
                            <a:xfrm rot="5400000">
                              <a:off x="2339622" y="-568829"/>
                              <a:ext cx="733775" cy="3832579"/>
                            </a:xfrm>
                            <a:prstGeom prst="round2SameRect">
                              <a:avLst>
                                <a:gd name="adj1" fmla="val 16667"/>
                                <a:gd name="adj2" fmla="val 0"/>
                              </a:avLst>
                            </a:prstGeom>
                            <a:solidFill>
                              <a:schemeClr val="lt1">
                                <a:alpha val="89803"/>
                              </a:schemeClr>
                            </a:solidFill>
                            <a:ln w="25400" cap="flat" cmpd="sng">
                              <a:solidFill>
                                <a:srgbClr val="F79543"/>
                              </a:solidFill>
                              <a:prstDash val="solid"/>
                              <a:round/>
                              <a:headEnd type="none" w="sm" len="sm"/>
                              <a:tailEnd type="none" w="sm" len="sm"/>
                            </a:ln>
                          </wps:spPr>
                          <wps:txbx>
                            <w:txbxContent>
                              <w:p w14:paraId="4A7AC720" w14:textId="77777777" w:rsidR="00C460FD" w:rsidRDefault="00C460FD" w:rsidP="00C460FD">
                                <w:pPr>
                                  <w:spacing w:line="240" w:lineRule="auto"/>
                                </w:pPr>
                              </w:p>
                            </w:txbxContent>
                          </wps:txbx>
                          <wps:bodyPr spcFirstLastPara="1" wrap="square" lIns="91425" tIns="91425" rIns="91425" bIns="91425" anchor="ctr" anchorCtr="0"/>
                        </wps:wsp>
                        <wps:wsp>
                          <wps:cNvPr id="48" name="Text Box 13"/>
                          <wps:cNvSpPr txBox="1"/>
                          <wps:spPr>
                            <a:xfrm>
                              <a:off x="790220" y="1016393"/>
                              <a:ext cx="3796759" cy="662135"/>
                            </a:xfrm>
                            <a:prstGeom prst="rect">
                              <a:avLst/>
                            </a:prstGeom>
                            <a:noFill/>
                            <a:ln>
                              <a:noFill/>
                            </a:ln>
                          </wps:spPr>
                          <wps:txbx>
                            <w:txbxContent>
                              <w:p w14:paraId="2548CE92" w14:textId="77777777" w:rsidR="00C460FD" w:rsidRDefault="00C460FD" w:rsidP="000410F1">
                                <w:pPr>
                                  <w:pStyle w:val="ListParagraph"/>
                                  <w:numPr>
                                    <w:ilvl w:val="0"/>
                                    <w:numId w:val="4"/>
                                  </w:numPr>
                                  <w:spacing w:line="213" w:lineRule="auto"/>
                                </w:pPr>
                                <w:r w:rsidRPr="000410F1">
                                  <w:rPr>
                                    <w:rFonts w:ascii="Cambria" w:eastAsia="Cambria" w:hAnsi="Cambria" w:cs="Cambria"/>
                                    <w:color w:val="000000"/>
                                    <w:sz w:val="16"/>
                                  </w:rPr>
                                  <w:t>User friendly interface</w:t>
                                </w:r>
                              </w:p>
                              <w:p w14:paraId="75298350" w14:textId="6EE0B4F9" w:rsidR="00C460FD" w:rsidRDefault="00C460FD" w:rsidP="000410F1">
                                <w:pPr>
                                  <w:pStyle w:val="ListParagraph"/>
                                  <w:numPr>
                                    <w:ilvl w:val="0"/>
                                    <w:numId w:val="4"/>
                                  </w:numPr>
                                  <w:spacing w:before="24" w:line="213" w:lineRule="auto"/>
                                </w:pPr>
                                <w:r w:rsidRPr="000410F1">
                                  <w:rPr>
                                    <w:rFonts w:ascii="Cambria" w:eastAsia="Cambria" w:hAnsi="Cambria" w:cs="Cambria"/>
                                    <w:color w:val="000000"/>
                                    <w:sz w:val="16"/>
                                  </w:rPr>
                                  <w:t>Prompts for user input.</w:t>
                                </w:r>
                                <w:r w:rsidRPr="000410F1">
                                  <w:rPr>
                                    <w:rFonts w:ascii="Cambria" w:eastAsia="Cambria" w:hAnsi="Cambria" w:cs="Cambria"/>
                                    <w:color w:val="000000"/>
                                    <w:sz w:val="16"/>
                                  </w:rPr>
                                  <w:br/>
                                </w:r>
                                <w:r w:rsidR="000410F1" w:rsidRPr="000410F1">
                                  <w:rPr>
                                    <w:rFonts w:ascii="Cambria" w:eastAsia="Cambria" w:hAnsi="Cambria" w:cs="Cambria"/>
                                    <w:color w:val="000000"/>
                                    <w:sz w:val="16"/>
                                  </w:rPr>
                                  <w:t>e.g.</w:t>
                                </w:r>
                                <w:r w:rsidRPr="000410F1">
                                  <w:rPr>
                                    <w:rFonts w:ascii="Cambria" w:eastAsia="Cambria" w:hAnsi="Cambria" w:cs="Cambria"/>
                                    <w:color w:val="000000"/>
                                    <w:sz w:val="16"/>
                                  </w:rPr>
                                  <w:t xml:space="preserve"> number of rotations, number of layers</w:t>
                                </w:r>
                              </w:p>
                              <w:p w14:paraId="549F90D1" w14:textId="77777777" w:rsidR="00C460FD" w:rsidRDefault="00C460FD" w:rsidP="000410F1">
                                <w:pPr>
                                  <w:pStyle w:val="ListParagraph"/>
                                  <w:numPr>
                                    <w:ilvl w:val="0"/>
                                    <w:numId w:val="4"/>
                                  </w:numPr>
                                  <w:spacing w:before="24" w:line="213" w:lineRule="auto"/>
                                </w:pPr>
                                <w:r w:rsidRPr="000410F1">
                                  <w:rPr>
                                    <w:rFonts w:ascii="Cambria" w:eastAsia="Cambria" w:hAnsi="Cambria" w:cs="Cambria"/>
                                    <w:color w:val="000000"/>
                                    <w:sz w:val="16"/>
                                  </w:rPr>
                                  <w:t>Optimal operations for one setting based on the other.</w:t>
                                </w:r>
                              </w:p>
                            </w:txbxContent>
                          </wps:txbx>
                          <wps:bodyPr spcFirstLastPara="1" wrap="square" lIns="56875" tIns="5075" rIns="5075" bIns="5075" anchor="ctr" anchorCtr="0"/>
                        </wps:wsp>
                        <wps:wsp>
                          <wps:cNvPr id="49" name="Arrow: Chevron 49"/>
                          <wps:cNvSpPr/>
                          <wps:spPr>
                            <a:xfrm rot="5400000">
                              <a:off x="-169332" y="2130224"/>
                              <a:ext cx="1128886" cy="790220"/>
                            </a:xfrm>
                            <a:prstGeom prst="chevron">
                              <a:avLst>
                                <a:gd name="adj" fmla="val 50000"/>
                              </a:avLst>
                            </a:prstGeom>
                            <a:solidFill>
                              <a:srgbClr val="F79543"/>
                            </a:solidFill>
                            <a:ln w="25400" cap="flat" cmpd="sng">
                              <a:solidFill>
                                <a:srgbClr val="F79543"/>
                              </a:solidFill>
                              <a:prstDash val="solid"/>
                              <a:round/>
                              <a:headEnd type="none" w="sm" len="sm"/>
                              <a:tailEnd type="none" w="sm" len="sm"/>
                            </a:ln>
                          </wps:spPr>
                          <wps:txbx>
                            <w:txbxContent>
                              <w:p w14:paraId="39AE032A" w14:textId="77777777" w:rsidR="00C460FD" w:rsidRDefault="00C460FD" w:rsidP="00C460FD">
                                <w:pPr>
                                  <w:spacing w:line="240" w:lineRule="auto"/>
                                </w:pPr>
                              </w:p>
                            </w:txbxContent>
                          </wps:txbx>
                          <wps:bodyPr spcFirstLastPara="1" wrap="square" lIns="91425" tIns="91425" rIns="91425" bIns="91425" anchor="ctr" anchorCtr="0"/>
                        </wps:wsp>
                        <wps:wsp>
                          <wps:cNvPr id="50" name="Text Box 15"/>
                          <wps:cNvSpPr txBox="1"/>
                          <wps:spPr>
                            <a:xfrm>
                              <a:off x="1" y="2356001"/>
                              <a:ext cx="790220" cy="338666"/>
                            </a:xfrm>
                            <a:prstGeom prst="rect">
                              <a:avLst/>
                            </a:prstGeom>
                            <a:noFill/>
                            <a:ln>
                              <a:noFill/>
                            </a:ln>
                          </wps:spPr>
                          <wps:txbx>
                            <w:txbxContent>
                              <w:p w14:paraId="48295371" w14:textId="77777777" w:rsidR="00C460FD" w:rsidRDefault="00C460FD" w:rsidP="00C460FD">
                                <w:pPr>
                                  <w:spacing w:line="213" w:lineRule="auto"/>
                                  <w:jc w:val="center"/>
                                </w:pPr>
                                <w:r>
                                  <w:rPr>
                                    <w:rFonts w:ascii="Cambria" w:eastAsia="Cambria" w:hAnsi="Cambria" w:cs="Cambria"/>
                                    <w:color w:val="000000"/>
                                    <w:sz w:val="16"/>
                                  </w:rPr>
                                  <w:t>Electrical Characteristics</w:t>
                                </w:r>
                              </w:p>
                            </w:txbxContent>
                          </wps:txbx>
                          <wps:bodyPr spcFirstLastPara="1" wrap="square" lIns="5075" tIns="5075" rIns="5075" bIns="5075" anchor="ctr" anchorCtr="0"/>
                        </wps:wsp>
                        <wps:wsp>
                          <wps:cNvPr id="51" name="Rectangle: Top Corners Rounded 51"/>
                          <wps:cNvSpPr/>
                          <wps:spPr>
                            <a:xfrm rot="5400000">
                              <a:off x="2339622" y="411489"/>
                              <a:ext cx="733775" cy="3832579"/>
                            </a:xfrm>
                            <a:prstGeom prst="round2SameRect">
                              <a:avLst>
                                <a:gd name="adj1" fmla="val 16667"/>
                                <a:gd name="adj2" fmla="val 0"/>
                              </a:avLst>
                            </a:prstGeom>
                            <a:solidFill>
                              <a:schemeClr val="lt1">
                                <a:alpha val="89803"/>
                              </a:schemeClr>
                            </a:solidFill>
                            <a:ln w="25400" cap="flat" cmpd="sng">
                              <a:solidFill>
                                <a:srgbClr val="F79543"/>
                              </a:solidFill>
                              <a:prstDash val="solid"/>
                              <a:round/>
                              <a:headEnd type="none" w="sm" len="sm"/>
                              <a:tailEnd type="none" w="sm" len="sm"/>
                            </a:ln>
                          </wps:spPr>
                          <wps:txbx>
                            <w:txbxContent>
                              <w:p w14:paraId="79DF7EAF" w14:textId="77777777" w:rsidR="00C460FD" w:rsidRDefault="00C460FD" w:rsidP="00C460FD">
                                <w:pPr>
                                  <w:spacing w:line="240" w:lineRule="auto"/>
                                </w:pPr>
                              </w:p>
                            </w:txbxContent>
                          </wps:txbx>
                          <wps:bodyPr spcFirstLastPara="1" wrap="square" lIns="91425" tIns="91425" rIns="91425" bIns="91425" anchor="ctr" anchorCtr="0"/>
                        </wps:wsp>
                        <wps:wsp>
                          <wps:cNvPr id="52" name="Text Box 17"/>
                          <wps:cNvSpPr txBox="1"/>
                          <wps:spPr>
                            <a:xfrm>
                              <a:off x="790220" y="1996711"/>
                              <a:ext cx="3796759" cy="662135"/>
                            </a:xfrm>
                            <a:prstGeom prst="rect">
                              <a:avLst/>
                            </a:prstGeom>
                            <a:noFill/>
                            <a:ln>
                              <a:noFill/>
                            </a:ln>
                          </wps:spPr>
                          <wps:txbx>
                            <w:txbxContent>
                              <w:p w14:paraId="7D82C57C" w14:textId="77777777" w:rsidR="00C460FD" w:rsidRDefault="00C460FD" w:rsidP="000410F1">
                                <w:pPr>
                                  <w:pStyle w:val="ListParagraph"/>
                                  <w:numPr>
                                    <w:ilvl w:val="0"/>
                                    <w:numId w:val="3"/>
                                  </w:numPr>
                                  <w:spacing w:line="213" w:lineRule="auto"/>
                                </w:pPr>
                                <w:r w:rsidRPr="000410F1">
                                  <w:rPr>
                                    <w:rFonts w:ascii="Cambria" w:eastAsia="Cambria" w:hAnsi="Cambria" w:cs="Cambria"/>
                                    <w:color w:val="000000"/>
                                    <w:sz w:val="16"/>
                                  </w:rPr>
                                  <w:t>Operate by being plugged into 240V AC power supply 50Hz.</w:t>
                                </w:r>
                              </w:p>
                              <w:p w14:paraId="1CDF21AE" w14:textId="4F151CC3" w:rsidR="00C460FD" w:rsidRDefault="000410F1" w:rsidP="000410F1">
                                <w:pPr>
                                  <w:pStyle w:val="ListParagraph"/>
                                  <w:numPr>
                                    <w:ilvl w:val="0"/>
                                    <w:numId w:val="3"/>
                                  </w:numPr>
                                  <w:spacing w:before="24" w:line="213" w:lineRule="auto"/>
                                </w:pPr>
                                <w:r w:rsidRPr="000410F1">
                                  <w:rPr>
                                    <w:rFonts w:ascii="Cambria" w:eastAsia="Cambria" w:hAnsi="Cambria" w:cs="Cambria"/>
                                    <w:color w:val="000000"/>
                                    <w:sz w:val="16"/>
                                  </w:rPr>
                                  <w:t>Compatible</w:t>
                                </w:r>
                                <w:r w:rsidR="00C460FD" w:rsidRPr="000410F1">
                                  <w:rPr>
                                    <w:rFonts w:ascii="Cambria" w:eastAsia="Cambria" w:hAnsi="Cambria" w:cs="Cambria"/>
                                    <w:color w:val="000000"/>
                                    <w:sz w:val="16"/>
                                  </w:rPr>
                                  <w:t xml:space="preserve"> with current machine.</w:t>
                                </w:r>
                              </w:p>
                            </w:txbxContent>
                          </wps:txbx>
                          <wps:bodyPr spcFirstLastPara="1" wrap="square" lIns="56875" tIns="5075" rIns="5075" bIns="5075" anchor="ctr" anchorCtr="0"/>
                        </wps:wsp>
                        <wps:wsp>
                          <wps:cNvPr id="53" name="Arrow: Chevron 53"/>
                          <wps:cNvSpPr/>
                          <wps:spPr>
                            <a:xfrm rot="5400000">
                              <a:off x="-169332" y="3110542"/>
                              <a:ext cx="1128886" cy="790220"/>
                            </a:xfrm>
                            <a:prstGeom prst="chevron">
                              <a:avLst>
                                <a:gd name="adj" fmla="val 50000"/>
                              </a:avLst>
                            </a:prstGeom>
                            <a:solidFill>
                              <a:srgbClr val="F79543"/>
                            </a:solidFill>
                            <a:ln w="25400" cap="flat" cmpd="sng">
                              <a:solidFill>
                                <a:srgbClr val="F79543"/>
                              </a:solidFill>
                              <a:prstDash val="solid"/>
                              <a:round/>
                              <a:headEnd type="none" w="sm" len="sm"/>
                              <a:tailEnd type="none" w="sm" len="sm"/>
                            </a:ln>
                          </wps:spPr>
                          <wps:txbx>
                            <w:txbxContent>
                              <w:p w14:paraId="43455989" w14:textId="77777777" w:rsidR="00C460FD" w:rsidRDefault="00C460FD" w:rsidP="00C460FD">
                                <w:pPr>
                                  <w:spacing w:line="240" w:lineRule="auto"/>
                                </w:pPr>
                              </w:p>
                            </w:txbxContent>
                          </wps:txbx>
                          <wps:bodyPr spcFirstLastPara="1" wrap="square" lIns="91425" tIns="91425" rIns="91425" bIns="91425" anchor="ctr" anchorCtr="0"/>
                        </wps:wsp>
                        <wps:wsp>
                          <wps:cNvPr id="54" name="Text Box 19"/>
                          <wps:cNvSpPr txBox="1"/>
                          <wps:spPr>
                            <a:xfrm>
                              <a:off x="1" y="3336319"/>
                              <a:ext cx="790220" cy="338666"/>
                            </a:xfrm>
                            <a:prstGeom prst="rect">
                              <a:avLst/>
                            </a:prstGeom>
                            <a:noFill/>
                            <a:ln>
                              <a:noFill/>
                            </a:ln>
                          </wps:spPr>
                          <wps:txbx>
                            <w:txbxContent>
                              <w:p w14:paraId="552B97D8" w14:textId="77777777" w:rsidR="00C460FD" w:rsidRDefault="00C460FD" w:rsidP="00C460FD">
                                <w:pPr>
                                  <w:spacing w:line="213" w:lineRule="auto"/>
                                  <w:jc w:val="center"/>
                                </w:pPr>
                                <w:r>
                                  <w:rPr>
                                    <w:rFonts w:ascii="Cambria" w:eastAsia="Cambria" w:hAnsi="Cambria" w:cs="Cambria"/>
                                    <w:color w:val="000000"/>
                                    <w:sz w:val="16"/>
                                  </w:rPr>
                                  <w:t xml:space="preserve">Maintenance </w:t>
                                </w:r>
                              </w:p>
                            </w:txbxContent>
                          </wps:txbx>
                          <wps:bodyPr spcFirstLastPara="1" wrap="square" lIns="5075" tIns="5075" rIns="5075" bIns="5075" anchor="ctr" anchorCtr="0"/>
                        </wps:wsp>
                        <wps:wsp>
                          <wps:cNvPr id="55" name="Rectangle: Top Corners Rounded 55"/>
                          <wps:cNvSpPr/>
                          <wps:spPr>
                            <a:xfrm rot="5400000">
                              <a:off x="2339622" y="1391808"/>
                              <a:ext cx="733775" cy="3832579"/>
                            </a:xfrm>
                            <a:prstGeom prst="round2SameRect">
                              <a:avLst>
                                <a:gd name="adj1" fmla="val 16667"/>
                                <a:gd name="adj2" fmla="val 0"/>
                              </a:avLst>
                            </a:prstGeom>
                            <a:solidFill>
                              <a:schemeClr val="lt1">
                                <a:alpha val="89803"/>
                              </a:schemeClr>
                            </a:solidFill>
                            <a:ln w="25400" cap="flat" cmpd="sng">
                              <a:solidFill>
                                <a:srgbClr val="F79543"/>
                              </a:solidFill>
                              <a:prstDash val="solid"/>
                              <a:round/>
                              <a:headEnd type="none" w="sm" len="sm"/>
                              <a:tailEnd type="none" w="sm" len="sm"/>
                            </a:ln>
                          </wps:spPr>
                          <wps:txbx>
                            <w:txbxContent>
                              <w:p w14:paraId="68CC80E2" w14:textId="77777777" w:rsidR="00C460FD" w:rsidRDefault="00C460FD" w:rsidP="00C460FD">
                                <w:pPr>
                                  <w:spacing w:line="240" w:lineRule="auto"/>
                                </w:pPr>
                              </w:p>
                            </w:txbxContent>
                          </wps:txbx>
                          <wps:bodyPr spcFirstLastPara="1" wrap="square" lIns="91425" tIns="91425" rIns="91425" bIns="91425" anchor="ctr" anchorCtr="0"/>
                        </wps:wsp>
                        <wps:wsp>
                          <wps:cNvPr id="56" name="Text Box 21"/>
                          <wps:cNvSpPr txBox="1"/>
                          <wps:spPr>
                            <a:xfrm>
                              <a:off x="790220" y="2977030"/>
                              <a:ext cx="3796759" cy="662135"/>
                            </a:xfrm>
                            <a:prstGeom prst="rect">
                              <a:avLst/>
                            </a:prstGeom>
                            <a:noFill/>
                            <a:ln>
                              <a:noFill/>
                            </a:ln>
                          </wps:spPr>
                          <wps:txbx>
                            <w:txbxContent>
                              <w:p w14:paraId="32E46ADB" w14:textId="77777777" w:rsidR="00C460FD" w:rsidRDefault="00C460FD" w:rsidP="000410F1">
                                <w:pPr>
                                  <w:pStyle w:val="ListParagraph"/>
                                  <w:numPr>
                                    <w:ilvl w:val="0"/>
                                    <w:numId w:val="2"/>
                                  </w:numPr>
                                  <w:spacing w:line="213" w:lineRule="auto"/>
                                </w:pPr>
                                <w:r w:rsidRPr="000410F1">
                                  <w:rPr>
                                    <w:rFonts w:ascii="Cambria" w:eastAsia="Cambria" w:hAnsi="Cambria" w:cs="Cambria"/>
                                    <w:color w:val="000000"/>
                                    <w:sz w:val="16"/>
                                  </w:rPr>
                                  <w:t>Electronics checked by maintenance team every 2 years.</w:t>
                                </w:r>
                              </w:p>
                              <w:p w14:paraId="7FE41485" w14:textId="77777777" w:rsidR="00C460FD" w:rsidRDefault="00C460FD" w:rsidP="000410F1">
                                <w:pPr>
                                  <w:pStyle w:val="ListParagraph"/>
                                  <w:numPr>
                                    <w:ilvl w:val="0"/>
                                    <w:numId w:val="2"/>
                                  </w:numPr>
                                  <w:spacing w:before="24" w:line="213" w:lineRule="auto"/>
                                </w:pPr>
                                <w:r w:rsidRPr="000410F1">
                                  <w:rPr>
                                    <w:rFonts w:ascii="Cambria" w:eastAsia="Cambria" w:hAnsi="Cambria" w:cs="Cambria"/>
                                    <w:color w:val="000000"/>
                                    <w:sz w:val="16"/>
                                  </w:rPr>
                                  <w:t>Serviceable through removable base.</w:t>
                                </w:r>
                              </w:p>
                            </w:txbxContent>
                          </wps:txbx>
                          <wps:bodyPr spcFirstLastPara="1" wrap="square" lIns="56875" tIns="5075" rIns="5075" bIns="5075" anchor="ctr" anchorCtr="0"/>
                        </wps:wsp>
                      </wpg:grpSp>
                    </wpg:wgp>
                  </a:graphicData>
                </a:graphic>
                <wp14:sizeRelH relativeFrom="page">
                  <wp14:pctWidth>0</wp14:pctWidth>
                </wp14:sizeRelH>
                <wp14:sizeRelV relativeFrom="page">
                  <wp14:pctHeight>0</wp14:pctHeight>
                </wp14:sizeRelV>
              </wp:anchor>
            </w:drawing>
          </mc:Choice>
          <mc:Fallback>
            <w:pict>
              <v:group w14:anchorId="4B5A777F" id="Group 38" o:spid="_x0000_s1026" style="position:absolute;margin-left:38.85pt;margin-top:2.2pt;width:364pt;height:320.5pt;z-index:-251639808" coordsize="46228,4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">
                <v:group id="Group 39" o:spid="_x0000_s1027" style="position:absolute;width:46228;height:40703" coordsize="46228,4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28" style="position:absolute;width:46228;height:40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3C8D82C6" w14:textId="77777777" w:rsidR="00C460FD" w:rsidRDefault="00C460FD" w:rsidP="00C460FD">
                          <w:pPr>
                            <w:spacing w:line="240" w:lineRule="auto"/>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41" o:spid="_x0000_s1029" type="#_x0000_t55" style="position:absolute;left:-1694;top:1696;width:11289;height:79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" adj="14040" fillcolor="#f79543" strokecolor="#f79543" strokeweight="2pt">
                    <v:stroke startarrowwidth="narrow" startarrowlength="short" endarrowwidth="narrow" endarrowlength="short" joinstyle="round"/>
                    <v:textbox inset="2.53958mm,2.53958mm,2.53958mm,2.53958mm">
                      <w:txbxContent>
                        <w:p w14:paraId="4B13BE60" w14:textId="77777777" w:rsidR="00C460FD" w:rsidRDefault="00C460FD" w:rsidP="00C460FD">
                          <w:pPr>
                            <w:spacing w:line="240" w:lineRule="auto"/>
                          </w:pPr>
                        </w:p>
                      </w:txbxContent>
                    </v:textbox>
                  </v:shape>
                  <v:shapetype id="_x0000_t202" coordsize="21600,21600" o:spt="202" path="m,l,21600r21600,l21600,xe">
                    <v:stroke joinstyle="miter"/>
                    <v:path gradientshapeok="t" o:connecttype="rect"/>
                  </v:shapetype>
                  <v:shape id="Text Box 6" o:spid="_x0000_s1030" type="#_x0000_t202" style="position:absolute;top:3953;width:7902;height:3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" filled="f" stroked="f">
                    <v:textbox inset=".14097mm,.14097mm,.14097mm,.14097mm">
                      <w:txbxContent>
                        <w:p w14:paraId="492DDBF6" w14:textId="663FB39D" w:rsidR="00C460FD" w:rsidRDefault="000410F1" w:rsidP="00C460FD">
                          <w:pPr>
                            <w:spacing w:line="213" w:lineRule="auto"/>
                            <w:jc w:val="center"/>
                          </w:pPr>
                          <w:r>
                            <w:rPr>
                              <w:rFonts w:ascii="Cambria" w:eastAsia="Cambria" w:hAnsi="Cambria" w:cs="Cambria"/>
                              <w:color w:val="000000"/>
                              <w:sz w:val="16"/>
                            </w:rPr>
                            <w:t>Performance</w:t>
                          </w:r>
                        </w:p>
                      </w:txbxContent>
                    </v:textbox>
                  </v:shape>
                  <v:shape id="Rectangle: Top Corners Rounded 43" o:spid="_x0000_s1031" style="position:absolute;left:23396;top:-15492;width:7338;height:38325;rotation:90;visibility:visible;mso-wrap-style:square;v-text-anchor:middle" coordsize="733775,38325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" adj="-11796480,,5400" path="m122298,l611477,v67543,,122298,54755,122298,122298l733775,3832579r,l,3832579r,l,122298c,54755,54755,,122298,xe" fillcolor="white [3201]" strokecolor="#f79543" strokeweight="2pt">
                    <v:fill opacity="58853f"/>
                    <v:stroke startarrowwidth="narrow" startarrowlength="short" endarrowwidth="narrow" endarrowlength="short" joinstyle="round"/>
                    <v:formulas/>
                    <v:path arrowok="t" o:connecttype="custom" o:connectlocs="122298,0;611477,0;733775,122298;733775,3832579;733775,3832579;0,3832579;0,3832579;0,122298;122298,0" o:connectangles="0,0,0,0,0,0,0,0,0" textboxrect="0,0,733775,3832579"/>
                    <v:textbox inset="2.53958mm,2.53958mm,2.53958mm,2.53958mm">
                      <w:txbxContent>
                        <w:p w14:paraId="0F85CD61" w14:textId="77777777" w:rsidR="00C460FD" w:rsidRDefault="00C460FD" w:rsidP="00C460FD">
                          <w:pPr>
                            <w:spacing w:line="240" w:lineRule="auto"/>
                          </w:pPr>
                        </w:p>
                      </w:txbxContent>
                    </v:textbox>
                  </v:shape>
                  <v:shape id="Text Box 8" o:spid="_x0000_s1032" type="#_x0000_t202" style="position:absolute;left:7902;top:360;width:37967;height:9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" filled="f" stroked="f">
                    <v:textbox inset="1.57986mm,.14097mm,.14097mm,.14097mm">
                      <w:txbxContent>
                        <w:p w14:paraId="3A28CF33" w14:textId="77777777" w:rsidR="000410F1" w:rsidRDefault="00C460FD" w:rsidP="000410F1">
                          <w:pPr>
                            <w:pStyle w:val="ListParagraph"/>
                            <w:numPr>
                              <w:ilvl w:val="0"/>
                              <w:numId w:val="5"/>
                            </w:numPr>
                            <w:spacing w:line="213" w:lineRule="auto"/>
                          </w:pPr>
                          <w:r w:rsidRPr="000410F1">
                            <w:rPr>
                              <w:rFonts w:ascii="Cambria" w:eastAsia="Cambria" w:hAnsi="Cambria" w:cs="Cambria"/>
                              <w:color w:val="000000"/>
                              <w:sz w:val="16"/>
                            </w:rPr>
                            <w:t xml:space="preserve">A unique variable </w:t>
                          </w:r>
                          <w:r w:rsidR="000410F1" w:rsidRPr="000410F1">
                            <w:rPr>
                              <w:rFonts w:ascii="Cambria" w:eastAsia="Cambria" w:hAnsi="Cambria" w:cs="Cambria"/>
                              <w:color w:val="000000"/>
                              <w:sz w:val="16"/>
                            </w:rPr>
                            <w:t>tension</w:t>
                          </w:r>
                          <w:r w:rsidRPr="000410F1">
                            <w:rPr>
                              <w:rFonts w:ascii="Cambria" w:eastAsia="Cambria" w:hAnsi="Cambria" w:cs="Cambria"/>
                              <w:color w:val="000000"/>
                              <w:sz w:val="16"/>
                            </w:rPr>
                            <w:t xml:space="preserve"> meter.</w:t>
                          </w:r>
                        </w:p>
                        <w:p w14:paraId="75B2163A" w14:textId="77777777" w:rsidR="000410F1" w:rsidRDefault="00C460FD" w:rsidP="000410F1">
                          <w:pPr>
                            <w:pStyle w:val="ListParagraph"/>
                            <w:numPr>
                              <w:ilvl w:val="0"/>
                              <w:numId w:val="5"/>
                            </w:numPr>
                            <w:spacing w:line="213" w:lineRule="auto"/>
                          </w:pPr>
                          <w:r w:rsidRPr="000410F1">
                            <w:rPr>
                              <w:rFonts w:ascii="Cambria" w:eastAsia="Cambria" w:hAnsi="Cambria" w:cs="Cambria"/>
                              <w:color w:val="000000"/>
                              <w:sz w:val="16"/>
                            </w:rPr>
                            <w:t>Evenly wind layers - programmable with variables.</w:t>
                          </w:r>
                        </w:p>
                        <w:p w14:paraId="68573664" w14:textId="77777777" w:rsidR="000410F1" w:rsidRDefault="000410F1" w:rsidP="000410F1">
                          <w:pPr>
                            <w:pStyle w:val="ListParagraph"/>
                            <w:numPr>
                              <w:ilvl w:val="0"/>
                              <w:numId w:val="5"/>
                            </w:numPr>
                            <w:spacing w:line="213" w:lineRule="auto"/>
                          </w:pPr>
                          <w:r w:rsidRPr="000410F1">
                            <w:rPr>
                              <w:rFonts w:ascii="Cambria" w:eastAsia="Cambria" w:hAnsi="Cambria" w:cs="Cambria"/>
                              <w:color w:val="000000"/>
                              <w:sz w:val="16"/>
                            </w:rPr>
                            <w:t>Integrate</w:t>
                          </w:r>
                          <w:r w:rsidR="00C460FD" w:rsidRPr="000410F1">
                            <w:rPr>
                              <w:rFonts w:ascii="Cambria" w:eastAsia="Cambria" w:hAnsi="Cambria" w:cs="Cambria"/>
                              <w:color w:val="000000"/>
                              <w:sz w:val="16"/>
                            </w:rPr>
                            <w:t xml:space="preserve"> into a current machine.</w:t>
                          </w:r>
                        </w:p>
                        <w:p w14:paraId="11D9600D" w14:textId="76BA68E6" w:rsidR="00C460FD" w:rsidRDefault="00C460FD" w:rsidP="000410F1">
                          <w:pPr>
                            <w:pStyle w:val="ListParagraph"/>
                            <w:numPr>
                              <w:ilvl w:val="0"/>
                              <w:numId w:val="5"/>
                            </w:numPr>
                            <w:spacing w:line="213" w:lineRule="auto"/>
                          </w:pPr>
                          <w:r w:rsidRPr="000410F1">
                            <w:rPr>
                              <w:rFonts w:ascii="Cambria" w:eastAsia="Cambria" w:hAnsi="Cambria" w:cs="Cambria"/>
                              <w:color w:val="000000"/>
                              <w:sz w:val="16"/>
                            </w:rPr>
                            <w:t xml:space="preserve">Compatible for winding </w:t>
                          </w:r>
                          <w:r w:rsidR="000410F1" w:rsidRPr="000410F1">
                            <w:rPr>
                              <w:rFonts w:ascii="Cambria" w:eastAsia="Cambria" w:hAnsi="Cambria" w:cs="Cambria"/>
                              <w:color w:val="000000"/>
                              <w:sz w:val="16"/>
                            </w:rPr>
                            <w:t>different</w:t>
                          </w:r>
                          <w:r w:rsidRPr="000410F1">
                            <w:rPr>
                              <w:rFonts w:ascii="Cambria" w:eastAsia="Cambria" w:hAnsi="Cambria" w:cs="Cambria"/>
                              <w:color w:val="000000"/>
                              <w:sz w:val="16"/>
                            </w:rPr>
                            <w:t xml:space="preserve"> width wires. </w:t>
                          </w:r>
                        </w:p>
                        <w:p w14:paraId="5B469F5F" w14:textId="77777777" w:rsidR="00C460FD" w:rsidRDefault="00C460FD" w:rsidP="00C460FD">
                          <w:pPr>
                            <w:spacing w:before="24" w:line="213" w:lineRule="auto"/>
                            <w:ind w:left="90" w:firstLine="80"/>
                          </w:pPr>
                        </w:p>
                      </w:txbxContent>
                    </v:textbox>
                  </v:shape>
                  <v:shape id="Arrow: Chevron 45" o:spid="_x0000_s1033" type="#_x0000_t55" style="position:absolute;left:-1694;top:11499;width:11289;height:79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" adj="14040" fillcolor="#f79543" strokecolor="#f79543" strokeweight="2pt">
                    <v:stroke startarrowwidth="narrow" startarrowlength="short" endarrowwidth="narrow" endarrowlength="short" joinstyle="round"/>
                    <v:textbox inset="2.53958mm,2.53958mm,2.53958mm,2.53958mm">
                      <w:txbxContent>
                        <w:p w14:paraId="6CBF8D2D" w14:textId="77777777" w:rsidR="00C460FD" w:rsidRDefault="00C460FD" w:rsidP="00C460FD">
                          <w:pPr>
                            <w:spacing w:line="240" w:lineRule="auto"/>
                          </w:pPr>
                        </w:p>
                      </w:txbxContent>
                    </v:textbox>
                  </v:shape>
                  <v:shape id="Text Box 11" o:spid="_x0000_s1034" type="#_x0000_t202" style="position:absolute;top:13756;width:7902;height:3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" filled="f" stroked="f">
                    <v:textbox inset=".14097mm,.14097mm,.14097mm,.14097mm">
                      <w:txbxContent>
                        <w:p w14:paraId="5FE10F51" w14:textId="77777777" w:rsidR="00C460FD" w:rsidRDefault="00C460FD" w:rsidP="00C460FD">
                          <w:pPr>
                            <w:spacing w:line="213" w:lineRule="auto"/>
                            <w:jc w:val="center"/>
                          </w:pPr>
                          <w:r>
                            <w:rPr>
                              <w:rFonts w:ascii="Cambria" w:eastAsia="Cambria" w:hAnsi="Cambria" w:cs="Cambria"/>
                              <w:color w:val="000000"/>
                              <w:sz w:val="16"/>
                            </w:rPr>
                            <w:t>Programmability</w:t>
                          </w:r>
                        </w:p>
                      </w:txbxContent>
                    </v:textbox>
                  </v:shape>
                  <v:shape id="Rectangle: Top Corners Rounded 47" o:spid="_x0000_s1035" style="position:absolute;left:23396;top:-5689;width:7338;height:38325;rotation:90;visibility:visible;mso-wrap-style:square;v-text-anchor:middle" coordsize="733775,38325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" adj="-11796480,,5400" path="m122298,l611477,v67543,,122298,54755,122298,122298l733775,3832579r,l,3832579r,l,122298c,54755,54755,,122298,xe" fillcolor="white [3201]" strokecolor="#f79543" strokeweight="2pt">
                    <v:fill opacity="58853f"/>
                    <v:stroke startarrowwidth="narrow" startarrowlength="short" endarrowwidth="narrow" endarrowlength="short" joinstyle="round"/>
                    <v:formulas/>
                    <v:path arrowok="t" o:connecttype="custom" o:connectlocs="122298,0;611477,0;733775,122298;733775,3832579;733775,3832579;0,3832579;0,3832579;0,122298;122298,0" o:connectangles="0,0,0,0,0,0,0,0,0" textboxrect="0,0,733775,3832579"/>
                    <v:textbox inset="2.53958mm,2.53958mm,2.53958mm,2.53958mm">
                      <w:txbxContent>
                        <w:p w14:paraId="4A7AC720" w14:textId="77777777" w:rsidR="00C460FD" w:rsidRDefault="00C460FD" w:rsidP="00C460FD">
                          <w:pPr>
                            <w:spacing w:line="240" w:lineRule="auto"/>
                          </w:pPr>
                        </w:p>
                      </w:txbxContent>
                    </v:textbox>
                  </v:shape>
                  <v:shape id="Text Box 13" o:spid="_x0000_s1036" type="#_x0000_t202" style="position:absolute;left:7902;top:10163;width:37967;height:6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" filled="f" stroked="f">
                    <v:textbox inset="1.57986mm,.14097mm,.14097mm,.14097mm">
                      <w:txbxContent>
                        <w:p w14:paraId="2548CE92" w14:textId="77777777" w:rsidR="00C460FD" w:rsidRDefault="00C460FD" w:rsidP="000410F1">
                          <w:pPr>
                            <w:pStyle w:val="ListParagraph"/>
                            <w:numPr>
                              <w:ilvl w:val="0"/>
                              <w:numId w:val="4"/>
                            </w:numPr>
                            <w:spacing w:line="213" w:lineRule="auto"/>
                          </w:pPr>
                          <w:r w:rsidRPr="000410F1">
                            <w:rPr>
                              <w:rFonts w:ascii="Cambria" w:eastAsia="Cambria" w:hAnsi="Cambria" w:cs="Cambria"/>
                              <w:color w:val="000000"/>
                              <w:sz w:val="16"/>
                            </w:rPr>
                            <w:t>User friendly interface</w:t>
                          </w:r>
                        </w:p>
                        <w:p w14:paraId="75298350" w14:textId="6EE0B4F9" w:rsidR="00C460FD" w:rsidRDefault="00C460FD" w:rsidP="000410F1">
                          <w:pPr>
                            <w:pStyle w:val="ListParagraph"/>
                            <w:numPr>
                              <w:ilvl w:val="0"/>
                              <w:numId w:val="4"/>
                            </w:numPr>
                            <w:spacing w:before="24" w:line="213" w:lineRule="auto"/>
                          </w:pPr>
                          <w:r w:rsidRPr="000410F1">
                            <w:rPr>
                              <w:rFonts w:ascii="Cambria" w:eastAsia="Cambria" w:hAnsi="Cambria" w:cs="Cambria"/>
                              <w:color w:val="000000"/>
                              <w:sz w:val="16"/>
                            </w:rPr>
                            <w:t>Prompts for user input.</w:t>
                          </w:r>
                          <w:r w:rsidRPr="000410F1">
                            <w:rPr>
                              <w:rFonts w:ascii="Cambria" w:eastAsia="Cambria" w:hAnsi="Cambria" w:cs="Cambria"/>
                              <w:color w:val="000000"/>
                              <w:sz w:val="16"/>
                            </w:rPr>
                            <w:br/>
                          </w:r>
                          <w:r w:rsidR="000410F1" w:rsidRPr="000410F1">
                            <w:rPr>
                              <w:rFonts w:ascii="Cambria" w:eastAsia="Cambria" w:hAnsi="Cambria" w:cs="Cambria"/>
                              <w:color w:val="000000"/>
                              <w:sz w:val="16"/>
                            </w:rPr>
                            <w:t>e.g.</w:t>
                          </w:r>
                          <w:r w:rsidRPr="000410F1">
                            <w:rPr>
                              <w:rFonts w:ascii="Cambria" w:eastAsia="Cambria" w:hAnsi="Cambria" w:cs="Cambria"/>
                              <w:color w:val="000000"/>
                              <w:sz w:val="16"/>
                            </w:rPr>
                            <w:t xml:space="preserve"> number of rotations, number of layers</w:t>
                          </w:r>
                        </w:p>
                        <w:p w14:paraId="549F90D1" w14:textId="77777777" w:rsidR="00C460FD" w:rsidRDefault="00C460FD" w:rsidP="000410F1">
                          <w:pPr>
                            <w:pStyle w:val="ListParagraph"/>
                            <w:numPr>
                              <w:ilvl w:val="0"/>
                              <w:numId w:val="4"/>
                            </w:numPr>
                            <w:spacing w:before="24" w:line="213" w:lineRule="auto"/>
                          </w:pPr>
                          <w:r w:rsidRPr="000410F1">
                            <w:rPr>
                              <w:rFonts w:ascii="Cambria" w:eastAsia="Cambria" w:hAnsi="Cambria" w:cs="Cambria"/>
                              <w:color w:val="000000"/>
                              <w:sz w:val="16"/>
                            </w:rPr>
                            <w:t>Optimal operations for one setting based on the other.</w:t>
                          </w:r>
                        </w:p>
                      </w:txbxContent>
                    </v:textbox>
                  </v:shape>
                  <v:shape id="Arrow: Chevron 49" o:spid="_x0000_s1037" type="#_x0000_t55" style="position:absolute;left:-1694;top:21302;width:11289;height:79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" adj="14040" fillcolor="#f79543" strokecolor="#f79543" strokeweight="2pt">
                    <v:stroke startarrowwidth="narrow" startarrowlength="short" endarrowwidth="narrow" endarrowlength="short" joinstyle="round"/>
                    <v:textbox inset="2.53958mm,2.53958mm,2.53958mm,2.53958mm">
                      <w:txbxContent>
                        <w:p w14:paraId="39AE032A" w14:textId="77777777" w:rsidR="00C460FD" w:rsidRDefault="00C460FD" w:rsidP="00C460FD">
                          <w:pPr>
                            <w:spacing w:line="240" w:lineRule="auto"/>
                          </w:pPr>
                        </w:p>
                      </w:txbxContent>
                    </v:textbox>
                  </v:shape>
                  <v:shape id="Text Box 15" o:spid="_x0000_s1038" type="#_x0000_t202" style="position:absolute;top:23560;width:7902;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" filled="f" stroked="f">
                    <v:textbox inset=".14097mm,.14097mm,.14097mm,.14097mm">
                      <w:txbxContent>
                        <w:p w14:paraId="48295371" w14:textId="77777777" w:rsidR="00C460FD" w:rsidRDefault="00C460FD" w:rsidP="00C460FD">
                          <w:pPr>
                            <w:spacing w:line="213" w:lineRule="auto"/>
                            <w:jc w:val="center"/>
                          </w:pPr>
                          <w:r>
                            <w:rPr>
                              <w:rFonts w:ascii="Cambria" w:eastAsia="Cambria" w:hAnsi="Cambria" w:cs="Cambria"/>
                              <w:color w:val="000000"/>
                              <w:sz w:val="16"/>
                            </w:rPr>
                            <w:t>Electrical Characteristics</w:t>
                          </w:r>
                        </w:p>
                      </w:txbxContent>
                    </v:textbox>
                  </v:shape>
                  <v:shape id="Rectangle: Top Corners Rounded 51" o:spid="_x0000_s1039" style="position:absolute;left:23396;top:4114;width:7338;height:38325;rotation:90;visibility:visible;mso-wrap-style:square;v-text-anchor:middle" coordsize="733775,38325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" adj="-11796480,,5400" path="m122298,l611477,v67543,,122298,54755,122298,122298l733775,3832579r,l,3832579r,l,122298c,54755,54755,,122298,xe" fillcolor="white [3201]" strokecolor="#f79543" strokeweight="2pt">
                    <v:fill opacity="58853f"/>
                    <v:stroke startarrowwidth="narrow" startarrowlength="short" endarrowwidth="narrow" endarrowlength="short" joinstyle="round"/>
                    <v:formulas/>
                    <v:path arrowok="t" o:connecttype="custom" o:connectlocs="122298,0;611477,0;733775,122298;733775,3832579;733775,3832579;0,3832579;0,3832579;0,122298;122298,0" o:connectangles="0,0,0,0,0,0,0,0,0" textboxrect="0,0,733775,3832579"/>
                    <v:textbox inset="2.53958mm,2.53958mm,2.53958mm,2.53958mm">
                      <w:txbxContent>
                        <w:p w14:paraId="79DF7EAF" w14:textId="77777777" w:rsidR="00C460FD" w:rsidRDefault="00C460FD" w:rsidP="00C460FD">
                          <w:pPr>
                            <w:spacing w:line="240" w:lineRule="auto"/>
                          </w:pPr>
                        </w:p>
                      </w:txbxContent>
                    </v:textbox>
                  </v:shape>
                  <v:shape id="Text Box 17" o:spid="_x0000_s1040" type="#_x0000_t202" style="position:absolute;left:7902;top:19967;width:3796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" filled="f" stroked="f">
                    <v:textbox inset="1.57986mm,.14097mm,.14097mm,.14097mm">
                      <w:txbxContent>
                        <w:p w14:paraId="7D82C57C" w14:textId="77777777" w:rsidR="00C460FD" w:rsidRDefault="00C460FD" w:rsidP="000410F1">
                          <w:pPr>
                            <w:pStyle w:val="ListParagraph"/>
                            <w:numPr>
                              <w:ilvl w:val="0"/>
                              <w:numId w:val="3"/>
                            </w:numPr>
                            <w:spacing w:line="213" w:lineRule="auto"/>
                          </w:pPr>
                          <w:r w:rsidRPr="000410F1">
                            <w:rPr>
                              <w:rFonts w:ascii="Cambria" w:eastAsia="Cambria" w:hAnsi="Cambria" w:cs="Cambria"/>
                              <w:color w:val="000000"/>
                              <w:sz w:val="16"/>
                            </w:rPr>
                            <w:t>Operate by being plugged into 240V AC power supply 50Hz.</w:t>
                          </w:r>
                        </w:p>
                        <w:p w14:paraId="1CDF21AE" w14:textId="4F151CC3" w:rsidR="00C460FD" w:rsidRDefault="000410F1" w:rsidP="000410F1">
                          <w:pPr>
                            <w:pStyle w:val="ListParagraph"/>
                            <w:numPr>
                              <w:ilvl w:val="0"/>
                              <w:numId w:val="3"/>
                            </w:numPr>
                            <w:spacing w:before="24" w:line="213" w:lineRule="auto"/>
                          </w:pPr>
                          <w:r w:rsidRPr="000410F1">
                            <w:rPr>
                              <w:rFonts w:ascii="Cambria" w:eastAsia="Cambria" w:hAnsi="Cambria" w:cs="Cambria"/>
                              <w:color w:val="000000"/>
                              <w:sz w:val="16"/>
                            </w:rPr>
                            <w:t>Compatible</w:t>
                          </w:r>
                          <w:r w:rsidR="00C460FD" w:rsidRPr="000410F1">
                            <w:rPr>
                              <w:rFonts w:ascii="Cambria" w:eastAsia="Cambria" w:hAnsi="Cambria" w:cs="Cambria"/>
                              <w:color w:val="000000"/>
                              <w:sz w:val="16"/>
                            </w:rPr>
                            <w:t xml:space="preserve"> with current machine.</w:t>
                          </w:r>
                        </w:p>
                      </w:txbxContent>
                    </v:textbox>
                  </v:shape>
                  <v:shape id="Arrow: Chevron 53" o:spid="_x0000_s1041" type="#_x0000_t55" style="position:absolute;left:-1693;top:31105;width:11288;height:79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" adj="14040" fillcolor="#f79543" strokecolor="#f79543" strokeweight="2pt">
                    <v:stroke startarrowwidth="narrow" startarrowlength="short" endarrowwidth="narrow" endarrowlength="short" joinstyle="round"/>
                    <v:textbox inset="2.53958mm,2.53958mm,2.53958mm,2.53958mm">
                      <w:txbxContent>
                        <w:p w14:paraId="43455989" w14:textId="77777777" w:rsidR="00C460FD" w:rsidRDefault="00C460FD" w:rsidP="00C460FD">
                          <w:pPr>
                            <w:spacing w:line="240" w:lineRule="auto"/>
                          </w:pPr>
                        </w:p>
                      </w:txbxContent>
                    </v:textbox>
                  </v:shape>
                  <v:shape id="_x0000_s1042" type="#_x0000_t202" style="position:absolute;top:33363;width:7902;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" filled="f" stroked="f">
                    <v:textbox inset=".14097mm,.14097mm,.14097mm,.14097mm">
                      <w:txbxContent>
                        <w:p w14:paraId="552B97D8" w14:textId="77777777" w:rsidR="00C460FD" w:rsidRDefault="00C460FD" w:rsidP="00C460FD">
                          <w:pPr>
                            <w:spacing w:line="213" w:lineRule="auto"/>
                            <w:jc w:val="center"/>
                          </w:pPr>
                          <w:r>
                            <w:rPr>
                              <w:rFonts w:ascii="Cambria" w:eastAsia="Cambria" w:hAnsi="Cambria" w:cs="Cambria"/>
                              <w:color w:val="000000"/>
                              <w:sz w:val="16"/>
                            </w:rPr>
                            <w:t xml:space="preserve">Maintenance </w:t>
                          </w:r>
                        </w:p>
                      </w:txbxContent>
                    </v:textbox>
                  </v:shape>
                  <v:shape id="Rectangle: Top Corners Rounded 55" o:spid="_x0000_s1043" style="position:absolute;left:23396;top:13918;width:7337;height:38325;rotation:90;visibility:visible;mso-wrap-style:square;v-text-anchor:middle" coordsize="733775,38325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" adj="-11796480,,5400" path="m122298,l611477,v67543,,122298,54755,122298,122298l733775,3832579r,l,3832579r,l,122298c,54755,54755,,122298,xe" fillcolor="white [3201]" strokecolor="#f79543" strokeweight="2pt">
                    <v:fill opacity="58853f"/>
                    <v:stroke startarrowwidth="narrow" startarrowlength="short" endarrowwidth="narrow" endarrowlength="short" joinstyle="round"/>
                    <v:formulas/>
                    <v:path arrowok="t" o:connecttype="custom" o:connectlocs="122298,0;611477,0;733775,122298;733775,3832579;733775,3832579;0,3832579;0,3832579;0,122298;122298,0" o:connectangles="0,0,0,0,0,0,0,0,0" textboxrect="0,0,733775,3832579"/>
                    <v:textbox inset="2.53958mm,2.53958mm,2.53958mm,2.53958mm">
                      <w:txbxContent>
                        <w:p w14:paraId="68CC80E2" w14:textId="77777777" w:rsidR="00C460FD" w:rsidRDefault="00C460FD" w:rsidP="00C460FD">
                          <w:pPr>
                            <w:spacing w:line="240" w:lineRule="auto"/>
                          </w:pPr>
                        </w:p>
                      </w:txbxContent>
                    </v:textbox>
                  </v:shape>
                  <v:shape id="_x0000_s1044" type="#_x0000_t202" style="position:absolute;left:7902;top:29770;width:3796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" filled="f" stroked="f">
                    <v:textbox inset="1.57986mm,.14097mm,.14097mm,.14097mm">
                      <w:txbxContent>
                        <w:p w14:paraId="32E46ADB" w14:textId="77777777" w:rsidR="00C460FD" w:rsidRDefault="00C460FD" w:rsidP="000410F1">
                          <w:pPr>
                            <w:pStyle w:val="ListParagraph"/>
                            <w:numPr>
                              <w:ilvl w:val="0"/>
                              <w:numId w:val="2"/>
                            </w:numPr>
                            <w:spacing w:line="213" w:lineRule="auto"/>
                          </w:pPr>
                          <w:r w:rsidRPr="000410F1">
                            <w:rPr>
                              <w:rFonts w:ascii="Cambria" w:eastAsia="Cambria" w:hAnsi="Cambria" w:cs="Cambria"/>
                              <w:color w:val="000000"/>
                              <w:sz w:val="16"/>
                            </w:rPr>
                            <w:t>Electronics checked by maintenance team every 2 years.</w:t>
                          </w:r>
                        </w:p>
                        <w:p w14:paraId="7FE41485" w14:textId="77777777" w:rsidR="00C460FD" w:rsidRDefault="00C460FD" w:rsidP="000410F1">
                          <w:pPr>
                            <w:pStyle w:val="ListParagraph"/>
                            <w:numPr>
                              <w:ilvl w:val="0"/>
                              <w:numId w:val="2"/>
                            </w:numPr>
                            <w:spacing w:before="24" w:line="213" w:lineRule="auto"/>
                          </w:pPr>
                          <w:r w:rsidRPr="000410F1">
                            <w:rPr>
                              <w:rFonts w:ascii="Cambria" w:eastAsia="Cambria" w:hAnsi="Cambria" w:cs="Cambria"/>
                              <w:color w:val="000000"/>
                              <w:sz w:val="16"/>
                            </w:rPr>
                            <w:t>Serviceable through removable base.</w:t>
                          </w:r>
                        </w:p>
                      </w:txbxContent>
                    </v:textbox>
                  </v:shape>
                </v:group>
                <w10:wrap type="square"/>
              </v:group>
            </w:pict>
          </mc:Fallback>
        </mc:AlternateContent>
      </w:r>
    </w:p>
    <w:p w14:paraId="5C744D09" w14:textId="77777777" w:rsidR="00C460FD" w:rsidRDefault="00C460FD" w:rsidP="00C460FD">
      <w:pPr>
        <w:tabs>
          <w:tab w:val="left" w:pos="1155"/>
        </w:tabs>
      </w:pPr>
    </w:p>
    <w:p w14:paraId="74BC486E" w14:textId="77777777" w:rsidR="00C460FD" w:rsidRDefault="00C460FD" w:rsidP="00C460FD"/>
    <w:p w14:paraId="76338EF5" w14:textId="77777777" w:rsidR="00C460FD" w:rsidRDefault="00C460FD" w:rsidP="00C460FD"/>
    <w:p w14:paraId="33003588" w14:textId="77777777" w:rsidR="00C460FD" w:rsidRDefault="00C460FD" w:rsidP="00C460FD">
      <w:pPr>
        <w:rPr>
          <w:b/>
          <w:sz w:val="24"/>
          <w:szCs w:val="24"/>
        </w:rPr>
      </w:pPr>
    </w:p>
    <w:p w14:paraId="2A1264DF" w14:textId="77777777" w:rsidR="00C460FD" w:rsidRDefault="00C460FD" w:rsidP="00C460FD">
      <w:pPr>
        <w:rPr>
          <w:b/>
          <w:sz w:val="24"/>
          <w:szCs w:val="24"/>
        </w:rPr>
      </w:pPr>
    </w:p>
    <w:p w14:paraId="1EB476E9" w14:textId="77777777" w:rsidR="00C460FD" w:rsidRDefault="00C460FD" w:rsidP="00C460FD">
      <w:pPr>
        <w:rPr>
          <w:b/>
          <w:sz w:val="24"/>
          <w:szCs w:val="24"/>
        </w:rPr>
      </w:pPr>
    </w:p>
    <w:p w14:paraId="0C428F75" w14:textId="77777777" w:rsidR="00C460FD" w:rsidRDefault="00C460FD" w:rsidP="00C460FD">
      <w:pPr>
        <w:rPr>
          <w:b/>
          <w:sz w:val="24"/>
          <w:szCs w:val="24"/>
        </w:rPr>
      </w:pPr>
      <w:bookmarkStart w:id="0" w:name="_gjdgxs"/>
      <w:bookmarkEnd w:id="0"/>
    </w:p>
    <w:p w14:paraId="70862191" w14:textId="77777777" w:rsidR="00C460FD" w:rsidRDefault="00C460FD" w:rsidP="00C460FD">
      <w:pPr>
        <w:rPr>
          <w:b/>
          <w:sz w:val="24"/>
          <w:szCs w:val="24"/>
        </w:rPr>
      </w:pPr>
    </w:p>
    <w:p w14:paraId="64C29C01" w14:textId="77777777" w:rsidR="00C460FD" w:rsidRDefault="00C460FD" w:rsidP="00C460FD">
      <w:pPr>
        <w:rPr>
          <w:b/>
          <w:sz w:val="24"/>
          <w:szCs w:val="24"/>
        </w:rPr>
      </w:pPr>
    </w:p>
    <w:p w14:paraId="18E7B499" w14:textId="77777777" w:rsidR="00C460FD" w:rsidRDefault="00C460FD" w:rsidP="00C460FD">
      <w:pPr>
        <w:rPr>
          <w:b/>
          <w:sz w:val="24"/>
          <w:szCs w:val="24"/>
        </w:rPr>
      </w:pPr>
    </w:p>
    <w:p w14:paraId="0C080A15" w14:textId="77777777" w:rsidR="00C460FD" w:rsidRDefault="00C460FD" w:rsidP="00C460FD">
      <w:pPr>
        <w:rPr>
          <w:b/>
          <w:sz w:val="24"/>
          <w:szCs w:val="24"/>
        </w:rPr>
      </w:pPr>
    </w:p>
    <w:p w14:paraId="2B777975" w14:textId="77777777" w:rsidR="00C460FD" w:rsidRDefault="00C460FD" w:rsidP="00C460FD">
      <w:pPr>
        <w:rPr>
          <w:b/>
          <w:sz w:val="24"/>
          <w:szCs w:val="24"/>
        </w:rPr>
      </w:pPr>
    </w:p>
    <w:p w14:paraId="10C1890F" w14:textId="77777777" w:rsidR="00C460FD" w:rsidRDefault="00C460FD" w:rsidP="00C460FD">
      <w:r>
        <w:rPr>
          <w:b/>
          <w:color w:val="F79646"/>
          <w:sz w:val="24"/>
          <w:szCs w:val="24"/>
        </w:rPr>
        <w:lastRenderedPageBreak/>
        <w:t>Idea Generation and Concept Development Process</w:t>
      </w:r>
      <w:r>
        <w:br/>
        <w:t>The current winding machines achieve the necessary job provided for the number of coils needed to be produced in the coil shop, but they are simply outdated. The coil shop has good machines from the 1970’s that work perfectly fine but could work better with the aid of some modern technology. Some coils are best wound by hand because of the complicated steps needed to be done. In the AIBT rectangular source coil formers and other rectangular formers alike, a faster production rate could be achieved by simply modifying one machine. Currently the tensioning systems are fixed and must be manually moved. By adding an option to have the tensioner pulley arm move would assist operators in the production of some coils.</w:t>
      </w:r>
    </w:p>
    <w:p w14:paraId="6BB3BDC4" w14:textId="77777777" w:rsidR="00C460FD" w:rsidRDefault="00C460FD" w:rsidP="00C460FD"/>
    <w:p w14:paraId="698406AE" w14:textId="0DF108AA" w:rsidR="00C460FD" w:rsidRDefault="000410F1" w:rsidP="00C460FD">
      <w:r>
        <w:rPr>
          <w:noProof/>
        </w:rPr>
        <w:drawing>
          <wp:anchor distT="0" distB="0" distL="114300" distR="114300" simplePos="0" relativeHeight="251677696" behindDoc="0" locked="0" layoutInCell="1" allowOverlap="1" wp14:anchorId="68A72C09" wp14:editId="3B6657DD">
            <wp:simplePos x="0" y="0"/>
            <wp:positionH relativeFrom="column">
              <wp:posOffset>3051175</wp:posOffset>
            </wp:positionH>
            <wp:positionV relativeFrom="paragraph">
              <wp:posOffset>82550</wp:posOffset>
            </wp:positionV>
            <wp:extent cx="2876550" cy="20643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7" cstate="print">
                      <a:extLst>
                        <a:ext uri="{28A0092B-C50C-407E-A947-70E740481C1C}">
                          <a14:useLocalDpi xmlns:a14="http://schemas.microsoft.com/office/drawing/2010/main" val="0"/>
                        </a:ext>
                      </a:extLst>
                    </a:blip>
                    <a:srcRect l="23862" t="6129" r="14503" b="6763"/>
                    <a:stretch>
                      <a:fillRect/>
                    </a:stretch>
                  </pic:blipFill>
                  <pic:spPr bwMode="auto">
                    <a:xfrm>
                      <a:off x="0" y="0"/>
                      <a:ext cx="2876550" cy="2064385"/>
                    </a:xfrm>
                    <a:prstGeom prst="rect">
                      <a:avLst/>
                    </a:prstGeom>
                    <a:noFill/>
                  </pic:spPr>
                </pic:pic>
              </a:graphicData>
            </a:graphic>
            <wp14:sizeRelH relativeFrom="page">
              <wp14:pctWidth>0</wp14:pctWidth>
            </wp14:sizeRelH>
            <wp14:sizeRelV relativeFrom="page">
              <wp14:pctHeight>0</wp14:pctHeight>
            </wp14:sizeRelV>
          </wp:anchor>
        </w:drawing>
      </w:r>
      <w:r w:rsidR="00C460FD">
        <w:t>A system where the tensioner could move along in a set amount of increments programmable by the operator would assist accuracy and production. Moving the tensioner arm by means as simple as a lead and ball screw can make it easier for the operator to wrap the wire around the former.</w:t>
      </w:r>
      <w:r w:rsidR="00C460FD">
        <w:br/>
      </w:r>
    </w:p>
    <w:p w14:paraId="0901326E" w14:textId="02EB8BE6" w:rsidR="00C460FD" w:rsidRDefault="00C460FD" w:rsidP="00C460FD">
      <w:r>
        <w:t>The lead screw will have a motor attached and this will drive the tensioner arm for the length of the former in steps set by the worker. The necessary framework will support the apparatus and will be structurally sound to take the strain of the tension forces.</w:t>
      </w:r>
      <w:r>
        <w:rPr>
          <w:noProof/>
        </w:rPr>
        <mc:AlternateContent>
          <mc:Choice Requires="wps">
            <w:drawing>
              <wp:anchor distT="0" distB="0" distL="114300" distR="114300" simplePos="0" relativeHeight="251678720" behindDoc="0" locked="0" layoutInCell="1" allowOverlap="1" wp14:anchorId="70513A7F" wp14:editId="7D856E75">
                <wp:simplePos x="0" y="0"/>
                <wp:positionH relativeFrom="column">
                  <wp:posOffset>3060700</wp:posOffset>
                </wp:positionH>
                <wp:positionV relativeFrom="paragraph">
                  <wp:posOffset>647700</wp:posOffset>
                </wp:positionV>
                <wp:extent cx="2905125" cy="2571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2905125" cy="257175"/>
                        </a:xfrm>
                        <a:prstGeom prst="rect">
                          <a:avLst/>
                        </a:prstGeom>
                        <a:solidFill>
                          <a:schemeClr val="lt1"/>
                        </a:solidFill>
                        <a:ln w="9525" cap="flat" cmpd="sng">
                          <a:solidFill>
                            <a:schemeClr val="lt1"/>
                          </a:solidFill>
                          <a:prstDash val="solid"/>
                          <a:round/>
                          <a:headEnd type="none" w="sm" len="sm"/>
                          <a:tailEnd type="none" w="sm" len="sm"/>
                        </a:ln>
                      </wps:spPr>
                      <wps:txbx>
                        <w:txbxContent>
                          <w:p w14:paraId="0F492C6A" w14:textId="77777777" w:rsidR="00C460FD" w:rsidRDefault="00C460FD" w:rsidP="00C460FD">
                            <w:pPr>
                              <w:spacing w:line="273" w:lineRule="auto"/>
                            </w:pPr>
                            <w:r>
                              <w:rPr>
                                <w:i/>
                                <w:color w:val="000000"/>
                              </w:rPr>
                              <w:t>Lead and ball screw with frame.</w:t>
                            </w:r>
                          </w:p>
                        </w:txbxContent>
                      </wps:txbx>
                      <wps:bodyPr spcFirstLastPara="1" wrap="square" lIns="91425" tIns="45700" rIns="91425" bIns="45700" anchor="t" anchorCtr="0"/>
                    </wps:wsp>
                  </a:graphicData>
                </a:graphic>
                <wp14:sizeRelH relativeFrom="page">
                  <wp14:pctWidth>0</wp14:pctWidth>
                </wp14:sizeRelH>
                <wp14:sizeRelV relativeFrom="page">
                  <wp14:pctHeight>0</wp14:pctHeight>
                </wp14:sizeRelV>
              </wp:anchor>
            </w:drawing>
          </mc:Choice>
          <mc:Fallback>
            <w:pict>
              <v:rect w14:anchorId="70513A7F" id="Rectangle 36" o:spid="_x0000_s1045" style="position:absolute;margin-left:241pt;margin-top:51pt;width:228.7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" fillcolor="white [3201]" strokecolor="white [3201]">
                <v:stroke startarrowwidth="narrow" startarrowlength="short" endarrowwidth="narrow" endarrowlength="short" joinstyle="round"/>
                <v:textbox inset="2.53958mm,1.2694mm,2.53958mm,1.2694mm">
                  <w:txbxContent>
                    <w:p w14:paraId="0F492C6A" w14:textId="77777777" w:rsidR="00C460FD" w:rsidRDefault="00C460FD" w:rsidP="00C460FD">
                      <w:pPr>
                        <w:spacing w:line="273" w:lineRule="auto"/>
                      </w:pPr>
                      <w:r>
                        <w:rPr>
                          <w:i/>
                          <w:color w:val="000000"/>
                        </w:rPr>
                        <w:t>Lead and ball screw with frame.</w:t>
                      </w:r>
                    </w:p>
                  </w:txbxContent>
                </v:textbox>
              </v:rect>
            </w:pict>
          </mc:Fallback>
        </mc:AlternateContent>
      </w:r>
    </w:p>
    <w:p w14:paraId="0DF86B0C" w14:textId="77777777" w:rsidR="00C460FD" w:rsidRDefault="00C460FD" w:rsidP="00C460FD"/>
    <w:p w14:paraId="0E2F70F9" w14:textId="04F39E13" w:rsidR="00C460FD" w:rsidRDefault="00C460FD" w:rsidP="00C460FD">
      <w:r>
        <w:t>The system will need to have an independent operations system. There will be a display inputting for a list of integer variables. This will include the width of the wire, the perimeter of the former, number of layers, changes per layer and the number of turns. It will indicate the amount of rotations done, have a pause button and a reset button. A display system is necessary to move the arm accurately and effectively.</w:t>
      </w:r>
      <w:r>
        <w:rPr>
          <w:noProof/>
        </w:rPr>
        <w:drawing>
          <wp:anchor distT="0" distB="0" distL="114300" distR="114300" simplePos="0" relativeHeight="251679744" behindDoc="0" locked="0" layoutInCell="1" allowOverlap="1" wp14:anchorId="773E032F" wp14:editId="193442CE">
            <wp:simplePos x="0" y="0"/>
            <wp:positionH relativeFrom="column">
              <wp:posOffset>2913380</wp:posOffset>
            </wp:positionH>
            <wp:positionV relativeFrom="paragraph">
              <wp:posOffset>647700</wp:posOffset>
            </wp:positionV>
            <wp:extent cx="3030220" cy="24003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t="34491" b="20949"/>
                    <a:stretch>
                      <a:fillRect/>
                    </a:stretch>
                  </pic:blipFill>
                  <pic:spPr bwMode="auto">
                    <a:xfrm>
                      <a:off x="0" y="0"/>
                      <a:ext cx="3030220" cy="2400300"/>
                    </a:xfrm>
                    <a:prstGeom prst="rect">
                      <a:avLst/>
                    </a:prstGeom>
                    <a:noFill/>
                  </pic:spPr>
                </pic:pic>
              </a:graphicData>
            </a:graphic>
            <wp14:sizeRelH relativeFrom="page">
              <wp14:pctWidth>0</wp14:pctWidth>
            </wp14:sizeRelH>
            <wp14:sizeRelV relativeFrom="page">
              <wp14:pctHeight>0</wp14:pctHeight>
            </wp14:sizeRelV>
          </wp:anchor>
        </w:drawing>
      </w:r>
    </w:p>
    <w:p w14:paraId="4D0DAA1E" w14:textId="77777777" w:rsidR="00C460FD" w:rsidRDefault="00C460FD" w:rsidP="00C460FD"/>
    <w:p w14:paraId="20441A71" w14:textId="534F8E03" w:rsidR="00C460FD" w:rsidRDefault="00C460FD" w:rsidP="00C460FD">
      <w:r>
        <w:t>To move the tensioner arm accurately there must be an even amount of tension throughout the entire system. A variable tension meter that can adjust tension would help. This means it will take the strain and adjust it independently. This could be used on multiple coil winding machines throughout the coil shop.</w:t>
      </w:r>
      <w:r>
        <w:rPr>
          <w:noProof/>
        </w:rPr>
        <mc:AlternateContent>
          <mc:Choice Requires="wps">
            <w:drawing>
              <wp:anchor distT="0" distB="0" distL="114300" distR="114300" simplePos="0" relativeHeight="251680768" behindDoc="0" locked="0" layoutInCell="1" allowOverlap="1" wp14:anchorId="210D1564" wp14:editId="72BCE2A3">
                <wp:simplePos x="0" y="0"/>
                <wp:positionH relativeFrom="column">
                  <wp:posOffset>2755900</wp:posOffset>
                </wp:positionH>
                <wp:positionV relativeFrom="paragraph">
                  <wp:posOffset>1638300</wp:posOffset>
                </wp:positionV>
                <wp:extent cx="3248025" cy="4953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3248025"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0B99CE1F" w14:textId="77777777" w:rsidR="00C460FD" w:rsidRDefault="00C460FD" w:rsidP="00C460FD">
                            <w:pPr>
                              <w:spacing w:line="273" w:lineRule="auto"/>
                            </w:pPr>
                            <w:r>
                              <w:rPr>
                                <w:i/>
                                <w:color w:val="000000"/>
                              </w:rPr>
                              <w:t>Simple display, stepper motor set up used during my university studies.</w:t>
                            </w:r>
                          </w:p>
                        </w:txbxContent>
                      </wps:txbx>
                      <wps:bodyPr spcFirstLastPara="1" wrap="square" lIns="91425" tIns="45700" rIns="91425" bIns="45700" anchor="t" anchorCtr="0"/>
                    </wps:wsp>
                  </a:graphicData>
                </a:graphic>
                <wp14:sizeRelH relativeFrom="page">
                  <wp14:pctWidth>0</wp14:pctWidth>
                </wp14:sizeRelH>
                <wp14:sizeRelV relativeFrom="page">
                  <wp14:pctHeight>0</wp14:pctHeight>
                </wp14:sizeRelV>
              </wp:anchor>
            </w:drawing>
          </mc:Choice>
          <mc:Fallback>
            <w:pict>
              <v:rect w14:anchorId="210D1564" id="Rectangle 34" o:spid="_x0000_s1046" style="position:absolute;margin-left:217pt;margin-top:129pt;width:255.7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" fillcolor="white [3201]" strokecolor="white [3201]">
                <v:stroke startarrowwidth="narrow" startarrowlength="short" endarrowwidth="narrow" endarrowlength="short" joinstyle="round"/>
                <v:textbox inset="2.53958mm,1.2694mm,2.53958mm,1.2694mm">
                  <w:txbxContent>
                    <w:p w14:paraId="0B99CE1F" w14:textId="77777777" w:rsidR="00C460FD" w:rsidRDefault="00C460FD" w:rsidP="00C460FD">
                      <w:pPr>
                        <w:spacing w:line="273" w:lineRule="auto"/>
                      </w:pPr>
                      <w:r>
                        <w:rPr>
                          <w:i/>
                          <w:color w:val="000000"/>
                        </w:rPr>
                        <w:t>Simple display, stepper motor set up used during my university studies.</w:t>
                      </w:r>
                    </w:p>
                  </w:txbxContent>
                </v:textbox>
              </v:rect>
            </w:pict>
          </mc:Fallback>
        </mc:AlternateContent>
      </w:r>
    </w:p>
    <w:p w14:paraId="6FB716D9" w14:textId="77777777" w:rsidR="00C460FD" w:rsidRDefault="00C460FD" w:rsidP="00C460FD"/>
    <w:p w14:paraId="5DF46CB4" w14:textId="77777777" w:rsidR="00C460FD" w:rsidRDefault="00C460FD" w:rsidP="00C460FD">
      <w:pPr>
        <w:rPr>
          <w:b/>
          <w:sz w:val="24"/>
          <w:szCs w:val="24"/>
        </w:rPr>
      </w:pPr>
    </w:p>
    <w:p w14:paraId="04FB288F" w14:textId="77777777" w:rsidR="00C460FD" w:rsidRDefault="00C460FD" w:rsidP="00C460FD">
      <w:pPr>
        <w:tabs>
          <w:tab w:val="left" w:pos="1155"/>
        </w:tabs>
        <w:rPr>
          <w:b/>
          <w:color w:val="F79646"/>
          <w:sz w:val="24"/>
          <w:szCs w:val="24"/>
        </w:rPr>
      </w:pPr>
    </w:p>
    <w:p w14:paraId="324FB065" w14:textId="77777777" w:rsidR="00C460FD" w:rsidRDefault="00C460FD" w:rsidP="00C460FD">
      <w:pPr>
        <w:tabs>
          <w:tab w:val="left" w:pos="1155"/>
        </w:tabs>
        <w:rPr>
          <w:b/>
          <w:color w:val="F79646"/>
          <w:sz w:val="24"/>
          <w:szCs w:val="24"/>
        </w:rPr>
      </w:pPr>
    </w:p>
    <w:p w14:paraId="362EE03E" w14:textId="77777777" w:rsidR="00C460FD" w:rsidRDefault="00C460FD" w:rsidP="00C460FD">
      <w:pPr>
        <w:tabs>
          <w:tab w:val="left" w:pos="1155"/>
        </w:tabs>
        <w:rPr>
          <w:b/>
          <w:color w:val="F79646"/>
          <w:sz w:val="24"/>
          <w:szCs w:val="24"/>
        </w:rPr>
      </w:pPr>
      <w:r>
        <w:rPr>
          <w:b/>
          <w:color w:val="F79646"/>
          <w:sz w:val="24"/>
          <w:szCs w:val="24"/>
        </w:rPr>
        <w:t>Calculations</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1"/>
        <w:gridCol w:w="2574"/>
        <w:gridCol w:w="2480"/>
        <w:gridCol w:w="2365"/>
      </w:tblGrid>
      <w:tr w:rsidR="00C460FD" w14:paraId="676DFDB7" w14:textId="77777777" w:rsidTr="00C460FD">
        <w:tc>
          <w:tcPr>
            <w:tcW w:w="2152" w:type="dxa"/>
            <w:tcBorders>
              <w:top w:val="single" w:sz="4" w:space="0" w:color="000000"/>
              <w:left w:val="single" w:sz="4" w:space="0" w:color="000000"/>
              <w:bottom w:val="nil"/>
              <w:right w:val="single" w:sz="4" w:space="0" w:color="000000"/>
            </w:tcBorders>
          </w:tcPr>
          <w:p w14:paraId="3F5D844A" w14:textId="77777777" w:rsidR="00C460FD" w:rsidRDefault="00C460FD">
            <w:pPr>
              <w:tabs>
                <w:tab w:val="left" w:pos="1155"/>
              </w:tabs>
              <w:rPr>
                <w:b/>
                <w:color w:val="F79646"/>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01A8D597" w14:textId="77777777" w:rsidR="00C460FD" w:rsidRDefault="00C460FD">
            <w:pPr>
              <w:tabs>
                <w:tab w:val="left" w:pos="1155"/>
              </w:tabs>
              <w:rPr>
                <w:b/>
                <w:color w:val="F79646"/>
                <w:sz w:val="24"/>
                <w:szCs w:val="24"/>
              </w:rPr>
            </w:pPr>
            <w:r>
              <w:rPr>
                <w:b/>
                <w:color w:val="F79646"/>
                <w:sz w:val="24"/>
                <w:szCs w:val="24"/>
              </w:rPr>
              <w:t>Parameter</w:t>
            </w:r>
          </w:p>
        </w:tc>
        <w:tc>
          <w:tcPr>
            <w:tcW w:w="2482" w:type="dxa"/>
            <w:tcBorders>
              <w:top w:val="single" w:sz="4" w:space="0" w:color="000000"/>
              <w:left w:val="single" w:sz="4" w:space="0" w:color="000000"/>
              <w:bottom w:val="single" w:sz="4" w:space="0" w:color="000000"/>
              <w:right w:val="single" w:sz="4" w:space="0" w:color="000000"/>
            </w:tcBorders>
            <w:hideMark/>
          </w:tcPr>
          <w:p w14:paraId="4516B901" w14:textId="77777777" w:rsidR="00C460FD" w:rsidRDefault="00C460FD">
            <w:pPr>
              <w:tabs>
                <w:tab w:val="left" w:pos="1155"/>
              </w:tabs>
              <w:rPr>
                <w:b/>
                <w:color w:val="F79646"/>
                <w:sz w:val="24"/>
                <w:szCs w:val="24"/>
              </w:rPr>
            </w:pPr>
            <w:r>
              <w:rPr>
                <w:b/>
                <w:color w:val="F79646"/>
                <w:sz w:val="24"/>
                <w:szCs w:val="24"/>
              </w:rPr>
              <w:t>Formula</w:t>
            </w:r>
          </w:p>
        </w:tc>
        <w:tc>
          <w:tcPr>
            <w:tcW w:w="2366" w:type="dxa"/>
            <w:tcBorders>
              <w:top w:val="single" w:sz="4" w:space="0" w:color="000000"/>
              <w:left w:val="single" w:sz="4" w:space="0" w:color="000000"/>
              <w:bottom w:val="single" w:sz="4" w:space="0" w:color="000000"/>
              <w:right w:val="single" w:sz="4" w:space="0" w:color="000000"/>
            </w:tcBorders>
            <w:hideMark/>
          </w:tcPr>
          <w:p w14:paraId="13C42938" w14:textId="77777777" w:rsidR="00C460FD" w:rsidRDefault="00C460FD">
            <w:pPr>
              <w:tabs>
                <w:tab w:val="left" w:pos="1155"/>
              </w:tabs>
              <w:rPr>
                <w:b/>
                <w:color w:val="F79646"/>
                <w:sz w:val="24"/>
                <w:szCs w:val="24"/>
              </w:rPr>
            </w:pPr>
            <w:r>
              <w:rPr>
                <w:b/>
                <w:color w:val="F79646"/>
                <w:sz w:val="24"/>
                <w:szCs w:val="24"/>
              </w:rPr>
              <w:t>value</w:t>
            </w:r>
          </w:p>
        </w:tc>
      </w:tr>
      <w:tr w:rsidR="00C460FD" w14:paraId="74D2D697" w14:textId="77777777" w:rsidTr="00C460FD">
        <w:tc>
          <w:tcPr>
            <w:tcW w:w="2152" w:type="dxa"/>
            <w:tcBorders>
              <w:top w:val="nil"/>
              <w:left w:val="single" w:sz="4" w:space="0" w:color="000000"/>
              <w:bottom w:val="nil"/>
              <w:right w:val="single" w:sz="4" w:space="0" w:color="000000"/>
            </w:tcBorders>
          </w:tcPr>
          <w:p w14:paraId="01AB546A" w14:textId="77777777" w:rsidR="00C460FD" w:rsidRDefault="00C460FD">
            <w:pPr>
              <w:tabs>
                <w:tab w:val="left" w:pos="1155"/>
              </w:tabs>
              <w:rPr>
                <w:b/>
                <w:color w:val="000000"/>
              </w:rPr>
            </w:pPr>
          </w:p>
        </w:tc>
        <w:tc>
          <w:tcPr>
            <w:tcW w:w="2576" w:type="dxa"/>
            <w:tcBorders>
              <w:top w:val="single" w:sz="4" w:space="0" w:color="000000"/>
              <w:left w:val="single" w:sz="4" w:space="0" w:color="000000"/>
              <w:bottom w:val="single" w:sz="4" w:space="0" w:color="000000"/>
              <w:right w:val="single" w:sz="4" w:space="0" w:color="000000"/>
            </w:tcBorders>
            <w:hideMark/>
          </w:tcPr>
          <w:p w14:paraId="24D20E72" w14:textId="77777777" w:rsidR="00C460FD" w:rsidRDefault="00C460FD">
            <w:pPr>
              <w:tabs>
                <w:tab w:val="left" w:pos="1155"/>
              </w:tabs>
              <w:rPr>
                <w:b/>
                <w:color w:val="000000"/>
              </w:rPr>
            </w:pPr>
            <w:r>
              <w:rPr>
                <w:b/>
                <w:color w:val="000000"/>
              </w:rPr>
              <w:t>Power rating</w:t>
            </w:r>
          </w:p>
        </w:tc>
        <w:tc>
          <w:tcPr>
            <w:tcW w:w="2482" w:type="dxa"/>
            <w:tcBorders>
              <w:top w:val="single" w:sz="4" w:space="0" w:color="000000"/>
              <w:left w:val="single" w:sz="4" w:space="0" w:color="000000"/>
              <w:bottom w:val="single" w:sz="4" w:space="0" w:color="000000"/>
              <w:right w:val="single" w:sz="4" w:space="0" w:color="000000"/>
            </w:tcBorders>
            <w:hideMark/>
          </w:tcPr>
          <w:p w14:paraId="2980FE24" w14:textId="77777777" w:rsidR="00C460FD" w:rsidRDefault="00C460FD">
            <w:pPr>
              <w:tabs>
                <w:tab w:val="left" w:pos="1155"/>
              </w:tabs>
              <w:rPr>
                <w:color w:val="000000"/>
                <w:sz w:val="24"/>
                <w:szCs w:val="24"/>
              </w:rPr>
            </w:pPr>
            <w:r>
              <w:rPr>
                <w:color w:val="000000"/>
                <w:sz w:val="24"/>
                <w:szCs w:val="24"/>
              </w:rPr>
              <w:t>(known)</w:t>
            </w:r>
          </w:p>
        </w:tc>
        <w:tc>
          <w:tcPr>
            <w:tcW w:w="2366" w:type="dxa"/>
            <w:tcBorders>
              <w:top w:val="single" w:sz="4" w:space="0" w:color="000000"/>
              <w:left w:val="single" w:sz="4" w:space="0" w:color="000000"/>
              <w:bottom w:val="single" w:sz="4" w:space="0" w:color="000000"/>
              <w:right w:val="single" w:sz="4" w:space="0" w:color="000000"/>
            </w:tcBorders>
            <w:hideMark/>
          </w:tcPr>
          <w:p w14:paraId="54A26393" w14:textId="77777777" w:rsidR="00C460FD" w:rsidRDefault="00C460FD">
            <w:pPr>
              <w:tabs>
                <w:tab w:val="left" w:pos="1155"/>
              </w:tabs>
              <w:rPr>
                <w:color w:val="000000"/>
                <w:sz w:val="24"/>
                <w:szCs w:val="24"/>
              </w:rPr>
            </w:pPr>
            <w:r>
              <w:rPr>
                <w:color w:val="000000"/>
                <w:sz w:val="24"/>
                <w:szCs w:val="24"/>
              </w:rPr>
              <w:t>50VA</w:t>
            </w:r>
          </w:p>
        </w:tc>
      </w:tr>
      <w:tr w:rsidR="00C460FD" w14:paraId="5AB5EE76" w14:textId="77777777" w:rsidTr="00C460FD">
        <w:tc>
          <w:tcPr>
            <w:tcW w:w="2152" w:type="dxa"/>
            <w:tcBorders>
              <w:top w:val="nil"/>
              <w:left w:val="single" w:sz="4" w:space="0" w:color="000000"/>
              <w:bottom w:val="nil"/>
              <w:right w:val="single" w:sz="4" w:space="0" w:color="000000"/>
            </w:tcBorders>
          </w:tcPr>
          <w:p w14:paraId="577F570A"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4B3B01F5" w14:textId="77777777" w:rsidR="00C460FD" w:rsidRDefault="00C460FD">
            <w:pPr>
              <w:tabs>
                <w:tab w:val="left" w:pos="1155"/>
              </w:tabs>
              <w:rPr>
                <w:b/>
                <w:color w:val="000000"/>
                <w:sz w:val="24"/>
                <w:szCs w:val="24"/>
              </w:rPr>
            </w:pPr>
            <w:r>
              <w:rPr>
                <w:b/>
                <w:color w:val="000000"/>
                <w:sz w:val="24"/>
                <w:szCs w:val="24"/>
              </w:rPr>
              <w:t>Voltage</w:t>
            </w:r>
          </w:p>
        </w:tc>
        <w:tc>
          <w:tcPr>
            <w:tcW w:w="2482" w:type="dxa"/>
            <w:tcBorders>
              <w:top w:val="single" w:sz="4" w:space="0" w:color="000000"/>
              <w:left w:val="single" w:sz="4" w:space="0" w:color="000000"/>
              <w:bottom w:val="single" w:sz="4" w:space="0" w:color="000000"/>
              <w:right w:val="single" w:sz="4" w:space="0" w:color="000000"/>
            </w:tcBorders>
            <w:hideMark/>
          </w:tcPr>
          <w:p w14:paraId="31C7005A" w14:textId="77777777" w:rsidR="00C460FD" w:rsidRDefault="00C460FD">
            <w:pPr>
              <w:tabs>
                <w:tab w:val="left" w:pos="1155"/>
              </w:tabs>
              <w:rPr>
                <w:color w:val="000000"/>
                <w:sz w:val="24"/>
                <w:szCs w:val="24"/>
              </w:rPr>
            </w:pPr>
            <w:r>
              <w:rPr>
                <w:color w:val="000000"/>
                <w:sz w:val="24"/>
                <w:szCs w:val="24"/>
              </w:rPr>
              <w:t>(known)</w:t>
            </w:r>
          </w:p>
        </w:tc>
        <w:tc>
          <w:tcPr>
            <w:tcW w:w="2366" w:type="dxa"/>
            <w:tcBorders>
              <w:top w:val="single" w:sz="4" w:space="0" w:color="000000"/>
              <w:left w:val="single" w:sz="4" w:space="0" w:color="000000"/>
              <w:bottom w:val="single" w:sz="4" w:space="0" w:color="000000"/>
              <w:right w:val="single" w:sz="4" w:space="0" w:color="000000"/>
            </w:tcBorders>
            <w:hideMark/>
          </w:tcPr>
          <w:p w14:paraId="3A654933" w14:textId="77777777" w:rsidR="00C460FD" w:rsidRDefault="00C460FD">
            <w:pPr>
              <w:tabs>
                <w:tab w:val="left" w:pos="1155"/>
              </w:tabs>
              <w:rPr>
                <w:color w:val="000000"/>
                <w:sz w:val="24"/>
                <w:szCs w:val="24"/>
              </w:rPr>
            </w:pPr>
            <w:r>
              <w:rPr>
                <w:color w:val="000000"/>
                <w:sz w:val="24"/>
                <w:szCs w:val="24"/>
              </w:rPr>
              <w:t>230 volts</w:t>
            </w:r>
          </w:p>
        </w:tc>
      </w:tr>
      <w:tr w:rsidR="00C460FD" w14:paraId="42C73022" w14:textId="77777777" w:rsidTr="00C460FD">
        <w:tc>
          <w:tcPr>
            <w:tcW w:w="2152" w:type="dxa"/>
            <w:tcBorders>
              <w:top w:val="nil"/>
              <w:left w:val="single" w:sz="4" w:space="0" w:color="000000"/>
              <w:bottom w:val="nil"/>
              <w:right w:val="single" w:sz="4" w:space="0" w:color="000000"/>
            </w:tcBorders>
          </w:tcPr>
          <w:p w14:paraId="108A02E8"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199E3030" w14:textId="77777777" w:rsidR="00C460FD" w:rsidRDefault="00C460FD">
            <w:pPr>
              <w:tabs>
                <w:tab w:val="left" w:pos="1155"/>
              </w:tabs>
              <w:rPr>
                <w:b/>
                <w:color w:val="F79646"/>
                <w:sz w:val="24"/>
                <w:szCs w:val="24"/>
              </w:rPr>
            </w:pPr>
            <w:r>
              <w:rPr>
                <w:b/>
                <w:color w:val="000000"/>
                <w:sz w:val="24"/>
                <w:szCs w:val="24"/>
              </w:rPr>
              <w:t>Current</w:t>
            </w:r>
          </w:p>
        </w:tc>
        <w:tc>
          <w:tcPr>
            <w:tcW w:w="2482" w:type="dxa"/>
            <w:tcBorders>
              <w:top w:val="single" w:sz="4" w:space="0" w:color="000000"/>
              <w:left w:val="single" w:sz="4" w:space="0" w:color="000000"/>
              <w:bottom w:val="single" w:sz="4" w:space="0" w:color="000000"/>
              <w:right w:val="single" w:sz="4" w:space="0" w:color="000000"/>
            </w:tcBorders>
            <w:hideMark/>
          </w:tcPr>
          <w:p w14:paraId="64AB53DD" w14:textId="77777777" w:rsidR="00C460FD" w:rsidRDefault="00C460FD">
            <w:pPr>
              <w:tabs>
                <w:tab w:val="left" w:pos="1155"/>
              </w:tabs>
              <w:rPr>
                <w:color w:val="000000"/>
                <w:sz w:val="24"/>
                <w:szCs w:val="24"/>
              </w:rPr>
            </w:pPr>
            <w:r>
              <w:rPr>
                <w:color w:val="000000"/>
                <w:sz w:val="24"/>
                <w:szCs w:val="24"/>
              </w:rPr>
              <w:t>V</w:t>
            </w:r>
            <w:r w:rsidRPr="000E235B">
              <w:rPr>
                <w:color w:val="000000"/>
                <w:szCs w:val="24"/>
              </w:rPr>
              <w:t>A</w:t>
            </w:r>
            <w:r>
              <w:rPr>
                <w:color w:val="000000"/>
                <w:sz w:val="24"/>
                <w:szCs w:val="24"/>
              </w:rPr>
              <w:t>/</w:t>
            </w:r>
            <w:proofErr w:type="spellStart"/>
            <w:r>
              <w:rPr>
                <w:color w:val="000000"/>
                <w:sz w:val="24"/>
                <w:szCs w:val="24"/>
              </w:rPr>
              <w:t>V</w:t>
            </w:r>
            <w:r w:rsidRPr="000E235B">
              <w:rPr>
                <w:color w:val="000000"/>
                <w:sz w:val="24"/>
                <w:szCs w:val="24"/>
                <w:vertAlign w:val="subscript"/>
              </w:rPr>
              <w:t>p</w:t>
            </w:r>
            <w:proofErr w:type="spellEnd"/>
          </w:p>
        </w:tc>
        <w:tc>
          <w:tcPr>
            <w:tcW w:w="2366" w:type="dxa"/>
            <w:tcBorders>
              <w:top w:val="single" w:sz="4" w:space="0" w:color="000000"/>
              <w:left w:val="single" w:sz="4" w:space="0" w:color="000000"/>
              <w:bottom w:val="single" w:sz="4" w:space="0" w:color="000000"/>
              <w:right w:val="single" w:sz="4" w:space="0" w:color="000000"/>
            </w:tcBorders>
            <w:hideMark/>
          </w:tcPr>
          <w:p w14:paraId="1BBD287E" w14:textId="77777777" w:rsidR="00C460FD" w:rsidRDefault="00C460FD">
            <w:pPr>
              <w:tabs>
                <w:tab w:val="left" w:pos="1155"/>
              </w:tabs>
              <w:rPr>
                <w:color w:val="000000"/>
                <w:sz w:val="24"/>
                <w:szCs w:val="24"/>
              </w:rPr>
            </w:pPr>
            <w:r>
              <w:rPr>
                <w:color w:val="000000"/>
                <w:sz w:val="24"/>
                <w:szCs w:val="24"/>
              </w:rPr>
              <w:t>50/230= 0.23 A</w:t>
            </w:r>
          </w:p>
        </w:tc>
      </w:tr>
      <w:tr w:rsidR="00C460FD" w14:paraId="3D9D4F92" w14:textId="77777777" w:rsidTr="00C460FD">
        <w:tc>
          <w:tcPr>
            <w:tcW w:w="2152" w:type="dxa"/>
            <w:tcBorders>
              <w:top w:val="nil"/>
              <w:left w:val="single" w:sz="4" w:space="0" w:color="000000"/>
              <w:bottom w:val="nil"/>
              <w:right w:val="single" w:sz="4" w:space="0" w:color="000000"/>
            </w:tcBorders>
          </w:tcPr>
          <w:p w14:paraId="6E8E5154"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64D30092" w14:textId="77777777" w:rsidR="00C460FD" w:rsidRDefault="00C460FD">
            <w:pPr>
              <w:tabs>
                <w:tab w:val="left" w:pos="1155"/>
              </w:tabs>
              <w:rPr>
                <w:b/>
                <w:color w:val="000000"/>
                <w:sz w:val="24"/>
                <w:szCs w:val="24"/>
              </w:rPr>
            </w:pPr>
            <w:r>
              <w:rPr>
                <w:b/>
                <w:color w:val="000000"/>
                <w:sz w:val="24"/>
                <w:szCs w:val="24"/>
              </w:rPr>
              <w:t>Conductor size</w:t>
            </w:r>
          </w:p>
        </w:tc>
        <w:tc>
          <w:tcPr>
            <w:tcW w:w="2482" w:type="dxa"/>
            <w:tcBorders>
              <w:top w:val="single" w:sz="4" w:space="0" w:color="000000"/>
              <w:left w:val="single" w:sz="4" w:space="0" w:color="000000"/>
              <w:bottom w:val="single" w:sz="4" w:space="0" w:color="000000"/>
              <w:right w:val="single" w:sz="4" w:space="0" w:color="000000"/>
            </w:tcBorders>
            <w:hideMark/>
          </w:tcPr>
          <w:p w14:paraId="0DC9C107" w14:textId="77777777" w:rsidR="00C460FD" w:rsidRDefault="00C460FD">
            <w:pPr>
              <w:tabs>
                <w:tab w:val="left" w:pos="1155"/>
              </w:tabs>
              <w:rPr>
                <w:color w:val="000000"/>
                <w:sz w:val="24"/>
                <w:szCs w:val="24"/>
              </w:rPr>
            </w:pPr>
            <w:r>
              <w:rPr>
                <w:color w:val="000000"/>
                <w:sz w:val="24"/>
                <w:szCs w:val="24"/>
              </w:rPr>
              <w:t>A1 = current/ current density</w:t>
            </w:r>
          </w:p>
        </w:tc>
        <w:tc>
          <w:tcPr>
            <w:tcW w:w="2366" w:type="dxa"/>
            <w:tcBorders>
              <w:top w:val="single" w:sz="4" w:space="0" w:color="000000"/>
              <w:left w:val="single" w:sz="4" w:space="0" w:color="000000"/>
              <w:bottom w:val="single" w:sz="4" w:space="0" w:color="000000"/>
              <w:right w:val="single" w:sz="4" w:space="0" w:color="000000"/>
            </w:tcBorders>
            <w:hideMark/>
          </w:tcPr>
          <w:p w14:paraId="0FFED0CF" w14:textId="77777777" w:rsidR="00C460FD" w:rsidRDefault="00C460FD">
            <w:pPr>
              <w:tabs>
                <w:tab w:val="left" w:pos="1155"/>
              </w:tabs>
              <w:rPr>
                <w:color w:val="000000"/>
                <w:sz w:val="24"/>
                <w:szCs w:val="24"/>
              </w:rPr>
            </w:pPr>
            <w:r>
              <w:rPr>
                <w:color w:val="000000"/>
                <w:sz w:val="24"/>
                <w:szCs w:val="24"/>
              </w:rPr>
              <w:t>A1 = 0.23/2.3 = 0.1mm^2</w:t>
            </w:r>
          </w:p>
        </w:tc>
      </w:tr>
      <w:tr w:rsidR="00C460FD" w14:paraId="40AD548F" w14:textId="77777777" w:rsidTr="00C460FD">
        <w:tc>
          <w:tcPr>
            <w:tcW w:w="2152" w:type="dxa"/>
            <w:tcBorders>
              <w:top w:val="nil"/>
              <w:left w:val="single" w:sz="4" w:space="0" w:color="000000"/>
              <w:bottom w:val="nil"/>
              <w:right w:val="single" w:sz="4" w:space="0" w:color="000000"/>
            </w:tcBorders>
          </w:tcPr>
          <w:p w14:paraId="57025A9F"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105B63A6" w14:textId="77777777" w:rsidR="00C460FD" w:rsidRDefault="00C460FD">
            <w:pPr>
              <w:tabs>
                <w:tab w:val="left" w:pos="1155"/>
              </w:tabs>
              <w:rPr>
                <w:b/>
                <w:color w:val="000000"/>
                <w:sz w:val="24"/>
                <w:szCs w:val="24"/>
              </w:rPr>
            </w:pPr>
            <w:r>
              <w:rPr>
                <w:b/>
                <w:color w:val="000000"/>
                <w:sz w:val="24"/>
                <w:szCs w:val="24"/>
              </w:rPr>
              <w:t>Wire gauge (wire width)</w:t>
            </w:r>
          </w:p>
        </w:tc>
        <w:tc>
          <w:tcPr>
            <w:tcW w:w="2482" w:type="dxa"/>
            <w:tcBorders>
              <w:top w:val="single" w:sz="4" w:space="0" w:color="000000"/>
              <w:left w:val="single" w:sz="4" w:space="0" w:color="000000"/>
              <w:bottom w:val="single" w:sz="4" w:space="0" w:color="000000"/>
              <w:right w:val="single" w:sz="4" w:space="0" w:color="000000"/>
            </w:tcBorders>
            <w:hideMark/>
          </w:tcPr>
          <w:p w14:paraId="1D0AA1A3" w14:textId="77777777" w:rsidR="00C460FD" w:rsidRDefault="00C460FD">
            <w:pPr>
              <w:tabs>
                <w:tab w:val="left" w:pos="1155"/>
              </w:tabs>
              <w:rPr>
                <w:color w:val="000000"/>
                <w:sz w:val="24"/>
                <w:szCs w:val="24"/>
              </w:rPr>
            </w:pPr>
            <w:r>
              <w:rPr>
                <w:color w:val="000000"/>
                <w:sz w:val="24"/>
                <w:szCs w:val="24"/>
              </w:rPr>
              <w:t>(standard table)</w:t>
            </w:r>
          </w:p>
        </w:tc>
        <w:tc>
          <w:tcPr>
            <w:tcW w:w="2366" w:type="dxa"/>
            <w:tcBorders>
              <w:top w:val="single" w:sz="4" w:space="0" w:color="000000"/>
              <w:left w:val="single" w:sz="4" w:space="0" w:color="000000"/>
              <w:bottom w:val="single" w:sz="4" w:space="0" w:color="000000"/>
              <w:right w:val="single" w:sz="4" w:space="0" w:color="000000"/>
            </w:tcBorders>
            <w:hideMark/>
          </w:tcPr>
          <w:p w14:paraId="3BE7A4E2" w14:textId="77777777" w:rsidR="00C460FD" w:rsidRDefault="00C460FD">
            <w:pPr>
              <w:tabs>
                <w:tab w:val="left" w:pos="1155"/>
              </w:tabs>
              <w:rPr>
                <w:color w:val="000000"/>
                <w:sz w:val="24"/>
                <w:szCs w:val="24"/>
              </w:rPr>
            </w:pPr>
            <w:r>
              <w:rPr>
                <w:color w:val="000000"/>
                <w:sz w:val="24"/>
                <w:szCs w:val="24"/>
              </w:rPr>
              <w:t>28 AWG</w:t>
            </w:r>
          </w:p>
        </w:tc>
      </w:tr>
      <w:tr w:rsidR="00C460FD" w14:paraId="56512D3A" w14:textId="77777777" w:rsidTr="00C460FD">
        <w:tc>
          <w:tcPr>
            <w:tcW w:w="2152" w:type="dxa"/>
            <w:tcBorders>
              <w:top w:val="nil"/>
              <w:left w:val="single" w:sz="4" w:space="0" w:color="000000"/>
              <w:bottom w:val="nil"/>
              <w:right w:val="single" w:sz="4" w:space="0" w:color="000000"/>
            </w:tcBorders>
          </w:tcPr>
          <w:p w14:paraId="5491BF59"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7666AB85" w14:textId="77777777" w:rsidR="00C460FD" w:rsidRDefault="00C460FD">
            <w:pPr>
              <w:tabs>
                <w:tab w:val="left" w:pos="1155"/>
              </w:tabs>
              <w:rPr>
                <w:b/>
                <w:color w:val="000000"/>
                <w:sz w:val="24"/>
                <w:szCs w:val="24"/>
              </w:rPr>
            </w:pPr>
            <w:r>
              <w:rPr>
                <w:b/>
                <w:color w:val="000000"/>
                <w:sz w:val="24"/>
                <w:szCs w:val="24"/>
              </w:rPr>
              <w:t>Former perimeter</w:t>
            </w:r>
          </w:p>
        </w:tc>
        <w:tc>
          <w:tcPr>
            <w:tcW w:w="2482" w:type="dxa"/>
            <w:tcBorders>
              <w:top w:val="single" w:sz="4" w:space="0" w:color="000000"/>
              <w:left w:val="single" w:sz="4" w:space="0" w:color="000000"/>
              <w:bottom w:val="single" w:sz="4" w:space="0" w:color="000000"/>
              <w:right w:val="single" w:sz="4" w:space="0" w:color="000000"/>
            </w:tcBorders>
            <w:hideMark/>
          </w:tcPr>
          <w:p w14:paraId="5BCF06A0" w14:textId="77777777" w:rsidR="00C460FD" w:rsidRDefault="00C460FD">
            <w:pPr>
              <w:tabs>
                <w:tab w:val="left" w:pos="1155"/>
              </w:tabs>
              <w:rPr>
                <w:color w:val="000000"/>
                <w:sz w:val="24"/>
                <w:szCs w:val="24"/>
              </w:rPr>
            </w:pPr>
            <w:r>
              <w:rPr>
                <w:color w:val="000000"/>
                <w:sz w:val="24"/>
                <w:szCs w:val="24"/>
              </w:rPr>
              <w:t xml:space="preserve">Pir^2 or </w:t>
            </w:r>
            <w:proofErr w:type="spellStart"/>
            <w:r>
              <w:rPr>
                <w:color w:val="000000"/>
                <w:sz w:val="24"/>
                <w:szCs w:val="24"/>
              </w:rPr>
              <w:t>LxWxH</w:t>
            </w:r>
            <w:proofErr w:type="spellEnd"/>
          </w:p>
        </w:tc>
        <w:tc>
          <w:tcPr>
            <w:tcW w:w="2366" w:type="dxa"/>
            <w:tcBorders>
              <w:top w:val="single" w:sz="4" w:space="0" w:color="000000"/>
              <w:left w:val="single" w:sz="4" w:space="0" w:color="000000"/>
              <w:bottom w:val="single" w:sz="4" w:space="0" w:color="000000"/>
              <w:right w:val="single" w:sz="4" w:space="0" w:color="000000"/>
            </w:tcBorders>
            <w:hideMark/>
          </w:tcPr>
          <w:p w14:paraId="303E04F6" w14:textId="77777777" w:rsidR="00C460FD" w:rsidRDefault="00C460FD">
            <w:pPr>
              <w:tabs>
                <w:tab w:val="left" w:pos="1155"/>
              </w:tabs>
              <w:rPr>
                <w:color w:val="000000"/>
                <w:sz w:val="24"/>
                <w:szCs w:val="24"/>
              </w:rPr>
            </w:pPr>
            <w:r>
              <w:rPr>
                <w:color w:val="000000"/>
                <w:sz w:val="24"/>
                <w:szCs w:val="24"/>
              </w:rPr>
              <w:t>17.78cm</w:t>
            </w:r>
          </w:p>
        </w:tc>
      </w:tr>
      <w:tr w:rsidR="00C460FD" w14:paraId="5B7D67D7" w14:textId="77777777" w:rsidTr="00C460FD">
        <w:tc>
          <w:tcPr>
            <w:tcW w:w="2152" w:type="dxa"/>
            <w:tcBorders>
              <w:top w:val="nil"/>
              <w:left w:val="single" w:sz="4" w:space="0" w:color="000000"/>
              <w:bottom w:val="nil"/>
              <w:right w:val="single" w:sz="4" w:space="0" w:color="000000"/>
            </w:tcBorders>
            <w:hideMark/>
          </w:tcPr>
          <w:p w14:paraId="0340FE70" w14:textId="77777777" w:rsidR="00C460FD" w:rsidRDefault="00C460FD">
            <w:pPr>
              <w:tabs>
                <w:tab w:val="left" w:pos="1155"/>
              </w:tabs>
              <w:jc w:val="center"/>
              <w:rPr>
                <w:b/>
                <w:color w:val="000000"/>
                <w:sz w:val="24"/>
                <w:szCs w:val="24"/>
              </w:rPr>
            </w:pPr>
            <w:r>
              <w:rPr>
                <w:b/>
                <w:color w:val="000000"/>
              </w:rPr>
              <w:t>Design parameters</w:t>
            </w:r>
          </w:p>
        </w:tc>
        <w:tc>
          <w:tcPr>
            <w:tcW w:w="2576" w:type="dxa"/>
            <w:tcBorders>
              <w:top w:val="single" w:sz="4" w:space="0" w:color="000000"/>
              <w:left w:val="single" w:sz="4" w:space="0" w:color="000000"/>
              <w:bottom w:val="single" w:sz="4" w:space="0" w:color="000000"/>
              <w:right w:val="single" w:sz="4" w:space="0" w:color="000000"/>
            </w:tcBorders>
            <w:hideMark/>
          </w:tcPr>
          <w:p w14:paraId="6F6DC588" w14:textId="77777777" w:rsidR="00C460FD" w:rsidRDefault="00C460FD">
            <w:pPr>
              <w:tabs>
                <w:tab w:val="left" w:pos="1155"/>
              </w:tabs>
              <w:rPr>
                <w:b/>
                <w:color w:val="000000"/>
                <w:sz w:val="24"/>
                <w:szCs w:val="24"/>
              </w:rPr>
            </w:pPr>
            <w:r>
              <w:rPr>
                <w:b/>
                <w:color w:val="000000"/>
                <w:sz w:val="24"/>
                <w:szCs w:val="24"/>
              </w:rPr>
              <w:t>Number of turns</w:t>
            </w:r>
          </w:p>
        </w:tc>
        <w:tc>
          <w:tcPr>
            <w:tcW w:w="2482" w:type="dxa"/>
            <w:tcBorders>
              <w:top w:val="single" w:sz="4" w:space="0" w:color="000000"/>
              <w:left w:val="single" w:sz="4" w:space="0" w:color="000000"/>
              <w:bottom w:val="single" w:sz="4" w:space="0" w:color="000000"/>
              <w:right w:val="single" w:sz="4" w:space="0" w:color="000000"/>
            </w:tcBorders>
            <w:hideMark/>
          </w:tcPr>
          <w:p w14:paraId="613FF11C" w14:textId="77777777" w:rsidR="00C460FD" w:rsidRDefault="00C460FD">
            <w:pPr>
              <w:tabs>
                <w:tab w:val="left" w:pos="1155"/>
              </w:tabs>
              <w:rPr>
                <w:color w:val="000000"/>
                <w:sz w:val="24"/>
                <w:szCs w:val="24"/>
              </w:rPr>
            </w:pPr>
            <w:r>
              <w:rPr>
                <w:color w:val="000000"/>
                <w:sz w:val="24"/>
                <w:szCs w:val="24"/>
              </w:rPr>
              <w:t>Turns per volts x volts</w:t>
            </w:r>
          </w:p>
        </w:tc>
        <w:tc>
          <w:tcPr>
            <w:tcW w:w="2366" w:type="dxa"/>
            <w:tcBorders>
              <w:top w:val="single" w:sz="4" w:space="0" w:color="000000"/>
              <w:left w:val="single" w:sz="4" w:space="0" w:color="000000"/>
              <w:bottom w:val="single" w:sz="4" w:space="0" w:color="000000"/>
              <w:right w:val="single" w:sz="4" w:space="0" w:color="000000"/>
            </w:tcBorders>
            <w:hideMark/>
          </w:tcPr>
          <w:p w14:paraId="6D11B5EE" w14:textId="77777777" w:rsidR="00C460FD" w:rsidRDefault="00C460FD">
            <w:pPr>
              <w:tabs>
                <w:tab w:val="left" w:pos="1155"/>
              </w:tabs>
              <w:rPr>
                <w:color w:val="000000"/>
                <w:sz w:val="24"/>
                <w:szCs w:val="24"/>
              </w:rPr>
            </w:pPr>
            <w:r>
              <w:rPr>
                <w:color w:val="000000"/>
                <w:sz w:val="24"/>
                <w:szCs w:val="24"/>
              </w:rPr>
              <w:t>N1= 2.6 x 230 = 600 turns</w:t>
            </w:r>
          </w:p>
        </w:tc>
      </w:tr>
      <w:tr w:rsidR="00C460FD" w14:paraId="7345D8CF" w14:textId="77777777" w:rsidTr="00C460FD">
        <w:tc>
          <w:tcPr>
            <w:tcW w:w="2152" w:type="dxa"/>
            <w:tcBorders>
              <w:top w:val="nil"/>
              <w:left w:val="single" w:sz="4" w:space="0" w:color="000000"/>
              <w:bottom w:val="nil"/>
              <w:right w:val="single" w:sz="4" w:space="0" w:color="000000"/>
            </w:tcBorders>
          </w:tcPr>
          <w:p w14:paraId="75059106" w14:textId="77777777" w:rsidR="00C460FD" w:rsidRDefault="00C460FD">
            <w:pPr>
              <w:tabs>
                <w:tab w:val="left" w:pos="1155"/>
              </w:tabs>
              <w:jc w:val="center"/>
              <w:rPr>
                <w:b/>
                <w:color w:val="000000"/>
              </w:rPr>
            </w:pPr>
          </w:p>
        </w:tc>
        <w:tc>
          <w:tcPr>
            <w:tcW w:w="2576" w:type="dxa"/>
            <w:tcBorders>
              <w:top w:val="single" w:sz="4" w:space="0" w:color="000000"/>
              <w:left w:val="single" w:sz="4" w:space="0" w:color="000000"/>
              <w:bottom w:val="single" w:sz="4" w:space="0" w:color="000000"/>
              <w:right w:val="single" w:sz="4" w:space="0" w:color="000000"/>
            </w:tcBorders>
            <w:hideMark/>
          </w:tcPr>
          <w:p w14:paraId="71997EED" w14:textId="77777777" w:rsidR="00C460FD" w:rsidRDefault="00C460FD">
            <w:pPr>
              <w:tabs>
                <w:tab w:val="left" w:pos="1155"/>
              </w:tabs>
              <w:rPr>
                <w:b/>
                <w:color w:val="000000"/>
                <w:sz w:val="24"/>
                <w:szCs w:val="24"/>
              </w:rPr>
            </w:pPr>
            <w:r>
              <w:rPr>
                <w:b/>
              </w:rPr>
              <w:t>Changes per layer</w:t>
            </w:r>
          </w:p>
        </w:tc>
        <w:tc>
          <w:tcPr>
            <w:tcW w:w="2482" w:type="dxa"/>
            <w:tcBorders>
              <w:top w:val="single" w:sz="4" w:space="0" w:color="000000"/>
              <w:left w:val="single" w:sz="4" w:space="0" w:color="000000"/>
              <w:bottom w:val="single" w:sz="4" w:space="0" w:color="000000"/>
              <w:right w:val="single" w:sz="4" w:space="0" w:color="000000"/>
            </w:tcBorders>
            <w:hideMark/>
          </w:tcPr>
          <w:p w14:paraId="28A72BBB" w14:textId="77777777" w:rsidR="00C460FD" w:rsidRDefault="00C460FD">
            <w:pPr>
              <w:tabs>
                <w:tab w:val="left" w:pos="1155"/>
              </w:tabs>
              <w:rPr>
                <w:color w:val="000000"/>
                <w:sz w:val="24"/>
                <w:szCs w:val="24"/>
              </w:rPr>
            </w:pPr>
            <w:r>
              <w:rPr>
                <w:color w:val="000000"/>
                <w:sz w:val="24"/>
                <w:szCs w:val="24"/>
              </w:rPr>
              <w:t>Number of turns/total wire length</w:t>
            </w:r>
          </w:p>
        </w:tc>
        <w:tc>
          <w:tcPr>
            <w:tcW w:w="2366" w:type="dxa"/>
            <w:tcBorders>
              <w:top w:val="single" w:sz="4" w:space="0" w:color="000000"/>
              <w:left w:val="single" w:sz="4" w:space="0" w:color="000000"/>
              <w:bottom w:val="single" w:sz="4" w:space="0" w:color="000000"/>
              <w:right w:val="single" w:sz="4" w:space="0" w:color="000000"/>
            </w:tcBorders>
            <w:hideMark/>
          </w:tcPr>
          <w:p w14:paraId="3045727C" w14:textId="77777777" w:rsidR="00C460FD" w:rsidRDefault="00C460FD">
            <w:pPr>
              <w:tabs>
                <w:tab w:val="left" w:pos="1155"/>
              </w:tabs>
              <w:rPr>
                <w:color w:val="000000"/>
                <w:sz w:val="24"/>
                <w:szCs w:val="24"/>
              </w:rPr>
            </w:pPr>
            <w:r>
              <w:rPr>
                <w:color w:val="000000"/>
                <w:sz w:val="24"/>
                <w:szCs w:val="24"/>
              </w:rPr>
              <w:t>600/106 =5.6</w:t>
            </w:r>
          </w:p>
        </w:tc>
      </w:tr>
      <w:tr w:rsidR="00C460FD" w14:paraId="287C8074" w14:textId="77777777" w:rsidTr="00C460FD">
        <w:tc>
          <w:tcPr>
            <w:tcW w:w="2152" w:type="dxa"/>
            <w:tcBorders>
              <w:top w:val="nil"/>
              <w:left w:val="single" w:sz="4" w:space="0" w:color="000000"/>
              <w:bottom w:val="nil"/>
              <w:right w:val="single" w:sz="4" w:space="0" w:color="000000"/>
            </w:tcBorders>
          </w:tcPr>
          <w:p w14:paraId="599B6E44"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3AE2044A" w14:textId="77777777" w:rsidR="00C460FD" w:rsidRDefault="00C460FD">
            <w:pPr>
              <w:tabs>
                <w:tab w:val="left" w:pos="1155"/>
              </w:tabs>
              <w:rPr>
                <w:b/>
                <w:color w:val="000000"/>
                <w:sz w:val="24"/>
                <w:szCs w:val="24"/>
              </w:rPr>
            </w:pPr>
            <w:r>
              <w:rPr>
                <w:b/>
                <w:color w:val="000000"/>
                <w:sz w:val="24"/>
                <w:szCs w:val="24"/>
              </w:rPr>
              <w:t>Total wire length</w:t>
            </w:r>
          </w:p>
        </w:tc>
        <w:tc>
          <w:tcPr>
            <w:tcW w:w="2482" w:type="dxa"/>
            <w:tcBorders>
              <w:top w:val="single" w:sz="4" w:space="0" w:color="000000"/>
              <w:left w:val="single" w:sz="4" w:space="0" w:color="000000"/>
              <w:bottom w:val="single" w:sz="4" w:space="0" w:color="000000"/>
              <w:right w:val="single" w:sz="4" w:space="0" w:color="000000"/>
            </w:tcBorders>
            <w:hideMark/>
          </w:tcPr>
          <w:p w14:paraId="0BCB5FB5" w14:textId="77777777" w:rsidR="00C460FD" w:rsidRDefault="00C460FD">
            <w:pPr>
              <w:tabs>
                <w:tab w:val="left" w:pos="1155"/>
              </w:tabs>
              <w:rPr>
                <w:color w:val="000000"/>
                <w:sz w:val="24"/>
                <w:szCs w:val="24"/>
              </w:rPr>
            </w:pPr>
            <w:r>
              <w:rPr>
                <w:color w:val="000000"/>
                <w:sz w:val="24"/>
                <w:szCs w:val="24"/>
              </w:rPr>
              <w:t>Number of turns x perimeter of former</w:t>
            </w:r>
          </w:p>
        </w:tc>
        <w:tc>
          <w:tcPr>
            <w:tcW w:w="2366" w:type="dxa"/>
            <w:tcBorders>
              <w:top w:val="single" w:sz="4" w:space="0" w:color="000000"/>
              <w:left w:val="single" w:sz="4" w:space="0" w:color="000000"/>
              <w:bottom w:val="single" w:sz="4" w:space="0" w:color="000000"/>
              <w:right w:val="single" w:sz="4" w:space="0" w:color="000000"/>
            </w:tcBorders>
            <w:hideMark/>
          </w:tcPr>
          <w:p w14:paraId="1423478C" w14:textId="77777777" w:rsidR="00C460FD" w:rsidRDefault="00C460FD">
            <w:pPr>
              <w:tabs>
                <w:tab w:val="left" w:pos="1155"/>
              </w:tabs>
              <w:rPr>
                <w:color w:val="000000"/>
                <w:sz w:val="24"/>
                <w:szCs w:val="24"/>
              </w:rPr>
            </w:pPr>
            <w:r>
              <w:rPr>
                <w:color w:val="000000"/>
                <w:sz w:val="24"/>
                <w:szCs w:val="24"/>
              </w:rPr>
              <w:t>L1 = 600 x 17.78cm = 106m</w:t>
            </w:r>
          </w:p>
        </w:tc>
      </w:tr>
      <w:tr w:rsidR="00C460FD" w14:paraId="6E1A45BB" w14:textId="77777777" w:rsidTr="00C460FD">
        <w:tc>
          <w:tcPr>
            <w:tcW w:w="2152" w:type="dxa"/>
            <w:tcBorders>
              <w:top w:val="nil"/>
              <w:left w:val="single" w:sz="4" w:space="0" w:color="000000"/>
              <w:bottom w:val="nil"/>
              <w:right w:val="single" w:sz="4" w:space="0" w:color="000000"/>
            </w:tcBorders>
          </w:tcPr>
          <w:p w14:paraId="4B58BDA1"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266F9B03" w14:textId="77777777" w:rsidR="00C460FD" w:rsidRDefault="00C460FD">
            <w:pPr>
              <w:tabs>
                <w:tab w:val="left" w:pos="1155"/>
              </w:tabs>
              <w:rPr>
                <w:b/>
                <w:color w:val="000000"/>
                <w:sz w:val="24"/>
                <w:szCs w:val="24"/>
              </w:rPr>
            </w:pPr>
            <w:r>
              <w:rPr>
                <w:b/>
                <w:color w:val="000000"/>
                <w:sz w:val="24"/>
                <w:szCs w:val="24"/>
              </w:rPr>
              <w:t>Volume of copper wire</w:t>
            </w:r>
          </w:p>
        </w:tc>
        <w:tc>
          <w:tcPr>
            <w:tcW w:w="2482" w:type="dxa"/>
            <w:tcBorders>
              <w:top w:val="single" w:sz="4" w:space="0" w:color="000000"/>
              <w:left w:val="single" w:sz="4" w:space="0" w:color="000000"/>
              <w:bottom w:val="single" w:sz="4" w:space="0" w:color="000000"/>
              <w:right w:val="single" w:sz="4" w:space="0" w:color="000000"/>
            </w:tcBorders>
            <w:hideMark/>
          </w:tcPr>
          <w:p w14:paraId="229A8D8B" w14:textId="77777777" w:rsidR="00C460FD" w:rsidRDefault="00C460FD">
            <w:pPr>
              <w:tabs>
                <w:tab w:val="left" w:pos="1155"/>
              </w:tabs>
              <w:rPr>
                <w:color w:val="000000"/>
                <w:sz w:val="24"/>
                <w:szCs w:val="24"/>
              </w:rPr>
            </w:pPr>
            <w:r>
              <w:rPr>
                <w:color w:val="000000"/>
                <w:sz w:val="24"/>
                <w:szCs w:val="24"/>
              </w:rPr>
              <w:t xml:space="preserve">Area x length </w:t>
            </w:r>
          </w:p>
        </w:tc>
        <w:tc>
          <w:tcPr>
            <w:tcW w:w="2366" w:type="dxa"/>
            <w:tcBorders>
              <w:top w:val="single" w:sz="4" w:space="0" w:color="000000"/>
              <w:left w:val="single" w:sz="4" w:space="0" w:color="000000"/>
              <w:bottom w:val="single" w:sz="4" w:space="0" w:color="000000"/>
              <w:right w:val="single" w:sz="4" w:space="0" w:color="000000"/>
            </w:tcBorders>
            <w:hideMark/>
          </w:tcPr>
          <w:p w14:paraId="1E34E3F7" w14:textId="77777777" w:rsidR="00C460FD" w:rsidRDefault="00C460FD">
            <w:pPr>
              <w:tabs>
                <w:tab w:val="left" w:pos="1155"/>
              </w:tabs>
              <w:rPr>
                <w:color w:val="000000"/>
                <w:sz w:val="24"/>
                <w:szCs w:val="24"/>
              </w:rPr>
            </w:pPr>
            <w:r>
              <w:rPr>
                <w:color w:val="000000"/>
                <w:sz w:val="24"/>
                <w:szCs w:val="24"/>
              </w:rPr>
              <w:t>0.1x10^-6 x 106 = 1.06 x 10^-6 m^3</w:t>
            </w:r>
          </w:p>
        </w:tc>
      </w:tr>
      <w:tr w:rsidR="00C460FD" w14:paraId="31B384E8" w14:textId="77777777" w:rsidTr="00C460FD">
        <w:trPr>
          <w:trHeight w:val="1080"/>
        </w:trPr>
        <w:tc>
          <w:tcPr>
            <w:tcW w:w="2152" w:type="dxa"/>
            <w:tcBorders>
              <w:top w:val="nil"/>
              <w:left w:val="single" w:sz="4" w:space="0" w:color="000000"/>
              <w:bottom w:val="single" w:sz="4" w:space="0" w:color="000000"/>
              <w:right w:val="single" w:sz="4" w:space="0" w:color="000000"/>
            </w:tcBorders>
          </w:tcPr>
          <w:p w14:paraId="00F21052" w14:textId="77777777" w:rsidR="00C460FD" w:rsidRDefault="00C460FD">
            <w:pPr>
              <w:tabs>
                <w:tab w:val="left" w:pos="1155"/>
              </w:tabs>
              <w:rPr>
                <w:b/>
                <w:color w:val="000000"/>
                <w:sz w:val="24"/>
                <w:szCs w:val="24"/>
              </w:rPr>
            </w:pPr>
          </w:p>
        </w:tc>
        <w:tc>
          <w:tcPr>
            <w:tcW w:w="2576" w:type="dxa"/>
            <w:tcBorders>
              <w:top w:val="single" w:sz="4" w:space="0" w:color="000000"/>
              <w:left w:val="single" w:sz="4" w:space="0" w:color="000000"/>
              <w:bottom w:val="single" w:sz="4" w:space="0" w:color="000000"/>
              <w:right w:val="single" w:sz="4" w:space="0" w:color="000000"/>
            </w:tcBorders>
            <w:hideMark/>
          </w:tcPr>
          <w:p w14:paraId="6168D727" w14:textId="77777777" w:rsidR="00C460FD" w:rsidRDefault="00C460FD">
            <w:pPr>
              <w:tabs>
                <w:tab w:val="left" w:pos="1155"/>
              </w:tabs>
              <w:rPr>
                <w:b/>
                <w:color w:val="000000"/>
                <w:sz w:val="24"/>
                <w:szCs w:val="24"/>
              </w:rPr>
            </w:pPr>
            <w:r>
              <w:rPr>
                <w:b/>
                <w:color w:val="000000"/>
                <w:sz w:val="24"/>
                <w:szCs w:val="24"/>
              </w:rPr>
              <w:t>weight</w:t>
            </w:r>
          </w:p>
        </w:tc>
        <w:tc>
          <w:tcPr>
            <w:tcW w:w="2482" w:type="dxa"/>
            <w:tcBorders>
              <w:top w:val="single" w:sz="4" w:space="0" w:color="000000"/>
              <w:left w:val="single" w:sz="4" w:space="0" w:color="000000"/>
              <w:bottom w:val="single" w:sz="4" w:space="0" w:color="000000"/>
              <w:right w:val="single" w:sz="4" w:space="0" w:color="000000"/>
            </w:tcBorders>
            <w:hideMark/>
          </w:tcPr>
          <w:p w14:paraId="0E12EA4F" w14:textId="77777777" w:rsidR="00C460FD" w:rsidRDefault="00C460FD">
            <w:pPr>
              <w:tabs>
                <w:tab w:val="left" w:pos="1155"/>
              </w:tabs>
              <w:rPr>
                <w:color w:val="000000"/>
                <w:sz w:val="24"/>
                <w:szCs w:val="24"/>
              </w:rPr>
            </w:pPr>
            <w:r>
              <w:rPr>
                <w:color w:val="000000"/>
                <w:sz w:val="24"/>
                <w:szCs w:val="24"/>
              </w:rPr>
              <w:t>Weight = density x volume</w:t>
            </w:r>
            <w:r>
              <w:rPr>
                <w:color w:val="000000"/>
                <w:sz w:val="24"/>
                <w:szCs w:val="24"/>
              </w:rPr>
              <w:br/>
            </w:r>
            <w:r>
              <w:rPr>
                <w:rFonts w:ascii="Helvetica Neue" w:eastAsia="Helvetica Neue" w:hAnsi="Helvetica Neue" w:cs="Helvetica Neue"/>
                <w:highlight w:val="white"/>
              </w:rPr>
              <w:t>density of copper = 8960 kg/ m3</w:t>
            </w:r>
          </w:p>
        </w:tc>
        <w:tc>
          <w:tcPr>
            <w:tcW w:w="2366" w:type="dxa"/>
            <w:tcBorders>
              <w:top w:val="single" w:sz="4" w:space="0" w:color="000000"/>
              <w:left w:val="single" w:sz="4" w:space="0" w:color="000000"/>
              <w:bottom w:val="single" w:sz="4" w:space="0" w:color="000000"/>
              <w:right w:val="single" w:sz="4" w:space="0" w:color="000000"/>
            </w:tcBorders>
            <w:hideMark/>
          </w:tcPr>
          <w:p w14:paraId="06B3904D" w14:textId="77777777" w:rsidR="00C460FD" w:rsidRDefault="00C460FD">
            <w:pPr>
              <w:tabs>
                <w:tab w:val="left" w:pos="1155"/>
              </w:tabs>
              <w:rPr>
                <w:color w:val="000000"/>
                <w:sz w:val="24"/>
                <w:szCs w:val="24"/>
              </w:rPr>
            </w:pPr>
            <w:r>
              <w:rPr>
                <w:color w:val="000000"/>
                <w:sz w:val="24"/>
                <w:szCs w:val="24"/>
              </w:rPr>
              <w:t>W1= 8960 x 1.06 x10^-6 = 0.095 Kg = 100grm</w:t>
            </w:r>
          </w:p>
        </w:tc>
      </w:tr>
    </w:tbl>
    <w:p w14:paraId="4EFE9531" w14:textId="77777777" w:rsidR="00C460FD" w:rsidRDefault="00C460FD" w:rsidP="00C460FD">
      <w:pPr>
        <w:tabs>
          <w:tab w:val="left" w:pos="1155"/>
        </w:tabs>
        <w:rPr>
          <w:rFonts w:ascii="Arial" w:hAnsi="Arial" w:cs="Arial"/>
          <w:b/>
          <w:color w:val="F79646"/>
          <w:sz w:val="24"/>
          <w:szCs w:val="24"/>
          <w:lang w:val="en"/>
        </w:rPr>
      </w:pPr>
    </w:p>
    <w:p w14:paraId="17AE5BA2" w14:textId="053BAA55" w:rsidR="00C460FD" w:rsidRDefault="00C460FD" w:rsidP="00C460FD">
      <w:pPr>
        <w:tabs>
          <w:tab w:val="left" w:pos="1155"/>
        </w:tabs>
        <w:rPr>
          <w:b/>
          <w:color w:val="F79646"/>
          <w:sz w:val="24"/>
          <w:szCs w:val="24"/>
        </w:rPr>
      </w:pPr>
      <w:r>
        <w:rPr>
          <w:b/>
          <w:color w:val="F79646"/>
          <w:sz w:val="24"/>
          <w:szCs w:val="24"/>
        </w:rPr>
        <w:t>Code</w:t>
      </w:r>
      <w:r>
        <w:rPr>
          <w:b/>
          <w:color w:val="F79646"/>
          <w:sz w:val="24"/>
          <w:szCs w:val="24"/>
        </w:rPr>
        <w:br/>
      </w:r>
      <w:r>
        <w:rPr>
          <w:b/>
          <w:color w:val="F79646"/>
        </w:rPr>
        <w:t xml:space="preserve">Variable Tensioner </w:t>
      </w:r>
      <w:r w:rsidR="000410F1">
        <w:rPr>
          <w:b/>
          <w:color w:val="F79646"/>
        </w:rPr>
        <w:t>System (</w:t>
      </w:r>
      <w:r>
        <w:rPr>
          <w:b/>
          <w:color w:val="F79646"/>
        </w:rPr>
        <w:t>VTS)</w:t>
      </w:r>
    </w:p>
    <w:p w14:paraId="16FE1FBC" w14:textId="77777777" w:rsidR="00C460FD" w:rsidRDefault="00C460FD" w:rsidP="00C460FD">
      <w:r>
        <w:t>To make my design work, the hardware must be programmed to move specific to the task at hand. Since the wire is generally thick and heavy the motor is strong enough to pull the spool around easily, but it does not consider the change in weight as the wire on the spool decreases. The solution here is to create a variable tensioning system. This can be done by motorizing the winding of the coil and the unwinding of the spool. The motors speeds must be dynamically adjusted. Tension can be set with the current tensioner system (adding weight).</w:t>
      </w:r>
      <w:r>
        <w:rPr>
          <w:rFonts w:ascii="Quattrocento Sans" w:eastAsia="Quattrocento Sans" w:hAnsi="Quattrocento Sans" w:cs="Quattrocento Sans"/>
          <w:color w:val="24292E"/>
          <w:highlight w:val="white"/>
        </w:rPr>
        <w:t xml:space="preserve"> </w:t>
      </w:r>
      <w:r>
        <w:t>The speed of the spool is governed by a variable resistor which senses when more wire is needed from the spool.</w:t>
      </w:r>
    </w:p>
    <w:p w14:paraId="2E142685" w14:textId="77777777" w:rsidR="00C460FD" w:rsidRDefault="00C460FD" w:rsidP="00C460FD">
      <w:pPr>
        <w:tabs>
          <w:tab w:val="left" w:pos="1155"/>
        </w:tabs>
        <w:rPr>
          <w:color w:val="000000"/>
        </w:rPr>
      </w:pPr>
    </w:p>
    <w:p w14:paraId="56169122" w14:textId="77777777" w:rsidR="00C460FD" w:rsidRDefault="00C460FD" w:rsidP="00C460FD">
      <w:r>
        <w:t>C code--&gt; Arduino--&gt; stepper driver--&gt; stepper motors--&gt; spool --&gt; coil</w:t>
      </w:r>
    </w:p>
    <w:p w14:paraId="3ACAB6DE" w14:textId="77777777" w:rsidR="00C460FD" w:rsidRDefault="00C460FD" w:rsidP="00C460FD">
      <w:r>
        <w:lastRenderedPageBreak/>
        <w:t xml:space="preserve">           |&lt;--variable resistor- Amount of wire needed                                                                    </w:t>
      </w:r>
    </w:p>
    <w:p w14:paraId="0DD6439C" w14:textId="77777777" w:rsidR="00C460FD" w:rsidRDefault="00C460FD" w:rsidP="00C460FD">
      <w:r>
        <w:t xml:space="preserve">           |&lt;-- variable resistor global speed of the motors</w:t>
      </w:r>
    </w:p>
    <w:p w14:paraId="6FEC6CCB" w14:textId="77777777" w:rsidR="00C460FD" w:rsidRDefault="00C460FD" w:rsidP="00C460FD">
      <w:r>
        <w:t xml:space="preserve">           |&lt;--variable resistor-maximum spooling speed</w:t>
      </w:r>
    </w:p>
    <w:p w14:paraId="5C169FA1" w14:textId="77777777" w:rsidR="00C460FD" w:rsidRDefault="00C460FD" w:rsidP="00C460FD">
      <w:r>
        <w:t xml:space="preserve">           |&lt;-- IR/optical sensor length of wire on coil feedback</w:t>
      </w:r>
    </w:p>
    <w:p w14:paraId="6AF6D54D" w14:textId="77777777" w:rsidR="00C460FD" w:rsidRDefault="00C460FD" w:rsidP="00C460FD">
      <w:r>
        <w:t xml:space="preserve">           |&lt;--&gt; computer compatible runs code and prints info about the coil</w:t>
      </w:r>
    </w:p>
    <w:p w14:paraId="1A61E7CE" w14:textId="77777777" w:rsidR="00C460FD" w:rsidRDefault="00C460FD" w:rsidP="00C460FD">
      <w:pPr>
        <w:rPr>
          <w:rFonts w:ascii="Quattrocento Sans" w:eastAsia="Quattrocento Sans" w:hAnsi="Quattrocento Sans" w:cs="Quattrocento Sans"/>
          <w:color w:val="24292E"/>
          <w:highlight w:val="white"/>
        </w:rPr>
      </w:pPr>
    </w:p>
    <w:p w14:paraId="390694FD" w14:textId="77777777" w:rsidR="00C460FD" w:rsidRDefault="00C460FD" w:rsidP="00C460FD">
      <w:pPr>
        <w:rPr>
          <w:rFonts w:ascii="Arial" w:eastAsia="Arial" w:hAnsi="Arial" w:cs="Arial"/>
        </w:rPr>
      </w:pPr>
      <w:r>
        <w:t>Another two variable resistors could control the global speed of the whole winding process and the max speed of the spool coil. Lastly, a roller and an IR detector detect the amount of wire that has come off the spool, allowing the winder to stop at a set resistance, and print out in real-time the resistance of the coil as its being wound. Simply enter in the wire gauge you're using and the desired resistance of your coil, then run the script. The script will cause the winder machine to automatically make the coil. Once complete, the script will print out all the information that it knows about the coil, including how many turns have been completed. An LCD display would display the results and real time variables.</w:t>
      </w:r>
    </w:p>
    <w:p w14:paraId="4C8E8EDE" w14:textId="77777777" w:rsidR="00C460FD" w:rsidRDefault="00C460FD" w:rsidP="00C460FD"/>
    <w:p w14:paraId="140BB624" w14:textId="77777777" w:rsidR="00C460FD" w:rsidRDefault="00C460FD" w:rsidP="00C460FD">
      <w:pPr>
        <w:rPr>
          <w:b/>
          <w:color w:val="F79646"/>
        </w:rPr>
      </w:pPr>
      <w:r>
        <w:rPr>
          <w:b/>
          <w:color w:val="F79646"/>
        </w:rPr>
        <w:t xml:space="preserve">Moving Tensioner </w:t>
      </w:r>
      <w:proofErr w:type="gramStart"/>
      <w:r>
        <w:rPr>
          <w:b/>
          <w:color w:val="F79646"/>
        </w:rPr>
        <w:t>Arm(</w:t>
      </w:r>
      <w:proofErr w:type="gramEnd"/>
      <w:r>
        <w:rPr>
          <w:b/>
          <w:color w:val="F79646"/>
        </w:rPr>
        <w:t>MTA)</w:t>
      </w:r>
    </w:p>
    <w:p w14:paraId="20572E3D" w14:textId="77777777" w:rsidR="00C460FD" w:rsidRDefault="00C460FD" w:rsidP="00C460FD">
      <w:r>
        <w:t xml:space="preserve">To move the tensioner arm accurately we must use a precise motor. A stepper motor is </w:t>
      </w:r>
      <w:proofErr w:type="gramStart"/>
      <w:r>
        <w:t>similar to</w:t>
      </w:r>
      <w:proofErr w:type="gramEnd"/>
      <w:r>
        <w:t xml:space="preserve"> a servo motor – we can position it to a particular angle, but there is no restriction on the angle. The motor can rotate continuously either clockwise or counter clockwise. With a stepper motor we can determine how many cycles there are in one complete revolution. Sending pulses into the stepper motor in a cycle of 1-2-3-4 will move the teeth one place clockwise. If there are 100 teeth, 100 cycles will move 360°, so each cycle rotates 3.6°. Therefore, the stepper motor will move the ball and thread screw in precise increments. To adjust this, gears can be used to alter the speed or help move the weight of the whole tensioner arm system. </w:t>
      </w:r>
    </w:p>
    <w:p w14:paraId="4B95A59D" w14:textId="77777777" w:rsidR="00C460FD" w:rsidRDefault="00C460FD" w:rsidP="00C460FD"/>
    <w:p w14:paraId="46FF4E81" w14:textId="264D4976" w:rsidR="00C460FD" w:rsidRDefault="00C460FD" w:rsidP="00C460FD">
      <w:r>
        <w:rPr>
          <w:noProof/>
        </w:rPr>
        <w:drawing>
          <wp:anchor distT="0" distB="0" distL="114300" distR="114300" simplePos="0" relativeHeight="251681792" behindDoc="0" locked="0" layoutInCell="1" allowOverlap="1" wp14:anchorId="0DFA65CA" wp14:editId="31A872EA">
            <wp:simplePos x="0" y="0"/>
            <wp:positionH relativeFrom="column">
              <wp:posOffset>935990</wp:posOffset>
            </wp:positionH>
            <wp:positionV relativeFrom="paragraph">
              <wp:posOffset>6350</wp:posOffset>
            </wp:positionV>
            <wp:extent cx="4052570" cy="1960880"/>
            <wp:effectExtent l="0" t="0" r="5080" b="1270"/>
            <wp:wrapSquare wrapText="bothSides"/>
            <wp:docPr id="33" name="Picture 33" descr="EntryBallLeadScr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EntryBallLeadScrew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2570" cy="1960880"/>
                    </a:xfrm>
                    <a:prstGeom prst="rect">
                      <a:avLst/>
                    </a:prstGeom>
                    <a:noFill/>
                  </pic:spPr>
                </pic:pic>
              </a:graphicData>
            </a:graphic>
            <wp14:sizeRelH relativeFrom="page">
              <wp14:pctWidth>0</wp14:pctWidth>
            </wp14:sizeRelH>
            <wp14:sizeRelV relativeFrom="page">
              <wp14:pctHeight>0</wp14:pctHeight>
            </wp14:sizeRelV>
          </wp:anchor>
        </w:drawing>
      </w:r>
    </w:p>
    <w:p w14:paraId="4B7375DE" w14:textId="77777777" w:rsidR="00C460FD" w:rsidRDefault="00C460FD" w:rsidP="00C460FD">
      <w:pPr>
        <w:rPr>
          <w:b/>
          <w:color w:val="F79646"/>
          <w:sz w:val="24"/>
          <w:szCs w:val="24"/>
        </w:rPr>
      </w:pPr>
    </w:p>
    <w:p w14:paraId="277D98AC" w14:textId="77777777" w:rsidR="00C460FD" w:rsidRDefault="00C460FD" w:rsidP="00C460FD">
      <w:pPr>
        <w:rPr>
          <w:b/>
          <w:color w:val="F79646"/>
          <w:sz w:val="24"/>
          <w:szCs w:val="24"/>
        </w:rPr>
      </w:pPr>
    </w:p>
    <w:p w14:paraId="1856BBDA" w14:textId="77777777" w:rsidR="00C460FD" w:rsidRDefault="00C460FD" w:rsidP="00C460FD">
      <w:pPr>
        <w:rPr>
          <w:b/>
          <w:color w:val="F79646"/>
          <w:sz w:val="24"/>
          <w:szCs w:val="24"/>
        </w:rPr>
      </w:pPr>
    </w:p>
    <w:p w14:paraId="52716AF8" w14:textId="77777777" w:rsidR="00C460FD" w:rsidRDefault="00C460FD" w:rsidP="00C460FD">
      <w:pPr>
        <w:rPr>
          <w:b/>
          <w:color w:val="F79646"/>
          <w:sz w:val="24"/>
          <w:szCs w:val="24"/>
        </w:rPr>
      </w:pPr>
    </w:p>
    <w:p w14:paraId="64217E97" w14:textId="77777777" w:rsidR="00C460FD" w:rsidRDefault="00C460FD" w:rsidP="00C460FD">
      <w:pPr>
        <w:rPr>
          <w:b/>
          <w:color w:val="F79646"/>
          <w:sz w:val="24"/>
          <w:szCs w:val="24"/>
        </w:rPr>
      </w:pPr>
    </w:p>
    <w:p w14:paraId="7402402B" w14:textId="77777777" w:rsidR="00C460FD" w:rsidRDefault="00C460FD" w:rsidP="00C460FD">
      <w:pPr>
        <w:rPr>
          <w:b/>
          <w:color w:val="F79646"/>
          <w:sz w:val="24"/>
          <w:szCs w:val="24"/>
        </w:rPr>
      </w:pPr>
    </w:p>
    <w:p w14:paraId="15649F3E" w14:textId="77777777" w:rsidR="00C460FD" w:rsidRDefault="00C460FD" w:rsidP="00C460FD">
      <w:pPr>
        <w:rPr>
          <w:b/>
          <w:color w:val="F79646"/>
          <w:sz w:val="24"/>
          <w:szCs w:val="24"/>
        </w:rPr>
      </w:pPr>
    </w:p>
    <w:p w14:paraId="503DDD79" w14:textId="77777777" w:rsidR="00C460FD" w:rsidRDefault="00C460FD" w:rsidP="00C460FD">
      <w:pPr>
        <w:rPr>
          <w:b/>
          <w:color w:val="F79646"/>
          <w:sz w:val="24"/>
          <w:szCs w:val="24"/>
        </w:rPr>
      </w:pPr>
    </w:p>
    <w:p w14:paraId="70663D86" w14:textId="10C60C43" w:rsidR="00C460FD" w:rsidRDefault="00C460FD" w:rsidP="00C460FD">
      <w:pPr>
        <w:rPr>
          <w:b/>
          <w:color w:val="F79646"/>
          <w:sz w:val="24"/>
          <w:szCs w:val="24"/>
        </w:rPr>
      </w:pPr>
      <w:r>
        <w:rPr>
          <w:noProof/>
        </w:rPr>
        <mc:AlternateContent>
          <mc:Choice Requires="wps">
            <w:drawing>
              <wp:anchor distT="0" distB="0" distL="114300" distR="114300" simplePos="0" relativeHeight="251682816" behindDoc="0" locked="0" layoutInCell="1" allowOverlap="1" wp14:anchorId="5A1F9C4C" wp14:editId="5604C9FF">
                <wp:simplePos x="0" y="0"/>
                <wp:positionH relativeFrom="column">
                  <wp:posOffset>2578100</wp:posOffset>
                </wp:positionH>
                <wp:positionV relativeFrom="paragraph">
                  <wp:posOffset>0</wp:posOffset>
                </wp:positionV>
                <wp:extent cx="3829050" cy="4762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829050" cy="476250"/>
                        </a:xfrm>
                        <a:prstGeom prst="rect">
                          <a:avLst/>
                        </a:prstGeom>
                        <a:solidFill>
                          <a:schemeClr val="lt1"/>
                        </a:solidFill>
                        <a:ln w="9525" cap="flat" cmpd="sng">
                          <a:solidFill>
                            <a:schemeClr val="lt1"/>
                          </a:solidFill>
                          <a:prstDash val="solid"/>
                          <a:round/>
                          <a:headEnd type="none" w="sm" len="sm"/>
                          <a:tailEnd type="none" w="sm" len="sm"/>
                        </a:ln>
                      </wps:spPr>
                      <wps:txbx>
                        <w:txbxContent>
                          <w:p w14:paraId="5DA122DE" w14:textId="77777777" w:rsidR="00C460FD" w:rsidRDefault="00C460FD" w:rsidP="00C460FD">
                            <w:pPr>
                              <w:spacing w:line="273" w:lineRule="auto"/>
                            </w:pPr>
                            <w:r>
                              <w:rPr>
                                <w:i/>
                                <w:color w:val="000000"/>
                                <w:sz w:val="16"/>
                              </w:rPr>
                              <w:t>online calculator diagram.</w:t>
                            </w:r>
                          </w:p>
                          <w:p w14:paraId="09C37B7D" w14:textId="77777777" w:rsidR="00C460FD" w:rsidRDefault="00C460FD" w:rsidP="00C460FD">
                            <w:pPr>
                              <w:spacing w:line="273" w:lineRule="auto"/>
                            </w:pPr>
                            <w:r>
                              <w:rPr>
                                <w:i/>
                                <w:color w:val="0000FF"/>
                                <w:sz w:val="16"/>
                                <w:u w:val="single"/>
                              </w:rPr>
                              <w:t>http://www.orientalmotor.com/motor-sizing/ballLeadScrew-sizing.html</w:t>
                            </w:r>
                            <w:r>
                              <w:rPr>
                                <w:i/>
                                <w:color w:val="000000"/>
                                <w:sz w:val="16"/>
                              </w:rPr>
                              <w:br/>
                            </w:r>
                          </w:p>
                        </w:txbxContent>
                      </wps:txbx>
                      <wps:bodyPr spcFirstLastPara="1" wrap="square" lIns="91425" tIns="45700" rIns="91425" bIns="45700" anchor="t" anchorCtr="0"/>
                    </wps:wsp>
                  </a:graphicData>
                </a:graphic>
                <wp14:sizeRelH relativeFrom="page">
                  <wp14:pctWidth>0</wp14:pctWidth>
                </wp14:sizeRelH>
                <wp14:sizeRelV relativeFrom="page">
                  <wp14:pctHeight>0</wp14:pctHeight>
                </wp14:sizeRelV>
              </wp:anchor>
            </w:drawing>
          </mc:Choice>
          <mc:Fallback>
            <w:pict>
              <v:rect w14:anchorId="5A1F9C4C" id="Rectangle 29" o:spid="_x0000_s1047" style="position:absolute;margin-left:203pt;margin-top:0;width:301.5pt;height: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" fillcolor="white [3201]" strokecolor="white [3201]">
                <v:stroke startarrowwidth="narrow" startarrowlength="short" endarrowwidth="narrow" endarrowlength="short" joinstyle="round"/>
                <v:textbox inset="2.53958mm,1.2694mm,2.53958mm,1.2694mm">
                  <w:txbxContent>
                    <w:p w14:paraId="5DA122DE" w14:textId="77777777" w:rsidR="00C460FD" w:rsidRDefault="00C460FD" w:rsidP="00C460FD">
                      <w:pPr>
                        <w:spacing w:line="273" w:lineRule="auto"/>
                      </w:pPr>
                      <w:r>
                        <w:rPr>
                          <w:i/>
                          <w:color w:val="000000"/>
                          <w:sz w:val="16"/>
                        </w:rPr>
                        <w:t>online calculator diagram.</w:t>
                      </w:r>
                    </w:p>
                    <w:p w14:paraId="09C37B7D" w14:textId="77777777" w:rsidR="00C460FD" w:rsidRDefault="00C460FD" w:rsidP="00C460FD">
                      <w:pPr>
                        <w:spacing w:line="273" w:lineRule="auto"/>
                      </w:pPr>
                      <w:r>
                        <w:rPr>
                          <w:i/>
                          <w:color w:val="0000FF"/>
                          <w:sz w:val="16"/>
                          <w:u w:val="single"/>
                        </w:rPr>
                        <w:t>http://www.orientalmotor.com/motor-sizing/ballLeadScrew-sizing.html</w:t>
                      </w:r>
                      <w:r>
                        <w:rPr>
                          <w:i/>
                          <w:color w:val="000000"/>
                          <w:sz w:val="16"/>
                        </w:rPr>
                        <w:br/>
                      </w:r>
                    </w:p>
                  </w:txbxContent>
                </v:textbox>
              </v:rect>
            </w:pict>
          </mc:Fallback>
        </mc:AlternateContent>
      </w:r>
    </w:p>
    <w:p w14:paraId="1D534454" w14:textId="77777777" w:rsidR="00C460FD" w:rsidRDefault="00C460FD" w:rsidP="00C460FD">
      <w:pPr>
        <w:rPr>
          <w:b/>
          <w:color w:val="F79646"/>
          <w:sz w:val="24"/>
          <w:szCs w:val="24"/>
        </w:rPr>
      </w:pPr>
    </w:p>
    <w:p w14:paraId="1E710DBB" w14:textId="77777777" w:rsidR="00C460FD" w:rsidRDefault="00C460FD" w:rsidP="00C460FD">
      <w:pPr>
        <w:rPr>
          <w:b/>
          <w:color w:val="F79646"/>
          <w:sz w:val="24"/>
          <w:szCs w:val="24"/>
        </w:rPr>
      </w:pPr>
    </w:p>
    <w:p w14:paraId="72286FC9" w14:textId="77777777" w:rsidR="00C460FD" w:rsidRDefault="00C460FD" w:rsidP="00C460FD">
      <w:r>
        <w:t>The size, pitch and angle of the ball/ lead screw will need to be known to calculate the critical speed of the nut. The critical speed is the speed at which a screw resonates, varies with unsupported length, diameter, end fixity, and rotational speed. This is important to know as the nut is where the load of the tensioner arm will be carried. The tensioner arm must not resonate as it will create inaccurate increments.</w:t>
      </w:r>
    </w:p>
    <w:p w14:paraId="14555C59" w14:textId="7FA41B71" w:rsidR="00C460FD" w:rsidRDefault="00C460FD" w:rsidP="00C460FD">
      <w:r>
        <w:rPr>
          <w:noProof/>
        </w:rPr>
        <w:drawing>
          <wp:anchor distT="0" distB="0" distL="114300" distR="114300" simplePos="0" relativeHeight="251683840" behindDoc="0" locked="0" layoutInCell="1" allowOverlap="1" wp14:anchorId="09BBE601" wp14:editId="19DAF2DF">
            <wp:simplePos x="0" y="0"/>
            <wp:positionH relativeFrom="column">
              <wp:posOffset>1440815</wp:posOffset>
            </wp:positionH>
            <wp:positionV relativeFrom="paragraph">
              <wp:posOffset>10160</wp:posOffset>
            </wp:positionV>
            <wp:extent cx="3035935" cy="460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t="20699" b="24982"/>
                    <a:stretch>
                      <a:fillRect/>
                    </a:stretch>
                  </pic:blipFill>
                  <pic:spPr bwMode="auto">
                    <a:xfrm>
                      <a:off x="0" y="0"/>
                      <a:ext cx="3035935" cy="460375"/>
                    </a:xfrm>
                    <a:prstGeom prst="rect">
                      <a:avLst/>
                    </a:prstGeom>
                    <a:noFill/>
                  </pic:spPr>
                </pic:pic>
              </a:graphicData>
            </a:graphic>
            <wp14:sizeRelH relativeFrom="page">
              <wp14:pctWidth>0</wp14:pctWidth>
            </wp14:sizeRelH>
            <wp14:sizeRelV relativeFrom="page">
              <wp14:pctHeight>0</wp14:pctHeight>
            </wp14:sizeRelV>
          </wp:anchor>
        </w:drawing>
      </w:r>
    </w:p>
    <w:p w14:paraId="29C46C38" w14:textId="77777777" w:rsidR="00C460FD" w:rsidRDefault="00C460FD" w:rsidP="00C460FD">
      <w:pPr>
        <w:rPr>
          <w:b/>
          <w:color w:val="F79646"/>
          <w:sz w:val="24"/>
          <w:szCs w:val="24"/>
        </w:rPr>
      </w:pPr>
    </w:p>
    <w:p w14:paraId="6F78686C" w14:textId="77777777" w:rsidR="00C460FD" w:rsidRDefault="00C460FD" w:rsidP="00C460FD">
      <w:pPr>
        <w:rPr>
          <w:b/>
          <w:color w:val="F79646"/>
          <w:sz w:val="24"/>
          <w:szCs w:val="24"/>
        </w:rPr>
      </w:pPr>
    </w:p>
    <w:p w14:paraId="794AED65" w14:textId="77777777" w:rsidR="00C460FD" w:rsidRDefault="00C460FD" w:rsidP="00C460FD">
      <w:r>
        <w:t xml:space="preserve">Where L = distance between supports (mm); E = modulus of longitudinal elasticity (2.05 × 106 N/mm2; I = minimum second area moment of inertia of screw shaft cross section (mm4), where I = (πdr4)/64; </w:t>
      </w:r>
      <w:proofErr w:type="spellStart"/>
      <w:r>
        <w:t>dr</w:t>
      </w:r>
      <w:proofErr w:type="spellEnd"/>
      <w:r>
        <w:t> = screw shaft root diameter (mm); g = acceleration of gravity (9.81 × 103 mm/sec2); γ = specific weight (7.71 × 10-5 N/mm3); and A = minimum cross-sectional area of the screw shaft (mm2), A = π dr2/4.</w:t>
      </w:r>
      <w:r>
        <w:br/>
      </w:r>
    </w:p>
    <w:p w14:paraId="4A8226C3" w14:textId="77777777" w:rsidR="00C460FD" w:rsidRDefault="00C460FD" w:rsidP="00C460FD">
      <w:pPr>
        <w:rPr>
          <w:b/>
          <w:color w:val="F79646"/>
          <w:sz w:val="24"/>
          <w:szCs w:val="24"/>
        </w:rPr>
      </w:pPr>
    </w:p>
    <w:p w14:paraId="7E15F668" w14:textId="1815DDB0" w:rsidR="00C460FD" w:rsidRDefault="00C460FD" w:rsidP="00C460FD">
      <w:pPr>
        <w:rPr>
          <w:b/>
          <w:color w:val="F79646"/>
          <w:sz w:val="24"/>
          <w:szCs w:val="24"/>
        </w:rPr>
      </w:pPr>
      <w:r>
        <w:rPr>
          <w:b/>
          <w:color w:val="F79646"/>
          <w:sz w:val="24"/>
          <w:szCs w:val="24"/>
        </w:rPr>
        <w:t>Sketches</w:t>
      </w:r>
      <w:r>
        <w:rPr>
          <w:noProof/>
        </w:rPr>
        <w:drawing>
          <wp:anchor distT="0" distB="0" distL="114300" distR="114300" simplePos="0" relativeHeight="251684864" behindDoc="0" locked="0" layoutInCell="1" allowOverlap="1" wp14:anchorId="08737867" wp14:editId="69CA7C77">
            <wp:simplePos x="0" y="0"/>
            <wp:positionH relativeFrom="column">
              <wp:posOffset>3756660</wp:posOffset>
            </wp:positionH>
            <wp:positionV relativeFrom="paragraph">
              <wp:posOffset>577215</wp:posOffset>
            </wp:positionV>
            <wp:extent cx="2179320" cy="1270000"/>
            <wp:effectExtent l="0" t="0" r="0" b="6350"/>
            <wp:wrapSquare wrapText="bothSides"/>
            <wp:docPr id="17" name="Picture 17"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descr="A close up of text on a whiteboard&#10;&#10;Description generated with high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l="12500" t="7051" r="600" b="25378"/>
                    <a:stretch>
                      <a:fillRect/>
                    </a:stretch>
                  </pic:blipFill>
                  <pic:spPr bwMode="auto">
                    <a:xfrm>
                      <a:off x="0" y="0"/>
                      <a:ext cx="2179320" cy="1270000"/>
                    </a:xfrm>
                    <a:prstGeom prst="rect">
                      <a:avLst/>
                    </a:prstGeom>
                    <a:noFill/>
                  </pic:spPr>
                </pic:pic>
              </a:graphicData>
            </a:graphic>
            <wp14:sizeRelH relativeFrom="page">
              <wp14:pctWidth>0</wp14:pctWidth>
            </wp14:sizeRelH>
            <wp14:sizeRelV relativeFrom="page">
              <wp14:pctHeight>0</wp14:pctHeight>
            </wp14:sizeRelV>
          </wp:anchor>
        </w:drawing>
      </w:r>
    </w:p>
    <w:p w14:paraId="2B9ADF61" w14:textId="49665CB1" w:rsidR="00C460FD" w:rsidRDefault="00C460FD" w:rsidP="00C460FD">
      <w:pPr>
        <w:rPr>
          <w:b/>
          <w:sz w:val="24"/>
          <w:szCs w:val="24"/>
        </w:rPr>
      </w:pPr>
      <w:r>
        <w:rPr>
          <w:noProof/>
        </w:rPr>
        <w:drawing>
          <wp:anchor distT="0" distB="0" distL="114300" distR="114300" simplePos="0" relativeHeight="251685888" behindDoc="0" locked="0" layoutInCell="1" allowOverlap="1" wp14:anchorId="50DEB832" wp14:editId="1BCE036E">
            <wp:simplePos x="0" y="0"/>
            <wp:positionH relativeFrom="column">
              <wp:posOffset>1873885</wp:posOffset>
            </wp:positionH>
            <wp:positionV relativeFrom="paragraph">
              <wp:posOffset>11430</wp:posOffset>
            </wp:positionV>
            <wp:extent cx="1838325" cy="1689100"/>
            <wp:effectExtent l="0" t="0" r="9525" b="6350"/>
            <wp:wrapSquare wrapText="bothSides"/>
            <wp:docPr id="11" name="Picture 11"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A close up of text on a whiteboard&#10;&#10;Description generated with high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14423" t="23077" r="14423" b="27884"/>
                    <a:stretch>
                      <a:fillRect/>
                    </a:stretch>
                  </pic:blipFill>
                  <pic:spPr bwMode="auto">
                    <a:xfrm>
                      <a:off x="0" y="0"/>
                      <a:ext cx="1838325" cy="1689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B4D3986" wp14:editId="7A97B17D">
            <wp:simplePos x="0" y="0"/>
            <wp:positionH relativeFrom="column">
              <wp:posOffset>8255</wp:posOffset>
            </wp:positionH>
            <wp:positionV relativeFrom="paragraph">
              <wp:posOffset>15875</wp:posOffset>
            </wp:positionV>
            <wp:extent cx="1708785" cy="1698625"/>
            <wp:effectExtent l="0" t="0" r="5715" b="0"/>
            <wp:wrapSquare wrapText="bothSides"/>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A close up of text on a whiteboard&#10;&#10;Description generated with high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l="25961" t="11858" r="20273" b="16879"/>
                    <a:stretch>
                      <a:fillRect/>
                    </a:stretch>
                  </pic:blipFill>
                  <pic:spPr bwMode="auto">
                    <a:xfrm>
                      <a:off x="0" y="0"/>
                      <a:ext cx="1708785" cy="1698625"/>
                    </a:xfrm>
                    <a:prstGeom prst="rect">
                      <a:avLst/>
                    </a:prstGeom>
                    <a:noFill/>
                  </pic:spPr>
                </pic:pic>
              </a:graphicData>
            </a:graphic>
            <wp14:sizeRelH relativeFrom="page">
              <wp14:pctWidth>0</wp14:pctWidth>
            </wp14:sizeRelH>
            <wp14:sizeRelV relativeFrom="page">
              <wp14:pctHeight>0</wp14:pctHeight>
            </wp14:sizeRelV>
          </wp:anchor>
        </w:drawing>
      </w:r>
    </w:p>
    <w:p w14:paraId="6F785FC8" w14:textId="77777777" w:rsidR="00C460FD" w:rsidRDefault="00C460FD" w:rsidP="00C460FD">
      <w:pPr>
        <w:rPr>
          <w:b/>
          <w:sz w:val="24"/>
          <w:szCs w:val="24"/>
        </w:rPr>
      </w:pPr>
    </w:p>
    <w:p w14:paraId="77FF69CC" w14:textId="77777777" w:rsidR="00C460FD" w:rsidRDefault="00C460FD" w:rsidP="00C460FD">
      <w:pPr>
        <w:rPr>
          <w:b/>
          <w:sz w:val="24"/>
          <w:szCs w:val="24"/>
        </w:rPr>
      </w:pPr>
    </w:p>
    <w:p w14:paraId="1C8AB7EA" w14:textId="77777777" w:rsidR="00C460FD" w:rsidRDefault="00C460FD" w:rsidP="00C460FD">
      <w:pPr>
        <w:tabs>
          <w:tab w:val="left" w:pos="1155"/>
        </w:tabs>
        <w:rPr>
          <w:b/>
          <w:color w:val="F79646"/>
          <w:sz w:val="24"/>
          <w:szCs w:val="24"/>
        </w:rPr>
      </w:pPr>
      <w:r>
        <w:rPr>
          <w:b/>
          <w:color w:val="F79646"/>
          <w:sz w:val="24"/>
          <w:szCs w:val="24"/>
        </w:rPr>
        <w:t>Conclusion</w:t>
      </w:r>
    </w:p>
    <w:p w14:paraId="10BE48C7" w14:textId="77777777" w:rsidR="00C460FD" w:rsidRDefault="00C460FD" w:rsidP="00C460FD">
      <w:pPr>
        <w:tabs>
          <w:tab w:val="left" w:pos="1155"/>
        </w:tabs>
        <w:rPr>
          <w:color w:val="000000"/>
        </w:rPr>
      </w:pPr>
      <w:r>
        <w:rPr>
          <w:color w:val="000000"/>
        </w:rPr>
        <w:t xml:space="preserve">While working as a Quality Technician at Buckley Systems, I have Identified some areas that could be improved with the current coil winding manufacturing process. Firstly, the spool is stored on a free-turn assembly which means that there is uneven tension through the entire system. This makes the manufacturing process more difficult for the operator and makes it harder to create even winds. The second is that there is no way to move the tensioner arm accurately in desired increments. Currently workers are using force to rectify this problem which risks damaging the copper wire. </w:t>
      </w:r>
    </w:p>
    <w:p w14:paraId="6EFAB9AE" w14:textId="77777777" w:rsidR="00C460FD" w:rsidRDefault="00C460FD" w:rsidP="00C460FD">
      <w:pPr>
        <w:tabs>
          <w:tab w:val="left" w:pos="1155"/>
        </w:tabs>
        <w:rPr>
          <w:color w:val="000000"/>
        </w:rPr>
      </w:pPr>
    </w:p>
    <w:p w14:paraId="23B23BAD" w14:textId="1D91BFA8" w:rsidR="00C460FD" w:rsidRDefault="00C460FD" w:rsidP="00C460FD">
      <w:pPr>
        <w:tabs>
          <w:tab w:val="left" w:pos="1155"/>
        </w:tabs>
        <w:rPr>
          <w:color w:val="000000"/>
        </w:rPr>
      </w:pPr>
      <w:r>
        <w:rPr>
          <w:color w:val="000000"/>
        </w:rPr>
        <w:t>My proposal is to modify a spare machine supplied by Glen Schultz, manager in the coil shop. I will create a Variable Tensioning System</w:t>
      </w:r>
      <w:r w:rsidR="000410F1">
        <w:rPr>
          <w:color w:val="000000"/>
        </w:rPr>
        <w:t xml:space="preserve"> </w:t>
      </w:r>
      <w:r>
        <w:rPr>
          <w:color w:val="000000"/>
        </w:rPr>
        <w:t xml:space="preserve">(VTS) and a Moving Tensioner </w:t>
      </w:r>
      <w:proofErr w:type="gramStart"/>
      <w:r>
        <w:rPr>
          <w:color w:val="000000"/>
        </w:rPr>
        <w:t>Arm(</w:t>
      </w:r>
      <w:proofErr w:type="gramEnd"/>
      <w:r>
        <w:rPr>
          <w:color w:val="000000"/>
        </w:rPr>
        <w:t xml:space="preserve">MTA) as discussed above. There will be software for the operator to enter integer variables or to use </w:t>
      </w:r>
      <w:r w:rsidR="000410F1">
        <w:rPr>
          <w:color w:val="000000"/>
        </w:rPr>
        <w:t>present</w:t>
      </w:r>
      <w:r>
        <w:rPr>
          <w:color w:val="000000"/>
        </w:rPr>
        <w:t xml:space="preserve"> scripts for </w:t>
      </w:r>
      <w:r>
        <w:rPr>
          <w:color w:val="000000"/>
        </w:rPr>
        <w:lastRenderedPageBreak/>
        <w:t xml:space="preserve">specific coil winds. Integrating these concepts onto the machine and making them work together in sync will be my end goal. The designs and concepts are early ideas and are readily open to be changed and improved as needed. The situation is dynamic, and the ideas are not finalized at this stage.    </w:t>
      </w:r>
      <w:r>
        <w:rPr>
          <w:color w:val="000000"/>
        </w:rPr>
        <w:br/>
      </w:r>
      <w:r>
        <w:rPr>
          <w:noProof/>
        </w:rPr>
        <w:drawing>
          <wp:anchor distT="0" distB="0" distL="114300" distR="114300" simplePos="0" relativeHeight="251687936" behindDoc="0" locked="0" layoutInCell="1" allowOverlap="1" wp14:anchorId="2CA4779D" wp14:editId="459FBD69">
            <wp:simplePos x="0" y="0"/>
            <wp:positionH relativeFrom="column">
              <wp:posOffset>2267585</wp:posOffset>
            </wp:positionH>
            <wp:positionV relativeFrom="paragraph">
              <wp:posOffset>947420</wp:posOffset>
            </wp:positionV>
            <wp:extent cx="3678555" cy="25012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555" cy="2501265"/>
                    </a:xfrm>
                    <a:prstGeom prst="rect">
                      <a:avLst/>
                    </a:prstGeom>
                    <a:noFill/>
                  </pic:spPr>
                </pic:pic>
              </a:graphicData>
            </a:graphic>
            <wp14:sizeRelH relativeFrom="page">
              <wp14:pctWidth>0</wp14:pctWidth>
            </wp14:sizeRelH>
            <wp14:sizeRelV relativeFrom="page">
              <wp14:pctHeight>0</wp14:pctHeight>
            </wp14:sizeRelV>
          </wp:anchor>
        </w:drawing>
      </w:r>
    </w:p>
    <w:p w14:paraId="07A8323E" w14:textId="6DEA31FA" w:rsidR="00C460FD" w:rsidRDefault="00C460FD" w:rsidP="00C460FD">
      <w:pPr>
        <w:tabs>
          <w:tab w:val="left" w:pos="1155"/>
        </w:tabs>
        <w:rPr>
          <w:color w:val="000000"/>
        </w:rPr>
      </w:pPr>
      <w:r>
        <w:rPr>
          <w:color w:val="000000"/>
        </w:rPr>
        <w:t xml:space="preserve">My improvements will improve many aspects of the end results. The operation process will be improved by 40% but this will have to be perfected with set-up and adjustments. The cost is very cheap compared to a </w:t>
      </w:r>
      <w:r w:rsidR="000410F1">
        <w:rPr>
          <w:color w:val="000000"/>
        </w:rPr>
        <w:t>brand-new</w:t>
      </w:r>
      <w:r>
        <w:rPr>
          <w:color w:val="000000"/>
        </w:rPr>
        <w:t xml:space="preserve"> automated machine estimated to be 5% of what a brand-new machine would cost. The speed of operation will increase from current production by 25% at optimum. Finally, Buckley Systems final products will be estimated to improve in quality by 10%.</w:t>
      </w:r>
    </w:p>
    <w:p w14:paraId="5A9C388F" w14:textId="77777777" w:rsidR="00C460FD" w:rsidRDefault="00C460FD" w:rsidP="00C460FD">
      <w:pPr>
        <w:tabs>
          <w:tab w:val="left" w:pos="1155"/>
        </w:tabs>
        <w:rPr>
          <w:color w:val="000000"/>
        </w:rPr>
      </w:pPr>
      <w:r>
        <w:rPr>
          <w:color w:val="000000"/>
        </w:rPr>
        <w:t xml:space="preserve">The benefit of the proposed modifications will make it easier for the operators, improve productivity and improve the quality of the finished coils. </w:t>
      </w:r>
    </w:p>
    <w:p w14:paraId="66CCC7D8" w14:textId="77777777" w:rsidR="00C460FD" w:rsidRDefault="00C460FD" w:rsidP="007829D0">
      <w:pPr>
        <w:rPr>
          <w:b/>
          <w:color w:val="ED7D31" w:themeColor="accent2"/>
          <w:sz w:val="32"/>
        </w:rPr>
      </w:pPr>
    </w:p>
    <w:p w14:paraId="1354D3A9" w14:textId="77777777" w:rsidR="00C460FD" w:rsidRDefault="00C460FD" w:rsidP="007829D0">
      <w:pPr>
        <w:rPr>
          <w:b/>
          <w:color w:val="ED7D31" w:themeColor="accent2"/>
          <w:sz w:val="32"/>
        </w:rPr>
      </w:pPr>
    </w:p>
    <w:p w14:paraId="5B2B68AD" w14:textId="77777777" w:rsidR="00C460FD" w:rsidRDefault="00C460FD" w:rsidP="007829D0">
      <w:pPr>
        <w:rPr>
          <w:b/>
          <w:color w:val="ED7D31" w:themeColor="accent2"/>
          <w:sz w:val="32"/>
        </w:rPr>
      </w:pPr>
    </w:p>
    <w:p w14:paraId="63EB9E05" w14:textId="3848C7F2" w:rsidR="00B57632" w:rsidRDefault="0005093B" w:rsidP="007829D0">
      <w:pPr>
        <w:rPr>
          <w:b/>
          <w:color w:val="ED7D31" w:themeColor="accent2"/>
          <w:sz w:val="32"/>
        </w:rPr>
      </w:pPr>
      <w:r>
        <w:rPr>
          <w:b/>
          <w:noProof/>
          <w:color w:val="ED7D31" w:themeColor="accent2"/>
          <w:sz w:val="32"/>
        </w:rPr>
        <w:lastRenderedPageBreak/>
        <mc:AlternateContent>
          <mc:Choice Requires="wps">
            <w:drawing>
              <wp:anchor distT="0" distB="0" distL="114300" distR="114300" simplePos="0" relativeHeight="251669504" behindDoc="0" locked="0" layoutInCell="1" allowOverlap="1" wp14:anchorId="60083AD7" wp14:editId="68D7357A">
                <wp:simplePos x="0" y="0"/>
                <wp:positionH relativeFrom="margin">
                  <wp:posOffset>934587</wp:posOffset>
                </wp:positionH>
                <wp:positionV relativeFrom="paragraph">
                  <wp:posOffset>2543839</wp:posOffset>
                </wp:positionV>
                <wp:extent cx="2085975" cy="2571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2085975" cy="257175"/>
                        </a:xfrm>
                        <a:prstGeom prst="rect">
                          <a:avLst/>
                        </a:prstGeom>
                        <a:solidFill>
                          <a:schemeClr val="lt1"/>
                        </a:solidFill>
                        <a:ln w="6350">
                          <a:solidFill>
                            <a:schemeClr val="bg1"/>
                          </a:solidFill>
                        </a:ln>
                      </wps:spPr>
                      <wps:txbx>
                        <w:txbxContent>
                          <w:p w14:paraId="376ADEBE" w14:textId="7B575D0F" w:rsidR="00B25110" w:rsidRPr="001D2741" w:rsidRDefault="00B25110" w:rsidP="00B25110">
                            <w:pPr>
                              <w:rPr>
                                <w:i/>
                                <w:sz w:val="16"/>
                                <w:szCs w:val="16"/>
                              </w:rPr>
                            </w:pPr>
                            <w:r w:rsidRPr="001D2741">
                              <w:rPr>
                                <w:i/>
                                <w:sz w:val="16"/>
                                <w:szCs w:val="16"/>
                              </w:rPr>
                              <w:t xml:space="preserve">Figure </w:t>
                            </w:r>
                            <w:r>
                              <w:rPr>
                                <w:i/>
                                <w:sz w:val="16"/>
                                <w:szCs w:val="16"/>
                              </w:rPr>
                              <w:t>2</w:t>
                            </w:r>
                            <w:r w:rsidRPr="001D2741">
                              <w:rPr>
                                <w:i/>
                                <w:sz w:val="16"/>
                                <w:szCs w:val="16"/>
                              </w:rPr>
                              <w:t>.</w:t>
                            </w:r>
                            <w:r>
                              <w:rPr>
                                <w:i/>
                                <w:sz w:val="16"/>
                                <w:szCs w:val="16"/>
                              </w:rPr>
                              <w:t>Tensioning System</w:t>
                            </w:r>
                            <w:r w:rsidRPr="001D2741">
                              <w:rPr>
                                <w:i/>
                                <w:sz w:val="16"/>
                                <w:szCs w:val="16"/>
                              </w:rPr>
                              <w:t xml:space="preserve"> Final Render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083AD7" id="Text Box 21" o:spid="_x0000_s1048" type="#_x0000_t202" style="position:absolute;margin-left:73.6pt;margin-top:200.3pt;width:164.25pt;height:20.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" fillcolor="white [3201]" strokecolor="white [3212]" strokeweight=".5pt">
                <v:textbox>
                  <w:txbxContent>
                    <w:p w14:paraId="376ADEBE" w14:textId="7B575D0F" w:rsidR="00B25110" w:rsidRPr="001D2741" w:rsidRDefault="00B25110" w:rsidP="00B25110">
                      <w:pPr>
                        <w:rPr>
                          <w:i/>
                          <w:sz w:val="16"/>
                          <w:szCs w:val="16"/>
                        </w:rPr>
                      </w:pPr>
                      <w:r w:rsidRPr="001D2741">
                        <w:rPr>
                          <w:i/>
                          <w:sz w:val="16"/>
                          <w:szCs w:val="16"/>
                        </w:rPr>
                        <w:t xml:space="preserve">Figure </w:t>
                      </w:r>
                      <w:r>
                        <w:rPr>
                          <w:i/>
                          <w:sz w:val="16"/>
                          <w:szCs w:val="16"/>
                        </w:rPr>
                        <w:t>2</w:t>
                      </w:r>
                      <w:r w:rsidRPr="001D2741">
                        <w:rPr>
                          <w:i/>
                          <w:sz w:val="16"/>
                          <w:szCs w:val="16"/>
                        </w:rPr>
                        <w:t>.</w:t>
                      </w:r>
                      <w:r>
                        <w:rPr>
                          <w:i/>
                          <w:sz w:val="16"/>
                          <w:szCs w:val="16"/>
                        </w:rPr>
                        <w:t>Tensioning System</w:t>
                      </w:r>
                      <w:r w:rsidRPr="001D2741">
                        <w:rPr>
                          <w:i/>
                          <w:sz w:val="16"/>
                          <w:szCs w:val="16"/>
                        </w:rPr>
                        <w:t xml:space="preserve"> Final Render 1</w:t>
                      </w:r>
                    </w:p>
                  </w:txbxContent>
                </v:textbox>
                <w10:wrap anchorx="margin"/>
              </v:shape>
            </w:pict>
          </mc:Fallback>
        </mc:AlternateContent>
      </w:r>
      <w:r>
        <w:rPr>
          <w:b/>
          <w:noProof/>
          <w:color w:val="ED7D31" w:themeColor="accent2"/>
          <w:sz w:val="32"/>
        </w:rPr>
        <mc:AlternateContent>
          <mc:Choice Requires="wps">
            <w:drawing>
              <wp:anchor distT="0" distB="0" distL="114300" distR="114300" simplePos="0" relativeHeight="251662336" behindDoc="0" locked="0" layoutInCell="1" allowOverlap="1" wp14:anchorId="619368A7" wp14:editId="09A88B88">
                <wp:simplePos x="0" y="0"/>
                <wp:positionH relativeFrom="margin">
                  <wp:posOffset>867439</wp:posOffset>
                </wp:positionH>
                <wp:positionV relativeFrom="paragraph">
                  <wp:posOffset>15728</wp:posOffset>
                </wp:positionV>
                <wp:extent cx="1752600" cy="2571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52600" cy="257175"/>
                        </a:xfrm>
                        <a:prstGeom prst="rect">
                          <a:avLst/>
                        </a:prstGeom>
                        <a:solidFill>
                          <a:schemeClr val="lt1"/>
                        </a:solidFill>
                        <a:ln w="6350">
                          <a:solidFill>
                            <a:schemeClr val="bg1"/>
                          </a:solidFill>
                        </a:ln>
                      </wps:spPr>
                      <wps:txbx>
                        <w:txbxContent>
                          <w:p w14:paraId="7763BB59" w14:textId="4702C1BE" w:rsidR="001D2741" w:rsidRPr="001D2741" w:rsidRDefault="001D2741">
                            <w:pPr>
                              <w:rPr>
                                <w:i/>
                                <w:sz w:val="16"/>
                                <w:szCs w:val="16"/>
                              </w:rPr>
                            </w:pPr>
                            <w:r w:rsidRPr="001D2741">
                              <w:rPr>
                                <w:i/>
                                <w:sz w:val="16"/>
                                <w:szCs w:val="16"/>
                              </w:rPr>
                              <w:t>Figure 1. Linear Guide Final Render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368A7" id="Text Box 12" o:spid="_x0000_s1049" type="#_x0000_t202" style="position:absolute;margin-left:68.3pt;margin-top:1.25pt;width:138pt;height:20.2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" fillcolor="white [3201]" strokecolor="white [3212]" strokeweight=".5pt">
                <v:textbox>
                  <w:txbxContent>
                    <w:p w14:paraId="7763BB59" w14:textId="4702C1BE" w:rsidR="001D2741" w:rsidRPr="001D2741" w:rsidRDefault="001D2741">
                      <w:pPr>
                        <w:rPr>
                          <w:i/>
                          <w:sz w:val="16"/>
                          <w:szCs w:val="16"/>
                        </w:rPr>
                      </w:pPr>
                      <w:r w:rsidRPr="001D2741">
                        <w:rPr>
                          <w:i/>
                          <w:sz w:val="16"/>
                          <w:szCs w:val="16"/>
                        </w:rPr>
                        <w:t>Figure 1. Linear Guide Final Render 1</w:t>
                      </w:r>
                    </w:p>
                  </w:txbxContent>
                </v:textbox>
                <w10:wrap anchorx="margin"/>
              </v:shape>
            </w:pict>
          </mc:Fallback>
        </mc:AlternateContent>
      </w:r>
      <w:r w:rsidR="00805C0A">
        <w:rPr>
          <w:b/>
          <w:noProof/>
          <w:color w:val="ED7D31" w:themeColor="accent2"/>
          <w:sz w:val="32"/>
        </w:rPr>
        <mc:AlternateContent>
          <mc:Choice Requires="wps">
            <w:drawing>
              <wp:anchor distT="0" distB="0" distL="114300" distR="114300" simplePos="0" relativeHeight="251660288" behindDoc="0" locked="0" layoutInCell="1" allowOverlap="1" wp14:anchorId="726D341E" wp14:editId="3C2D0649">
                <wp:simplePos x="0" y="0"/>
                <wp:positionH relativeFrom="margin">
                  <wp:align>right</wp:align>
                </wp:positionH>
                <wp:positionV relativeFrom="paragraph">
                  <wp:posOffset>6550955</wp:posOffset>
                </wp:positionV>
                <wp:extent cx="3829050" cy="8001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3829050" cy="800100"/>
                        </a:xfrm>
                        <a:prstGeom prst="rect">
                          <a:avLst/>
                        </a:prstGeom>
                        <a:solidFill>
                          <a:schemeClr val="lt1"/>
                        </a:solidFill>
                        <a:ln w="6350">
                          <a:solidFill>
                            <a:schemeClr val="bg1"/>
                          </a:solidFill>
                        </a:ln>
                      </wps:spPr>
                      <wps:txbx>
                        <w:txbxContent>
                          <w:p w14:paraId="1F76F41A" w14:textId="7324A21E" w:rsidR="007829D0" w:rsidRPr="00B25110" w:rsidRDefault="007829D0" w:rsidP="00B25110">
                            <w:pPr>
                              <w:jc w:val="right"/>
                              <w:rPr>
                                <w:b/>
                                <w:i/>
                                <w:color w:val="ED7D31" w:themeColor="accent2"/>
                                <w:sz w:val="20"/>
                                <w:szCs w:val="20"/>
                              </w:rPr>
                            </w:pPr>
                            <w:r w:rsidRPr="007829D0">
                              <w:rPr>
                                <w:b/>
                                <w:color w:val="ED7D31" w:themeColor="accent2"/>
                                <w:sz w:val="32"/>
                              </w:rPr>
                              <w:t>Buckley Systems Coil Winding Project</w:t>
                            </w:r>
                            <w:r w:rsidR="00B25110">
                              <w:rPr>
                                <w:b/>
                                <w:color w:val="ED7D31" w:themeColor="accent2"/>
                                <w:sz w:val="32"/>
                              </w:rPr>
                              <w:br/>
                            </w:r>
                            <w:r w:rsidR="00B25110" w:rsidRPr="00B25110">
                              <w:rPr>
                                <w:b/>
                                <w:i/>
                                <w:color w:val="ED7D31" w:themeColor="accent2"/>
                              </w:rPr>
                              <w:t>The Autonomous Coil Winding Solution</w:t>
                            </w:r>
                            <w:r w:rsidRPr="007829D0">
                              <w:rPr>
                                <w:b/>
                                <w:color w:val="ED7D31" w:themeColor="accent2"/>
                                <w:sz w:val="32"/>
                              </w:rPr>
                              <w:br/>
                            </w:r>
                            <w:r w:rsidR="00B25110" w:rsidRPr="00B25110">
                              <w:rPr>
                                <w:b/>
                                <w:i/>
                                <w:color w:val="ED7D31" w:themeColor="accent2"/>
                                <w:sz w:val="20"/>
                                <w:szCs w:val="20"/>
                              </w:rPr>
                              <w:t>Design &amp; Engineer</w:t>
                            </w:r>
                            <w:r w:rsidR="00805C0A">
                              <w:rPr>
                                <w:b/>
                                <w:i/>
                                <w:color w:val="ED7D31" w:themeColor="accent2"/>
                                <w:sz w:val="20"/>
                                <w:szCs w:val="20"/>
                              </w:rPr>
                              <w:t>ed</w:t>
                            </w:r>
                            <w:r w:rsidR="00B25110" w:rsidRPr="00B25110">
                              <w:rPr>
                                <w:b/>
                                <w:i/>
                                <w:color w:val="ED7D31" w:themeColor="accent2"/>
                                <w:sz w:val="20"/>
                                <w:szCs w:val="20"/>
                              </w:rPr>
                              <w:t xml:space="preserve"> by </w:t>
                            </w:r>
                            <w:r w:rsidRPr="00B25110">
                              <w:rPr>
                                <w:b/>
                                <w:i/>
                                <w:color w:val="ED7D31" w:themeColor="accent2"/>
                                <w:sz w:val="20"/>
                                <w:szCs w:val="20"/>
                              </w:rPr>
                              <w:t>Marco Wells</w:t>
                            </w:r>
                          </w:p>
                          <w:p w14:paraId="27E0DE3F" w14:textId="77777777" w:rsidR="007829D0" w:rsidRDefault="007829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D341E" id="Text Box 3" o:spid="_x0000_s1050" type="#_x0000_t202" style="position:absolute;margin-left:250.3pt;margin-top:515.8pt;width:301.5pt;height:63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" fillcolor="white [3201]" strokecolor="white [3212]" strokeweight=".5pt">
                <v:textbox>
                  <w:txbxContent>
                    <w:p w14:paraId="1F76F41A" w14:textId="7324A21E" w:rsidR="007829D0" w:rsidRPr="00B25110" w:rsidRDefault="007829D0" w:rsidP="00B25110">
                      <w:pPr>
                        <w:jc w:val="right"/>
                        <w:rPr>
                          <w:b/>
                          <w:i/>
                          <w:color w:val="ED7D31" w:themeColor="accent2"/>
                          <w:sz w:val="20"/>
                          <w:szCs w:val="20"/>
                        </w:rPr>
                      </w:pPr>
                      <w:r w:rsidRPr="007829D0">
                        <w:rPr>
                          <w:b/>
                          <w:color w:val="ED7D31" w:themeColor="accent2"/>
                          <w:sz w:val="32"/>
                        </w:rPr>
                        <w:t>Buckley Systems Coil Winding Project</w:t>
                      </w:r>
                      <w:r w:rsidR="00B25110">
                        <w:rPr>
                          <w:b/>
                          <w:color w:val="ED7D31" w:themeColor="accent2"/>
                          <w:sz w:val="32"/>
                        </w:rPr>
                        <w:br/>
                      </w:r>
                      <w:r w:rsidR="00B25110" w:rsidRPr="00B25110">
                        <w:rPr>
                          <w:b/>
                          <w:i/>
                          <w:color w:val="ED7D31" w:themeColor="accent2"/>
                        </w:rPr>
                        <w:t>The Autonomous Coil Winding Solution</w:t>
                      </w:r>
                      <w:r w:rsidRPr="007829D0">
                        <w:rPr>
                          <w:b/>
                          <w:color w:val="ED7D31" w:themeColor="accent2"/>
                          <w:sz w:val="32"/>
                        </w:rPr>
                        <w:br/>
                      </w:r>
                      <w:r w:rsidR="00B25110" w:rsidRPr="00B25110">
                        <w:rPr>
                          <w:b/>
                          <w:i/>
                          <w:color w:val="ED7D31" w:themeColor="accent2"/>
                          <w:sz w:val="20"/>
                          <w:szCs w:val="20"/>
                        </w:rPr>
                        <w:t>Design &amp; Engineer</w:t>
                      </w:r>
                      <w:r w:rsidR="00805C0A">
                        <w:rPr>
                          <w:b/>
                          <w:i/>
                          <w:color w:val="ED7D31" w:themeColor="accent2"/>
                          <w:sz w:val="20"/>
                          <w:szCs w:val="20"/>
                        </w:rPr>
                        <w:t>ed</w:t>
                      </w:r>
                      <w:r w:rsidR="00B25110" w:rsidRPr="00B25110">
                        <w:rPr>
                          <w:b/>
                          <w:i/>
                          <w:color w:val="ED7D31" w:themeColor="accent2"/>
                          <w:sz w:val="20"/>
                          <w:szCs w:val="20"/>
                        </w:rPr>
                        <w:t xml:space="preserve"> by </w:t>
                      </w:r>
                      <w:r w:rsidRPr="00B25110">
                        <w:rPr>
                          <w:b/>
                          <w:i/>
                          <w:color w:val="ED7D31" w:themeColor="accent2"/>
                          <w:sz w:val="20"/>
                          <w:szCs w:val="20"/>
                        </w:rPr>
                        <w:t>Marco Wells</w:t>
                      </w:r>
                    </w:p>
                    <w:p w14:paraId="27E0DE3F" w14:textId="77777777" w:rsidR="007829D0" w:rsidRDefault="007829D0"/>
                  </w:txbxContent>
                </v:textbox>
                <w10:wrap anchorx="margin"/>
              </v:shape>
            </w:pict>
          </mc:Fallback>
        </mc:AlternateContent>
      </w:r>
      <w:bookmarkStart w:id="1" w:name="_Hlk519241969"/>
      <w:bookmarkEnd w:id="1"/>
      <w:r w:rsidR="007829D0">
        <w:rPr>
          <w:noProof/>
        </w:rPr>
        <w:drawing>
          <wp:anchor distT="0" distB="0" distL="114300" distR="114300" simplePos="0" relativeHeight="251658240" behindDoc="0" locked="0" layoutInCell="1" allowOverlap="1" wp14:anchorId="3ACF085A" wp14:editId="5B49C4B1">
            <wp:simplePos x="914400" y="914400"/>
            <wp:positionH relativeFrom="column">
              <wp:align>left</wp:align>
            </wp:positionH>
            <wp:positionV relativeFrom="paragraph">
              <wp:align>top</wp:align>
            </wp:positionV>
            <wp:extent cx="228600" cy="8334375"/>
            <wp:effectExtent l="0" t="0" r="0" b="9525"/>
            <wp:wrapSquare wrapText="bothSides"/>
            <wp:docPr id="2" name="Picture 2" descr="Decorative 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rative sideb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8334375"/>
                    </a:xfrm>
                    <a:prstGeom prst="rect">
                      <a:avLst/>
                    </a:prstGeom>
                    <a:noFill/>
                    <a:ln>
                      <a:noFill/>
                    </a:ln>
                  </pic:spPr>
                </pic:pic>
              </a:graphicData>
            </a:graphic>
          </wp:anchor>
        </w:drawing>
      </w:r>
    </w:p>
    <w:p w14:paraId="18F92FA8" w14:textId="2B43F1AE" w:rsidR="00B57632" w:rsidRPr="00B57632" w:rsidRDefault="00B57632" w:rsidP="00B57632">
      <w:pPr>
        <w:rPr>
          <w:sz w:val="32"/>
        </w:rPr>
      </w:pPr>
      <w:r>
        <w:rPr>
          <w:b/>
          <w:noProof/>
          <w:color w:val="ED7D31" w:themeColor="accent2"/>
          <w:sz w:val="32"/>
        </w:rPr>
        <w:drawing>
          <wp:anchor distT="0" distB="0" distL="114300" distR="114300" simplePos="0" relativeHeight="251661312" behindDoc="1" locked="0" layoutInCell="1" allowOverlap="1" wp14:anchorId="6A5F0DD0" wp14:editId="0862FE4D">
            <wp:simplePos x="0" y="0"/>
            <wp:positionH relativeFrom="margin">
              <wp:posOffset>998855</wp:posOffset>
            </wp:positionH>
            <wp:positionV relativeFrom="paragraph">
              <wp:posOffset>119380</wp:posOffset>
            </wp:positionV>
            <wp:extent cx="4684395" cy="1955800"/>
            <wp:effectExtent l="0" t="0" r="1905" b="6350"/>
            <wp:wrapTight wrapText="bothSides">
              <wp:wrapPolygon edited="0">
                <wp:start x="0" y="0"/>
                <wp:lineTo x="0" y="21460"/>
                <wp:lineTo x="21521" y="21460"/>
                <wp:lineTo x="21521" y="0"/>
                <wp:lineTo x="0" y="0"/>
              </wp:wrapPolygon>
            </wp:wrapTight>
            <wp:docPr id="9" name="Picture 9" descr="A close up of a devic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395"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4BA4B" w14:textId="77777777" w:rsidR="00B57632" w:rsidRPr="00B57632" w:rsidRDefault="00B57632" w:rsidP="00B57632">
      <w:pPr>
        <w:rPr>
          <w:sz w:val="32"/>
        </w:rPr>
      </w:pPr>
    </w:p>
    <w:p w14:paraId="2AD4954A" w14:textId="77777777" w:rsidR="00B57632" w:rsidRPr="00B57632" w:rsidRDefault="00B57632" w:rsidP="00B57632">
      <w:pPr>
        <w:rPr>
          <w:sz w:val="32"/>
        </w:rPr>
      </w:pPr>
    </w:p>
    <w:p w14:paraId="3B459BD5" w14:textId="77777777" w:rsidR="00B57632" w:rsidRPr="00B57632" w:rsidRDefault="00B57632" w:rsidP="00B57632">
      <w:pPr>
        <w:rPr>
          <w:sz w:val="32"/>
        </w:rPr>
      </w:pPr>
    </w:p>
    <w:p w14:paraId="30D203D8" w14:textId="77777777" w:rsidR="00B57632" w:rsidRPr="00B57632" w:rsidRDefault="00B57632" w:rsidP="00B57632">
      <w:pPr>
        <w:rPr>
          <w:sz w:val="32"/>
        </w:rPr>
      </w:pPr>
    </w:p>
    <w:p w14:paraId="4FD75106" w14:textId="77777777" w:rsidR="00B57632" w:rsidRPr="00B57632" w:rsidRDefault="00B57632" w:rsidP="00B57632">
      <w:pPr>
        <w:rPr>
          <w:sz w:val="32"/>
        </w:rPr>
      </w:pPr>
    </w:p>
    <w:p w14:paraId="790DE015" w14:textId="2BFDD6C5" w:rsidR="00B57632" w:rsidRDefault="00B57632" w:rsidP="00B57632">
      <w:pPr>
        <w:jc w:val="center"/>
        <w:rPr>
          <w:b/>
          <w:color w:val="ED7D31" w:themeColor="accent2"/>
          <w:sz w:val="32"/>
        </w:rPr>
      </w:pPr>
    </w:p>
    <w:p w14:paraId="11AC905E" w14:textId="442519CF" w:rsidR="007829D0" w:rsidRDefault="00B57632" w:rsidP="007829D0">
      <w:pPr>
        <w:rPr>
          <w:b/>
          <w:color w:val="ED7D31" w:themeColor="accent2"/>
          <w:sz w:val="32"/>
        </w:rPr>
      </w:pPr>
      <w:r>
        <w:rPr>
          <w:i/>
          <w:noProof/>
          <w:color w:val="ED7D31" w:themeColor="accent2"/>
        </w:rPr>
        <w:drawing>
          <wp:anchor distT="0" distB="0" distL="114300" distR="114300" simplePos="0" relativeHeight="251670528" behindDoc="1" locked="0" layoutInCell="1" allowOverlap="1" wp14:anchorId="262C4DA9" wp14:editId="65E96BB5">
            <wp:simplePos x="0" y="0"/>
            <wp:positionH relativeFrom="margin">
              <wp:posOffset>935355</wp:posOffset>
            </wp:positionH>
            <wp:positionV relativeFrom="paragraph">
              <wp:posOffset>12065</wp:posOffset>
            </wp:positionV>
            <wp:extent cx="4220845" cy="2623185"/>
            <wp:effectExtent l="0" t="0" r="8255" b="5715"/>
            <wp:wrapTight wrapText="bothSides">
              <wp:wrapPolygon edited="0">
                <wp:start x="0" y="0"/>
                <wp:lineTo x="0" y="21490"/>
                <wp:lineTo x="21545" y="21490"/>
                <wp:lineTo x="21545" y="0"/>
                <wp:lineTo x="0" y="0"/>
              </wp:wrapPolygon>
            </wp:wrapTight>
            <wp:docPr id="22" name="Picture 22" descr="C:\Users\Marco\Downloads\ren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Downloads\render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845" cy="262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9D0">
        <w:rPr>
          <w:b/>
          <w:color w:val="ED7D31" w:themeColor="accent2"/>
          <w:sz w:val="32"/>
        </w:rPr>
        <w:br w:type="textWrapping" w:clear="all"/>
      </w:r>
    </w:p>
    <w:p w14:paraId="0CF30CC8" w14:textId="166D2B83" w:rsidR="00435760" w:rsidRDefault="00811450" w:rsidP="007829D0">
      <w:pPr>
        <w:rPr>
          <w:b/>
          <w:color w:val="ED7D31" w:themeColor="accent2"/>
          <w:sz w:val="28"/>
          <w:szCs w:val="28"/>
        </w:rPr>
      </w:pPr>
      <w:r>
        <w:rPr>
          <w:b/>
          <w:color w:val="ED7D31" w:themeColor="accent2"/>
          <w:sz w:val="28"/>
          <w:szCs w:val="28"/>
        </w:rPr>
        <w:lastRenderedPageBreak/>
        <w:t xml:space="preserve">Executive </w:t>
      </w:r>
      <w:r w:rsidR="00435760" w:rsidRPr="00DA4321">
        <w:rPr>
          <w:b/>
          <w:color w:val="ED7D31" w:themeColor="accent2"/>
          <w:sz w:val="28"/>
          <w:szCs w:val="28"/>
        </w:rPr>
        <w:t>Summary</w:t>
      </w:r>
    </w:p>
    <w:p w14:paraId="752AF5C9" w14:textId="7E77FA84" w:rsidR="00811450" w:rsidRPr="00811450" w:rsidRDefault="00811450" w:rsidP="007829D0">
      <w:r>
        <w:t xml:space="preserve">The Buckley Systems </w:t>
      </w:r>
      <w:r w:rsidR="00B25110">
        <w:t xml:space="preserve">Coil Winding project is an autonomous coil winding solution for winding formers with no breaks and a relatively small dimensions. The application can do a variety of coil formers ranging from 0.28mm to 2.5mm wire with current prototyping material. The solution contains two parts, the Tensioning System and the Linear Guide. Together they can work together to create a stable system with accurate results or individually for unique </w:t>
      </w:r>
      <w:r w:rsidR="00340ACE">
        <w:t>applications</w:t>
      </w:r>
      <w:r w:rsidR="00B25110">
        <w:t>.</w:t>
      </w:r>
    </w:p>
    <w:p w14:paraId="660CED0D" w14:textId="017DF1B2" w:rsidR="00DA4321" w:rsidRDefault="00DA4321" w:rsidP="007829D0">
      <w:pPr>
        <w:rPr>
          <w:b/>
          <w:color w:val="ED7D31" w:themeColor="accent2"/>
          <w:sz w:val="28"/>
          <w:szCs w:val="28"/>
        </w:rPr>
      </w:pPr>
    </w:p>
    <w:p w14:paraId="57ADD84F" w14:textId="435033B4" w:rsidR="00B25110" w:rsidRDefault="00B25110" w:rsidP="007829D0">
      <w:pPr>
        <w:rPr>
          <w:b/>
          <w:color w:val="ED7D31" w:themeColor="accent2"/>
          <w:sz w:val="28"/>
          <w:szCs w:val="28"/>
        </w:rPr>
      </w:pPr>
    </w:p>
    <w:p w14:paraId="76DC5FFF" w14:textId="7F5BB125" w:rsidR="00B25110" w:rsidRDefault="00B25110" w:rsidP="007829D0">
      <w:pPr>
        <w:rPr>
          <w:b/>
          <w:color w:val="ED7D31" w:themeColor="accent2"/>
          <w:sz w:val="28"/>
          <w:szCs w:val="28"/>
        </w:rPr>
      </w:pPr>
    </w:p>
    <w:p w14:paraId="7BA7CDDA" w14:textId="6F91164F" w:rsidR="00B25110" w:rsidRDefault="00B25110" w:rsidP="007829D0">
      <w:pPr>
        <w:rPr>
          <w:b/>
          <w:color w:val="ED7D31" w:themeColor="accent2"/>
          <w:sz w:val="28"/>
          <w:szCs w:val="28"/>
        </w:rPr>
      </w:pPr>
    </w:p>
    <w:p w14:paraId="2C11C71E" w14:textId="41108B76" w:rsidR="00B25110" w:rsidRDefault="00B25110" w:rsidP="007829D0">
      <w:pPr>
        <w:rPr>
          <w:b/>
          <w:color w:val="ED7D31" w:themeColor="accent2"/>
          <w:sz w:val="28"/>
          <w:szCs w:val="28"/>
        </w:rPr>
      </w:pPr>
    </w:p>
    <w:p w14:paraId="32C3053C" w14:textId="7EACA0B1" w:rsidR="00B25110" w:rsidRDefault="00B25110" w:rsidP="007829D0">
      <w:pPr>
        <w:rPr>
          <w:b/>
          <w:color w:val="ED7D31" w:themeColor="accent2"/>
          <w:sz w:val="28"/>
          <w:szCs w:val="28"/>
        </w:rPr>
      </w:pPr>
    </w:p>
    <w:p w14:paraId="3F9D9498" w14:textId="1B5A7372" w:rsidR="00B25110" w:rsidRDefault="00B25110" w:rsidP="007829D0">
      <w:pPr>
        <w:rPr>
          <w:b/>
          <w:color w:val="ED7D31" w:themeColor="accent2"/>
          <w:sz w:val="28"/>
          <w:szCs w:val="28"/>
        </w:rPr>
      </w:pPr>
    </w:p>
    <w:p w14:paraId="780BA94A" w14:textId="726A63A8" w:rsidR="00B25110" w:rsidRDefault="00B25110" w:rsidP="007829D0">
      <w:pPr>
        <w:rPr>
          <w:b/>
          <w:color w:val="ED7D31" w:themeColor="accent2"/>
          <w:sz w:val="28"/>
          <w:szCs w:val="28"/>
        </w:rPr>
      </w:pPr>
    </w:p>
    <w:p w14:paraId="767E13E5" w14:textId="5DCE3FBC" w:rsidR="00B25110" w:rsidRDefault="00B25110" w:rsidP="007829D0">
      <w:pPr>
        <w:rPr>
          <w:b/>
          <w:color w:val="ED7D31" w:themeColor="accent2"/>
          <w:sz w:val="28"/>
          <w:szCs w:val="28"/>
        </w:rPr>
      </w:pPr>
    </w:p>
    <w:p w14:paraId="4C6FFFC4" w14:textId="7FB3CE54" w:rsidR="00B25110" w:rsidRDefault="00B25110" w:rsidP="007829D0">
      <w:pPr>
        <w:rPr>
          <w:b/>
          <w:color w:val="ED7D31" w:themeColor="accent2"/>
          <w:sz w:val="28"/>
          <w:szCs w:val="28"/>
        </w:rPr>
      </w:pPr>
    </w:p>
    <w:p w14:paraId="2FFF5B56" w14:textId="725FBE97" w:rsidR="00B25110" w:rsidRDefault="00B25110" w:rsidP="007829D0">
      <w:pPr>
        <w:rPr>
          <w:b/>
          <w:color w:val="ED7D31" w:themeColor="accent2"/>
          <w:sz w:val="28"/>
          <w:szCs w:val="28"/>
        </w:rPr>
      </w:pPr>
    </w:p>
    <w:p w14:paraId="5E1FAA94" w14:textId="7FDFD630" w:rsidR="00B25110" w:rsidRDefault="00B25110" w:rsidP="007829D0">
      <w:pPr>
        <w:rPr>
          <w:b/>
          <w:color w:val="ED7D31" w:themeColor="accent2"/>
          <w:sz w:val="28"/>
          <w:szCs w:val="28"/>
        </w:rPr>
      </w:pPr>
    </w:p>
    <w:p w14:paraId="4928FB41" w14:textId="443BC45B" w:rsidR="00B25110" w:rsidRDefault="00B25110" w:rsidP="007829D0">
      <w:pPr>
        <w:rPr>
          <w:b/>
          <w:color w:val="ED7D31" w:themeColor="accent2"/>
          <w:sz w:val="28"/>
          <w:szCs w:val="28"/>
        </w:rPr>
      </w:pPr>
    </w:p>
    <w:p w14:paraId="43E8A56F" w14:textId="4F1F6D03" w:rsidR="00B25110" w:rsidRDefault="00B25110" w:rsidP="007829D0">
      <w:pPr>
        <w:rPr>
          <w:b/>
          <w:color w:val="ED7D31" w:themeColor="accent2"/>
          <w:sz w:val="28"/>
          <w:szCs w:val="28"/>
        </w:rPr>
      </w:pPr>
    </w:p>
    <w:p w14:paraId="03A5F631" w14:textId="10E27112" w:rsidR="00B25110" w:rsidRDefault="00B25110" w:rsidP="007829D0">
      <w:pPr>
        <w:rPr>
          <w:b/>
          <w:color w:val="ED7D31" w:themeColor="accent2"/>
          <w:sz w:val="28"/>
          <w:szCs w:val="28"/>
        </w:rPr>
      </w:pPr>
    </w:p>
    <w:p w14:paraId="5A188D03" w14:textId="7AE6A53F" w:rsidR="00B25110" w:rsidRDefault="00B25110" w:rsidP="007829D0">
      <w:pPr>
        <w:rPr>
          <w:b/>
          <w:color w:val="ED7D31" w:themeColor="accent2"/>
          <w:sz w:val="28"/>
          <w:szCs w:val="28"/>
        </w:rPr>
      </w:pPr>
    </w:p>
    <w:p w14:paraId="7D5E5712" w14:textId="273F510A" w:rsidR="00B25110" w:rsidRDefault="00B25110" w:rsidP="007829D0">
      <w:pPr>
        <w:rPr>
          <w:b/>
          <w:color w:val="ED7D31" w:themeColor="accent2"/>
          <w:sz w:val="28"/>
          <w:szCs w:val="28"/>
        </w:rPr>
      </w:pPr>
    </w:p>
    <w:p w14:paraId="4314BE14" w14:textId="0DCCF01E" w:rsidR="00B25110" w:rsidRDefault="00B25110" w:rsidP="007829D0">
      <w:pPr>
        <w:rPr>
          <w:b/>
          <w:color w:val="ED7D31" w:themeColor="accent2"/>
          <w:sz w:val="28"/>
          <w:szCs w:val="28"/>
        </w:rPr>
      </w:pPr>
    </w:p>
    <w:p w14:paraId="0A246321" w14:textId="30FB8D41" w:rsidR="00B25110" w:rsidRDefault="00B25110" w:rsidP="007829D0">
      <w:pPr>
        <w:rPr>
          <w:b/>
          <w:color w:val="ED7D31" w:themeColor="accent2"/>
          <w:sz w:val="28"/>
          <w:szCs w:val="28"/>
        </w:rPr>
      </w:pPr>
    </w:p>
    <w:p w14:paraId="3D66CD28" w14:textId="2BD94981" w:rsidR="00B25110" w:rsidRDefault="00B25110" w:rsidP="007829D0">
      <w:pPr>
        <w:rPr>
          <w:b/>
          <w:color w:val="ED7D31" w:themeColor="accent2"/>
          <w:sz w:val="28"/>
          <w:szCs w:val="28"/>
        </w:rPr>
      </w:pPr>
    </w:p>
    <w:p w14:paraId="49E5A8C3" w14:textId="0A8824F3" w:rsidR="00B25110" w:rsidRDefault="00B25110" w:rsidP="007829D0">
      <w:pPr>
        <w:rPr>
          <w:b/>
          <w:color w:val="ED7D31" w:themeColor="accent2"/>
          <w:sz w:val="28"/>
          <w:szCs w:val="28"/>
        </w:rPr>
      </w:pPr>
    </w:p>
    <w:p w14:paraId="48EE9CC7" w14:textId="77777777" w:rsidR="00B25110" w:rsidRPr="00DA4321" w:rsidRDefault="00B25110" w:rsidP="007829D0">
      <w:pPr>
        <w:rPr>
          <w:b/>
          <w:color w:val="ED7D31" w:themeColor="accent2"/>
          <w:sz w:val="28"/>
          <w:szCs w:val="28"/>
        </w:rPr>
      </w:pPr>
    </w:p>
    <w:p w14:paraId="6FC95FA2" w14:textId="22ED8424" w:rsidR="007829D0" w:rsidRPr="00DA4321" w:rsidRDefault="007829D0" w:rsidP="007829D0">
      <w:pPr>
        <w:rPr>
          <w:b/>
          <w:color w:val="ED7D31" w:themeColor="accent2"/>
          <w:sz w:val="28"/>
          <w:szCs w:val="28"/>
        </w:rPr>
      </w:pPr>
      <w:r w:rsidRPr="00DA4321">
        <w:rPr>
          <w:b/>
          <w:color w:val="ED7D31" w:themeColor="accent2"/>
          <w:sz w:val="28"/>
          <w:szCs w:val="28"/>
        </w:rPr>
        <w:lastRenderedPageBreak/>
        <w:t>Contents</w:t>
      </w:r>
    </w:p>
    <w:p w14:paraId="182F67B3" w14:textId="7DF22B1E" w:rsidR="00435760" w:rsidRPr="00340ACE" w:rsidRDefault="00435760" w:rsidP="007829D0">
      <w:pPr>
        <w:rPr>
          <w:b/>
          <w:color w:val="ED7D31" w:themeColor="accent2"/>
        </w:rPr>
      </w:pPr>
    </w:p>
    <w:p w14:paraId="4E6D2B70" w14:textId="4D28462C" w:rsidR="00435760" w:rsidRDefault="00435760" w:rsidP="007829D0">
      <w:pPr>
        <w:rPr>
          <w:b/>
          <w:color w:val="ED7D31" w:themeColor="accent2"/>
          <w:sz w:val="32"/>
        </w:rPr>
      </w:pPr>
    </w:p>
    <w:p w14:paraId="1D18E1B3" w14:textId="5E975017" w:rsidR="00435760" w:rsidRDefault="00435760" w:rsidP="007829D0">
      <w:pPr>
        <w:rPr>
          <w:b/>
          <w:color w:val="ED7D31" w:themeColor="accent2"/>
          <w:sz w:val="32"/>
        </w:rPr>
      </w:pPr>
    </w:p>
    <w:p w14:paraId="6DE867CE" w14:textId="07E347CB" w:rsidR="00435760" w:rsidRDefault="00435760" w:rsidP="007829D0">
      <w:pPr>
        <w:rPr>
          <w:b/>
          <w:color w:val="ED7D31" w:themeColor="accent2"/>
          <w:sz w:val="32"/>
        </w:rPr>
      </w:pPr>
    </w:p>
    <w:p w14:paraId="3545F743" w14:textId="582B87E0" w:rsidR="00435760" w:rsidRDefault="00435760" w:rsidP="007829D0">
      <w:pPr>
        <w:rPr>
          <w:b/>
          <w:color w:val="ED7D31" w:themeColor="accent2"/>
          <w:sz w:val="32"/>
        </w:rPr>
      </w:pPr>
    </w:p>
    <w:p w14:paraId="1908819B" w14:textId="7660D9FE" w:rsidR="00435760" w:rsidRDefault="00435760" w:rsidP="007829D0">
      <w:pPr>
        <w:rPr>
          <w:b/>
          <w:color w:val="ED7D31" w:themeColor="accent2"/>
          <w:sz w:val="32"/>
        </w:rPr>
      </w:pPr>
    </w:p>
    <w:p w14:paraId="7C97D86F" w14:textId="68572191" w:rsidR="00435760" w:rsidRDefault="00435760" w:rsidP="007829D0">
      <w:pPr>
        <w:rPr>
          <w:b/>
          <w:color w:val="ED7D31" w:themeColor="accent2"/>
          <w:sz w:val="32"/>
        </w:rPr>
      </w:pPr>
    </w:p>
    <w:p w14:paraId="71AFB2A1" w14:textId="7C64CD76" w:rsidR="00435760" w:rsidRDefault="00435760" w:rsidP="007829D0">
      <w:pPr>
        <w:rPr>
          <w:b/>
          <w:color w:val="ED7D31" w:themeColor="accent2"/>
          <w:sz w:val="32"/>
        </w:rPr>
      </w:pPr>
    </w:p>
    <w:p w14:paraId="422B1530" w14:textId="09D8ACE1" w:rsidR="00435760" w:rsidRDefault="00435760" w:rsidP="007829D0">
      <w:pPr>
        <w:rPr>
          <w:b/>
          <w:color w:val="ED7D31" w:themeColor="accent2"/>
          <w:sz w:val="32"/>
        </w:rPr>
      </w:pPr>
    </w:p>
    <w:p w14:paraId="586CF06E" w14:textId="66508ABE" w:rsidR="00435760" w:rsidRDefault="00435760" w:rsidP="007829D0">
      <w:pPr>
        <w:rPr>
          <w:b/>
          <w:color w:val="ED7D31" w:themeColor="accent2"/>
          <w:sz w:val="32"/>
        </w:rPr>
      </w:pPr>
    </w:p>
    <w:p w14:paraId="3AE7929C" w14:textId="60F0409D" w:rsidR="00435760" w:rsidRDefault="00435760" w:rsidP="007829D0">
      <w:pPr>
        <w:rPr>
          <w:b/>
          <w:color w:val="ED7D31" w:themeColor="accent2"/>
          <w:sz w:val="32"/>
        </w:rPr>
      </w:pPr>
    </w:p>
    <w:p w14:paraId="7BEBADFC" w14:textId="1B7E8C6B" w:rsidR="00435760" w:rsidRDefault="00435760" w:rsidP="007829D0">
      <w:pPr>
        <w:rPr>
          <w:b/>
          <w:color w:val="ED7D31" w:themeColor="accent2"/>
          <w:sz w:val="32"/>
        </w:rPr>
      </w:pPr>
    </w:p>
    <w:p w14:paraId="60DD9FB0" w14:textId="31441355" w:rsidR="00435760" w:rsidRDefault="00435760" w:rsidP="007829D0">
      <w:pPr>
        <w:rPr>
          <w:b/>
          <w:color w:val="ED7D31" w:themeColor="accent2"/>
          <w:sz w:val="32"/>
        </w:rPr>
      </w:pPr>
    </w:p>
    <w:p w14:paraId="1BA6690A" w14:textId="5A187135" w:rsidR="00435760" w:rsidRDefault="00435760" w:rsidP="007829D0">
      <w:pPr>
        <w:rPr>
          <w:b/>
          <w:color w:val="ED7D31" w:themeColor="accent2"/>
          <w:sz w:val="32"/>
        </w:rPr>
      </w:pPr>
    </w:p>
    <w:p w14:paraId="76BBF084" w14:textId="2306F83C" w:rsidR="00435760" w:rsidRDefault="00435760" w:rsidP="007829D0">
      <w:pPr>
        <w:rPr>
          <w:b/>
          <w:color w:val="ED7D31" w:themeColor="accent2"/>
          <w:sz w:val="32"/>
        </w:rPr>
      </w:pPr>
    </w:p>
    <w:p w14:paraId="5D6DC813" w14:textId="57A1562B" w:rsidR="00435760" w:rsidRDefault="00435760" w:rsidP="007829D0">
      <w:pPr>
        <w:rPr>
          <w:b/>
          <w:color w:val="ED7D31" w:themeColor="accent2"/>
          <w:sz w:val="32"/>
        </w:rPr>
      </w:pPr>
    </w:p>
    <w:p w14:paraId="6373A495" w14:textId="667DD6B9" w:rsidR="00435760" w:rsidRDefault="00435760" w:rsidP="007829D0">
      <w:pPr>
        <w:rPr>
          <w:b/>
          <w:color w:val="ED7D31" w:themeColor="accent2"/>
          <w:sz w:val="32"/>
        </w:rPr>
      </w:pPr>
    </w:p>
    <w:p w14:paraId="04A354F2" w14:textId="08FE844F" w:rsidR="00435760" w:rsidRDefault="00435760" w:rsidP="007829D0">
      <w:pPr>
        <w:rPr>
          <w:b/>
          <w:color w:val="ED7D31" w:themeColor="accent2"/>
          <w:sz w:val="32"/>
        </w:rPr>
      </w:pPr>
    </w:p>
    <w:p w14:paraId="27268D9D" w14:textId="0D137B62" w:rsidR="00435760" w:rsidRDefault="00435760" w:rsidP="007829D0">
      <w:pPr>
        <w:rPr>
          <w:b/>
          <w:color w:val="ED7D31" w:themeColor="accent2"/>
          <w:sz w:val="32"/>
        </w:rPr>
      </w:pPr>
    </w:p>
    <w:p w14:paraId="3F710CAF" w14:textId="6F00643F" w:rsidR="00435760" w:rsidRDefault="00435760" w:rsidP="007829D0">
      <w:pPr>
        <w:rPr>
          <w:b/>
          <w:color w:val="ED7D31" w:themeColor="accent2"/>
          <w:sz w:val="32"/>
        </w:rPr>
      </w:pPr>
    </w:p>
    <w:p w14:paraId="7D12BA72" w14:textId="5287A777" w:rsidR="00435760" w:rsidRDefault="00435760" w:rsidP="007829D0">
      <w:pPr>
        <w:rPr>
          <w:b/>
          <w:color w:val="ED7D31" w:themeColor="accent2"/>
          <w:sz w:val="32"/>
        </w:rPr>
      </w:pPr>
    </w:p>
    <w:p w14:paraId="65427BD5" w14:textId="42958946" w:rsidR="00435760" w:rsidRDefault="00435760" w:rsidP="007829D0">
      <w:pPr>
        <w:rPr>
          <w:b/>
          <w:color w:val="ED7D31" w:themeColor="accent2"/>
          <w:sz w:val="32"/>
        </w:rPr>
      </w:pPr>
    </w:p>
    <w:p w14:paraId="371F3B2D" w14:textId="77777777" w:rsidR="00340ACE" w:rsidRDefault="00340ACE" w:rsidP="000E5B70">
      <w:pPr>
        <w:pStyle w:val="NoSpacing"/>
        <w:rPr>
          <w:b/>
          <w:color w:val="ED7D31" w:themeColor="accent2"/>
          <w:sz w:val="28"/>
          <w:szCs w:val="28"/>
        </w:rPr>
      </w:pPr>
    </w:p>
    <w:p w14:paraId="711D81E1" w14:textId="77777777" w:rsidR="00340ACE" w:rsidRDefault="00340ACE" w:rsidP="000E5B70">
      <w:pPr>
        <w:pStyle w:val="NoSpacing"/>
        <w:rPr>
          <w:b/>
          <w:color w:val="ED7D31" w:themeColor="accent2"/>
          <w:sz w:val="28"/>
          <w:szCs w:val="28"/>
        </w:rPr>
      </w:pPr>
    </w:p>
    <w:p w14:paraId="1BE5C9EA" w14:textId="185E34D5" w:rsidR="00340ACE" w:rsidRDefault="00256B9C" w:rsidP="000E5B70">
      <w:pPr>
        <w:pStyle w:val="NoSpacing"/>
        <w:rPr>
          <w:b/>
          <w:color w:val="ED7D31" w:themeColor="accent2"/>
          <w:sz w:val="28"/>
          <w:szCs w:val="28"/>
        </w:rPr>
      </w:pPr>
      <w:r w:rsidRPr="00DA4321">
        <w:rPr>
          <w:b/>
          <w:color w:val="ED7D31" w:themeColor="accent2"/>
          <w:sz w:val="28"/>
          <w:szCs w:val="28"/>
        </w:rPr>
        <w:lastRenderedPageBreak/>
        <w:t>Design Concept</w:t>
      </w:r>
    </w:p>
    <w:p w14:paraId="76C0B2CE" w14:textId="4EA76C89" w:rsidR="00650931" w:rsidRPr="00DA4321" w:rsidRDefault="00340ACE" w:rsidP="000E5B70">
      <w:pPr>
        <w:pStyle w:val="NoSpacing"/>
        <w:rPr>
          <w:b/>
          <w:sz w:val="28"/>
          <w:szCs w:val="28"/>
        </w:rPr>
      </w:pPr>
      <w:r>
        <w:rPr>
          <w:sz w:val="24"/>
          <w:szCs w:val="24"/>
        </w:rPr>
        <w:t>The design consists of two separate mechanisms. The first part is the Tensioning system. The tensioning system is going to be used as a way of creating variable tension on the copper wire. The second part is the Linear guide which will direct the wire to the former autonomously.</w:t>
      </w:r>
      <w:r w:rsidR="00435760" w:rsidRPr="00DA4321">
        <w:rPr>
          <w:b/>
          <w:sz w:val="28"/>
          <w:szCs w:val="28"/>
        </w:rPr>
        <w:br/>
      </w:r>
    </w:p>
    <w:p w14:paraId="7DC015AC" w14:textId="556F9A97" w:rsidR="00435760" w:rsidRDefault="00650931" w:rsidP="007829D0">
      <w:pPr>
        <w:rPr>
          <w:sz w:val="24"/>
          <w:szCs w:val="24"/>
        </w:rPr>
      </w:pPr>
      <w:r w:rsidRPr="00EB2BBF">
        <w:rPr>
          <w:b/>
          <w:color w:val="ED7D31" w:themeColor="accent2"/>
          <w:sz w:val="24"/>
          <w:szCs w:val="24"/>
        </w:rPr>
        <w:t>Tensioning system</w:t>
      </w:r>
      <w:r w:rsidR="00435760">
        <w:rPr>
          <w:color w:val="ED7D31" w:themeColor="accent2"/>
          <w:sz w:val="24"/>
          <w:szCs w:val="24"/>
        </w:rPr>
        <w:br/>
      </w:r>
      <w:r w:rsidR="00435760">
        <w:rPr>
          <w:sz w:val="24"/>
          <w:szCs w:val="24"/>
        </w:rPr>
        <w:t xml:space="preserve">The </w:t>
      </w:r>
      <w:r w:rsidR="00EA6E0F">
        <w:rPr>
          <w:sz w:val="24"/>
          <w:szCs w:val="24"/>
        </w:rPr>
        <w:t xml:space="preserve">mechanism of tension control is to feed a wire via a pulley that is pulled by a </w:t>
      </w:r>
      <w:r w:rsidR="00AE3117">
        <w:rPr>
          <w:sz w:val="24"/>
          <w:szCs w:val="24"/>
        </w:rPr>
        <w:t xml:space="preserve">coil spring (tension pulley) and apply a constant tension by applying feedback so that the extension of the coil spring is always constant. </w:t>
      </w:r>
    </w:p>
    <w:p w14:paraId="762F05AE" w14:textId="77777777" w:rsidR="00AE3117" w:rsidRDefault="00AE3117" w:rsidP="007829D0">
      <w:pPr>
        <w:rPr>
          <w:sz w:val="24"/>
          <w:szCs w:val="24"/>
        </w:rPr>
      </w:pPr>
      <w:r>
        <w:rPr>
          <w:sz w:val="24"/>
          <w:szCs w:val="24"/>
        </w:rPr>
        <w:t>The tension pulley is attached with a linear rail that precisely detects the position between the zero tension and the maximum tension, and a position control motor that feeds back the extension of the coil to the drive voltage of the supply motor.  When the wire is wound the tension, pulley is pulled and the tension increases. When the wire is being released the tension, pulley is released and the tension decreases.</w:t>
      </w:r>
    </w:p>
    <w:p w14:paraId="46454A2C" w14:textId="02B3BD23" w:rsidR="00AE3117" w:rsidRDefault="00AE3117" w:rsidP="007829D0">
      <w:pPr>
        <w:rPr>
          <w:sz w:val="24"/>
          <w:szCs w:val="24"/>
        </w:rPr>
      </w:pPr>
      <w:r>
        <w:rPr>
          <w:sz w:val="24"/>
          <w:szCs w:val="24"/>
        </w:rPr>
        <w:t xml:space="preserve">At the same time the position sensor of the tension pulley detects the at the tension currently rises above the target tension, determines the drive voltage of the supply motor based on the difference value, rotates the motor in the direction to supply the magnet wire, lowers the tension. </w:t>
      </w:r>
    </w:p>
    <w:p w14:paraId="446B9891" w14:textId="008BAC1A" w:rsidR="00AE3117" w:rsidRDefault="00AE3117" w:rsidP="007829D0">
      <w:pPr>
        <w:rPr>
          <w:sz w:val="24"/>
          <w:szCs w:val="24"/>
        </w:rPr>
      </w:pPr>
      <w:r>
        <w:rPr>
          <w:sz w:val="24"/>
          <w:szCs w:val="24"/>
        </w:rPr>
        <w:t xml:space="preserve">If the supply motor drops the wire too far or the winding up motor reverses the current tension drops below the target tension , the supply motor is rotated in the take-up direction with the same control and the tension is raised. </w:t>
      </w:r>
    </w:p>
    <w:p w14:paraId="09561D18" w14:textId="5CDCE5E4" w:rsidR="00AE3117" w:rsidRDefault="00AE3117" w:rsidP="007829D0">
      <w:pPr>
        <w:rPr>
          <w:sz w:val="24"/>
          <w:szCs w:val="24"/>
        </w:rPr>
      </w:pPr>
      <w:r>
        <w:rPr>
          <w:sz w:val="24"/>
          <w:szCs w:val="24"/>
        </w:rPr>
        <w:t xml:space="preserve">Large stress is applied to the tension pulley, precision is required for the tension pulley, so a linear slider is used and are mounted on a chassis connected to a linear slider. It is necessary to operate smoothly against a change in tension, so less friction is needed. </w:t>
      </w:r>
    </w:p>
    <w:p w14:paraId="216C342C" w14:textId="44CDBA65" w:rsidR="00650931" w:rsidRDefault="00B57632" w:rsidP="00B57632">
      <w:pPr>
        <w:jc w:val="center"/>
        <w:rPr>
          <w:sz w:val="24"/>
          <w:szCs w:val="24"/>
        </w:rPr>
      </w:pPr>
      <w:r>
        <w:rPr>
          <w:i/>
          <w:noProof/>
          <w:color w:val="ED7D31" w:themeColor="accent2"/>
        </w:rPr>
        <w:drawing>
          <wp:inline distT="0" distB="0" distL="0" distR="0" wp14:anchorId="784B6216" wp14:editId="1AFFC497">
            <wp:extent cx="4242391" cy="2636629"/>
            <wp:effectExtent l="0" t="0" r="6350" b="0"/>
            <wp:docPr id="23" name="Picture 23" descr="C:\Users\Marco\Downloads\ren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o\Downloads\render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9352" cy="2647170"/>
                    </a:xfrm>
                    <a:prstGeom prst="rect">
                      <a:avLst/>
                    </a:prstGeom>
                    <a:noFill/>
                    <a:ln>
                      <a:noFill/>
                    </a:ln>
                  </pic:spPr>
                </pic:pic>
              </a:graphicData>
            </a:graphic>
          </wp:inline>
        </w:drawing>
      </w:r>
    </w:p>
    <w:p w14:paraId="4C53D5A2" w14:textId="67295C5C" w:rsidR="00CF6520" w:rsidRDefault="00654868" w:rsidP="00654868">
      <w:pPr>
        <w:jc w:val="center"/>
        <w:rPr>
          <w:sz w:val="24"/>
          <w:szCs w:val="24"/>
        </w:rPr>
      </w:pPr>
      <w:r>
        <w:rPr>
          <w:noProof/>
          <w:sz w:val="24"/>
          <w:szCs w:val="24"/>
        </w:rPr>
        <mc:AlternateContent>
          <mc:Choice Requires="wps">
            <w:drawing>
              <wp:anchor distT="0" distB="0" distL="114300" distR="114300" simplePos="0" relativeHeight="251674624" behindDoc="0" locked="0" layoutInCell="1" allowOverlap="1" wp14:anchorId="3F93B4FE" wp14:editId="2093431A">
                <wp:simplePos x="0" y="0"/>
                <wp:positionH relativeFrom="column">
                  <wp:posOffset>0</wp:posOffset>
                </wp:positionH>
                <wp:positionV relativeFrom="paragraph">
                  <wp:posOffset>-635</wp:posOffset>
                </wp:positionV>
                <wp:extent cx="1977656" cy="244549"/>
                <wp:effectExtent l="0" t="0" r="22860" b="22225"/>
                <wp:wrapNone/>
                <wp:docPr id="32" name="Text Box 32"/>
                <wp:cNvGraphicFramePr/>
                <a:graphic xmlns:a="http://schemas.openxmlformats.org/drawingml/2006/main">
                  <a:graphicData uri="http://schemas.microsoft.com/office/word/2010/wordprocessingShape">
                    <wps:wsp>
                      <wps:cNvSpPr txBox="1"/>
                      <wps:spPr>
                        <a:xfrm>
                          <a:off x="0" y="0"/>
                          <a:ext cx="1977656" cy="244549"/>
                        </a:xfrm>
                        <a:prstGeom prst="rect">
                          <a:avLst/>
                        </a:prstGeom>
                        <a:solidFill>
                          <a:schemeClr val="lt1"/>
                        </a:solidFill>
                        <a:ln w="6350">
                          <a:solidFill>
                            <a:schemeClr val="bg1"/>
                          </a:solidFill>
                        </a:ln>
                      </wps:spPr>
                      <wps:txbx>
                        <w:txbxContent>
                          <w:p w14:paraId="49870956" w14:textId="65E79310" w:rsidR="00654868" w:rsidRPr="001330A0" w:rsidRDefault="00654868" w:rsidP="00654868">
                            <w:pPr>
                              <w:rPr>
                                <w:i/>
                                <w:sz w:val="16"/>
                                <w:szCs w:val="16"/>
                              </w:rPr>
                            </w:pPr>
                            <w:r w:rsidRPr="001D2741">
                              <w:rPr>
                                <w:i/>
                                <w:sz w:val="16"/>
                                <w:szCs w:val="16"/>
                              </w:rPr>
                              <w:t>Figure</w:t>
                            </w:r>
                            <w:r>
                              <w:rPr>
                                <w:i/>
                                <w:sz w:val="16"/>
                                <w:szCs w:val="16"/>
                              </w:rPr>
                              <w:t>. Tensioner system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3B4FE" id="Text Box 32" o:spid="_x0000_s1051" type="#_x0000_t202" style="position:absolute;left:0;text-align:left;margin-left:0;margin-top:-.05pt;width:155.7pt;height:1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" fillcolor="white [3201]" strokecolor="white [3212]" strokeweight=".5pt">
                <v:textbox>
                  <w:txbxContent>
                    <w:p w14:paraId="49870956" w14:textId="65E79310" w:rsidR="00654868" w:rsidRPr="001330A0" w:rsidRDefault="00654868" w:rsidP="00654868">
                      <w:pPr>
                        <w:rPr>
                          <w:i/>
                          <w:sz w:val="16"/>
                          <w:szCs w:val="16"/>
                        </w:rPr>
                      </w:pPr>
                      <w:r w:rsidRPr="001D2741">
                        <w:rPr>
                          <w:i/>
                          <w:sz w:val="16"/>
                          <w:szCs w:val="16"/>
                        </w:rPr>
                        <w:t>Figure</w:t>
                      </w:r>
                      <w:r>
                        <w:rPr>
                          <w:i/>
                          <w:sz w:val="16"/>
                          <w:szCs w:val="16"/>
                        </w:rPr>
                        <w:t>. Tensioner system assembly</w:t>
                      </w:r>
                    </w:p>
                  </w:txbxContent>
                </v:textbox>
              </v:shape>
            </w:pict>
          </mc:Fallback>
        </mc:AlternateContent>
      </w:r>
    </w:p>
    <w:p w14:paraId="38C91422" w14:textId="77777777" w:rsidR="00654868" w:rsidRPr="00654868" w:rsidRDefault="00654868" w:rsidP="00654868">
      <w:pPr>
        <w:jc w:val="center"/>
        <w:rPr>
          <w:sz w:val="24"/>
          <w:szCs w:val="24"/>
        </w:rPr>
      </w:pPr>
    </w:p>
    <w:p w14:paraId="7952D42E" w14:textId="47379639" w:rsidR="00256B9C" w:rsidRDefault="00CF6520" w:rsidP="007829D0">
      <w:pPr>
        <w:rPr>
          <w:color w:val="ED7D31" w:themeColor="accent2"/>
          <w:sz w:val="24"/>
          <w:szCs w:val="24"/>
        </w:rPr>
      </w:pPr>
      <w:r>
        <w:rPr>
          <w:color w:val="ED7D31" w:themeColor="accent2"/>
          <w:sz w:val="24"/>
          <w:szCs w:val="24"/>
        </w:rPr>
        <w:lastRenderedPageBreak/>
        <w:t>Linear Encoder</w:t>
      </w:r>
    </w:p>
    <w:p w14:paraId="3A8AD18A" w14:textId="5457454F" w:rsidR="00CF6520" w:rsidRDefault="00CF6520" w:rsidP="007829D0">
      <w:r>
        <w:rPr>
          <w:sz w:val="24"/>
          <w:szCs w:val="24"/>
        </w:rPr>
        <w:t xml:space="preserve">The linear encoder Rail is a slider that returns a value to the nearest </w:t>
      </w:r>
      <w:r w:rsidRPr="00CF6520">
        <w:t>5um</w:t>
      </w:r>
      <w:r>
        <w:t>. The scale has an effective slide distance of 300mm. The Encoder has a DB9 Output port.</w:t>
      </w:r>
    </w:p>
    <w:p w14:paraId="158DBBB9" w14:textId="3BBAD91B" w:rsidR="00CF6520" w:rsidRDefault="00CF6520" w:rsidP="00CF6520">
      <w:pPr>
        <w:pStyle w:val="NoSpacing"/>
      </w:pPr>
      <w:r>
        <w:rPr>
          <w:noProof/>
          <w:sz w:val="24"/>
          <w:szCs w:val="24"/>
        </w:rPr>
        <w:drawing>
          <wp:anchor distT="0" distB="0" distL="114300" distR="114300" simplePos="0" relativeHeight="251671552" behindDoc="1" locked="0" layoutInCell="1" allowOverlap="1" wp14:anchorId="499063D9" wp14:editId="62CAE540">
            <wp:simplePos x="0" y="0"/>
            <wp:positionH relativeFrom="column">
              <wp:posOffset>2891790</wp:posOffset>
            </wp:positionH>
            <wp:positionV relativeFrom="paragraph">
              <wp:posOffset>8255</wp:posOffset>
            </wp:positionV>
            <wp:extent cx="2295525" cy="1690370"/>
            <wp:effectExtent l="0" t="0" r="9525" b="5080"/>
            <wp:wrapTight wrapText="bothSides">
              <wp:wrapPolygon edited="0">
                <wp:start x="0" y="0"/>
                <wp:lineTo x="0" y="21421"/>
                <wp:lineTo x="21510" y="21421"/>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552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520">
        <w:t>DB9 output</w:t>
      </w:r>
      <w:r>
        <w:t>:</w:t>
      </w:r>
    </w:p>
    <w:p w14:paraId="29B4555E" w14:textId="63D34996" w:rsidR="00CF6520" w:rsidRPr="00CF6520" w:rsidRDefault="00CF6520" w:rsidP="00CF6520">
      <w:pPr>
        <w:pStyle w:val="NoSpacing"/>
      </w:pPr>
      <w:r>
        <w:t>1. -</w:t>
      </w:r>
    </w:p>
    <w:p w14:paraId="79676BA4" w14:textId="0205C8B1" w:rsidR="00CF6520" w:rsidRDefault="00CF6520" w:rsidP="00CF6520">
      <w:pPr>
        <w:pStyle w:val="NoSpacing"/>
      </w:pPr>
      <w:r w:rsidRPr="00CF6520">
        <w:t>2. 0V</w:t>
      </w:r>
      <w:r>
        <w:t xml:space="preserve"> Black</w:t>
      </w:r>
    </w:p>
    <w:p w14:paraId="66DCD8C2" w14:textId="5D0BF4C5" w:rsidR="00CF6520" w:rsidRDefault="00CF6520" w:rsidP="00CF6520">
      <w:pPr>
        <w:pStyle w:val="NoSpacing"/>
      </w:pPr>
      <w:r>
        <w:t>3.-</w:t>
      </w:r>
    </w:p>
    <w:p w14:paraId="0A82014C" w14:textId="2EBA0B93" w:rsidR="00CF6520" w:rsidRDefault="00CF6520" w:rsidP="00CF6520">
      <w:pPr>
        <w:pStyle w:val="NoSpacing"/>
      </w:pPr>
      <w:r>
        <w:t>4.-</w:t>
      </w:r>
    </w:p>
    <w:p w14:paraId="7F646C0C" w14:textId="3EBC616A" w:rsidR="00CF6520" w:rsidRPr="00CF6520" w:rsidRDefault="00CF6520" w:rsidP="00CF6520">
      <w:pPr>
        <w:pStyle w:val="NoSpacing"/>
      </w:pPr>
      <w:r>
        <w:t>5.-</w:t>
      </w:r>
    </w:p>
    <w:p w14:paraId="0F995EB4" w14:textId="67EC2D8E" w:rsidR="00CF6520" w:rsidRPr="00CF6520" w:rsidRDefault="00CF6520" w:rsidP="00CF6520">
      <w:pPr>
        <w:pStyle w:val="NoSpacing"/>
      </w:pPr>
      <w:r w:rsidRPr="00CF6520">
        <w:t>6. A</w:t>
      </w:r>
      <w:r>
        <w:t xml:space="preserve"> Green</w:t>
      </w:r>
    </w:p>
    <w:p w14:paraId="09D2D711" w14:textId="37A4DF2A" w:rsidR="00CF6520" w:rsidRPr="00CF6520" w:rsidRDefault="00CF6520" w:rsidP="00CF6520">
      <w:pPr>
        <w:pStyle w:val="NoSpacing"/>
      </w:pPr>
      <w:r w:rsidRPr="00CF6520">
        <w:t>7. 5V</w:t>
      </w:r>
      <w:r>
        <w:t xml:space="preserve"> Red</w:t>
      </w:r>
    </w:p>
    <w:p w14:paraId="78915913" w14:textId="0A7C84CA" w:rsidR="00CF6520" w:rsidRDefault="00CF6520" w:rsidP="00CF6520">
      <w:pPr>
        <w:pStyle w:val="NoSpacing"/>
      </w:pPr>
      <w:r w:rsidRPr="00CF6520">
        <w:t>8. B</w:t>
      </w:r>
      <w:r>
        <w:t xml:space="preserve"> White</w:t>
      </w:r>
    </w:p>
    <w:p w14:paraId="620BD21E" w14:textId="0B42308A" w:rsidR="00CF6520" w:rsidRPr="00CF6520" w:rsidRDefault="00CF6520" w:rsidP="00CF6520">
      <w:pPr>
        <w:pStyle w:val="NoSpacing"/>
      </w:pPr>
      <w:r>
        <w:t>9. Orange</w:t>
      </w:r>
    </w:p>
    <w:p w14:paraId="1E13220A" w14:textId="1ECA11E5" w:rsidR="00256B9C" w:rsidRPr="00CF6520" w:rsidRDefault="00CF6520" w:rsidP="007829D0">
      <w:pPr>
        <w:rPr>
          <w:sz w:val="24"/>
          <w:szCs w:val="24"/>
        </w:rPr>
      </w:pPr>
      <w:r>
        <w:rPr>
          <w:sz w:val="24"/>
          <w:szCs w:val="24"/>
        </w:rPr>
        <w:br/>
        <w:t xml:space="preserve">The output is fed to the Arduino where a value, depending how far the slider has travelled is returned </w:t>
      </w:r>
      <w:r w:rsidR="007B4627">
        <w:rPr>
          <w:sz w:val="24"/>
          <w:szCs w:val="24"/>
        </w:rPr>
        <w:t>f</w:t>
      </w:r>
      <w:r>
        <w:rPr>
          <w:sz w:val="24"/>
          <w:szCs w:val="24"/>
        </w:rPr>
        <w:t xml:space="preserve">or the duration. The Linear Encoder is connected to a linear guide which is free to move along the rail. The L-Bracket is then mounted on the linear guide which </w:t>
      </w:r>
      <w:r w:rsidR="007B4627">
        <w:rPr>
          <w:sz w:val="24"/>
          <w:szCs w:val="24"/>
        </w:rPr>
        <w:t xml:space="preserve">is attached to </w:t>
      </w:r>
      <w:r>
        <w:rPr>
          <w:sz w:val="24"/>
          <w:szCs w:val="24"/>
        </w:rPr>
        <w:t xml:space="preserve"> the linear </w:t>
      </w:r>
      <w:r w:rsidR="007B4627">
        <w:rPr>
          <w:sz w:val="24"/>
          <w:szCs w:val="24"/>
        </w:rPr>
        <w:t>encoder. The brace which mounts these parts is then attached to a spring located on the base. The copper wire is wrapped on a pulley located on the L-Bracket. When the wire is pulled the carriage which it is mounted to, slides in a direction. The motor control system has a simple PID code which directs the motor to rotate in the opposite direction the carriage slides. This effect creates stable tension on the wire and the wire spool always stays spooled.</w:t>
      </w:r>
    </w:p>
    <w:p w14:paraId="438199D4" w14:textId="3023D6E9" w:rsidR="001330A0" w:rsidRDefault="001330A0" w:rsidP="007829D0">
      <w:pPr>
        <w:rPr>
          <w:b/>
          <w:color w:val="ED7D31" w:themeColor="accent2"/>
          <w:sz w:val="24"/>
          <w:szCs w:val="24"/>
        </w:rPr>
      </w:pPr>
      <w:r>
        <w:rPr>
          <w:noProof/>
          <w:sz w:val="24"/>
          <w:szCs w:val="24"/>
        </w:rPr>
        <mc:AlternateContent>
          <mc:Choice Requires="wps">
            <w:drawing>
              <wp:anchor distT="0" distB="0" distL="114300" distR="114300" simplePos="0" relativeHeight="251672576" behindDoc="0" locked="0" layoutInCell="1" allowOverlap="1" wp14:anchorId="69F88614" wp14:editId="22BE346A">
                <wp:simplePos x="0" y="0"/>
                <wp:positionH relativeFrom="column">
                  <wp:posOffset>42530</wp:posOffset>
                </wp:positionH>
                <wp:positionV relativeFrom="paragraph">
                  <wp:posOffset>3360671</wp:posOffset>
                </wp:positionV>
                <wp:extent cx="1977656" cy="244549"/>
                <wp:effectExtent l="0" t="0" r="22860" b="22225"/>
                <wp:wrapNone/>
                <wp:docPr id="31" name="Text Box 31"/>
                <wp:cNvGraphicFramePr/>
                <a:graphic xmlns:a="http://schemas.openxmlformats.org/drawingml/2006/main">
                  <a:graphicData uri="http://schemas.microsoft.com/office/word/2010/wordprocessingShape">
                    <wps:wsp>
                      <wps:cNvSpPr txBox="1"/>
                      <wps:spPr>
                        <a:xfrm>
                          <a:off x="0" y="0"/>
                          <a:ext cx="1977656" cy="244549"/>
                        </a:xfrm>
                        <a:prstGeom prst="rect">
                          <a:avLst/>
                        </a:prstGeom>
                        <a:solidFill>
                          <a:schemeClr val="lt1"/>
                        </a:solidFill>
                        <a:ln w="6350">
                          <a:solidFill>
                            <a:schemeClr val="bg1"/>
                          </a:solidFill>
                        </a:ln>
                      </wps:spPr>
                      <wps:txbx>
                        <w:txbxContent>
                          <w:p w14:paraId="087BB1D5" w14:textId="26F86818" w:rsidR="001330A0" w:rsidRPr="001330A0" w:rsidRDefault="001330A0">
                            <w:pPr>
                              <w:rPr>
                                <w:i/>
                                <w:sz w:val="16"/>
                                <w:szCs w:val="16"/>
                              </w:rPr>
                            </w:pPr>
                            <w:r w:rsidRPr="001D2741">
                              <w:rPr>
                                <w:i/>
                                <w:sz w:val="16"/>
                                <w:szCs w:val="16"/>
                              </w:rPr>
                              <w:t>Figure</w:t>
                            </w:r>
                            <w:r>
                              <w:rPr>
                                <w:i/>
                                <w:sz w:val="16"/>
                                <w:szCs w:val="16"/>
                              </w:rPr>
                              <w:t>. Tensioner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88614" id="Text Box 31" o:spid="_x0000_s1052" type="#_x0000_t202" style="position:absolute;margin-left:3.35pt;margin-top:264.6pt;width:155.7pt;height: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" fillcolor="white [3201]" strokecolor="white [3212]" strokeweight=".5pt">
                <v:textbox>
                  <w:txbxContent>
                    <w:p w14:paraId="087BB1D5" w14:textId="26F86818" w:rsidR="001330A0" w:rsidRPr="001330A0" w:rsidRDefault="001330A0">
                      <w:pPr>
                        <w:rPr>
                          <w:i/>
                          <w:sz w:val="16"/>
                          <w:szCs w:val="16"/>
                        </w:rPr>
                      </w:pPr>
                      <w:r w:rsidRPr="001D2741">
                        <w:rPr>
                          <w:i/>
                          <w:sz w:val="16"/>
                          <w:szCs w:val="16"/>
                        </w:rPr>
                        <w:t>Figure</w:t>
                      </w:r>
                      <w:r>
                        <w:rPr>
                          <w:i/>
                          <w:sz w:val="16"/>
                          <w:szCs w:val="16"/>
                        </w:rPr>
                        <w:t>. Tensioner Link</w:t>
                      </w:r>
                    </w:p>
                  </w:txbxContent>
                </v:textbox>
              </v:shape>
            </w:pict>
          </mc:Fallback>
        </mc:AlternateContent>
      </w:r>
      <w:r w:rsidR="003B739F">
        <w:rPr>
          <w:noProof/>
          <w:sz w:val="24"/>
          <w:szCs w:val="24"/>
        </w:rPr>
        <w:drawing>
          <wp:inline distT="0" distB="0" distL="0" distR="0" wp14:anchorId="06258777" wp14:editId="68CA81B9">
            <wp:extent cx="5167349" cy="3259581"/>
            <wp:effectExtent l="0" t="0" r="0" b="0"/>
            <wp:docPr id="27" name="Picture 27" descr="C:\Users\Marco\Downloads\brac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o\Downloads\bracerend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2804" cy="3269330"/>
                    </a:xfrm>
                    <a:prstGeom prst="rect">
                      <a:avLst/>
                    </a:prstGeom>
                    <a:noFill/>
                    <a:ln>
                      <a:noFill/>
                    </a:ln>
                  </pic:spPr>
                </pic:pic>
              </a:graphicData>
            </a:graphic>
          </wp:inline>
        </w:drawing>
      </w:r>
      <w:r w:rsidR="00CF6520">
        <w:rPr>
          <w:b/>
          <w:color w:val="ED7D31" w:themeColor="accent2"/>
          <w:sz w:val="24"/>
          <w:szCs w:val="24"/>
        </w:rPr>
        <w:br/>
      </w:r>
    </w:p>
    <w:p w14:paraId="6D7F21E5" w14:textId="77777777" w:rsidR="001330A0" w:rsidRDefault="001330A0" w:rsidP="007829D0">
      <w:pPr>
        <w:rPr>
          <w:b/>
          <w:color w:val="ED7D31" w:themeColor="accent2"/>
          <w:sz w:val="24"/>
          <w:szCs w:val="24"/>
        </w:rPr>
      </w:pPr>
    </w:p>
    <w:p w14:paraId="727801EB" w14:textId="77777777" w:rsidR="001330A0" w:rsidRDefault="001330A0" w:rsidP="007829D0">
      <w:pPr>
        <w:rPr>
          <w:b/>
          <w:color w:val="ED7D31" w:themeColor="accent2"/>
          <w:sz w:val="24"/>
          <w:szCs w:val="24"/>
        </w:rPr>
      </w:pPr>
    </w:p>
    <w:p w14:paraId="69DFAFED" w14:textId="414440D5" w:rsidR="00EB2BBF" w:rsidRPr="00EB2BBF" w:rsidRDefault="00650931" w:rsidP="007829D0">
      <w:pPr>
        <w:rPr>
          <w:b/>
          <w:color w:val="ED7D31" w:themeColor="accent2"/>
          <w:sz w:val="24"/>
          <w:szCs w:val="24"/>
        </w:rPr>
      </w:pPr>
      <w:r w:rsidRPr="00EB2BBF">
        <w:rPr>
          <w:b/>
          <w:color w:val="ED7D31" w:themeColor="accent2"/>
          <w:sz w:val="24"/>
          <w:szCs w:val="24"/>
        </w:rPr>
        <w:lastRenderedPageBreak/>
        <w:t xml:space="preserve">Linear Rail </w:t>
      </w:r>
    </w:p>
    <w:p w14:paraId="304B9596" w14:textId="59C4B1A3" w:rsidR="00650931" w:rsidRDefault="00650931" w:rsidP="007829D0">
      <w:pPr>
        <w:rPr>
          <w:sz w:val="24"/>
          <w:szCs w:val="24"/>
        </w:rPr>
      </w:pPr>
      <w:r>
        <w:rPr>
          <w:sz w:val="24"/>
          <w:szCs w:val="24"/>
        </w:rPr>
        <w:t>The linear rail is controlled by a stepper motor that travels a ball and lead screw up and down the</w:t>
      </w:r>
      <w:r w:rsidR="00256B9C">
        <w:rPr>
          <w:sz w:val="24"/>
          <w:szCs w:val="24"/>
        </w:rPr>
        <w:t xml:space="preserve"> total length of the thread.</w:t>
      </w:r>
      <w:r w:rsidR="00256B9C" w:rsidRPr="00256B9C">
        <w:rPr>
          <w:sz w:val="24"/>
          <w:szCs w:val="24"/>
        </w:rPr>
        <w:t xml:space="preserve"> </w:t>
      </w:r>
      <w:r w:rsidR="00256B9C">
        <w:rPr>
          <w:sz w:val="24"/>
          <w:szCs w:val="24"/>
        </w:rPr>
        <w:t xml:space="preserve">The linear rail is used to feed copper wire onto the former. Accuracy , speed, stability and durability and installation is very important to use the rails efficientsy and use. </w:t>
      </w:r>
      <w:r w:rsidR="00CD4960">
        <w:rPr>
          <w:sz w:val="24"/>
          <w:szCs w:val="24"/>
        </w:rPr>
        <w:t>There is an extra unit to enhance support which protects the motor from damage. The motor has a maximum speed of 1200 rpm. The ball screw position has accuracy of up to (+-) 0.02mm. An oxide aluminium coating is used to avoid rust and there are easily accessible m4 screw fitments to mount the frame to.</w:t>
      </w:r>
    </w:p>
    <w:p w14:paraId="0C1A996C" w14:textId="5A06A46E" w:rsidR="00C8601B" w:rsidRPr="000E5B70" w:rsidRDefault="00C8601B" w:rsidP="00256B9C">
      <w:pPr>
        <w:jc w:val="both"/>
        <w:rPr>
          <w:i/>
          <w:color w:val="ED7D31" w:themeColor="accent2"/>
          <w:sz w:val="24"/>
          <w:szCs w:val="24"/>
        </w:rPr>
      </w:pPr>
      <w:r w:rsidRPr="000E5B70">
        <w:rPr>
          <w:i/>
          <w:color w:val="ED7D31" w:themeColor="accent2"/>
          <w:sz w:val="24"/>
          <w:szCs w:val="24"/>
        </w:rPr>
        <w:t>Ball Screw Parameters</w:t>
      </w:r>
    </w:p>
    <w:tbl>
      <w:tblPr>
        <w:tblStyle w:val="TableGrid"/>
        <w:tblW w:w="0" w:type="auto"/>
        <w:tblLook w:val="04A0" w:firstRow="1" w:lastRow="0" w:firstColumn="1" w:lastColumn="0" w:noHBand="0" w:noVBand="1"/>
      </w:tblPr>
      <w:tblGrid>
        <w:gridCol w:w="2972"/>
        <w:gridCol w:w="1536"/>
        <w:gridCol w:w="2254"/>
        <w:gridCol w:w="2254"/>
      </w:tblGrid>
      <w:tr w:rsidR="00004220" w14:paraId="25B18B6D" w14:textId="77777777" w:rsidTr="00C8601B">
        <w:tc>
          <w:tcPr>
            <w:tcW w:w="2972" w:type="dxa"/>
          </w:tcPr>
          <w:p w14:paraId="6C3A6FA6" w14:textId="4905032F" w:rsidR="00004220" w:rsidRDefault="00004220" w:rsidP="00256B9C">
            <w:pPr>
              <w:jc w:val="both"/>
              <w:rPr>
                <w:sz w:val="24"/>
                <w:szCs w:val="24"/>
              </w:rPr>
            </w:pPr>
            <w:r>
              <w:rPr>
                <w:sz w:val="24"/>
                <w:szCs w:val="24"/>
              </w:rPr>
              <w:t>Model No.</w:t>
            </w:r>
          </w:p>
        </w:tc>
        <w:tc>
          <w:tcPr>
            <w:tcW w:w="1536" w:type="dxa"/>
          </w:tcPr>
          <w:p w14:paraId="18DA1550" w14:textId="2723BCCF" w:rsidR="00004220" w:rsidRDefault="00004220" w:rsidP="00256B9C">
            <w:pPr>
              <w:jc w:val="both"/>
              <w:rPr>
                <w:sz w:val="24"/>
                <w:szCs w:val="24"/>
              </w:rPr>
            </w:pPr>
            <w:r>
              <w:rPr>
                <w:sz w:val="24"/>
                <w:szCs w:val="24"/>
              </w:rPr>
              <w:t>Dia.(mm)</w:t>
            </w:r>
          </w:p>
        </w:tc>
        <w:tc>
          <w:tcPr>
            <w:tcW w:w="2254" w:type="dxa"/>
          </w:tcPr>
          <w:p w14:paraId="01706805" w14:textId="3893A6EA" w:rsidR="00004220" w:rsidRDefault="00004220" w:rsidP="00256B9C">
            <w:pPr>
              <w:jc w:val="both"/>
              <w:rPr>
                <w:sz w:val="24"/>
                <w:szCs w:val="24"/>
              </w:rPr>
            </w:pPr>
            <w:r>
              <w:rPr>
                <w:sz w:val="24"/>
                <w:szCs w:val="24"/>
              </w:rPr>
              <w:t>Lead(mm)</w:t>
            </w:r>
          </w:p>
        </w:tc>
        <w:tc>
          <w:tcPr>
            <w:tcW w:w="2254" w:type="dxa"/>
          </w:tcPr>
          <w:p w14:paraId="50534602" w14:textId="08F655A9" w:rsidR="00004220" w:rsidRDefault="00004220" w:rsidP="00256B9C">
            <w:pPr>
              <w:jc w:val="both"/>
              <w:rPr>
                <w:sz w:val="24"/>
                <w:szCs w:val="24"/>
              </w:rPr>
            </w:pPr>
            <w:r>
              <w:rPr>
                <w:sz w:val="24"/>
                <w:szCs w:val="24"/>
              </w:rPr>
              <w:t>Accuracy</w:t>
            </w:r>
          </w:p>
        </w:tc>
      </w:tr>
      <w:tr w:rsidR="00004220" w14:paraId="6CCFD01C" w14:textId="77777777" w:rsidTr="00C8601B">
        <w:tc>
          <w:tcPr>
            <w:tcW w:w="2972" w:type="dxa"/>
          </w:tcPr>
          <w:p w14:paraId="273EAB97" w14:textId="2C2621F2" w:rsidR="00004220" w:rsidRDefault="00C8601B" w:rsidP="00256B9C">
            <w:pPr>
              <w:jc w:val="both"/>
              <w:rPr>
                <w:sz w:val="24"/>
                <w:szCs w:val="24"/>
              </w:rPr>
            </w:pPr>
            <w:r>
              <w:rPr>
                <w:sz w:val="24"/>
                <w:szCs w:val="24"/>
              </w:rPr>
              <w:t>G1605(100~500mm stroke)</w:t>
            </w:r>
          </w:p>
        </w:tc>
        <w:tc>
          <w:tcPr>
            <w:tcW w:w="1536" w:type="dxa"/>
          </w:tcPr>
          <w:p w14:paraId="2A499546" w14:textId="32FE6DEB" w:rsidR="00004220" w:rsidRDefault="00C8601B" w:rsidP="00256B9C">
            <w:pPr>
              <w:jc w:val="both"/>
              <w:rPr>
                <w:sz w:val="24"/>
                <w:szCs w:val="24"/>
              </w:rPr>
            </w:pPr>
            <w:r>
              <w:rPr>
                <w:sz w:val="24"/>
                <w:szCs w:val="24"/>
              </w:rPr>
              <w:t>16</w:t>
            </w:r>
          </w:p>
        </w:tc>
        <w:tc>
          <w:tcPr>
            <w:tcW w:w="2254" w:type="dxa"/>
          </w:tcPr>
          <w:p w14:paraId="63F07AF7" w14:textId="51678A20" w:rsidR="00004220" w:rsidRDefault="00C8601B" w:rsidP="00256B9C">
            <w:pPr>
              <w:jc w:val="both"/>
              <w:rPr>
                <w:sz w:val="24"/>
                <w:szCs w:val="24"/>
              </w:rPr>
            </w:pPr>
            <w:r>
              <w:rPr>
                <w:sz w:val="24"/>
                <w:szCs w:val="24"/>
              </w:rPr>
              <w:t>05</w:t>
            </w:r>
          </w:p>
        </w:tc>
        <w:tc>
          <w:tcPr>
            <w:tcW w:w="2254" w:type="dxa"/>
          </w:tcPr>
          <w:p w14:paraId="1BAA3C16" w14:textId="6052907A" w:rsidR="00004220" w:rsidRDefault="00C8601B" w:rsidP="00256B9C">
            <w:pPr>
              <w:jc w:val="both"/>
              <w:rPr>
                <w:sz w:val="24"/>
                <w:szCs w:val="24"/>
              </w:rPr>
            </w:pPr>
            <w:r>
              <w:rPr>
                <w:sz w:val="24"/>
                <w:szCs w:val="24"/>
              </w:rPr>
              <w:t>C7</w:t>
            </w:r>
          </w:p>
        </w:tc>
      </w:tr>
    </w:tbl>
    <w:p w14:paraId="424EC88D" w14:textId="0A05EE26" w:rsidR="00C8601B" w:rsidRPr="000E5B70" w:rsidRDefault="00BE39D7" w:rsidP="00256B9C">
      <w:pPr>
        <w:jc w:val="both"/>
        <w:rPr>
          <w:i/>
          <w:sz w:val="24"/>
          <w:szCs w:val="24"/>
        </w:rPr>
      </w:pPr>
      <w:r>
        <w:rPr>
          <w:sz w:val="24"/>
          <w:szCs w:val="24"/>
        </w:rPr>
        <w:br/>
      </w:r>
      <w:r w:rsidR="00C8601B" w:rsidRPr="000E5B70">
        <w:rPr>
          <w:i/>
          <w:color w:val="ED7D31" w:themeColor="accent2"/>
          <w:sz w:val="24"/>
          <w:szCs w:val="24"/>
        </w:rPr>
        <w:t>Motor Parameters</w:t>
      </w:r>
    </w:p>
    <w:tbl>
      <w:tblPr>
        <w:tblStyle w:val="TableGrid"/>
        <w:tblW w:w="0" w:type="auto"/>
        <w:tblLook w:val="04A0" w:firstRow="1" w:lastRow="0" w:firstColumn="1" w:lastColumn="0" w:noHBand="0" w:noVBand="1"/>
      </w:tblPr>
      <w:tblGrid>
        <w:gridCol w:w="850"/>
        <w:gridCol w:w="769"/>
        <w:gridCol w:w="901"/>
        <w:gridCol w:w="1029"/>
        <w:gridCol w:w="964"/>
        <w:gridCol w:w="1326"/>
        <w:gridCol w:w="1299"/>
        <w:gridCol w:w="1190"/>
        <w:gridCol w:w="688"/>
      </w:tblGrid>
      <w:tr w:rsidR="008769BA" w14:paraId="3DCB8D15" w14:textId="77777777" w:rsidTr="008769BA">
        <w:tc>
          <w:tcPr>
            <w:tcW w:w="849" w:type="dxa"/>
          </w:tcPr>
          <w:p w14:paraId="73402B0B" w14:textId="77777777" w:rsidR="008769BA" w:rsidRDefault="008769BA" w:rsidP="00256B9C">
            <w:pPr>
              <w:jc w:val="both"/>
              <w:rPr>
                <w:sz w:val="24"/>
                <w:szCs w:val="24"/>
              </w:rPr>
            </w:pPr>
            <w:r>
              <w:rPr>
                <w:sz w:val="24"/>
                <w:szCs w:val="24"/>
              </w:rPr>
              <w:t xml:space="preserve">Model </w:t>
            </w:r>
          </w:p>
          <w:p w14:paraId="119413CD" w14:textId="38536B17" w:rsidR="008769BA" w:rsidRDefault="008769BA" w:rsidP="00256B9C">
            <w:pPr>
              <w:jc w:val="both"/>
              <w:rPr>
                <w:sz w:val="24"/>
                <w:szCs w:val="24"/>
              </w:rPr>
            </w:pPr>
            <w:r>
              <w:rPr>
                <w:sz w:val="24"/>
                <w:szCs w:val="24"/>
              </w:rPr>
              <w:t>No.</w:t>
            </w:r>
          </w:p>
        </w:tc>
        <w:tc>
          <w:tcPr>
            <w:tcW w:w="769" w:type="dxa"/>
          </w:tcPr>
          <w:p w14:paraId="78C86A06" w14:textId="1B221358" w:rsidR="008769BA" w:rsidRDefault="008769BA" w:rsidP="00256B9C">
            <w:pPr>
              <w:jc w:val="both"/>
              <w:rPr>
                <w:sz w:val="24"/>
                <w:szCs w:val="24"/>
              </w:rPr>
            </w:pPr>
            <w:r>
              <w:rPr>
                <w:sz w:val="24"/>
                <w:szCs w:val="24"/>
              </w:rPr>
              <w:t>Step Angle</w:t>
            </w:r>
          </w:p>
        </w:tc>
        <w:tc>
          <w:tcPr>
            <w:tcW w:w="929" w:type="dxa"/>
          </w:tcPr>
          <w:p w14:paraId="3B985E1E" w14:textId="365A13BF" w:rsidR="008769BA" w:rsidRDefault="008769BA" w:rsidP="00256B9C">
            <w:pPr>
              <w:jc w:val="both"/>
              <w:rPr>
                <w:sz w:val="24"/>
                <w:szCs w:val="24"/>
              </w:rPr>
            </w:pPr>
            <w:r>
              <w:rPr>
                <w:sz w:val="24"/>
                <w:szCs w:val="24"/>
              </w:rPr>
              <w:t>Motor Flange</w:t>
            </w:r>
          </w:p>
        </w:tc>
        <w:tc>
          <w:tcPr>
            <w:tcW w:w="1066" w:type="dxa"/>
          </w:tcPr>
          <w:p w14:paraId="5F5F7B24" w14:textId="75376E2E" w:rsidR="008769BA" w:rsidRDefault="008769BA" w:rsidP="00256B9C">
            <w:pPr>
              <w:jc w:val="both"/>
              <w:rPr>
                <w:sz w:val="24"/>
                <w:szCs w:val="24"/>
              </w:rPr>
            </w:pPr>
            <w:r>
              <w:rPr>
                <w:sz w:val="24"/>
                <w:szCs w:val="24"/>
              </w:rPr>
              <w:t>Holding Torque</w:t>
            </w:r>
          </w:p>
        </w:tc>
        <w:tc>
          <w:tcPr>
            <w:tcW w:w="964" w:type="dxa"/>
          </w:tcPr>
          <w:p w14:paraId="6D03F08A" w14:textId="415B2E03" w:rsidR="008769BA" w:rsidRDefault="008769BA" w:rsidP="00256B9C">
            <w:pPr>
              <w:jc w:val="both"/>
              <w:rPr>
                <w:sz w:val="24"/>
                <w:szCs w:val="24"/>
              </w:rPr>
            </w:pPr>
            <w:r>
              <w:rPr>
                <w:sz w:val="24"/>
                <w:szCs w:val="24"/>
              </w:rPr>
              <w:t>Current</w:t>
            </w:r>
          </w:p>
        </w:tc>
        <w:tc>
          <w:tcPr>
            <w:tcW w:w="1372" w:type="dxa"/>
          </w:tcPr>
          <w:p w14:paraId="4B2FBD84" w14:textId="56E04054" w:rsidR="008769BA" w:rsidRDefault="008769BA" w:rsidP="00256B9C">
            <w:pPr>
              <w:jc w:val="both"/>
              <w:rPr>
                <w:sz w:val="24"/>
                <w:szCs w:val="24"/>
              </w:rPr>
            </w:pPr>
            <w:r>
              <w:rPr>
                <w:sz w:val="24"/>
                <w:szCs w:val="24"/>
              </w:rPr>
              <w:t>Resistance</w:t>
            </w:r>
          </w:p>
        </w:tc>
        <w:tc>
          <w:tcPr>
            <w:tcW w:w="992" w:type="dxa"/>
          </w:tcPr>
          <w:p w14:paraId="018653A3" w14:textId="448142AE" w:rsidR="008769BA" w:rsidRDefault="008769BA" w:rsidP="00256B9C">
            <w:pPr>
              <w:jc w:val="both"/>
              <w:rPr>
                <w:sz w:val="24"/>
                <w:szCs w:val="24"/>
              </w:rPr>
            </w:pPr>
            <w:r>
              <w:rPr>
                <w:sz w:val="24"/>
                <w:szCs w:val="24"/>
              </w:rPr>
              <w:t>Inductance</w:t>
            </w:r>
          </w:p>
        </w:tc>
        <w:tc>
          <w:tcPr>
            <w:tcW w:w="1387" w:type="dxa"/>
          </w:tcPr>
          <w:p w14:paraId="19435029" w14:textId="2D263505" w:rsidR="008769BA" w:rsidRDefault="008769BA" w:rsidP="00256B9C">
            <w:pPr>
              <w:jc w:val="both"/>
              <w:rPr>
                <w:sz w:val="24"/>
                <w:szCs w:val="24"/>
              </w:rPr>
            </w:pPr>
            <w:r>
              <w:rPr>
                <w:sz w:val="24"/>
                <w:szCs w:val="24"/>
              </w:rPr>
              <w:t>Rotor Inertia</w:t>
            </w:r>
          </w:p>
        </w:tc>
        <w:tc>
          <w:tcPr>
            <w:tcW w:w="688" w:type="dxa"/>
          </w:tcPr>
          <w:p w14:paraId="4666F45C" w14:textId="563DC351" w:rsidR="008769BA" w:rsidRDefault="008769BA" w:rsidP="00256B9C">
            <w:pPr>
              <w:jc w:val="both"/>
              <w:rPr>
                <w:sz w:val="24"/>
                <w:szCs w:val="24"/>
              </w:rPr>
            </w:pPr>
            <w:r>
              <w:rPr>
                <w:sz w:val="24"/>
                <w:szCs w:val="24"/>
              </w:rPr>
              <w:t>Lead Wire</w:t>
            </w:r>
          </w:p>
        </w:tc>
      </w:tr>
      <w:tr w:rsidR="008769BA" w14:paraId="68B28488" w14:textId="77777777" w:rsidTr="008769BA">
        <w:tc>
          <w:tcPr>
            <w:tcW w:w="849" w:type="dxa"/>
          </w:tcPr>
          <w:p w14:paraId="2504975C" w14:textId="77777777" w:rsidR="008769BA" w:rsidRDefault="008769BA" w:rsidP="00256B9C">
            <w:pPr>
              <w:jc w:val="both"/>
              <w:rPr>
                <w:sz w:val="24"/>
                <w:szCs w:val="24"/>
              </w:rPr>
            </w:pPr>
            <w:r>
              <w:rPr>
                <w:sz w:val="24"/>
                <w:szCs w:val="24"/>
              </w:rPr>
              <w:t>FM57</w:t>
            </w:r>
          </w:p>
          <w:p w14:paraId="73F4959E" w14:textId="56415FC9" w:rsidR="008769BA" w:rsidRDefault="008769BA" w:rsidP="00256B9C">
            <w:pPr>
              <w:jc w:val="both"/>
              <w:rPr>
                <w:sz w:val="24"/>
                <w:szCs w:val="24"/>
              </w:rPr>
            </w:pPr>
            <w:r>
              <w:rPr>
                <w:sz w:val="24"/>
                <w:szCs w:val="24"/>
              </w:rPr>
              <w:t>56SFD</w:t>
            </w:r>
          </w:p>
        </w:tc>
        <w:tc>
          <w:tcPr>
            <w:tcW w:w="769" w:type="dxa"/>
          </w:tcPr>
          <w:p w14:paraId="091CD606" w14:textId="47078BC0" w:rsidR="008769BA" w:rsidRDefault="008769BA" w:rsidP="00256B9C">
            <w:pPr>
              <w:jc w:val="both"/>
              <w:rPr>
                <w:sz w:val="24"/>
                <w:szCs w:val="24"/>
              </w:rPr>
            </w:pPr>
            <w:r>
              <w:rPr>
                <w:sz w:val="24"/>
                <w:szCs w:val="24"/>
              </w:rPr>
              <w:t>1.8</w:t>
            </w:r>
            <w:r>
              <w:rPr>
                <w:rFonts w:ascii="Arial" w:hAnsi="Arial" w:cs="Arial"/>
                <w:color w:val="222222"/>
                <w:shd w:val="clear" w:color="auto" w:fill="FFFFFF"/>
              </w:rPr>
              <w:t>°</w:t>
            </w:r>
          </w:p>
        </w:tc>
        <w:tc>
          <w:tcPr>
            <w:tcW w:w="929" w:type="dxa"/>
          </w:tcPr>
          <w:p w14:paraId="324B4EF7" w14:textId="5706ED6B" w:rsidR="008769BA" w:rsidRDefault="008769BA" w:rsidP="00256B9C">
            <w:pPr>
              <w:jc w:val="both"/>
              <w:rPr>
                <w:sz w:val="24"/>
                <w:szCs w:val="24"/>
              </w:rPr>
            </w:pPr>
            <w:r>
              <w:rPr>
                <w:sz w:val="24"/>
                <w:szCs w:val="24"/>
              </w:rPr>
              <w:t>57 mm</w:t>
            </w:r>
          </w:p>
        </w:tc>
        <w:tc>
          <w:tcPr>
            <w:tcW w:w="1066" w:type="dxa"/>
          </w:tcPr>
          <w:p w14:paraId="0E2128B5" w14:textId="765DAB91" w:rsidR="008769BA" w:rsidRDefault="008769BA" w:rsidP="00256B9C">
            <w:pPr>
              <w:jc w:val="both"/>
              <w:rPr>
                <w:sz w:val="24"/>
                <w:szCs w:val="24"/>
              </w:rPr>
            </w:pPr>
            <w:r>
              <w:rPr>
                <w:sz w:val="24"/>
                <w:szCs w:val="24"/>
              </w:rPr>
              <w:t>0.93 Nm</w:t>
            </w:r>
          </w:p>
        </w:tc>
        <w:tc>
          <w:tcPr>
            <w:tcW w:w="964" w:type="dxa"/>
          </w:tcPr>
          <w:p w14:paraId="29236C77" w14:textId="59668EBE" w:rsidR="008769BA" w:rsidRDefault="008769BA" w:rsidP="00256B9C">
            <w:pPr>
              <w:jc w:val="both"/>
              <w:rPr>
                <w:sz w:val="24"/>
                <w:szCs w:val="24"/>
              </w:rPr>
            </w:pPr>
            <w:r>
              <w:rPr>
                <w:sz w:val="24"/>
                <w:szCs w:val="24"/>
              </w:rPr>
              <w:t>2.0 A</w:t>
            </w:r>
          </w:p>
        </w:tc>
        <w:tc>
          <w:tcPr>
            <w:tcW w:w="1372" w:type="dxa"/>
          </w:tcPr>
          <w:p w14:paraId="4F04DA5C" w14:textId="3D1AD8D6" w:rsidR="008769BA" w:rsidRDefault="008769BA" w:rsidP="00256B9C">
            <w:pPr>
              <w:jc w:val="both"/>
              <w:rPr>
                <w:sz w:val="24"/>
                <w:szCs w:val="24"/>
              </w:rPr>
            </w:pPr>
            <w:r>
              <w:rPr>
                <w:sz w:val="24"/>
                <w:szCs w:val="24"/>
              </w:rPr>
              <w:t>3.0(+-) 20%</w:t>
            </w:r>
          </w:p>
        </w:tc>
        <w:tc>
          <w:tcPr>
            <w:tcW w:w="992" w:type="dxa"/>
          </w:tcPr>
          <w:p w14:paraId="0839E00E" w14:textId="48D1342E" w:rsidR="008769BA" w:rsidRDefault="008769BA" w:rsidP="00256B9C">
            <w:pPr>
              <w:jc w:val="both"/>
              <w:rPr>
                <w:sz w:val="24"/>
                <w:szCs w:val="24"/>
              </w:rPr>
            </w:pPr>
            <w:r>
              <w:rPr>
                <w:sz w:val="24"/>
                <w:szCs w:val="24"/>
              </w:rPr>
              <w:t>3.19mH</w:t>
            </w:r>
          </w:p>
        </w:tc>
        <w:tc>
          <w:tcPr>
            <w:tcW w:w="1387" w:type="dxa"/>
          </w:tcPr>
          <w:p w14:paraId="2F552A64" w14:textId="24C10B06" w:rsidR="008769BA" w:rsidRDefault="008769BA" w:rsidP="00256B9C">
            <w:pPr>
              <w:jc w:val="both"/>
              <w:rPr>
                <w:sz w:val="24"/>
                <w:szCs w:val="24"/>
              </w:rPr>
            </w:pPr>
            <w:r>
              <w:rPr>
                <w:sz w:val="24"/>
                <w:szCs w:val="24"/>
              </w:rPr>
              <w:t>200 gcm^2</w:t>
            </w:r>
          </w:p>
        </w:tc>
        <w:tc>
          <w:tcPr>
            <w:tcW w:w="688" w:type="dxa"/>
          </w:tcPr>
          <w:p w14:paraId="714805BB" w14:textId="0C41F527" w:rsidR="008769BA" w:rsidRDefault="008769BA" w:rsidP="00256B9C">
            <w:pPr>
              <w:jc w:val="both"/>
              <w:rPr>
                <w:sz w:val="24"/>
                <w:szCs w:val="24"/>
              </w:rPr>
            </w:pPr>
            <w:r>
              <w:rPr>
                <w:sz w:val="24"/>
                <w:szCs w:val="24"/>
              </w:rPr>
              <w:t>4 No.</w:t>
            </w:r>
          </w:p>
        </w:tc>
      </w:tr>
    </w:tbl>
    <w:p w14:paraId="271F79FC" w14:textId="208DD12B" w:rsidR="00BE39D7" w:rsidRDefault="00BE39D7" w:rsidP="00256B9C">
      <w:pPr>
        <w:jc w:val="both"/>
        <w:rPr>
          <w:sz w:val="24"/>
          <w:szCs w:val="24"/>
        </w:rPr>
      </w:pPr>
    </w:p>
    <w:p w14:paraId="7B9E1C49" w14:textId="74F59647" w:rsidR="008769BA" w:rsidRDefault="008769BA" w:rsidP="00256B9C">
      <w:pPr>
        <w:jc w:val="both"/>
        <w:rPr>
          <w:sz w:val="24"/>
          <w:szCs w:val="24"/>
        </w:rPr>
      </w:pPr>
      <w:r>
        <w:rPr>
          <w:sz w:val="24"/>
          <w:szCs w:val="24"/>
        </w:rPr>
        <w:t>Load Capacity</w:t>
      </w:r>
    </w:p>
    <w:tbl>
      <w:tblPr>
        <w:tblStyle w:val="TableGrid"/>
        <w:tblW w:w="0" w:type="auto"/>
        <w:tblLook w:val="04A0" w:firstRow="1" w:lastRow="0" w:firstColumn="1" w:lastColumn="0" w:noHBand="0" w:noVBand="1"/>
      </w:tblPr>
      <w:tblGrid>
        <w:gridCol w:w="1502"/>
        <w:gridCol w:w="1503"/>
        <w:gridCol w:w="3005"/>
        <w:gridCol w:w="3006"/>
      </w:tblGrid>
      <w:tr w:rsidR="008769BA" w14:paraId="4EC6828E" w14:textId="77777777" w:rsidTr="008769BA">
        <w:tc>
          <w:tcPr>
            <w:tcW w:w="3005" w:type="dxa"/>
            <w:gridSpan w:val="2"/>
          </w:tcPr>
          <w:p w14:paraId="2965C5F5" w14:textId="09A543E3" w:rsidR="008769BA" w:rsidRDefault="008769BA" w:rsidP="00256B9C">
            <w:pPr>
              <w:jc w:val="both"/>
              <w:rPr>
                <w:sz w:val="24"/>
                <w:szCs w:val="24"/>
              </w:rPr>
            </w:pPr>
            <w:r>
              <w:rPr>
                <w:sz w:val="24"/>
                <w:szCs w:val="24"/>
              </w:rPr>
              <w:t>Load</w:t>
            </w:r>
          </w:p>
        </w:tc>
        <w:tc>
          <w:tcPr>
            <w:tcW w:w="3005" w:type="dxa"/>
          </w:tcPr>
          <w:p w14:paraId="40681781" w14:textId="680C9369" w:rsidR="008769BA" w:rsidRDefault="008769BA" w:rsidP="00256B9C">
            <w:pPr>
              <w:jc w:val="both"/>
              <w:rPr>
                <w:sz w:val="24"/>
                <w:szCs w:val="24"/>
              </w:rPr>
            </w:pPr>
            <w:r>
              <w:rPr>
                <w:sz w:val="24"/>
                <w:szCs w:val="24"/>
              </w:rPr>
              <w:t>0~10kg</w:t>
            </w:r>
          </w:p>
        </w:tc>
        <w:tc>
          <w:tcPr>
            <w:tcW w:w="3006" w:type="dxa"/>
          </w:tcPr>
          <w:p w14:paraId="745A7EFC" w14:textId="196A45A9" w:rsidR="008769BA" w:rsidRDefault="008769BA" w:rsidP="00256B9C">
            <w:pPr>
              <w:jc w:val="both"/>
              <w:rPr>
                <w:sz w:val="24"/>
                <w:szCs w:val="24"/>
              </w:rPr>
            </w:pPr>
            <w:r>
              <w:rPr>
                <w:sz w:val="24"/>
                <w:szCs w:val="24"/>
              </w:rPr>
              <w:t>10~20kg</w:t>
            </w:r>
          </w:p>
        </w:tc>
      </w:tr>
      <w:tr w:rsidR="008769BA" w14:paraId="70D2914D" w14:textId="77777777" w:rsidTr="00BE78C1">
        <w:tc>
          <w:tcPr>
            <w:tcW w:w="1502" w:type="dxa"/>
            <w:vMerge w:val="restart"/>
          </w:tcPr>
          <w:p w14:paraId="700B06D8" w14:textId="19932F32" w:rsidR="008769BA" w:rsidRDefault="008769BA" w:rsidP="00256B9C">
            <w:pPr>
              <w:jc w:val="both"/>
              <w:rPr>
                <w:sz w:val="24"/>
                <w:szCs w:val="24"/>
              </w:rPr>
            </w:pPr>
            <w:r>
              <w:rPr>
                <w:sz w:val="24"/>
                <w:szCs w:val="24"/>
              </w:rPr>
              <w:t>Max Speed</w:t>
            </w:r>
          </w:p>
        </w:tc>
        <w:tc>
          <w:tcPr>
            <w:tcW w:w="1503" w:type="dxa"/>
          </w:tcPr>
          <w:p w14:paraId="308B68EA" w14:textId="27BBD9D2" w:rsidR="008769BA" w:rsidRDefault="008769BA" w:rsidP="00256B9C">
            <w:pPr>
              <w:jc w:val="both"/>
              <w:rPr>
                <w:sz w:val="24"/>
                <w:szCs w:val="24"/>
              </w:rPr>
            </w:pPr>
            <w:r>
              <w:rPr>
                <w:sz w:val="24"/>
                <w:szCs w:val="24"/>
              </w:rPr>
              <w:t>Horizontal</w:t>
            </w:r>
          </w:p>
        </w:tc>
        <w:tc>
          <w:tcPr>
            <w:tcW w:w="3005" w:type="dxa"/>
          </w:tcPr>
          <w:p w14:paraId="6F449EFD" w14:textId="0A64C91D" w:rsidR="008769BA" w:rsidRDefault="008769BA" w:rsidP="00256B9C">
            <w:pPr>
              <w:jc w:val="both"/>
              <w:rPr>
                <w:sz w:val="24"/>
                <w:szCs w:val="24"/>
              </w:rPr>
            </w:pPr>
            <w:r>
              <w:rPr>
                <w:sz w:val="24"/>
                <w:szCs w:val="24"/>
              </w:rPr>
              <w:t>140mm/s</w:t>
            </w:r>
          </w:p>
        </w:tc>
        <w:tc>
          <w:tcPr>
            <w:tcW w:w="3006" w:type="dxa"/>
          </w:tcPr>
          <w:p w14:paraId="369442C7" w14:textId="44D4B859" w:rsidR="008769BA" w:rsidRDefault="008769BA" w:rsidP="00256B9C">
            <w:pPr>
              <w:jc w:val="both"/>
              <w:rPr>
                <w:sz w:val="24"/>
                <w:szCs w:val="24"/>
              </w:rPr>
            </w:pPr>
            <w:r>
              <w:rPr>
                <w:sz w:val="24"/>
                <w:szCs w:val="24"/>
              </w:rPr>
              <w:t>80mm/s</w:t>
            </w:r>
          </w:p>
        </w:tc>
      </w:tr>
      <w:tr w:rsidR="008769BA" w14:paraId="4FBBBDE0" w14:textId="77777777" w:rsidTr="006C76A8">
        <w:tc>
          <w:tcPr>
            <w:tcW w:w="1502" w:type="dxa"/>
            <w:vMerge/>
          </w:tcPr>
          <w:p w14:paraId="4A7F47F9" w14:textId="77777777" w:rsidR="008769BA" w:rsidRDefault="008769BA" w:rsidP="00256B9C">
            <w:pPr>
              <w:jc w:val="both"/>
              <w:rPr>
                <w:sz w:val="24"/>
                <w:szCs w:val="24"/>
              </w:rPr>
            </w:pPr>
          </w:p>
        </w:tc>
        <w:tc>
          <w:tcPr>
            <w:tcW w:w="1503" w:type="dxa"/>
          </w:tcPr>
          <w:p w14:paraId="591D1BFA" w14:textId="23640F7B" w:rsidR="008769BA" w:rsidRDefault="008769BA" w:rsidP="00256B9C">
            <w:pPr>
              <w:jc w:val="both"/>
              <w:rPr>
                <w:sz w:val="24"/>
                <w:szCs w:val="24"/>
              </w:rPr>
            </w:pPr>
            <w:r>
              <w:rPr>
                <w:sz w:val="24"/>
                <w:szCs w:val="24"/>
              </w:rPr>
              <w:t>Vertical</w:t>
            </w:r>
          </w:p>
        </w:tc>
        <w:tc>
          <w:tcPr>
            <w:tcW w:w="3005" w:type="dxa"/>
          </w:tcPr>
          <w:p w14:paraId="4CC719F7" w14:textId="1A1A638B" w:rsidR="008769BA" w:rsidRDefault="008769BA" w:rsidP="00256B9C">
            <w:pPr>
              <w:jc w:val="both"/>
              <w:rPr>
                <w:sz w:val="24"/>
                <w:szCs w:val="24"/>
              </w:rPr>
            </w:pPr>
            <w:r>
              <w:rPr>
                <w:sz w:val="24"/>
                <w:szCs w:val="24"/>
              </w:rPr>
              <w:t>100mm/s</w:t>
            </w:r>
          </w:p>
        </w:tc>
        <w:tc>
          <w:tcPr>
            <w:tcW w:w="3006" w:type="dxa"/>
          </w:tcPr>
          <w:p w14:paraId="0D3BF1E6" w14:textId="77777777" w:rsidR="008769BA" w:rsidRDefault="008769BA" w:rsidP="00256B9C">
            <w:pPr>
              <w:jc w:val="both"/>
              <w:rPr>
                <w:sz w:val="24"/>
                <w:szCs w:val="24"/>
              </w:rPr>
            </w:pPr>
          </w:p>
        </w:tc>
      </w:tr>
    </w:tbl>
    <w:p w14:paraId="0C9305D3" w14:textId="77777777" w:rsidR="008769BA" w:rsidRDefault="008769BA" w:rsidP="00256B9C">
      <w:pPr>
        <w:jc w:val="both"/>
        <w:rPr>
          <w:sz w:val="24"/>
          <w:szCs w:val="24"/>
        </w:rPr>
      </w:pPr>
    </w:p>
    <w:p w14:paraId="4B334C60" w14:textId="36E8437A" w:rsidR="008769BA" w:rsidRPr="000E5B70" w:rsidRDefault="000E5B70" w:rsidP="00256B9C">
      <w:pPr>
        <w:jc w:val="both"/>
        <w:rPr>
          <w:i/>
          <w:color w:val="ED7D31" w:themeColor="accent2"/>
          <w:sz w:val="24"/>
          <w:szCs w:val="24"/>
        </w:rPr>
      </w:pPr>
      <w:r w:rsidRPr="000E5B70">
        <w:rPr>
          <w:i/>
          <w:color w:val="ED7D31" w:themeColor="accent2"/>
          <w:sz w:val="24"/>
          <w:szCs w:val="24"/>
        </w:rPr>
        <w:t>Pulse</w:t>
      </w:r>
      <w:r w:rsidR="00EE2C88">
        <w:rPr>
          <w:i/>
          <w:color w:val="ED7D31" w:themeColor="accent2"/>
          <w:sz w:val="24"/>
          <w:szCs w:val="24"/>
        </w:rPr>
        <w:t>s</w:t>
      </w:r>
    </w:p>
    <w:p w14:paraId="75AFABED" w14:textId="193556F7" w:rsidR="000E5B70" w:rsidRDefault="000E5B70" w:rsidP="000E5B70">
      <w:pPr>
        <w:pStyle w:val="NoSpacing"/>
      </w:pPr>
      <w:r>
        <w:t>Pulse for one full rotation of stepper motor 360</w:t>
      </w:r>
      <w:r>
        <w:rPr>
          <w:rFonts w:ascii="Arial" w:hAnsi="Arial" w:cs="Arial"/>
          <w:color w:val="222222"/>
          <w:shd w:val="clear" w:color="auto" w:fill="FFFFFF"/>
        </w:rPr>
        <w:t>°</w:t>
      </w:r>
      <w:r>
        <w:t>/1.8</w:t>
      </w:r>
      <w:r>
        <w:rPr>
          <w:rFonts w:ascii="Arial" w:hAnsi="Arial" w:cs="Arial"/>
          <w:color w:val="222222"/>
          <w:shd w:val="clear" w:color="auto" w:fill="FFFFFF"/>
        </w:rPr>
        <w:t>°</w:t>
      </w:r>
      <w:r>
        <w:t xml:space="preserve"> = 200 pulses. If 200 pulses move the lead screw 5mm how many pulses are needed to move it 0.28mm?</w:t>
      </w:r>
      <w:r>
        <w:br/>
        <w:t xml:space="preserve">200/5 = 40 Pulses </w:t>
      </w:r>
    </w:p>
    <w:p w14:paraId="50FD176C" w14:textId="4F0E42AB" w:rsidR="000E5B70" w:rsidRDefault="000E5B70" w:rsidP="00256B9C">
      <w:pPr>
        <w:jc w:val="both"/>
        <w:rPr>
          <w:sz w:val="24"/>
          <w:szCs w:val="24"/>
        </w:rPr>
      </w:pPr>
      <w:r>
        <w:rPr>
          <w:sz w:val="24"/>
          <w:szCs w:val="24"/>
        </w:rPr>
        <w:t>40 x 0.28 = 11.2 Pulses</w:t>
      </w:r>
    </w:p>
    <w:p w14:paraId="71208916" w14:textId="58096A30" w:rsidR="000E5B70" w:rsidRDefault="000E5B70" w:rsidP="00256B9C">
      <w:pPr>
        <w:jc w:val="both"/>
        <w:rPr>
          <w:sz w:val="24"/>
          <w:szCs w:val="24"/>
        </w:rPr>
      </w:pPr>
      <w:r>
        <w:rPr>
          <w:sz w:val="24"/>
          <w:szCs w:val="24"/>
        </w:rPr>
        <w:t xml:space="preserve">From this we can see that there is a relationship between Copper thread width corresponding to pulses to achieve the same distance. These pulses can be used to achieve high accuracy for </w:t>
      </w:r>
      <w:r w:rsidR="009F69EA">
        <w:rPr>
          <w:sz w:val="24"/>
          <w:szCs w:val="24"/>
        </w:rPr>
        <w:t>the different types of copper wire found in Buckley Systems</w:t>
      </w:r>
      <w:r w:rsidR="00EE2C88">
        <w:rPr>
          <w:sz w:val="24"/>
          <w:szCs w:val="24"/>
        </w:rPr>
        <w:t>.</w:t>
      </w:r>
    </w:p>
    <w:p w14:paraId="628873E1" w14:textId="66411CAB" w:rsidR="00EE2C88" w:rsidRPr="00EE2C88" w:rsidRDefault="00EE2C88" w:rsidP="00256B9C">
      <w:pPr>
        <w:jc w:val="both"/>
        <w:rPr>
          <w:i/>
          <w:color w:val="ED7D31" w:themeColor="accent2"/>
          <w:sz w:val="24"/>
          <w:szCs w:val="24"/>
        </w:rPr>
      </w:pPr>
      <w:r w:rsidRPr="00EE2C88">
        <w:rPr>
          <w:i/>
          <w:color w:val="ED7D31" w:themeColor="accent2"/>
          <w:sz w:val="24"/>
          <w:szCs w:val="24"/>
        </w:rPr>
        <w:t>Pulse Calculations</w:t>
      </w:r>
    </w:p>
    <w:tbl>
      <w:tblPr>
        <w:tblStyle w:val="TableGrid"/>
        <w:tblW w:w="0" w:type="auto"/>
        <w:tblLook w:val="04A0" w:firstRow="1" w:lastRow="0" w:firstColumn="1" w:lastColumn="0" w:noHBand="0" w:noVBand="1"/>
      </w:tblPr>
      <w:tblGrid>
        <w:gridCol w:w="4508"/>
        <w:gridCol w:w="4508"/>
      </w:tblGrid>
      <w:tr w:rsidR="000E5B70" w14:paraId="242F9FEB" w14:textId="77777777" w:rsidTr="000E5B70">
        <w:tc>
          <w:tcPr>
            <w:tcW w:w="4508" w:type="dxa"/>
          </w:tcPr>
          <w:p w14:paraId="19D45926" w14:textId="1EC12EC0" w:rsidR="000E5B70" w:rsidRDefault="000E5B70" w:rsidP="002E4E5E">
            <w:pPr>
              <w:jc w:val="center"/>
              <w:rPr>
                <w:sz w:val="24"/>
                <w:szCs w:val="24"/>
              </w:rPr>
            </w:pPr>
            <w:r>
              <w:rPr>
                <w:sz w:val="24"/>
                <w:szCs w:val="24"/>
              </w:rPr>
              <w:t>Diameter of copper wire (mm)</w:t>
            </w:r>
          </w:p>
        </w:tc>
        <w:tc>
          <w:tcPr>
            <w:tcW w:w="4508" w:type="dxa"/>
          </w:tcPr>
          <w:p w14:paraId="026CD4E2" w14:textId="6D52FDBD" w:rsidR="000E5B70" w:rsidRDefault="000E5B70" w:rsidP="002E4E5E">
            <w:pPr>
              <w:jc w:val="center"/>
              <w:rPr>
                <w:sz w:val="24"/>
                <w:szCs w:val="24"/>
              </w:rPr>
            </w:pPr>
            <w:r>
              <w:rPr>
                <w:sz w:val="24"/>
                <w:szCs w:val="24"/>
              </w:rPr>
              <w:t>Pulses (x)</w:t>
            </w:r>
          </w:p>
        </w:tc>
      </w:tr>
      <w:tr w:rsidR="000E5B70" w14:paraId="3B887BC5" w14:textId="77777777" w:rsidTr="000E5B70">
        <w:tc>
          <w:tcPr>
            <w:tcW w:w="4508" w:type="dxa"/>
          </w:tcPr>
          <w:p w14:paraId="5216CE98" w14:textId="42E7CABE" w:rsidR="000E5B70" w:rsidRDefault="000E5B70" w:rsidP="002E4E5E">
            <w:pPr>
              <w:jc w:val="center"/>
              <w:rPr>
                <w:sz w:val="24"/>
                <w:szCs w:val="24"/>
              </w:rPr>
            </w:pPr>
            <w:r>
              <w:rPr>
                <w:sz w:val="24"/>
                <w:szCs w:val="24"/>
              </w:rPr>
              <w:t>0.28</w:t>
            </w:r>
          </w:p>
        </w:tc>
        <w:tc>
          <w:tcPr>
            <w:tcW w:w="4508" w:type="dxa"/>
          </w:tcPr>
          <w:p w14:paraId="50006DFE" w14:textId="3047215B" w:rsidR="000E5B70" w:rsidRDefault="009F69EA" w:rsidP="002E4E5E">
            <w:pPr>
              <w:jc w:val="center"/>
              <w:rPr>
                <w:sz w:val="24"/>
                <w:szCs w:val="24"/>
              </w:rPr>
            </w:pPr>
            <w:r>
              <w:rPr>
                <w:sz w:val="24"/>
                <w:szCs w:val="24"/>
              </w:rPr>
              <w:t>11.2</w:t>
            </w:r>
          </w:p>
        </w:tc>
      </w:tr>
      <w:tr w:rsidR="000E5B70" w14:paraId="4FF6BF5F" w14:textId="77777777" w:rsidTr="000E5B70">
        <w:tc>
          <w:tcPr>
            <w:tcW w:w="4508" w:type="dxa"/>
          </w:tcPr>
          <w:p w14:paraId="7E010DE1" w14:textId="4580E405" w:rsidR="000E5B70" w:rsidRDefault="000E5B70" w:rsidP="002E4E5E">
            <w:pPr>
              <w:jc w:val="center"/>
              <w:rPr>
                <w:sz w:val="24"/>
                <w:szCs w:val="24"/>
              </w:rPr>
            </w:pPr>
            <w:r>
              <w:rPr>
                <w:sz w:val="24"/>
                <w:szCs w:val="24"/>
              </w:rPr>
              <w:t>0.315</w:t>
            </w:r>
          </w:p>
        </w:tc>
        <w:tc>
          <w:tcPr>
            <w:tcW w:w="4508" w:type="dxa"/>
          </w:tcPr>
          <w:p w14:paraId="097E5E5D" w14:textId="76887DC1" w:rsidR="000E5B70" w:rsidRDefault="009F69EA" w:rsidP="002E4E5E">
            <w:pPr>
              <w:jc w:val="center"/>
              <w:rPr>
                <w:sz w:val="24"/>
                <w:szCs w:val="24"/>
              </w:rPr>
            </w:pPr>
            <w:r>
              <w:rPr>
                <w:sz w:val="24"/>
                <w:szCs w:val="24"/>
              </w:rPr>
              <w:t>12.6</w:t>
            </w:r>
          </w:p>
        </w:tc>
      </w:tr>
      <w:tr w:rsidR="000E5B70" w14:paraId="061B2726" w14:textId="77777777" w:rsidTr="000E5B70">
        <w:tc>
          <w:tcPr>
            <w:tcW w:w="4508" w:type="dxa"/>
          </w:tcPr>
          <w:p w14:paraId="48187215" w14:textId="58484388" w:rsidR="000E5B70" w:rsidRDefault="000E5B70" w:rsidP="002E4E5E">
            <w:pPr>
              <w:jc w:val="center"/>
              <w:rPr>
                <w:sz w:val="24"/>
                <w:szCs w:val="24"/>
              </w:rPr>
            </w:pPr>
            <w:r>
              <w:rPr>
                <w:sz w:val="24"/>
                <w:szCs w:val="24"/>
              </w:rPr>
              <w:t>0.71</w:t>
            </w:r>
          </w:p>
        </w:tc>
        <w:tc>
          <w:tcPr>
            <w:tcW w:w="4508" w:type="dxa"/>
          </w:tcPr>
          <w:p w14:paraId="6CDD6FE9" w14:textId="2037885C" w:rsidR="000E5B70" w:rsidRDefault="009F69EA" w:rsidP="002E4E5E">
            <w:pPr>
              <w:jc w:val="center"/>
              <w:rPr>
                <w:sz w:val="24"/>
                <w:szCs w:val="24"/>
              </w:rPr>
            </w:pPr>
            <w:r>
              <w:rPr>
                <w:sz w:val="24"/>
                <w:szCs w:val="24"/>
              </w:rPr>
              <w:t>28.4</w:t>
            </w:r>
          </w:p>
        </w:tc>
      </w:tr>
      <w:tr w:rsidR="000E5B70" w14:paraId="7B8F0B66" w14:textId="77777777" w:rsidTr="000E5B70">
        <w:tc>
          <w:tcPr>
            <w:tcW w:w="4508" w:type="dxa"/>
          </w:tcPr>
          <w:p w14:paraId="5AB986B0" w14:textId="7FE8DCF4" w:rsidR="000E5B70" w:rsidRDefault="000E5B70" w:rsidP="002E4E5E">
            <w:pPr>
              <w:jc w:val="center"/>
              <w:rPr>
                <w:sz w:val="24"/>
                <w:szCs w:val="24"/>
              </w:rPr>
            </w:pPr>
            <w:r>
              <w:rPr>
                <w:sz w:val="24"/>
                <w:szCs w:val="24"/>
              </w:rPr>
              <w:t>0.80</w:t>
            </w:r>
          </w:p>
        </w:tc>
        <w:tc>
          <w:tcPr>
            <w:tcW w:w="4508" w:type="dxa"/>
          </w:tcPr>
          <w:p w14:paraId="1A70FC62" w14:textId="2737C635" w:rsidR="000E5B70" w:rsidRDefault="009F69EA" w:rsidP="002E4E5E">
            <w:pPr>
              <w:jc w:val="center"/>
              <w:rPr>
                <w:sz w:val="24"/>
                <w:szCs w:val="24"/>
              </w:rPr>
            </w:pPr>
            <w:r>
              <w:rPr>
                <w:sz w:val="24"/>
                <w:szCs w:val="24"/>
              </w:rPr>
              <w:t>32</w:t>
            </w:r>
          </w:p>
        </w:tc>
      </w:tr>
      <w:tr w:rsidR="000E5B70" w14:paraId="46E9F3A3" w14:textId="77777777" w:rsidTr="000E5B70">
        <w:tc>
          <w:tcPr>
            <w:tcW w:w="4508" w:type="dxa"/>
          </w:tcPr>
          <w:p w14:paraId="39B5330E" w14:textId="60C4B205" w:rsidR="000E5B70" w:rsidRDefault="000E5B70" w:rsidP="002E4E5E">
            <w:pPr>
              <w:jc w:val="center"/>
              <w:rPr>
                <w:sz w:val="24"/>
                <w:szCs w:val="24"/>
              </w:rPr>
            </w:pPr>
            <w:r>
              <w:rPr>
                <w:sz w:val="24"/>
                <w:szCs w:val="24"/>
              </w:rPr>
              <w:t>1.00</w:t>
            </w:r>
          </w:p>
        </w:tc>
        <w:tc>
          <w:tcPr>
            <w:tcW w:w="4508" w:type="dxa"/>
          </w:tcPr>
          <w:p w14:paraId="7774623F" w14:textId="38F5282F" w:rsidR="000E5B70" w:rsidRDefault="009F69EA" w:rsidP="002E4E5E">
            <w:pPr>
              <w:jc w:val="center"/>
              <w:rPr>
                <w:sz w:val="24"/>
                <w:szCs w:val="24"/>
              </w:rPr>
            </w:pPr>
            <w:r>
              <w:rPr>
                <w:sz w:val="24"/>
                <w:szCs w:val="24"/>
              </w:rPr>
              <w:t>40</w:t>
            </w:r>
          </w:p>
        </w:tc>
      </w:tr>
      <w:tr w:rsidR="000E5B70" w14:paraId="1D9D2F5E" w14:textId="77777777" w:rsidTr="000E5B70">
        <w:tc>
          <w:tcPr>
            <w:tcW w:w="4508" w:type="dxa"/>
          </w:tcPr>
          <w:p w14:paraId="18348BA9" w14:textId="2F604118" w:rsidR="000E5B70" w:rsidRDefault="000E5B70" w:rsidP="002E4E5E">
            <w:pPr>
              <w:jc w:val="center"/>
              <w:rPr>
                <w:sz w:val="24"/>
                <w:szCs w:val="24"/>
              </w:rPr>
            </w:pPr>
            <w:r>
              <w:rPr>
                <w:sz w:val="24"/>
                <w:szCs w:val="24"/>
              </w:rPr>
              <w:t>1.32</w:t>
            </w:r>
          </w:p>
        </w:tc>
        <w:tc>
          <w:tcPr>
            <w:tcW w:w="4508" w:type="dxa"/>
          </w:tcPr>
          <w:p w14:paraId="32DE84E6" w14:textId="1F3A2AAA" w:rsidR="000E5B70" w:rsidRDefault="009F69EA" w:rsidP="002E4E5E">
            <w:pPr>
              <w:jc w:val="center"/>
              <w:rPr>
                <w:sz w:val="24"/>
                <w:szCs w:val="24"/>
              </w:rPr>
            </w:pPr>
            <w:r>
              <w:rPr>
                <w:sz w:val="24"/>
                <w:szCs w:val="24"/>
              </w:rPr>
              <w:t>52.8</w:t>
            </w:r>
          </w:p>
        </w:tc>
      </w:tr>
      <w:tr w:rsidR="000E5B70" w14:paraId="6D1162F5" w14:textId="77777777" w:rsidTr="000E5B70">
        <w:tc>
          <w:tcPr>
            <w:tcW w:w="4508" w:type="dxa"/>
          </w:tcPr>
          <w:p w14:paraId="322EEB63" w14:textId="7564AC3A" w:rsidR="000E5B70" w:rsidRDefault="000E5B70" w:rsidP="002E4E5E">
            <w:pPr>
              <w:jc w:val="center"/>
              <w:rPr>
                <w:sz w:val="24"/>
                <w:szCs w:val="24"/>
              </w:rPr>
            </w:pPr>
            <w:r>
              <w:rPr>
                <w:sz w:val="24"/>
                <w:szCs w:val="24"/>
              </w:rPr>
              <w:lastRenderedPageBreak/>
              <w:t>1.50</w:t>
            </w:r>
          </w:p>
        </w:tc>
        <w:tc>
          <w:tcPr>
            <w:tcW w:w="4508" w:type="dxa"/>
          </w:tcPr>
          <w:p w14:paraId="4D08FE52" w14:textId="6E913F7E" w:rsidR="000E5B70" w:rsidRDefault="009F69EA" w:rsidP="002E4E5E">
            <w:pPr>
              <w:jc w:val="center"/>
              <w:rPr>
                <w:sz w:val="24"/>
                <w:szCs w:val="24"/>
              </w:rPr>
            </w:pPr>
            <w:r>
              <w:rPr>
                <w:sz w:val="24"/>
                <w:szCs w:val="24"/>
              </w:rPr>
              <w:t>60</w:t>
            </w:r>
          </w:p>
        </w:tc>
      </w:tr>
      <w:tr w:rsidR="000E5B70" w14:paraId="57434236" w14:textId="77777777" w:rsidTr="000E5B70">
        <w:tc>
          <w:tcPr>
            <w:tcW w:w="4508" w:type="dxa"/>
          </w:tcPr>
          <w:p w14:paraId="4EB95C35" w14:textId="35F73486" w:rsidR="000E5B70" w:rsidRDefault="000E5B70" w:rsidP="002E4E5E">
            <w:pPr>
              <w:jc w:val="center"/>
              <w:rPr>
                <w:sz w:val="24"/>
                <w:szCs w:val="24"/>
              </w:rPr>
            </w:pPr>
            <w:r>
              <w:rPr>
                <w:sz w:val="24"/>
                <w:szCs w:val="24"/>
              </w:rPr>
              <w:t>1.6</w:t>
            </w:r>
            <w:r w:rsidR="009F69EA">
              <w:rPr>
                <w:sz w:val="24"/>
                <w:szCs w:val="24"/>
              </w:rPr>
              <w:t>0</w:t>
            </w:r>
          </w:p>
        </w:tc>
        <w:tc>
          <w:tcPr>
            <w:tcW w:w="4508" w:type="dxa"/>
          </w:tcPr>
          <w:p w14:paraId="38134B79" w14:textId="3AF47C70" w:rsidR="000E5B70" w:rsidRDefault="009F69EA" w:rsidP="002E4E5E">
            <w:pPr>
              <w:jc w:val="center"/>
              <w:rPr>
                <w:sz w:val="24"/>
                <w:szCs w:val="24"/>
              </w:rPr>
            </w:pPr>
            <w:r>
              <w:rPr>
                <w:sz w:val="24"/>
                <w:szCs w:val="24"/>
              </w:rPr>
              <w:t>64</w:t>
            </w:r>
          </w:p>
        </w:tc>
      </w:tr>
      <w:tr w:rsidR="000E5B70" w14:paraId="47FDF379" w14:textId="77777777" w:rsidTr="000E5B70">
        <w:tc>
          <w:tcPr>
            <w:tcW w:w="4508" w:type="dxa"/>
          </w:tcPr>
          <w:p w14:paraId="5D13C5A8" w14:textId="67A6D045" w:rsidR="000E5B70" w:rsidRDefault="000E5B70" w:rsidP="002E4E5E">
            <w:pPr>
              <w:jc w:val="center"/>
              <w:rPr>
                <w:sz w:val="24"/>
                <w:szCs w:val="24"/>
              </w:rPr>
            </w:pPr>
            <w:r>
              <w:rPr>
                <w:sz w:val="24"/>
                <w:szCs w:val="24"/>
              </w:rPr>
              <w:t>2.0</w:t>
            </w:r>
            <w:r w:rsidR="009F69EA">
              <w:rPr>
                <w:sz w:val="24"/>
                <w:szCs w:val="24"/>
              </w:rPr>
              <w:t>0</w:t>
            </w:r>
          </w:p>
        </w:tc>
        <w:tc>
          <w:tcPr>
            <w:tcW w:w="4508" w:type="dxa"/>
          </w:tcPr>
          <w:p w14:paraId="5A92ACD9" w14:textId="25B20267" w:rsidR="000E5B70" w:rsidRDefault="009F69EA" w:rsidP="002E4E5E">
            <w:pPr>
              <w:jc w:val="center"/>
              <w:rPr>
                <w:sz w:val="24"/>
                <w:szCs w:val="24"/>
              </w:rPr>
            </w:pPr>
            <w:r>
              <w:rPr>
                <w:sz w:val="24"/>
                <w:szCs w:val="24"/>
              </w:rPr>
              <w:t>80</w:t>
            </w:r>
          </w:p>
        </w:tc>
      </w:tr>
      <w:tr w:rsidR="000E5B70" w14:paraId="78B9B021" w14:textId="77777777" w:rsidTr="000E5B70">
        <w:tc>
          <w:tcPr>
            <w:tcW w:w="4508" w:type="dxa"/>
          </w:tcPr>
          <w:p w14:paraId="2BF3715D" w14:textId="0590CDDF" w:rsidR="000E5B70" w:rsidRDefault="000E5B70" w:rsidP="002E4E5E">
            <w:pPr>
              <w:jc w:val="center"/>
              <w:rPr>
                <w:sz w:val="24"/>
                <w:szCs w:val="24"/>
              </w:rPr>
            </w:pPr>
            <w:r>
              <w:rPr>
                <w:sz w:val="24"/>
                <w:szCs w:val="24"/>
              </w:rPr>
              <w:t>2.3</w:t>
            </w:r>
            <w:r w:rsidR="009F69EA">
              <w:rPr>
                <w:sz w:val="24"/>
                <w:szCs w:val="24"/>
              </w:rPr>
              <w:t>0</w:t>
            </w:r>
          </w:p>
        </w:tc>
        <w:tc>
          <w:tcPr>
            <w:tcW w:w="4508" w:type="dxa"/>
          </w:tcPr>
          <w:p w14:paraId="3550D2F4" w14:textId="25745A90" w:rsidR="000E5B70" w:rsidRDefault="009F69EA" w:rsidP="002E4E5E">
            <w:pPr>
              <w:jc w:val="center"/>
              <w:rPr>
                <w:sz w:val="24"/>
                <w:szCs w:val="24"/>
              </w:rPr>
            </w:pPr>
            <w:r>
              <w:rPr>
                <w:sz w:val="24"/>
                <w:szCs w:val="24"/>
              </w:rPr>
              <w:t>92</w:t>
            </w:r>
          </w:p>
        </w:tc>
      </w:tr>
      <w:tr w:rsidR="000E5B70" w14:paraId="0BB13415" w14:textId="77777777" w:rsidTr="000E5B70">
        <w:tc>
          <w:tcPr>
            <w:tcW w:w="4508" w:type="dxa"/>
          </w:tcPr>
          <w:p w14:paraId="12E0808D" w14:textId="1F369F95" w:rsidR="000E5B70" w:rsidRDefault="000E5B70" w:rsidP="002E4E5E">
            <w:pPr>
              <w:jc w:val="center"/>
              <w:rPr>
                <w:sz w:val="24"/>
                <w:szCs w:val="24"/>
              </w:rPr>
            </w:pPr>
            <w:r>
              <w:rPr>
                <w:sz w:val="24"/>
                <w:szCs w:val="24"/>
              </w:rPr>
              <w:t>2.5</w:t>
            </w:r>
            <w:r w:rsidR="009F69EA">
              <w:rPr>
                <w:sz w:val="24"/>
                <w:szCs w:val="24"/>
              </w:rPr>
              <w:t>0</w:t>
            </w:r>
          </w:p>
        </w:tc>
        <w:tc>
          <w:tcPr>
            <w:tcW w:w="4508" w:type="dxa"/>
          </w:tcPr>
          <w:p w14:paraId="49B04E1B" w14:textId="675EDDA9" w:rsidR="000E5B70" w:rsidRDefault="009F69EA" w:rsidP="002E4E5E">
            <w:pPr>
              <w:jc w:val="center"/>
              <w:rPr>
                <w:sz w:val="24"/>
                <w:szCs w:val="24"/>
              </w:rPr>
            </w:pPr>
            <w:r>
              <w:rPr>
                <w:sz w:val="24"/>
                <w:szCs w:val="24"/>
              </w:rPr>
              <w:t>100</w:t>
            </w:r>
          </w:p>
        </w:tc>
      </w:tr>
      <w:tr w:rsidR="000E5B70" w14:paraId="06CE563B" w14:textId="77777777" w:rsidTr="000E5B70">
        <w:tc>
          <w:tcPr>
            <w:tcW w:w="4508" w:type="dxa"/>
          </w:tcPr>
          <w:p w14:paraId="1E7D9C06" w14:textId="5D52363A" w:rsidR="000E5B70" w:rsidRDefault="009F69EA" w:rsidP="002E4E5E">
            <w:pPr>
              <w:jc w:val="center"/>
              <w:rPr>
                <w:sz w:val="24"/>
                <w:szCs w:val="24"/>
              </w:rPr>
            </w:pPr>
            <w:r>
              <w:rPr>
                <w:sz w:val="24"/>
                <w:szCs w:val="24"/>
              </w:rPr>
              <w:t>3.55</w:t>
            </w:r>
          </w:p>
        </w:tc>
        <w:tc>
          <w:tcPr>
            <w:tcW w:w="4508" w:type="dxa"/>
          </w:tcPr>
          <w:p w14:paraId="53D7546A" w14:textId="43AF1566" w:rsidR="000E5B70" w:rsidRDefault="009F69EA" w:rsidP="002E4E5E">
            <w:pPr>
              <w:jc w:val="center"/>
              <w:rPr>
                <w:sz w:val="24"/>
                <w:szCs w:val="24"/>
              </w:rPr>
            </w:pPr>
            <w:r>
              <w:rPr>
                <w:sz w:val="24"/>
                <w:szCs w:val="24"/>
              </w:rPr>
              <w:t>142</w:t>
            </w:r>
          </w:p>
        </w:tc>
      </w:tr>
      <w:tr w:rsidR="009F69EA" w14:paraId="53A7FC8E" w14:textId="77777777" w:rsidTr="000E5B70">
        <w:tc>
          <w:tcPr>
            <w:tcW w:w="4508" w:type="dxa"/>
          </w:tcPr>
          <w:p w14:paraId="5C8EDB14" w14:textId="60D555E5" w:rsidR="009F69EA" w:rsidRDefault="009F69EA" w:rsidP="002E4E5E">
            <w:pPr>
              <w:jc w:val="center"/>
              <w:rPr>
                <w:sz w:val="24"/>
                <w:szCs w:val="24"/>
              </w:rPr>
            </w:pPr>
            <w:r>
              <w:rPr>
                <w:sz w:val="24"/>
                <w:szCs w:val="24"/>
              </w:rPr>
              <w:t>500( length of rail)</w:t>
            </w:r>
          </w:p>
        </w:tc>
        <w:tc>
          <w:tcPr>
            <w:tcW w:w="4508" w:type="dxa"/>
          </w:tcPr>
          <w:p w14:paraId="6F776D46" w14:textId="36B5C116" w:rsidR="009F69EA" w:rsidRDefault="009F69EA" w:rsidP="002E4E5E">
            <w:pPr>
              <w:jc w:val="center"/>
              <w:rPr>
                <w:sz w:val="24"/>
                <w:szCs w:val="24"/>
              </w:rPr>
            </w:pPr>
            <w:r>
              <w:rPr>
                <w:sz w:val="24"/>
                <w:szCs w:val="24"/>
              </w:rPr>
              <w:t>20,000</w:t>
            </w:r>
          </w:p>
        </w:tc>
      </w:tr>
      <w:tr w:rsidR="009F69EA" w14:paraId="2E4119DE" w14:textId="77777777" w:rsidTr="000E5B70">
        <w:tc>
          <w:tcPr>
            <w:tcW w:w="4508" w:type="dxa"/>
          </w:tcPr>
          <w:p w14:paraId="58948E77" w14:textId="384AAFAA" w:rsidR="009F69EA" w:rsidRDefault="009F69EA" w:rsidP="002E4E5E">
            <w:pPr>
              <w:jc w:val="center"/>
              <w:rPr>
                <w:sz w:val="24"/>
                <w:szCs w:val="24"/>
              </w:rPr>
            </w:pPr>
            <w:r>
              <w:rPr>
                <w:sz w:val="24"/>
                <w:szCs w:val="24"/>
              </w:rPr>
              <w:t>250 (half of rail)</w:t>
            </w:r>
          </w:p>
        </w:tc>
        <w:tc>
          <w:tcPr>
            <w:tcW w:w="4508" w:type="dxa"/>
          </w:tcPr>
          <w:p w14:paraId="562A425F" w14:textId="75BD3065" w:rsidR="009F69EA" w:rsidRDefault="009F69EA" w:rsidP="002E4E5E">
            <w:pPr>
              <w:jc w:val="center"/>
              <w:rPr>
                <w:sz w:val="24"/>
                <w:szCs w:val="24"/>
              </w:rPr>
            </w:pPr>
            <w:r>
              <w:rPr>
                <w:sz w:val="24"/>
                <w:szCs w:val="24"/>
              </w:rPr>
              <w:t>10,000</w:t>
            </w:r>
          </w:p>
        </w:tc>
      </w:tr>
    </w:tbl>
    <w:p w14:paraId="39CEB841" w14:textId="456CFEA6" w:rsidR="000E5B70" w:rsidRDefault="000E5B70" w:rsidP="00256B9C">
      <w:pPr>
        <w:jc w:val="both"/>
        <w:rPr>
          <w:sz w:val="24"/>
          <w:szCs w:val="24"/>
        </w:rPr>
      </w:pPr>
    </w:p>
    <w:p w14:paraId="01720132" w14:textId="4FB7AFAF" w:rsidR="00EB2BBF" w:rsidRPr="00EE2C88" w:rsidRDefault="00EB2BBF" w:rsidP="00256B9C">
      <w:pPr>
        <w:jc w:val="both"/>
        <w:rPr>
          <w:i/>
          <w:color w:val="ED7D31" w:themeColor="accent2"/>
          <w:sz w:val="24"/>
          <w:szCs w:val="24"/>
        </w:rPr>
      </w:pPr>
      <w:r w:rsidRPr="00EE2C88">
        <w:rPr>
          <w:i/>
          <w:color w:val="ED7D31" w:themeColor="accent2"/>
          <w:sz w:val="24"/>
          <w:szCs w:val="24"/>
        </w:rPr>
        <w:t>Linear Rail wire Diagram</w:t>
      </w:r>
    </w:p>
    <w:p w14:paraId="54DB9E65" w14:textId="3153CBE7" w:rsidR="00957A36" w:rsidRDefault="00E167C4" w:rsidP="002E4E5E">
      <w:pPr>
        <w:jc w:val="center"/>
        <w:rPr>
          <w:color w:val="ED7D31" w:themeColor="accent2"/>
          <w:sz w:val="24"/>
          <w:szCs w:val="24"/>
        </w:rPr>
      </w:pPr>
      <w:r>
        <w:rPr>
          <w:noProof/>
          <w:color w:val="ED7D31" w:themeColor="accent2"/>
          <w:sz w:val="24"/>
          <w:szCs w:val="24"/>
        </w:rPr>
        <w:drawing>
          <wp:inline distT="0" distB="0" distL="0" distR="0" wp14:anchorId="3F31A732" wp14:editId="6EE80F97">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BC26F31" w14:textId="77777777" w:rsidR="00EE2C88" w:rsidRDefault="00EE2C88" w:rsidP="00AD41BD">
      <w:pPr>
        <w:rPr>
          <w:color w:val="ED7D31" w:themeColor="accent2"/>
          <w:sz w:val="24"/>
          <w:szCs w:val="24"/>
        </w:rPr>
      </w:pPr>
    </w:p>
    <w:p w14:paraId="27A1732B" w14:textId="6D4B7BC5" w:rsidR="00AD41BD" w:rsidRPr="00EE2C88" w:rsidRDefault="00EE2C88" w:rsidP="00AD41BD">
      <w:pPr>
        <w:rPr>
          <w:i/>
          <w:color w:val="ED7D31" w:themeColor="accent2"/>
          <w:sz w:val="24"/>
          <w:szCs w:val="24"/>
        </w:rPr>
      </w:pPr>
      <w:r w:rsidRPr="00EE2C88">
        <w:rPr>
          <w:i/>
          <w:color w:val="ED7D31" w:themeColor="accent2"/>
          <w:sz w:val="24"/>
          <w:szCs w:val="24"/>
        </w:rPr>
        <w:t>D</w:t>
      </w:r>
      <w:r>
        <w:rPr>
          <w:i/>
          <w:color w:val="ED7D31" w:themeColor="accent2"/>
          <w:sz w:val="24"/>
          <w:szCs w:val="24"/>
        </w:rPr>
        <w:t>C</w:t>
      </w:r>
      <w:r w:rsidRPr="00EE2C88">
        <w:rPr>
          <w:i/>
          <w:color w:val="ED7D31" w:themeColor="accent2"/>
          <w:sz w:val="24"/>
          <w:szCs w:val="24"/>
        </w:rPr>
        <w:t xml:space="preserve"> Power Supply</w:t>
      </w:r>
    </w:p>
    <w:p w14:paraId="4D5A8EDB" w14:textId="2653AFFA" w:rsidR="00EE2C88" w:rsidRDefault="00EE2C88" w:rsidP="00C3682A">
      <w:pPr>
        <w:jc w:val="center"/>
        <w:rPr>
          <w:color w:val="ED7D31" w:themeColor="accent2"/>
          <w:sz w:val="24"/>
          <w:szCs w:val="24"/>
        </w:rPr>
      </w:pPr>
      <w:r>
        <w:rPr>
          <w:noProof/>
          <w:color w:val="ED7D31" w:themeColor="accent2"/>
          <w:sz w:val="24"/>
          <w:szCs w:val="24"/>
        </w:rPr>
        <w:drawing>
          <wp:inline distT="0" distB="0" distL="0" distR="0" wp14:anchorId="0594C337" wp14:editId="3711BDE4">
            <wp:extent cx="4762500" cy="56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561975"/>
                    </a:xfrm>
                    <a:prstGeom prst="rect">
                      <a:avLst/>
                    </a:prstGeom>
                    <a:noFill/>
                    <a:ln>
                      <a:noFill/>
                    </a:ln>
                  </pic:spPr>
                </pic:pic>
              </a:graphicData>
            </a:graphic>
          </wp:inline>
        </w:drawing>
      </w:r>
    </w:p>
    <w:p w14:paraId="7392BE1E" w14:textId="77777777" w:rsidR="00C3682A" w:rsidRDefault="00C3682A" w:rsidP="00C3682A">
      <w:pPr>
        <w:jc w:val="center"/>
        <w:rPr>
          <w:color w:val="ED7D31" w:themeColor="accent2"/>
          <w:sz w:val="24"/>
          <w:szCs w:val="24"/>
        </w:rPr>
      </w:pPr>
    </w:p>
    <w:p w14:paraId="0AE93205" w14:textId="77777777" w:rsidR="004E1700" w:rsidRDefault="004E1700" w:rsidP="00AD41BD">
      <w:pPr>
        <w:rPr>
          <w:i/>
          <w:color w:val="ED7D31" w:themeColor="accent2"/>
          <w:sz w:val="24"/>
          <w:szCs w:val="24"/>
        </w:rPr>
      </w:pPr>
    </w:p>
    <w:p w14:paraId="7759D48D" w14:textId="77777777" w:rsidR="004E1700" w:rsidRDefault="004E1700" w:rsidP="00AD41BD">
      <w:pPr>
        <w:rPr>
          <w:i/>
          <w:color w:val="ED7D31" w:themeColor="accent2"/>
          <w:sz w:val="24"/>
          <w:szCs w:val="24"/>
        </w:rPr>
      </w:pPr>
    </w:p>
    <w:p w14:paraId="3B940B6A" w14:textId="77777777" w:rsidR="004E1700" w:rsidRDefault="004E1700" w:rsidP="00AD41BD">
      <w:pPr>
        <w:rPr>
          <w:i/>
          <w:color w:val="ED7D31" w:themeColor="accent2"/>
          <w:sz w:val="24"/>
          <w:szCs w:val="24"/>
        </w:rPr>
      </w:pPr>
    </w:p>
    <w:p w14:paraId="7D83DCE5" w14:textId="77777777" w:rsidR="004E1700" w:rsidRDefault="004E1700" w:rsidP="00AD41BD">
      <w:pPr>
        <w:rPr>
          <w:i/>
          <w:color w:val="ED7D31" w:themeColor="accent2"/>
          <w:sz w:val="24"/>
          <w:szCs w:val="24"/>
        </w:rPr>
      </w:pPr>
    </w:p>
    <w:p w14:paraId="082FA0EE" w14:textId="77777777" w:rsidR="004E1700" w:rsidRDefault="004E1700" w:rsidP="00AD41BD">
      <w:pPr>
        <w:rPr>
          <w:i/>
          <w:color w:val="ED7D31" w:themeColor="accent2"/>
          <w:sz w:val="24"/>
          <w:szCs w:val="24"/>
        </w:rPr>
      </w:pPr>
    </w:p>
    <w:p w14:paraId="0A28E939" w14:textId="46BE28CA" w:rsidR="00AD41BD" w:rsidRPr="00EE2C88" w:rsidRDefault="00AD41BD" w:rsidP="00AD41BD">
      <w:pPr>
        <w:rPr>
          <w:i/>
          <w:color w:val="ED7D31" w:themeColor="accent2"/>
          <w:sz w:val="24"/>
          <w:szCs w:val="24"/>
        </w:rPr>
      </w:pPr>
      <w:r w:rsidRPr="00EE2C88">
        <w:rPr>
          <w:i/>
          <w:color w:val="ED7D31" w:themeColor="accent2"/>
          <w:sz w:val="24"/>
          <w:szCs w:val="24"/>
        </w:rPr>
        <w:lastRenderedPageBreak/>
        <w:t xml:space="preserve">Nema23 </w:t>
      </w:r>
      <w:r w:rsidR="00EE2C88" w:rsidRPr="00EE2C88">
        <w:rPr>
          <w:i/>
          <w:color w:val="ED7D31" w:themeColor="accent2"/>
          <w:sz w:val="24"/>
          <w:szCs w:val="24"/>
        </w:rPr>
        <w:t>S</w:t>
      </w:r>
      <w:r w:rsidRPr="00EE2C88">
        <w:rPr>
          <w:i/>
          <w:color w:val="ED7D31" w:themeColor="accent2"/>
          <w:sz w:val="24"/>
          <w:szCs w:val="24"/>
        </w:rPr>
        <w:t>tepper motor driver for FLS40 FUYU linear motion guide</w:t>
      </w:r>
    </w:p>
    <w:p w14:paraId="76C22645" w14:textId="77777777" w:rsidR="00AD41BD" w:rsidRDefault="00AD41BD" w:rsidP="00256B9C">
      <w:pPr>
        <w:jc w:val="both"/>
        <w:rPr>
          <w:color w:val="ED7D31" w:themeColor="accent2"/>
          <w:sz w:val="24"/>
          <w:szCs w:val="24"/>
        </w:rPr>
      </w:pPr>
    </w:p>
    <w:p w14:paraId="1F0A429D" w14:textId="263D923F" w:rsidR="004E1700" w:rsidRPr="004E1700" w:rsidRDefault="00E167C4" w:rsidP="004E1700">
      <w:pPr>
        <w:jc w:val="center"/>
        <w:rPr>
          <w:color w:val="ED7D31" w:themeColor="accent2"/>
          <w:sz w:val="24"/>
          <w:szCs w:val="24"/>
        </w:rPr>
      </w:pPr>
      <w:r>
        <w:rPr>
          <w:noProof/>
          <w:color w:val="ED7D31" w:themeColor="accent2"/>
          <w:sz w:val="24"/>
          <w:szCs w:val="24"/>
        </w:rPr>
        <w:drawing>
          <wp:inline distT="0" distB="0" distL="0" distR="0" wp14:anchorId="0CEFC9A9" wp14:editId="02C170A3">
            <wp:extent cx="4972050" cy="818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8181975"/>
                    </a:xfrm>
                    <a:prstGeom prst="rect">
                      <a:avLst/>
                    </a:prstGeom>
                    <a:noFill/>
                    <a:ln>
                      <a:noFill/>
                    </a:ln>
                  </pic:spPr>
                </pic:pic>
              </a:graphicData>
            </a:graphic>
          </wp:inline>
        </w:drawing>
      </w:r>
    </w:p>
    <w:p w14:paraId="10068603" w14:textId="3E56B27D" w:rsidR="009F69EA" w:rsidRDefault="009B5D0F" w:rsidP="00256B9C">
      <w:pPr>
        <w:jc w:val="both"/>
        <w:rPr>
          <w:i/>
          <w:color w:val="ED7D31" w:themeColor="accent2"/>
          <w:sz w:val="24"/>
          <w:szCs w:val="24"/>
        </w:rPr>
      </w:pPr>
      <w:r w:rsidRPr="009B5D0F">
        <w:rPr>
          <w:i/>
          <w:color w:val="ED7D31" w:themeColor="accent2"/>
          <w:sz w:val="24"/>
          <w:szCs w:val="24"/>
        </w:rPr>
        <w:lastRenderedPageBreak/>
        <w:t xml:space="preserve">Communication </w:t>
      </w:r>
    </w:p>
    <w:p w14:paraId="618ED50B" w14:textId="3F8FE3AF" w:rsidR="002E4E5E" w:rsidRDefault="002E4E5E" w:rsidP="002E4E5E">
      <w:pPr>
        <w:pStyle w:val="NoSpacing"/>
      </w:pPr>
      <w:r>
        <w:t xml:space="preserve">The Linear rail communicates through a pulse, direction and an enable signal to the Arduino. The user then uses a number Pad to enter in the desired function. </w:t>
      </w:r>
    </w:p>
    <w:p w14:paraId="0E1E7E81" w14:textId="77777777" w:rsidR="002E4E5E" w:rsidRDefault="002E4E5E" w:rsidP="002E4E5E">
      <w:pPr>
        <w:pStyle w:val="NoSpacing"/>
      </w:pPr>
    </w:p>
    <w:p w14:paraId="46D89BDE" w14:textId="25A6E8DB" w:rsidR="009B5D0F" w:rsidRDefault="002E4E5E" w:rsidP="002E4E5E">
      <w:pPr>
        <w:pStyle w:val="NoSpacing"/>
        <w:jc w:val="center"/>
      </w:pPr>
      <w:r>
        <w:rPr>
          <w:noProof/>
        </w:rPr>
        <w:drawing>
          <wp:inline distT="0" distB="0" distL="0" distR="0" wp14:anchorId="71627A6C" wp14:editId="0F3FEC35">
            <wp:extent cx="3324225" cy="3202305"/>
            <wp:effectExtent l="0" t="0" r="9525" b="0"/>
            <wp:docPr id="7" name="Picture 7" descr="C:\Users\Marco\Desktop\How-to-Set-Up-a-Keypad-on-an-Arduino-I2C-LCD-Output-Wir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o\Desktop\How-to-Set-Up-a-Keypad-on-an-Arduino-I2C-LCD-Output-Wiring-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4225" cy="3202305"/>
                    </a:xfrm>
                    <a:prstGeom prst="rect">
                      <a:avLst/>
                    </a:prstGeom>
                    <a:noFill/>
                    <a:ln>
                      <a:noFill/>
                    </a:ln>
                  </pic:spPr>
                </pic:pic>
              </a:graphicData>
            </a:graphic>
          </wp:inline>
        </w:drawing>
      </w:r>
    </w:p>
    <w:p w14:paraId="79E0EF6D" w14:textId="454E3191" w:rsidR="002E4E5E" w:rsidRDefault="002E4E5E" w:rsidP="002E4E5E">
      <w:pPr>
        <w:pStyle w:val="NoSpacing"/>
        <w:jc w:val="center"/>
      </w:pPr>
    </w:p>
    <w:p w14:paraId="63D06303" w14:textId="5998BDC5" w:rsidR="002E4E5E" w:rsidRDefault="002E4E5E" w:rsidP="002E4E5E">
      <w:pPr>
        <w:pStyle w:val="NoSpacing"/>
      </w:pPr>
      <w:r>
        <w:t xml:space="preserve">A menu screen cycles </w:t>
      </w:r>
      <w:r w:rsidR="00DA4321">
        <w:t xml:space="preserve">on </w:t>
      </w:r>
      <w:r>
        <w:t>the LCD screen.</w:t>
      </w:r>
      <w:r w:rsidR="00DA4321">
        <w:t xml:space="preserve"> When a number button is pressed following the “#” key, a pulse is sent and to the stepper motor where it then</w:t>
      </w:r>
    </w:p>
    <w:p w14:paraId="5CFBA6AF" w14:textId="77777777" w:rsidR="002E4E5E" w:rsidRDefault="002E4E5E" w:rsidP="002E4E5E">
      <w:pPr>
        <w:pStyle w:val="NoSpacing"/>
      </w:pPr>
    </w:p>
    <w:p w14:paraId="3DFC12C0" w14:textId="410AF8E8" w:rsidR="002E4E5E" w:rsidRDefault="002E4E5E" w:rsidP="002E4E5E">
      <w:pPr>
        <w:pStyle w:val="NoSpacing"/>
        <w:jc w:val="center"/>
      </w:pPr>
      <w:r>
        <w:t>Marco Wells Buckley Systems</w:t>
      </w:r>
    </w:p>
    <w:p w14:paraId="0A68292E" w14:textId="3D366F93" w:rsidR="002E4E5E" w:rsidRDefault="002E4E5E" w:rsidP="002E4E5E">
      <w:pPr>
        <w:pStyle w:val="NoSpacing"/>
        <w:jc w:val="center"/>
      </w:pPr>
      <w:r>
        <w:t>Coil Winder Prototype</w:t>
      </w:r>
    </w:p>
    <w:p w14:paraId="59008833" w14:textId="3A60ED52" w:rsidR="002E4E5E" w:rsidRDefault="002E4E5E" w:rsidP="002E4E5E">
      <w:pPr>
        <w:pStyle w:val="NoSpacing"/>
        <w:jc w:val="center"/>
      </w:pPr>
      <w:r>
        <w:t>------- MENU -------</w:t>
      </w:r>
    </w:p>
    <w:p w14:paraId="0475F91A" w14:textId="50FFCFD4" w:rsidR="002E4E5E" w:rsidRDefault="002E4E5E" w:rsidP="002E4E5E">
      <w:pPr>
        <w:pStyle w:val="NoSpacing"/>
        <w:jc w:val="center"/>
      </w:pPr>
      <w:r>
        <w:t>0. Proximity Sensor Test</w:t>
      </w:r>
    </w:p>
    <w:p w14:paraId="3CE2157D" w14:textId="5D4818CD" w:rsidR="002E4E5E" w:rsidRDefault="002E4E5E" w:rsidP="002E4E5E">
      <w:pPr>
        <w:pStyle w:val="NoSpacing"/>
        <w:jc w:val="center"/>
      </w:pPr>
      <w:r>
        <w:t>1. Wire Gauge</w:t>
      </w:r>
    </w:p>
    <w:p w14:paraId="485F3B58" w14:textId="094374ED" w:rsidR="002E4E5E" w:rsidRDefault="002E4E5E" w:rsidP="002E4E5E">
      <w:pPr>
        <w:pStyle w:val="NoSpacing"/>
        <w:pBdr>
          <w:bottom w:val="single" w:sz="6" w:space="1" w:color="auto"/>
        </w:pBdr>
        <w:jc w:val="center"/>
      </w:pPr>
      <w:r>
        <w:t>2. Former Size</w:t>
      </w:r>
    </w:p>
    <w:p w14:paraId="7BE95CB2" w14:textId="6948B17A" w:rsidR="00AA42E8" w:rsidRDefault="00AA42E8" w:rsidP="002E4E5E">
      <w:pPr>
        <w:pStyle w:val="NoSpacing"/>
        <w:pBdr>
          <w:bottom w:val="single" w:sz="6" w:space="1" w:color="auto"/>
        </w:pBdr>
        <w:jc w:val="center"/>
      </w:pPr>
      <w:r>
        <w:t>3. Wire test</w:t>
      </w:r>
    </w:p>
    <w:p w14:paraId="44AF4B35" w14:textId="13E508D2" w:rsidR="002D3300" w:rsidRDefault="002D3300" w:rsidP="002E4E5E">
      <w:pPr>
        <w:pStyle w:val="NoSpacing"/>
        <w:jc w:val="center"/>
      </w:pPr>
    </w:p>
    <w:p w14:paraId="54902E97" w14:textId="03FF9AA3" w:rsidR="002D3300" w:rsidRPr="00340ACE" w:rsidRDefault="00340ACE" w:rsidP="00340ACE">
      <w:pPr>
        <w:pStyle w:val="NoSpacing"/>
        <w:rPr>
          <w:b/>
          <w:i/>
          <w:color w:val="ED7D31" w:themeColor="accent2"/>
        </w:rPr>
      </w:pPr>
      <w:r w:rsidRPr="00340ACE">
        <w:rPr>
          <w:b/>
          <w:i/>
          <w:color w:val="ED7D31" w:themeColor="accent2"/>
        </w:rPr>
        <w:t>Code</w:t>
      </w:r>
    </w:p>
    <w:p w14:paraId="633FDA9F" w14:textId="23B2E705" w:rsidR="002D3300" w:rsidRDefault="002D3300" w:rsidP="002E4E5E">
      <w:pPr>
        <w:pStyle w:val="NoSpacing"/>
        <w:jc w:val="center"/>
      </w:pPr>
    </w:p>
    <w:p w14:paraId="21557BD1" w14:textId="677BC1F6" w:rsidR="002D3300" w:rsidRDefault="002D3300" w:rsidP="002E4E5E">
      <w:pPr>
        <w:pStyle w:val="NoSpacing"/>
        <w:jc w:val="center"/>
      </w:pPr>
    </w:p>
    <w:p w14:paraId="11CCEDAF" w14:textId="265C3E56" w:rsidR="002D3300" w:rsidRDefault="00340ACE" w:rsidP="002E4E5E">
      <w:pPr>
        <w:pStyle w:val="NoSpacing"/>
        <w:jc w:val="center"/>
      </w:pPr>
      <w:r>
        <w:t xml:space="preserve">Still To be Done </w:t>
      </w:r>
    </w:p>
    <w:p w14:paraId="5A61EE50" w14:textId="7A004DA6" w:rsidR="002D3300" w:rsidRDefault="002D3300" w:rsidP="002E4E5E">
      <w:pPr>
        <w:pStyle w:val="NoSpacing"/>
        <w:jc w:val="center"/>
      </w:pPr>
    </w:p>
    <w:p w14:paraId="78AFCA4B" w14:textId="0AF09C28" w:rsidR="002D3300" w:rsidRDefault="002D3300" w:rsidP="002E4E5E">
      <w:pPr>
        <w:pStyle w:val="NoSpacing"/>
        <w:jc w:val="center"/>
      </w:pPr>
    </w:p>
    <w:p w14:paraId="4BA35637" w14:textId="542F51D9" w:rsidR="002D3300" w:rsidRDefault="002D3300" w:rsidP="002E4E5E">
      <w:pPr>
        <w:pStyle w:val="NoSpacing"/>
        <w:jc w:val="center"/>
      </w:pPr>
    </w:p>
    <w:p w14:paraId="3663D1D1" w14:textId="2E750C8E" w:rsidR="002D3300" w:rsidRDefault="002D3300" w:rsidP="002E4E5E">
      <w:pPr>
        <w:pStyle w:val="NoSpacing"/>
        <w:jc w:val="center"/>
      </w:pPr>
    </w:p>
    <w:p w14:paraId="5B6F5DF4" w14:textId="5A744696" w:rsidR="002D3300" w:rsidRDefault="002D3300" w:rsidP="002E4E5E">
      <w:pPr>
        <w:pStyle w:val="NoSpacing"/>
        <w:jc w:val="center"/>
      </w:pPr>
    </w:p>
    <w:p w14:paraId="39C4C661" w14:textId="4CFB4191" w:rsidR="002D3300" w:rsidRDefault="002D3300" w:rsidP="002E4E5E">
      <w:pPr>
        <w:pStyle w:val="NoSpacing"/>
        <w:jc w:val="center"/>
      </w:pPr>
    </w:p>
    <w:p w14:paraId="5E0F38B5" w14:textId="08FF5A37" w:rsidR="002D3300" w:rsidRDefault="002D3300" w:rsidP="002E4E5E">
      <w:pPr>
        <w:pStyle w:val="NoSpacing"/>
        <w:jc w:val="center"/>
      </w:pPr>
    </w:p>
    <w:p w14:paraId="47349705" w14:textId="479266A5" w:rsidR="002D3300" w:rsidRDefault="002D3300" w:rsidP="002E4E5E">
      <w:pPr>
        <w:pStyle w:val="NoSpacing"/>
        <w:jc w:val="center"/>
      </w:pPr>
    </w:p>
    <w:p w14:paraId="56789AE3" w14:textId="6BDAD339" w:rsidR="002D3300" w:rsidRDefault="002D3300" w:rsidP="002E4E5E">
      <w:pPr>
        <w:pStyle w:val="NoSpacing"/>
        <w:jc w:val="center"/>
      </w:pPr>
    </w:p>
    <w:p w14:paraId="44E62CF7" w14:textId="4D57D1ED" w:rsidR="002D3300" w:rsidRDefault="002D3300" w:rsidP="002E4E5E">
      <w:pPr>
        <w:pStyle w:val="NoSpacing"/>
        <w:jc w:val="center"/>
      </w:pPr>
    </w:p>
    <w:p w14:paraId="3D1D54E7" w14:textId="294EF9A9" w:rsidR="002D3300" w:rsidRDefault="002D3300" w:rsidP="002E4E5E">
      <w:pPr>
        <w:pStyle w:val="NoSpacing"/>
        <w:jc w:val="center"/>
      </w:pPr>
    </w:p>
    <w:p w14:paraId="55CC96C5" w14:textId="24C0DD42" w:rsidR="002D3300" w:rsidRDefault="002D3300" w:rsidP="002E4E5E">
      <w:pPr>
        <w:pStyle w:val="NoSpacing"/>
        <w:jc w:val="center"/>
      </w:pPr>
    </w:p>
    <w:p w14:paraId="110A2E3B" w14:textId="4E9C3A04" w:rsidR="002D3300" w:rsidRDefault="002D3300" w:rsidP="002E4E5E">
      <w:pPr>
        <w:pStyle w:val="NoSpacing"/>
        <w:jc w:val="center"/>
      </w:pPr>
    </w:p>
    <w:p w14:paraId="43F87AE0" w14:textId="77777777" w:rsidR="002D3300" w:rsidRDefault="002D3300" w:rsidP="002D3300">
      <w:pPr>
        <w:jc w:val="both"/>
        <w:rPr>
          <w:i/>
          <w:color w:val="ED7D31" w:themeColor="accent2"/>
          <w:sz w:val="24"/>
          <w:szCs w:val="24"/>
        </w:rPr>
      </w:pPr>
      <w:r>
        <w:rPr>
          <w:i/>
          <w:color w:val="ED7D31" w:themeColor="accent2"/>
          <w:sz w:val="24"/>
          <w:szCs w:val="24"/>
        </w:rPr>
        <w:t>Linear Guide Mechanism</w:t>
      </w:r>
    </w:p>
    <w:p w14:paraId="2E8EB57F" w14:textId="77777777" w:rsidR="002D3300" w:rsidRDefault="002D3300" w:rsidP="002D3300">
      <w:pPr>
        <w:jc w:val="center"/>
        <w:rPr>
          <w:i/>
          <w:color w:val="ED7D31" w:themeColor="accent2"/>
          <w:sz w:val="24"/>
          <w:szCs w:val="24"/>
        </w:rPr>
      </w:pPr>
      <w:r>
        <w:rPr>
          <w:b/>
          <w:noProof/>
          <w:color w:val="ED7D31" w:themeColor="accent2"/>
          <w:sz w:val="32"/>
        </w:rPr>
        <w:drawing>
          <wp:inline distT="0" distB="0" distL="0" distR="0" wp14:anchorId="043E023F" wp14:editId="59E8EFE5">
            <wp:extent cx="5731510" cy="1567815"/>
            <wp:effectExtent l="0" t="0" r="2540" b="0"/>
            <wp:docPr id="10" name="Picture 10" descr="A close up of a final linear rail design&#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render.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33D5A5F9" w14:textId="77777777" w:rsidR="002D3300" w:rsidRDefault="002D3300" w:rsidP="002D3300">
      <w:pPr>
        <w:jc w:val="both"/>
        <w:rPr>
          <w:sz w:val="24"/>
          <w:szCs w:val="24"/>
        </w:rPr>
      </w:pPr>
      <w:r>
        <w:rPr>
          <w:sz w:val="24"/>
          <w:szCs w:val="24"/>
        </w:rPr>
        <w:t xml:space="preserve">The linear mechanism designs purpose is to feed a copper wire onto the former while keeping consistent tension and increments on system. The Linear guide mechanism comes with an adjustable pulley that has an effective range of 28mm. This range enables different wire sizes to be adjusted to different tensions to achieve the best wind for the specific former. </w:t>
      </w:r>
    </w:p>
    <w:p w14:paraId="264D1D52" w14:textId="77777777" w:rsidR="002D3300" w:rsidRDefault="002D3300" w:rsidP="002D3300">
      <w:r>
        <w:t>The adjustable system has a maximum and a minimum point that can be calculated with known parameters. The first thing we must know is the required amount of force to break copper wire.</w:t>
      </w:r>
    </w:p>
    <w:p w14:paraId="776AA0C9" w14:textId="0FC9B850" w:rsidR="002D3300" w:rsidRPr="00A269B4" w:rsidRDefault="002D3300" w:rsidP="002D3300">
      <w:pPr>
        <w:pStyle w:val="NoSpacing"/>
        <w:rPr>
          <w:rFonts w:ascii="Arial" w:hAnsi="Arial" w:cs="Arial"/>
          <w:color w:val="545454"/>
          <w:shd w:val="clear" w:color="auto" w:fill="FFFFFF"/>
        </w:rPr>
      </w:pPr>
      <w:r>
        <w:t xml:space="preserve">From </w:t>
      </w:r>
      <w:r w:rsidR="00066B02">
        <w:t>r</w:t>
      </w:r>
      <w:r>
        <w:t xml:space="preserve">esearch the force required of the breaking point is proportional to </w:t>
      </w:r>
      <w:r>
        <w:rPr>
          <w:rFonts w:ascii="Arial" w:hAnsi="Arial" w:cs="Arial"/>
          <w:color w:val="545454"/>
          <w:shd w:val="clear" w:color="auto" w:fill="FFFFFF"/>
        </w:rPr>
        <w:t>πr</w:t>
      </w:r>
      <w:r w:rsidRPr="00A269B4">
        <w:rPr>
          <w:rFonts w:ascii="Georgia" w:hAnsi="Georgia"/>
          <w:color w:val="333333"/>
        </w:rPr>
        <w:t xml:space="preserve"> </w:t>
      </w:r>
      <w:r>
        <w:rPr>
          <w:rFonts w:ascii="Georgia" w:hAnsi="Georgia"/>
          <w:color w:val="333333"/>
        </w:rPr>
        <w:t>²</w:t>
      </w:r>
      <w:r>
        <w:rPr>
          <w:rFonts w:ascii="Arial" w:hAnsi="Arial" w:cs="Arial"/>
          <w:color w:val="545454"/>
          <w:shd w:val="clear" w:color="auto" w:fill="FFFFFF"/>
        </w:rPr>
        <w:br/>
        <w:t xml:space="preserve">F </w:t>
      </w:r>
      <w:r>
        <w:rPr>
          <w:rFonts w:ascii="Arial" w:hAnsi="Arial" w:cs="Arial"/>
          <w:color w:val="222222"/>
          <w:shd w:val="clear" w:color="auto" w:fill="FFFFFF"/>
        </w:rPr>
        <w:t> </w:t>
      </w:r>
      <w:r>
        <w:rPr>
          <w:rFonts w:ascii="Cambria Math" w:hAnsi="Cambria Math" w:cs="Cambria Math"/>
          <w:color w:val="222222"/>
          <w:shd w:val="clear" w:color="auto" w:fill="FFFFFF"/>
        </w:rPr>
        <w:t xml:space="preserve">∝ </w:t>
      </w:r>
      <w:r>
        <w:rPr>
          <w:rFonts w:ascii="Arial" w:hAnsi="Arial" w:cs="Arial"/>
          <w:color w:val="545454"/>
          <w:shd w:val="clear" w:color="auto" w:fill="FFFFFF"/>
        </w:rPr>
        <w:t>πr</w:t>
      </w:r>
      <w:r w:rsidRPr="00A269B4">
        <w:rPr>
          <w:rFonts w:ascii="Georgia" w:hAnsi="Georgia"/>
          <w:color w:val="333333"/>
        </w:rPr>
        <w:t xml:space="preserve"> </w:t>
      </w:r>
      <w:r>
        <w:rPr>
          <w:rFonts w:ascii="Georgia" w:hAnsi="Georgia"/>
          <w:color w:val="333333"/>
        </w:rPr>
        <w:t>²</w:t>
      </w:r>
    </w:p>
    <w:p w14:paraId="0A4D6882" w14:textId="77777777" w:rsidR="002C5EB3" w:rsidRDefault="002D3300" w:rsidP="002D3300">
      <w:pPr>
        <w:pStyle w:val="NoSpacing"/>
        <w:rPr>
          <w:rFonts w:ascii="Arial" w:hAnsi="Arial" w:cs="Arial"/>
          <w:color w:val="545454"/>
          <w:shd w:val="clear" w:color="auto" w:fill="FFFFFF"/>
        </w:rPr>
      </w:pPr>
      <w:r>
        <w:rPr>
          <w:sz w:val="24"/>
          <w:szCs w:val="24"/>
        </w:rPr>
        <w:t>F</w:t>
      </w:r>
      <w:r w:rsidRPr="00D674F9">
        <w:rPr>
          <w:sz w:val="24"/>
          <w:szCs w:val="24"/>
          <w:vertAlign w:val="subscript"/>
        </w:rPr>
        <w:t>1</w:t>
      </w:r>
      <w:r>
        <w:rPr>
          <w:sz w:val="24"/>
          <w:szCs w:val="24"/>
        </w:rPr>
        <w:t>/F</w:t>
      </w:r>
      <w:r w:rsidRPr="00D674F9">
        <w:rPr>
          <w:sz w:val="24"/>
          <w:szCs w:val="24"/>
          <w:vertAlign w:val="subscript"/>
        </w:rPr>
        <w:t>2</w:t>
      </w:r>
      <w:r>
        <w:rPr>
          <w:sz w:val="24"/>
          <w:szCs w:val="24"/>
        </w:rPr>
        <w:t xml:space="preserve"> = (R</w:t>
      </w:r>
      <w:r w:rsidRPr="00D674F9">
        <w:rPr>
          <w:sz w:val="24"/>
          <w:szCs w:val="24"/>
          <w:vertAlign w:val="subscript"/>
        </w:rPr>
        <w:t>1</w:t>
      </w:r>
      <w:r>
        <w:rPr>
          <w:sz w:val="24"/>
          <w:szCs w:val="24"/>
        </w:rPr>
        <w:t>/R</w:t>
      </w:r>
      <w:r w:rsidRPr="00D674F9">
        <w:rPr>
          <w:sz w:val="24"/>
          <w:szCs w:val="24"/>
          <w:vertAlign w:val="subscript"/>
        </w:rPr>
        <w:t>2</w:t>
      </w:r>
      <w:r>
        <w:rPr>
          <w:sz w:val="24"/>
          <w:szCs w:val="24"/>
        </w:rPr>
        <w:t>)</w:t>
      </w:r>
      <w:r w:rsidRPr="00A269B4">
        <w:rPr>
          <w:rFonts w:ascii="Georgia" w:hAnsi="Georgia"/>
          <w:color w:val="333333"/>
        </w:rPr>
        <w:t xml:space="preserve"> </w:t>
      </w:r>
      <w:r>
        <w:rPr>
          <w:rFonts w:ascii="Georgia" w:hAnsi="Georgia"/>
          <w:color w:val="333333"/>
        </w:rPr>
        <w:t>²</w:t>
      </w:r>
      <w:r w:rsidR="002C5EB3">
        <w:rPr>
          <w:rFonts w:ascii="Georgia" w:hAnsi="Georgia"/>
          <w:color w:val="333333"/>
        </w:rPr>
        <w:br/>
      </w:r>
      <w:r w:rsidR="002C5EB3">
        <w:rPr>
          <w:rFonts w:ascii="Arial" w:hAnsi="Arial" w:cs="Arial"/>
          <w:color w:val="333333"/>
        </w:rPr>
        <w:t>F = 0.28</w:t>
      </w:r>
      <w:r w:rsidR="002C5EB3">
        <w:rPr>
          <w:rFonts w:ascii="Arial" w:hAnsi="Arial" w:cs="Arial"/>
          <w:color w:val="333333"/>
          <w:vertAlign w:val="superscript"/>
        </w:rPr>
        <w:t xml:space="preserve">2 </w:t>
      </w:r>
      <w:r w:rsidR="002C5EB3">
        <w:rPr>
          <w:rFonts w:ascii="Arial" w:hAnsi="Arial" w:cs="Arial"/>
          <w:color w:val="333333"/>
        </w:rPr>
        <w:t xml:space="preserve">x </w:t>
      </w:r>
      <w:r w:rsidR="002C5EB3">
        <w:rPr>
          <w:rFonts w:ascii="Arial" w:hAnsi="Arial" w:cs="Arial"/>
          <w:color w:val="545454"/>
          <w:shd w:val="clear" w:color="auto" w:fill="FFFFFF"/>
        </w:rPr>
        <w:t>π</w:t>
      </w:r>
    </w:p>
    <w:p w14:paraId="50A74298" w14:textId="61F7E339" w:rsidR="002D3300" w:rsidRPr="002C5EB3" w:rsidRDefault="002C5EB3" w:rsidP="002D3300">
      <w:pPr>
        <w:pStyle w:val="NoSpacing"/>
        <w:rPr>
          <w:rFonts w:ascii="Georgia" w:hAnsi="Georgia"/>
          <w:color w:val="333333"/>
        </w:rPr>
      </w:pPr>
      <w:r w:rsidRPr="002C5EB3">
        <w:rPr>
          <w:rFonts w:ascii="Arial" w:hAnsi="Arial" w:cs="Arial"/>
          <w:color w:val="333333"/>
        </w:rPr>
        <w:t>F</w:t>
      </w:r>
      <w:r>
        <w:rPr>
          <w:rFonts w:ascii="Arial" w:hAnsi="Arial" w:cs="Arial"/>
          <w:color w:val="333333"/>
        </w:rPr>
        <w:t xml:space="preserve"> </w:t>
      </w:r>
      <w:r w:rsidRPr="002C5EB3">
        <w:rPr>
          <w:rFonts w:ascii="Arial" w:hAnsi="Arial" w:cs="Arial"/>
          <w:color w:val="333333"/>
        </w:rPr>
        <w:t xml:space="preserve">= </w:t>
      </w:r>
      <w:r>
        <w:rPr>
          <w:rFonts w:ascii="Arial" w:hAnsi="Arial" w:cs="Arial"/>
          <w:color w:val="333333"/>
        </w:rPr>
        <w:t>0.24N</w:t>
      </w:r>
      <w:r w:rsidR="002D3300" w:rsidRPr="002C5EB3">
        <w:br/>
      </w:r>
      <w:r w:rsidR="002D3300">
        <w:t>Stress (σ) = maximum Force (N) / minimum Cross-sectional area (m</w:t>
      </w:r>
      <w:r w:rsidR="002D3300" w:rsidRPr="002C5EB3">
        <w:rPr>
          <w:vertAlign w:val="superscript"/>
        </w:rPr>
        <w:t>2</w:t>
      </w:r>
      <w:r w:rsidR="002D3300">
        <w:t>)</w:t>
      </w:r>
    </w:p>
    <w:p w14:paraId="3BB2998F" w14:textId="77777777" w:rsidR="002D3300" w:rsidRDefault="002D3300" w:rsidP="002D3300">
      <w:pPr>
        <w:pStyle w:val="NoSpacing"/>
        <w:rPr>
          <w:rFonts w:ascii="Georgia" w:hAnsi="Georgia"/>
          <w:color w:val="333333"/>
        </w:rPr>
      </w:pPr>
      <w:r>
        <w:t xml:space="preserve">A= </w:t>
      </w:r>
      <w:r>
        <w:rPr>
          <w:rFonts w:ascii="Arial" w:hAnsi="Arial" w:cs="Arial"/>
          <w:color w:val="545454"/>
          <w:shd w:val="clear" w:color="auto" w:fill="FFFFFF"/>
        </w:rPr>
        <w:t>πr</w:t>
      </w:r>
      <w:r w:rsidRPr="00A269B4">
        <w:rPr>
          <w:rFonts w:ascii="Georgia" w:hAnsi="Georgia"/>
          <w:color w:val="333333"/>
        </w:rPr>
        <w:t xml:space="preserve"> </w:t>
      </w:r>
      <w:r>
        <w:rPr>
          <w:rFonts w:ascii="Georgia" w:hAnsi="Georgia"/>
          <w:color w:val="333333"/>
        </w:rPr>
        <w:t>²</w:t>
      </w:r>
    </w:p>
    <w:p w14:paraId="4DB9E2B5" w14:textId="77777777" w:rsidR="002D3300" w:rsidRDefault="002D3300" w:rsidP="002D3300">
      <w:pPr>
        <w:pStyle w:val="NoSpacing"/>
        <w:rPr>
          <w:i/>
          <w:color w:val="ED7D31" w:themeColor="accent2"/>
          <w:sz w:val="24"/>
          <w:szCs w:val="24"/>
        </w:rPr>
      </w:pPr>
    </w:p>
    <w:p w14:paraId="6F3B18D6" w14:textId="66EF7208" w:rsidR="002D3300" w:rsidRDefault="00066B02" w:rsidP="002D3300">
      <w:pPr>
        <w:pStyle w:val="NoSpacing"/>
        <w:rPr>
          <w:i/>
          <w:color w:val="ED7D31" w:themeColor="accent2"/>
          <w:sz w:val="24"/>
          <w:szCs w:val="24"/>
        </w:rPr>
      </w:pPr>
      <w:r>
        <w:rPr>
          <w:i/>
          <w:color w:val="ED7D31" w:themeColor="accent2"/>
          <w:sz w:val="24"/>
          <w:szCs w:val="24"/>
        </w:rPr>
        <w:t>Pulley Mechanism</w:t>
      </w:r>
    </w:p>
    <w:p w14:paraId="16FD3F0C" w14:textId="10400828" w:rsidR="00066B02" w:rsidRDefault="00066B02" w:rsidP="002D3300">
      <w:pPr>
        <w:pStyle w:val="NoSpacing"/>
        <w:rPr>
          <w:i/>
          <w:color w:val="ED7D31" w:themeColor="accent2"/>
          <w:sz w:val="24"/>
          <w:szCs w:val="24"/>
        </w:rPr>
      </w:pPr>
    </w:p>
    <w:p w14:paraId="4B84F378" w14:textId="03859B49" w:rsidR="002D3300" w:rsidRDefault="00D674F9" w:rsidP="00D674F9">
      <w:pPr>
        <w:pStyle w:val="NoSpacing"/>
        <w:rPr>
          <w:i/>
          <w:color w:val="ED7D31" w:themeColor="accent2"/>
          <w:sz w:val="24"/>
          <w:szCs w:val="24"/>
        </w:rPr>
      </w:pPr>
      <w:r>
        <w:rPr>
          <w:noProof/>
          <w:sz w:val="24"/>
          <w:szCs w:val="24"/>
        </w:rPr>
        <w:drawing>
          <wp:anchor distT="0" distB="0" distL="114300" distR="114300" simplePos="0" relativeHeight="251666432" behindDoc="1" locked="0" layoutInCell="1" allowOverlap="1" wp14:anchorId="333A8A27" wp14:editId="55B97890">
            <wp:simplePos x="0" y="0"/>
            <wp:positionH relativeFrom="margin">
              <wp:posOffset>4619625</wp:posOffset>
            </wp:positionH>
            <wp:positionV relativeFrom="paragraph">
              <wp:posOffset>5715</wp:posOffset>
            </wp:positionV>
            <wp:extent cx="1109345" cy="1817370"/>
            <wp:effectExtent l="0" t="0" r="0" b="0"/>
            <wp:wrapTight wrapText="bothSides">
              <wp:wrapPolygon edited="0">
                <wp:start x="0" y="0"/>
                <wp:lineTo x="0" y="21283"/>
                <wp:lineTo x="21143" y="21283"/>
                <wp:lineTo x="211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9345"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300">
        <w:rPr>
          <w:i/>
          <w:noProof/>
          <w:color w:val="ED7D31" w:themeColor="accent2"/>
          <w:sz w:val="24"/>
          <w:szCs w:val="24"/>
        </w:rPr>
        <w:drawing>
          <wp:inline distT="0" distB="0" distL="0" distR="0" wp14:anchorId="1F60216C" wp14:editId="17B8B3C3">
            <wp:extent cx="4171950" cy="1753329"/>
            <wp:effectExtent l="0" t="0" r="0" b="0"/>
            <wp:docPr id="15" name="Picture 15" descr="C:\Users\Marco\Downloads\bo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Downloads\bol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325" cy="1779963"/>
                    </a:xfrm>
                    <a:prstGeom prst="rect">
                      <a:avLst/>
                    </a:prstGeom>
                    <a:noFill/>
                    <a:ln>
                      <a:noFill/>
                    </a:ln>
                  </pic:spPr>
                </pic:pic>
              </a:graphicData>
            </a:graphic>
          </wp:inline>
        </w:drawing>
      </w:r>
    </w:p>
    <w:p w14:paraId="148EB4D6" w14:textId="5311EC1C" w:rsidR="002D3300" w:rsidRDefault="00066B02" w:rsidP="002D3300">
      <w:pPr>
        <w:pStyle w:val="NoSpacing"/>
        <w:rPr>
          <w:sz w:val="24"/>
          <w:szCs w:val="24"/>
        </w:rPr>
      </w:pPr>
      <w:r>
        <w:rPr>
          <w:sz w:val="24"/>
          <w:szCs w:val="24"/>
        </w:rPr>
        <w:t>W</w:t>
      </w:r>
      <w:r w:rsidR="00D674F9">
        <w:rPr>
          <w:sz w:val="24"/>
          <w:szCs w:val="24"/>
        </w:rPr>
        <w:t xml:space="preserve"> </w:t>
      </w:r>
      <w:r w:rsidRPr="00D674F9">
        <w:rPr>
          <w:sz w:val="24"/>
          <w:szCs w:val="24"/>
          <w:vertAlign w:val="subscript"/>
        </w:rPr>
        <w:t>bolt</w:t>
      </w:r>
      <w:r>
        <w:rPr>
          <w:sz w:val="24"/>
          <w:szCs w:val="24"/>
        </w:rPr>
        <w:t xml:space="preserve"> = M8 x 1.25 x 80 Hex SHCS =  0.0318</w:t>
      </w:r>
      <w:r w:rsidR="002C5EB3">
        <w:rPr>
          <w:sz w:val="24"/>
          <w:szCs w:val="24"/>
        </w:rPr>
        <w:t xml:space="preserve"> kg</w:t>
      </w:r>
    </w:p>
    <w:p w14:paraId="210FDC6A" w14:textId="118C68D3" w:rsidR="00066B02" w:rsidRDefault="00066B02" w:rsidP="002D3300">
      <w:pPr>
        <w:pStyle w:val="NoSpacing"/>
        <w:rPr>
          <w:sz w:val="24"/>
          <w:szCs w:val="24"/>
        </w:rPr>
      </w:pPr>
      <w:r>
        <w:rPr>
          <w:sz w:val="24"/>
          <w:szCs w:val="24"/>
        </w:rPr>
        <w:t>W</w:t>
      </w:r>
      <w:r w:rsidR="00D674F9">
        <w:rPr>
          <w:sz w:val="24"/>
          <w:szCs w:val="24"/>
        </w:rPr>
        <w:t xml:space="preserve"> </w:t>
      </w:r>
      <w:r w:rsidRPr="00D674F9">
        <w:rPr>
          <w:sz w:val="24"/>
          <w:szCs w:val="24"/>
          <w:vertAlign w:val="subscript"/>
        </w:rPr>
        <w:t>Pulley</w:t>
      </w:r>
      <w:r>
        <w:rPr>
          <w:sz w:val="24"/>
          <w:szCs w:val="24"/>
        </w:rPr>
        <w:t xml:space="preserve"> = 0.09/6 = 0.015</w:t>
      </w:r>
      <w:r w:rsidR="002C5EB3">
        <w:rPr>
          <w:sz w:val="24"/>
          <w:szCs w:val="24"/>
        </w:rPr>
        <w:t xml:space="preserve"> kg </w:t>
      </w:r>
    </w:p>
    <w:p w14:paraId="362E166B" w14:textId="7933F144" w:rsidR="00066B02" w:rsidRDefault="00066B02" w:rsidP="002D3300">
      <w:pPr>
        <w:pStyle w:val="NoSpacing"/>
        <w:rPr>
          <w:sz w:val="24"/>
          <w:szCs w:val="24"/>
        </w:rPr>
      </w:pPr>
      <w:r>
        <w:rPr>
          <w:sz w:val="24"/>
          <w:szCs w:val="24"/>
        </w:rPr>
        <w:t>W</w:t>
      </w:r>
      <w:r w:rsidR="00D674F9">
        <w:rPr>
          <w:sz w:val="24"/>
          <w:szCs w:val="24"/>
        </w:rPr>
        <w:t xml:space="preserve"> </w:t>
      </w:r>
      <w:r w:rsidRPr="00D674F9">
        <w:rPr>
          <w:sz w:val="24"/>
          <w:szCs w:val="24"/>
          <w:vertAlign w:val="subscript"/>
        </w:rPr>
        <w:t>Springs</w:t>
      </w:r>
      <w:r>
        <w:rPr>
          <w:sz w:val="24"/>
          <w:szCs w:val="24"/>
        </w:rPr>
        <w:t xml:space="preserve"> = 0.01 </w:t>
      </w:r>
      <w:r w:rsidR="002C5EB3">
        <w:rPr>
          <w:sz w:val="24"/>
          <w:szCs w:val="24"/>
        </w:rPr>
        <w:t xml:space="preserve">kg </w:t>
      </w:r>
    </w:p>
    <w:p w14:paraId="583F0503" w14:textId="198B4447" w:rsidR="00066B02" w:rsidRPr="002D3300" w:rsidRDefault="00066B02" w:rsidP="002D3300">
      <w:pPr>
        <w:pStyle w:val="NoSpacing"/>
        <w:rPr>
          <w:sz w:val="24"/>
          <w:szCs w:val="24"/>
        </w:rPr>
      </w:pPr>
      <w:r>
        <w:rPr>
          <w:sz w:val="24"/>
          <w:szCs w:val="24"/>
        </w:rPr>
        <w:t>W</w:t>
      </w:r>
      <w:r w:rsidR="00D674F9">
        <w:rPr>
          <w:sz w:val="24"/>
          <w:szCs w:val="24"/>
        </w:rPr>
        <w:t xml:space="preserve"> </w:t>
      </w:r>
      <w:r w:rsidRPr="00D674F9">
        <w:rPr>
          <w:sz w:val="24"/>
          <w:szCs w:val="24"/>
          <w:vertAlign w:val="subscript"/>
        </w:rPr>
        <w:t>Washers</w:t>
      </w:r>
      <w:r>
        <w:rPr>
          <w:sz w:val="24"/>
          <w:szCs w:val="24"/>
        </w:rPr>
        <w:t xml:space="preserve"> = 0.002</w:t>
      </w:r>
      <w:r w:rsidR="002C5EB3">
        <w:rPr>
          <w:sz w:val="24"/>
          <w:szCs w:val="24"/>
        </w:rPr>
        <w:t xml:space="preserve"> kg</w:t>
      </w:r>
      <w:r>
        <w:rPr>
          <w:sz w:val="24"/>
          <w:szCs w:val="24"/>
        </w:rPr>
        <w:br/>
        <w:t>W</w:t>
      </w:r>
      <w:r w:rsidRPr="00D674F9">
        <w:rPr>
          <w:sz w:val="24"/>
          <w:szCs w:val="24"/>
          <w:vertAlign w:val="subscript"/>
        </w:rPr>
        <w:t>T</w:t>
      </w:r>
      <w:r>
        <w:rPr>
          <w:sz w:val="24"/>
          <w:szCs w:val="24"/>
        </w:rPr>
        <w:t xml:space="preserve"> = 0.0318+0.015 +0.01+ 0.002 = 0.0588 kg</w:t>
      </w:r>
      <w:r>
        <w:rPr>
          <w:sz w:val="24"/>
          <w:szCs w:val="24"/>
        </w:rPr>
        <w:br/>
      </w:r>
    </w:p>
    <w:p w14:paraId="493EADED" w14:textId="038C2811" w:rsidR="00066B02" w:rsidRDefault="002D3300" w:rsidP="002D3300">
      <w:pPr>
        <w:pStyle w:val="NoSpacing"/>
        <w:rPr>
          <w:i/>
          <w:color w:val="ED7D31" w:themeColor="accent2"/>
          <w:sz w:val="24"/>
          <w:szCs w:val="24"/>
        </w:rPr>
      </w:pPr>
      <w:r>
        <w:rPr>
          <w:i/>
          <w:color w:val="ED7D31" w:themeColor="accent2"/>
          <w:sz w:val="24"/>
          <w:szCs w:val="24"/>
        </w:rPr>
        <w:br/>
      </w:r>
    </w:p>
    <w:p w14:paraId="32E9D91C" w14:textId="77777777" w:rsidR="00340ACE" w:rsidRDefault="00340ACE" w:rsidP="002D3300">
      <w:pPr>
        <w:pStyle w:val="NoSpacing"/>
        <w:rPr>
          <w:i/>
          <w:color w:val="ED7D31" w:themeColor="accent2"/>
          <w:sz w:val="24"/>
          <w:szCs w:val="24"/>
        </w:rPr>
      </w:pPr>
    </w:p>
    <w:p w14:paraId="4934B6D6" w14:textId="3EA5DA40" w:rsidR="002D3300" w:rsidRPr="002827BA" w:rsidRDefault="002827BA" w:rsidP="002D3300">
      <w:pPr>
        <w:pStyle w:val="NoSpacing"/>
        <w:rPr>
          <w:i/>
          <w:color w:val="ED7D31" w:themeColor="accent2"/>
          <w:sz w:val="24"/>
          <w:szCs w:val="24"/>
        </w:rPr>
      </w:pPr>
      <w:r>
        <w:rPr>
          <w:i/>
          <w:noProof/>
          <w:color w:val="ED7D31" w:themeColor="accent2"/>
          <w:sz w:val="24"/>
          <w:szCs w:val="24"/>
        </w:rPr>
        <w:lastRenderedPageBreak/>
        <mc:AlternateContent>
          <mc:Choice Requires="wps">
            <w:drawing>
              <wp:anchor distT="0" distB="0" distL="114300" distR="114300" simplePos="0" relativeHeight="251667456" behindDoc="0" locked="0" layoutInCell="1" allowOverlap="1" wp14:anchorId="68A28454" wp14:editId="51474C4D">
                <wp:simplePos x="0" y="0"/>
                <wp:positionH relativeFrom="margin">
                  <wp:align>right</wp:align>
                </wp:positionH>
                <wp:positionV relativeFrom="paragraph">
                  <wp:posOffset>180975</wp:posOffset>
                </wp:positionV>
                <wp:extent cx="2809875" cy="23145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809875" cy="2314575"/>
                        </a:xfrm>
                        <a:prstGeom prst="rect">
                          <a:avLst/>
                        </a:prstGeom>
                        <a:solidFill>
                          <a:schemeClr val="lt1"/>
                        </a:solidFill>
                        <a:ln w="6350">
                          <a:solidFill>
                            <a:schemeClr val="bg1"/>
                          </a:solidFill>
                        </a:ln>
                      </wps:spPr>
                      <wps:txbx>
                        <w:txbxContent>
                          <w:p w14:paraId="73AF9FF2" w14:textId="77777777" w:rsidR="002827BA" w:rsidRDefault="002827BA" w:rsidP="002827BA">
                            <w:pPr>
                              <w:pStyle w:val="NoSpacing"/>
                            </w:pPr>
                            <w:r>
                              <w:t>F</w:t>
                            </w:r>
                            <w:r w:rsidRPr="00D674F9">
                              <w:rPr>
                                <w:vertAlign w:val="subscript"/>
                              </w:rPr>
                              <w:t>X</w:t>
                            </w:r>
                            <w:r>
                              <w:t>= T</w:t>
                            </w:r>
                            <w:r w:rsidRPr="00D674F9">
                              <w:rPr>
                                <w:vertAlign w:val="subscript"/>
                              </w:rPr>
                              <w:t>2</w:t>
                            </w:r>
                            <w:r>
                              <w:t>CosB -T</w:t>
                            </w:r>
                            <w:r w:rsidRPr="00D674F9">
                              <w:rPr>
                                <w:vertAlign w:val="subscript"/>
                              </w:rPr>
                              <w:t>1</w:t>
                            </w:r>
                            <w:r>
                              <w:t>CosA = 0</w:t>
                            </w:r>
                            <w:r>
                              <w:br/>
                              <w:t>F</w:t>
                            </w:r>
                            <w:r w:rsidRPr="00D674F9">
                              <w:rPr>
                                <w:vertAlign w:val="subscript"/>
                              </w:rPr>
                              <w:t>Y</w:t>
                            </w:r>
                            <w:r>
                              <w:rPr>
                                <w:vertAlign w:val="subscript"/>
                              </w:rPr>
                              <w:t xml:space="preserve"> = </w:t>
                            </w:r>
                            <w:r>
                              <w:t>T</w:t>
                            </w:r>
                            <w:r>
                              <w:rPr>
                                <w:vertAlign w:val="subscript"/>
                              </w:rPr>
                              <w:t>1</w:t>
                            </w:r>
                            <w:r>
                              <w:t>SinA + T</w:t>
                            </w:r>
                            <w:r>
                              <w:rPr>
                                <w:vertAlign w:val="subscript"/>
                              </w:rPr>
                              <w:t>2</w:t>
                            </w:r>
                            <w:r>
                              <w:t>SinB – W = 0</w:t>
                            </w:r>
                          </w:p>
                          <w:p w14:paraId="3397F01D" w14:textId="77777777" w:rsidR="002827BA" w:rsidRDefault="002827BA" w:rsidP="002827BA">
                            <w:pPr>
                              <w:pStyle w:val="NoSpacing"/>
                            </w:pPr>
                            <w:r>
                              <w:t>T</w:t>
                            </w:r>
                            <w:r>
                              <w:rPr>
                                <w:vertAlign w:val="subscript"/>
                              </w:rPr>
                              <w:t>2</w:t>
                            </w:r>
                            <w:r>
                              <w:t>CosB = T</w:t>
                            </w:r>
                            <w:r>
                              <w:rPr>
                                <w:vertAlign w:val="subscript"/>
                              </w:rPr>
                              <w:t>1</w:t>
                            </w:r>
                            <w:r>
                              <w:t>CosA</w:t>
                            </w:r>
                          </w:p>
                          <w:p w14:paraId="66E36345" w14:textId="77777777" w:rsidR="002827BA" w:rsidRDefault="002827BA" w:rsidP="002827BA">
                            <w:pPr>
                              <w:pStyle w:val="NoSpacing"/>
                            </w:pPr>
                            <w:r w:rsidRPr="00D674F9">
                              <w:t>T2</w:t>
                            </w:r>
                            <w:r>
                              <w:t xml:space="preserve"> = </w:t>
                            </w:r>
                            <w:r w:rsidRPr="00D674F9">
                              <w:t>T</w:t>
                            </w:r>
                            <w:r>
                              <w:rPr>
                                <w:vertAlign w:val="subscript"/>
                              </w:rPr>
                              <w:t>1</w:t>
                            </w:r>
                            <w:r>
                              <w:t>(</w:t>
                            </w:r>
                            <w:r w:rsidRPr="00D674F9">
                              <w:t>Cos</w:t>
                            </w:r>
                            <w:r>
                              <w:t xml:space="preserve">A/ CosB) </w:t>
                            </w:r>
                          </w:p>
                          <w:p w14:paraId="3C644CFF" w14:textId="77777777" w:rsidR="002827BA" w:rsidRDefault="002827BA" w:rsidP="002827BA">
                            <w:pPr>
                              <w:pStyle w:val="NoSpacing"/>
                            </w:pPr>
                            <w:r>
                              <w:t>T</w:t>
                            </w:r>
                            <w:r>
                              <w:rPr>
                                <w:vertAlign w:val="subscript"/>
                              </w:rPr>
                              <w:t>1</w:t>
                            </w:r>
                            <w:r>
                              <w:t>SinA + T</w:t>
                            </w:r>
                            <w:r>
                              <w:rPr>
                                <w:vertAlign w:val="subscript"/>
                              </w:rPr>
                              <w:t>1</w:t>
                            </w:r>
                            <w:r>
                              <w:t>CosA/CosB)SinB = W</w:t>
                            </w:r>
                          </w:p>
                          <w:p w14:paraId="6EEAA0EF" w14:textId="77777777" w:rsidR="002827BA" w:rsidRDefault="002827BA" w:rsidP="002827BA">
                            <w:pPr>
                              <w:pStyle w:val="NoSpacing"/>
                            </w:pPr>
                            <w:r>
                              <w:t>T1(SinA +(CosASInB / CosB)) = W</w:t>
                            </w:r>
                          </w:p>
                          <w:p w14:paraId="3A2CE9E9" w14:textId="77777777" w:rsidR="002827BA" w:rsidRDefault="002827BA" w:rsidP="002827BA">
                            <w:pPr>
                              <w:pStyle w:val="NoSpacing"/>
                            </w:pPr>
                            <w:r>
                              <w:t>T</w:t>
                            </w:r>
                            <w:r>
                              <w:rPr>
                                <w:vertAlign w:val="subscript"/>
                              </w:rPr>
                              <w:t>1</w:t>
                            </w:r>
                            <w:r>
                              <w:t xml:space="preserve"> = W/ (</w:t>
                            </w:r>
                            <w:proofErr w:type="spellStart"/>
                            <w:r>
                              <w:t>SinA</w:t>
                            </w:r>
                            <w:proofErr w:type="spellEnd"/>
                            <w:r>
                              <w:t xml:space="preserve"> +</w:t>
                            </w:r>
                            <w:proofErr w:type="spellStart"/>
                            <w:r>
                              <w:t>CosASinB</w:t>
                            </w:r>
                            <w:proofErr w:type="spellEnd"/>
                            <w:r>
                              <w:t>/</w:t>
                            </w:r>
                            <w:proofErr w:type="spellStart"/>
                            <w:r>
                              <w:t>CosB</w:t>
                            </w:r>
                            <w:proofErr w:type="spellEnd"/>
                            <w:r>
                              <w:t>) = W/( (</w:t>
                            </w:r>
                            <w:proofErr w:type="spellStart"/>
                            <w:r>
                              <w:t>SinA</w:t>
                            </w:r>
                            <w:proofErr w:type="spellEnd"/>
                            <w:r>
                              <w:t xml:space="preserve"> </w:t>
                            </w:r>
                            <w:proofErr w:type="spellStart"/>
                            <w:r>
                              <w:t>CosB</w:t>
                            </w:r>
                            <w:proofErr w:type="spellEnd"/>
                            <w:r>
                              <w:t>/</w:t>
                            </w:r>
                            <w:proofErr w:type="spellStart"/>
                            <w:r>
                              <w:t>CosB</w:t>
                            </w:r>
                            <w:proofErr w:type="spellEnd"/>
                            <w:r>
                              <w:t>) + (</w:t>
                            </w:r>
                            <w:proofErr w:type="spellStart"/>
                            <w:r>
                              <w:t>CosA</w:t>
                            </w:r>
                            <w:proofErr w:type="spellEnd"/>
                            <w:r>
                              <w:t xml:space="preserve"> SinB/CosB))</w:t>
                            </w:r>
                          </w:p>
                          <w:p w14:paraId="68165780" w14:textId="77777777" w:rsidR="002827BA" w:rsidRDefault="002827BA" w:rsidP="002827BA">
                            <w:pPr>
                              <w:pStyle w:val="NoSpacing"/>
                            </w:pPr>
                            <w:r>
                              <w:t>T</w:t>
                            </w:r>
                            <w:r>
                              <w:rPr>
                                <w:vertAlign w:val="subscript"/>
                              </w:rPr>
                              <w:t>1</w:t>
                            </w:r>
                            <w:r>
                              <w:t xml:space="preserve"> = W/ (</w:t>
                            </w:r>
                            <w:proofErr w:type="spellStart"/>
                            <w:r>
                              <w:t>SinA</w:t>
                            </w:r>
                            <w:proofErr w:type="spellEnd"/>
                            <w:r>
                              <w:t xml:space="preserve"> </w:t>
                            </w:r>
                            <w:proofErr w:type="spellStart"/>
                            <w:r>
                              <w:t>CosB+CosA</w:t>
                            </w:r>
                            <w:proofErr w:type="spellEnd"/>
                            <w:r>
                              <w:t xml:space="preserve"> </w:t>
                            </w:r>
                            <w:proofErr w:type="spellStart"/>
                            <w:r>
                              <w:t>SinB</w:t>
                            </w:r>
                            <w:proofErr w:type="spellEnd"/>
                            <w:r>
                              <w:t>/</w:t>
                            </w:r>
                            <w:proofErr w:type="spellStart"/>
                            <w:r>
                              <w:t>CosB</w:t>
                            </w:r>
                            <w:proofErr w:type="spellEnd"/>
                            <w:r>
                              <w:t xml:space="preserve">) = W </w:t>
                            </w:r>
                            <w:proofErr w:type="spellStart"/>
                            <w:r>
                              <w:t>CosB</w:t>
                            </w:r>
                            <w:proofErr w:type="spellEnd"/>
                            <w:r>
                              <w:t xml:space="preserve">/ </w:t>
                            </w:r>
                            <w:proofErr w:type="spellStart"/>
                            <w:r>
                              <w:t>SinA</w:t>
                            </w:r>
                            <w:proofErr w:type="spellEnd"/>
                            <w:r>
                              <w:t xml:space="preserve"> </w:t>
                            </w:r>
                            <w:proofErr w:type="spellStart"/>
                            <w:r>
                              <w:t>CosB+CosA</w:t>
                            </w:r>
                            <w:proofErr w:type="spellEnd"/>
                            <w:r>
                              <w:t xml:space="preserve"> </w:t>
                            </w:r>
                            <w:proofErr w:type="spellStart"/>
                            <w:r>
                              <w:t>SinB</w:t>
                            </w:r>
                            <w:proofErr w:type="spellEnd"/>
                            <w:r>
                              <w:br/>
                              <w:t>T</w:t>
                            </w:r>
                            <w:r w:rsidRPr="000B248E">
                              <w:rPr>
                                <w:vertAlign w:val="subscript"/>
                              </w:rPr>
                              <w:t>1</w:t>
                            </w:r>
                            <w:r>
                              <w:t xml:space="preserve"> = W CosB/Sin(A+B)</w:t>
                            </w:r>
                          </w:p>
                          <w:p w14:paraId="3C27AAC2" w14:textId="77777777" w:rsidR="002827BA" w:rsidRPr="000B248E" w:rsidRDefault="002827BA" w:rsidP="002827BA">
                            <w:pPr>
                              <w:pStyle w:val="NoSpacing"/>
                            </w:pPr>
                            <w:r>
                              <w:t>T</w:t>
                            </w:r>
                            <w:r w:rsidRPr="000B248E">
                              <w:rPr>
                                <w:vertAlign w:val="subscript"/>
                              </w:rPr>
                              <w:t>2</w:t>
                            </w:r>
                            <w:r>
                              <w:t xml:space="preserve"> = W CosA/Sin(A+B)</w:t>
                            </w:r>
                            <w:r w:rsidRPr="002827BA">
                              <w:rPr>
                                <w:i/>
                                <w:noProof/>
                                <w:color w:val="ED7D31" w:themeColor="accent2"/>
                                <w:sz w:val="20"/>
                                <w:szCs w:val="24"/>
                                <w:vertAlign w:val="subscript"/>
                              </w:rPr>
                              <w:t xml:space="preserve"> </w:t>
                            </w:r>
                          </w:p>
                          <w:p w14:paraId="7A4C9653" w14:textId="77777777" w:rsidR="002827BA" w:rsidRDefault="002827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28454" id="Text Box 19" o:spid="_x0000_s1053" type="#_x0000_t202" style="position:absolute;margin-left:170.05pt;margin-top:14.25pt;width:221.25pt;height:18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" fillcolor="white [3201]" strokecolor="white [3212]" strokeweight=".5pt">
                <v:textbox>
                  <w:txbxContent>
                    <w:p w14:paraId="73AF9FF2" w14:textId="77777777" w:rsidR="002827BA" w:rsidRDefault="002827BA" w:rsidP="002827BA">
                      <w:pPr>
                        <w:pStyle w:val="NoSpacing"/>
                      </w:pPr>
                      <w:r>
                        <w:t>F</w:t>
                      </w:r>
                      <w:r w:rsidRPr="00D674F9">
                        <w:rPr>
                          <w:vertAlign w:val="subscript"/>
                        </w:rPr>
                        <w:t>X</w:t>
                      </w:r>
                      <w:r>
                        <w:t>= T</w:t>
                      </w:r>
                      <w:r w:rsidRPr="00D674F9">
                        <w:rPr>
                          <w:vertAlign w:val="subscript"/>
                        </w:rPr>
                        <w:t>2</w:t>
                      </w:r>
                      <w:r>
                        <w:t>CosB -T</w:t>
                      </w:r>
                      <w:r w:rsidRPr="00D674F9">
                        <w:rPr>
                          <w:vertAlign w:val="subscript"/>
                        </w:rPr>
                        <w:t>1</w:t>
                      </w:r>
                      <w:r>
                        <w:t>CosA = 0</w:t>
                      </w:r>
                      <w:r>
                        <w:br/>
                        <w:t>F</w:t>
                      </w:r>
                      <w:r w:rsidRPr="00D674F9">
                        <w:rPr>
                          <w:vertAlign w:val="subscript"/>
                        </w:rPr>
                        <w:t>Y</w:t>
                      </w:r>
                      <w:r>
                        <w:rPr>
                          <w:vertAlign w:val="subscript"/>
                        </w:rPr>
                        <w:t xml:space="preserve"> = </w:t>
                      </w:r>
                      <w:r>
                        <w:t>T</w:t>
                      </w:r>
                      <w:r>
                        <w:rPr>
                          <w:vertAlign w:val="subscript"/>
                        </w:rPr>
                        <w:t>1</w:t>
                      </w:r>
                      <w:r>
                        <w:t>SinA + T</w:t>
                      </w:r>
                      <w:r>
                        <w:rPr>
                          <w:vertAlign w:val="subscript"/>
                        </w:rPr>
                        <w:t>2</w:t>
                      </w:r>
                      <w:r>
                        <w:t>SinB – W = 0</w:t>
                      </w:r>
                    </w:p>
                    <w:p w14:paraId="3397F01D" w14:textId="77777777" w:rsidR="002827BA" w:rsidRDefault="002827BA" w:rsidP="002827BA">
                      <w:pPr>
                        <w:pStyle w:val="NoSpacing"/>
                      </w:pPr>
                      <w:r>
                        <w:t>T</w:t>
                      </w:r>
                      <w:r>
                        <w:rPr>
                          <w:vertAlign w:val="subscript"/>
                        </w:rPr>
                        <w:t>2</w:t>
                      </w:r>
                      <w:r>
                        <w:t>CosB = T</w:t>
                      </w:r>
                      <w:r>
                        <w:rPr>
                          <w:vertAlign w:val="subscript"/>
                        </w:rPr>
                        <w:t>1</w:t>
                      </w:r>
                      <w:r>
                        <w:t>CosA</w:t>
                      </w:r>
                    </w:p>
                    <w:p w14:paraId="66E36345" w14:textId="77777777" w:rsidR="002827BA" w:rsidRDefault="002827BA" w:rsidP="002827BA">
                      <w:pPr>
                        <w:pStyle w:val="NoSpacing"/>
                      </w:pPr>
                      <w:r w:rsidRPr="00D674F9">
                        <w:t>T2</w:t>
                      </w:r>
                      <w:r>
                        <w:t xml:space="preserve"> = </w:t>
                      </w:r>
                      <w:r w:rsidRPr="00D674F9">
                        <w:t>T</w:t>
                      </w:r>
                      <w:r>
                        <w:rPr>
                          <w:vertAlign w:val="subscript"/>
                        </w:rPr>
                        <w:t>1</w:t>
                      </w:r>
                      <w:r>
                        <w:t>(</w:t>
                      </w:r>
                      <w:r w:rsidRPr="00D674F9">
                        <w:t>Cos</w:t>
                      </w:r>
                      <w:r>
                        <w:t xml:space="preserve">A/ CosB) </w:t>
                      </w:r>
                    </w:p>
                    <w:p w14:paraId="3C644CFF" w14:textId="77777777" w:rsidR="002827BA" w:rsidRDefault="002827BA" w:rsidP="002827BA">
                      <w:pPr>
                        <w:pStyle w:val="NoSpacing"/>
                      </w:pPr>
                      <w:r>
                        <w:t>T</w:t>
                      </w:r>
                      <w:r>
                        <w:rPr>
                          <w:vertAlign w:val="subscript"/>
                        </w:rPr>
                        <w:t>1</w:t>
                      </w:r>
                      <w:r>
                        <w:t>SinA + T</w:t>
                      </w:r>
                      <w:r>
                        <w:rPr>
                          <w:vertAlign w:val="subscript"/>
                        </w:rPr>
                        <w:t>1</w:t>
                      </w:r>
                      <w:r>
                        <w:t>CosA/CosB)SinB = W</w:t>
                      </w:r>
                    </w:p>
                    <w:p w14:paraId="6EEAA0EF" w14:textId="77777777" w:rsidR="002827BA" w:rsidRDefault="002827BA" w:rsidP="002827BA">
                      <w:pPr>
                        <w:pStyle w:val="NoSpacing"/>
                      </w:pPr>
                      <w:r>
                        <w:t>T1(SinA +(CosASInB / CosB)) = W</w:t>
                      </w:r>
                    </w:p>
                    <w:p w14:paraId="3A2CE9E9" w14:textId="77777777" w:rsidR="002827BA" w:rsidRDefault="002827BA" w:rsidP="002827BA">
                      <w:pPr>
                        <w:pStyle w:val="NoSpacing"/>
                      </w:pPr>
                      <w:r>
                        <w:t>T</w:t>
                      </w:r>
                      <w:r>
                        <w:rPr>
                          <w:vertAlign w:val="subscript"/>
                        </w:rPr>
                        <w:t>1</w:t>
                      </w:r>
                      <w:r>
                        <w:t xml:space="preserve"> = W/ (</w:t>
                      </w:r>
                      <w:proofErr w:type="spellStart"/>
                      <w:r>
                        <w:t>SinA</w:t>
                      </w:r>
                      <w:proofErr w:type="spellEnd"/>
                      <w:r>
                        <w:t xml:space="preserve"> +</w:t>
                      </w:r>
                      <w:proofErr w:type="spellStart"/>
                      <w:r>
                        <w:t>CosASinB</w:t>
                      </w:r>
                      <w:proofErr w:type="spellEnd"/>
                      <w:r>
                        <w:t>/</w:t>
                      </w:r>
                      <w:proofErr w:type="spellStart"/>
                      <w:r>
                        <w:t>CosB</w:t>
                      </w:r>
                      <w:proofErr w:type="spellEnd"/>
                      <w:r>
                        <w:t>) = W/( (</w:t>
                      </w:r>
                      <w:proofErr w:type="spellStart"/>
                      <w:r>
                        <w:t>SinA</w:t>
                      </w:r>
                      <w:proofErr w:type="spellEnd"/>
                      <w:r>
                        <w:t xml:space="preserve"> </w:t>
                      </w:r>
                      <w:proofErr w:type="spellStart"/>
                      <w:r>
                        <w:t>CosB</w:t>
                      </w:r>
                      <w:proofErr w:type="spellEnd"/>
                      <w:r>
                        <w:t>/</w:t>
                      </w:r>
                      <w:proofErr w:type="spellStart"/>
                      <w:r>
                        <w:t>CosB</w:t>
                      </w:r>
                      <w:proofErr w:type="spellEnd"/>
                      <w:r>
                        <w:t>) + (</w:t>
                      </w:r>
                      <w:proofErr w:type="spellStart"/>
                      <w:r>
                        <w:t>CosA</w:t>
                      </w:r>
                      <w:proofErr w:type="spellEnd"/>
                      <w:r>
                        <w:t xml:space="preserve"> SinB/CosB))</w:t>
                      </w:r>
                    </w:p>
                    <w:p w14:paraId="68165780" w14:textId="77777777" w:rsidR="002827BA" w:rsidRDefault="002827BA" w:rsidP="002827BA">
                      <w:pPr>
                        <w:pStyle w:val="NoSpacing"/>
                      </w:pPr>
                      <w:r>
                        <w:t>T</w:t>
                      </w:r>
                      <w:r>
                        <w:rPr>
                          <w:vertAlign w:val="subscript"/>
                        </w:rPr>
                        <w:t>1</w:t>
                      </w:r>
                      <w:r>
                        <w:t xml:space="preserve"> = W/ (</w:t>
                      </w:r>
                      <w:proofErr w:type="spellStart"/>
                      <w:r>
                        <w:t>SinA</w:t>
                      </w:r>
                      <w:proofErr w:type="spellEnd"/>
                      <w:r>
                        <w:t xml:space="preserve"> </w:t>
                      </w:r>
                      <w:proofErr w:type="spellStart"/>
                      <w:r>
                        <w:t>CosB+CosA</w:t>
                      </w:r>
                      <w:proofErr w:type="spellEnd"/>
                      <w:r>
                        <w:t xml:space="preserve"> </w:t>
                      </w:r>
                      <w:proofErr w:type="spellStart"/>
                      <w:r>
                        <w:t>SinB</w:t>
                      </w:r>
                      <w:proofErr w:type="spellEnd"/>
                      <w:r>
                        <w:t>/</w:t>
                      </w:r>
                      <w:proofErr w:type="spellStart"/>
                      <w:r>
                        <w:t>CosB</w:t>
                      </w:r>
                      <w:proofErr w:type="spellEnd"/>
                      <w:r>
                        <w:t xml:space="preserve">) = W </w:t>
                      </w:r>
                      <w:proofErr w:type="spellStart"/>
                      <w:r>
                        <w:t>CosB</w:t>
                      </w:r>
                      <w:proofErr w:type="spellEnd"/>
                      <w:r>
                        <w:t xml:space="preserve">/ </w:t>
                      </w:r>
                      <w:proofErr w:type="spellStart"/>
                      <w:r>
                        <w:t>SinA</w:t>
                      </w:r>
                      <w:proofErr w:type="spellEnd"/>
                      <w:r>
                        <w:t xml:space="preserve"> </w:t>
                      </w:r>
                      <w:proofErr w:type="spellStart"/>
                      <w:r>
                        <w:t>CosB+CosA</w:t>
                      </w:r>
                      <w:proofErr w:type="spellEnd"/>
                      <w:r>
                        <w:t xml:space="preserve"> </w:t>
                      </w:r>
                      <w:proofErr w:type="spellStart"/>
                      <w:r>
                        <w:t>SinB</w:t>
                      </w:r>
                      <w:proofErr w:type="spellEnd"/>
                      <w:r>
                        <w:br/>
                        <w:t>T</w:t>
                      </w:r>
                      <w:r w:rsidRPr="000B248E">
                        <w:rPr>
                          <w:vertAlign w:val="subscript"/>
                        </w:rPr>
                        <w:t>1</w:t>
                      </w:r>
                      <w:r>
                        <w:t xml:space="preserve"> = W CosB/Sin(A+B)</w:t>
                      </w:r>
                    </w:p>
                    <w:p w14:paraId="3C27AAC2" w14:textId="77777777" w:rsidR="002827BA" w:rsidRPr="000B248E" w:rsidRDefault="002827BA" w:rsidP="002827BA">
                      <w:pPr>
                        <w:pStyle w:val="NoSpacing"/>
                      </w:pPr>
                      <w:r>
                        <w:t>T</w:t>
                      </w:r>
                      <w:r w:rsidRPr="000B248E">
                        <w:rPr>
                          <w:vertAlign w:val="subscript"/>
                        </w:rPr>
                        <w:t>2</w:t>
                      </w:r>
                      <w:r>
                        <w:t xml:space="preserve"> = W CosA/Sin(A+B)</w:t>
                      </w:r>
                      <w:r w:rsidRPr="002827BA">
                        <w:rPr>
                          <w:i/>
                          <w:noProof/>
                          <w:color w:val="ED7D31" w:themeColor="accent2"/>
                          <w:sz w:val="20"/>
                          <w:szCs w:val="24"/>
                          <w:vertAlign w:val="subscript"/>
                        </w:rPr>
                        <w:t xml:space="preserve"> </w:t>
                      </w:r>
                    </w:p>
                    <w:p w14:paraId="7A4C9653" w14:textId="77777777" w:rsidR="002827BA" w:rsidRDefault="002827BA"/>
                  </w:txbxContent>
                </v:textbox>
                <w10:wrap anchorx="margin"/>
              </v:shape>
            </w:pict>
          </mc:Fallback>
        </mc:AlternateContent>
      </w:r>
      <w:r w:rsidR="002D3300">
        <w:rPr>
          <w:i/>
          <w:color w:val="ED7D31" w:themeColor="accent2"/>
          <w:sz w:val="24"/>
          <w:szCs w:val="24"/>
        </w:rPr>
        <w:t>Maximum Tension</w:t>
      </w:r>
      <w:r w:rsidR="004E3437">
        <w:rPr>
          <w:i/>
          <w:color w:val="ED7D31" w:themeColor="accent2"/>
          <w:sz w:val="24"/>
          <w:szCs w:val="24"/>
        </w:rPr>
        <w:br/>
      </w:r>
      <w:r w:rsidR="004E3437">
        <w:rPr>
          <w:i/>
          <w:color w:val="ED7D31" w:themeColor="accent2"/>
          <w:szCs w:val="24"/>
        </w:rPr>
        <w:t xml:space="preserve"> T</w:t>
      </w:r>
      <w:r w:rsidR="00265CFE">
        <w:rPr>
          <w:i/>
          <w:color w:val="ED7D31" w:themeColor="accent2"/>
          <w:szCs w:val="24"/>
        </w:rPr>
        <w:t xml:space="preserve"> </w:t>
      </w:r>
      <w:r w:rsidR="004E3437" w:rsidRPr="004E3437">
        <w:rPr>
          <w:i/>
          <w:color w:val="ED7D31" w:themeColor="accent2"/>
          <w:sz w:val="20"/>
          <w:szCs w:val="24"/>
          <w:vertAlign w:val="subscript"/>
        </w:rPr>
        <w:t>Max</w:t>
      </w:r>
    </w:p>
    <w:p w14:paraId="06571B91" w14:textId="7BB2AC3A" w:rsidR="002D3300" w:rsidRDefault="002D3300" w:rsidP="002D3300">
      <w:pPr>
        <w:jc w:val="both"/>
        <w:rPr>
          <w:i/>
          <w:color w:val="ED7D31" w:themeColor="accent2"/>
          <w:sz w:val="24"/>
          <w:szCs w:val="24"/>
        </w:rPr>
      </w:pPr>
      <w:r>
        <w:rPr>
          <w:noProof/>
          <w:sz w:val="24"/>
          <w:szCs w:val="24"/>
        </w:rPr>
        <w:drawing>
          <wp:inline distT="0" distB="0" distL="0" distR="0" wp14:anchorId="58480932" wp14:editId="62F3176A">
            <wp:extent cx="2800350" cy="2082068"/>
            <wp:effectExtent l="0" t="0" r="0" b="0"/>
            <wp:docPr id="13" name="Picture 13" descr="C:\Users\Marco\Downloads\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Downloads\ma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0494" cy="2089610"/>
                    </a:xfrm>
                    <a:prstGeom prst="rect">
                      <a:avLst/>
                    </a:prstGeom>
                    <a:noFill/>
                    <a:ln>
                      <a:noFill/>
                    </a:ln>
                  </pic:spPr>
                </pic:pic>
              </a:graphicData>
            </a:graphic>
          </wp:inline>
        </w:drawing>
      </w:r>
    </w:p>
    <w:p w14:paraId="10862B41" w14:textId="06360B99" w:rsidR="002827BA" w:rsidRDefault="002827BA" w:rsidP="002D3300">
      <w:pPr>
        <w:jc w:val="both"/>
        <w:rPr>
          <w:i/>
          <w:color w:val="ED7D31" w:themeColor="accent2"/>
          <w:sz w:val="24"/>
          <w:szCs w:val="24"/>
        </w:rPr>
      </w:pPr>
      <w:r>
        <w:rPr>
          <w:i/>
          <w:color w:val="ED7D31" w:themeColor="accent2"/>
          <w:sz w:val="24"/>
          <w:szCs w:val="24"/>
        </w:rPr>
        <w:t>T</w:t>
      </w:r>
      <w:r w:rsidRPr="004E3437">
        <w:rPr>
          <w:i/>
          <w:color w:val="ED7D31" w:themeColor="accent2"/>
          <w:szCs w:val="24"/>
          <w:vertAlign w:val="subscript"/>
        </w:rPr>
        <w:t>0</w:t>
      </w:r>
    </w:p>
    <w:p w14:paraId="708FF515" w14:textId="3746FCE4" w:rsidR="002827BA" w:rsidRDefault="002827BA" w:rsidP="002D3300">
      <w:pPr>
        <w:jc w:val="both"/>
        <w:rPr>
          <w:i/>
          <w:color w:val="ED7D31" w:themeColor="accent2"/>
          <w:sz w:val="24"/>
          <w:szCs w:val="24"/>
        </w:rPr>
      </w:pPr>
      <w:r>
        <w:rPr>
          <w:i/>
          <w:noProof/>
          <w:color w:val="ED7D31" w:themeColor="accent2"/>
          <w:sz w:val="20"/>
          <w:szCs w:val="24"/>
          <w:vertAlign w:val="subscript"/>
        </w:rPr>
        <w:drawing>
          <wp:inline distT="0" distB="0" distL="0" distR="0" wp14:anchorId="78597ABF" wp14:editId="303D9E01">
            <wp:extent cx="2705100" cy="1314292"/>
            <wp:effectExtent l="0" t="0" r="0" b="635"/>
            <wp:docPr id="18" name="Picture 18" descr="C:\Users\Marco\Download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ownloads\t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152" cy="1332780"/>
                    </a:xfrm>
                    <a:prstGeom prst="rect">
                      <a:avLst/>
                    </a:prstGeom>
                    <a:noFill/>
                    <a:ln>
                      <a:noFill/>
                    </a:ln>
                  </pic:spPr>
                </pic:pic>
              </a:graphicData>
            </a:graphic>
          </wp:inline>
        </w:drawing>
      </w:r>
    </w:p>
    <w:p w14:paraId="77AF6648" w14:textId="42DFB7E2" w:rsidR="002D3300" w:rsidRDefault="002827BA" w:rsidP="002D3300">
      <w:pPr>
        <w:jc w:val="both"/>
        <w:rPr>
          <w:i/>
          <w:color w:val="ED7D31" w:themeColor="accent2"/>
          <w:sz w:val="24"/>
          <w:szCs w:val="24"/>
        </w:rPr>
      </w:pPr>
      <w:r>
        <w:rPr>
          <w:i/>
          <w:color w:val="ED7D31" w:themeColor="accent2"/>
          <w:sz w:val="24"/>
          <w:szCs w:val="24"/>
        </w:rPr>
        <w:t xml:space="preserve">T </w:t>
      </w:r>
      <w:r w:rsidR="002D3300" w:rsidRPr="002827BA">
        <w:rPr>
          <w:i/>
          <w:color w:val="ED7D31" w:themeColor="accent2"/>
          <w:sz w:val="24"/>
          <w:szCs w:val="24"/>
          <w:vertAlign w:val="subscript"/>
        </w:rPr>
        <w:t xml:space="preserve">Minimum </w:t>
      </w:r>
    </w:p>
    <w:p w14:paraId="1EF3CDDF" w14:textId="77777777" w:rsidR="002D3300" w:rsidRDefault="002D3300" w:rsidP="002D3300">
      <w:pPr>
        <w:jc w:val="both"/>
        <w:rPr>
          <w:i/>
          <w:color w:val="ED7D31" w:themeColor="accent2"/>
          <w:sz w:val="24"/>
          <w:szCs w:val="24"/>
        </w:rPr>
      </w:pPr>
      <w:r>
        <w:rPr>
          <w:i/>
          <w:noProof/>
          <w:color w:val="ED7D31" w:themeColor="accent2"/>
          <w:sz w:val="24"/>
          <w:szCs w:val="24"/>
        </w:rPr>
        <w:drawing>
          <wp:inline distT="0" distB="0" distL="0" distR="0" wp14:anchorId="2BDA8ADE" wp14:editId="2F1D95D5">
            <wp:extent cx="2800350" cy="2334174"/>
            <wp:effectExtent l="0" t="0" r="0" b="9525"/>
            <wp:docPr id="14" name="Picture 14" descr="C:\Users\Marco\Download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Downloads\m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2230" cy="2352411"/>
                    </a:xfrm>
                    <a:prstGeom prst="rect">
                      <a:avLst/>
                    </a:prstGeom>
                    <a:noFill/>
                    <a:ln>
                      <a:noFill/>
                    </a:ln>
                  </pic:spPr>
                </pic:pic>
              </a:graphicData>
            </a:graphic>
          </wp:inline>
        </w:drawing>
      </w:r>
    </w:p>
    <w:p w14:paraId="0E153A46" w14:textId="77777777" w:rsidR="004E3437" w:rsidRDefault="004E3437" w:rsidP="004E3437">
      <w:pPr>
        <w:pStyle w:val="NoSpacing"/>
      </w:pPr>
      <w:r>
        <w:t>T</w:t>
      </w:r>
      <w:r w:rsidRPr="000B248E">
        <w:rPr>
          <w:vertAlign w:val="subscript"/>
        </w:rPr>
        <w:t>1</w:t>
      </w:r>
      <w:r>
        <w:t xml:space="preserve"> = W CosB/Sin(A+B)</w:t>
      </w:r>
    </w:p>
    <w:p w14:paraId="5F6936B1" w14:textId="77777777" w:rsidR="004E3437" w:rsidRPr="000B248E" w:rsidRDefault="004E3437" w:rsidP="004E3437">
      <w:pPr>
        <w:pStyle w:val="NoSpacing"/>
      </w:pPr>
      <w:r>
        <w:t>T</w:t>
      </w:r>
      <w:r w:rsidRPr="000B248E">
        <w:rPr>
          <w:vertAlign w:val="subscript"/>
        </w:rPr>
        <w:t>2</w:t>
      </w:r>
      <w:r>
        <w:t xml:space="preserve"> = W CosA/Sin(A+B)</w:t>
      </w:r>
    </w:p>
    <w:p w14:paraId="0A2DA547" w14:textId="77777777" w:rsidR="002D3300" w:rsidRDefault="002D3300" w:rsidP="002D3300">
      <w:pPr>
        <w:jc w:val="both"/>
        <w:rPr>
          <w:i/>
          <w:color w:val="ED7D31" w:themeColor="accent2"/>
          <w:sz w:val="24"/>
          <w:szCs w:val="24"/>
        </w:rPr>
      </w:pPr>
    </w:p>
    <w:p w14:paraId="142A504A" w14:textId="77777777" w:rsidR="002D3300" w:rsidRDefault="002D3300" w:rsidP="002D3300">
      <w:pPr>
        <w:jc w:val="both"/>
        <w:rPr>
          <w:i/>
          <w:color w:val="ED7D31" w:themeColor="accent2"/>
          <w:sz w:val="24"/>
          <w:szCs w:val="24"/>
        </w:rPr>
      </w:pPr>
    </w:p>
    <w:p w14:paraId="3656E2E7" w14:textId="77777777" w:rsidR="002D3300" w:rsidRDefault="002D3300" w:rsidP="002D3300">
      <w:pPr>
        <w:jc w:val="both"/>
        <w:rPr>
          <w:i/>
          <w:color w:val="ED7D31" w:themeColor="accent2"/>
          <w:sz w:val="24"/>
          <w:szCs w:val="24"/>
        </w:rPr>
      </w:pPr>
    </w:p>
    <w:p w14:paraId="3E4B7E5A" w14:textId="77777777" w:rsidR="002D3300" w:rsidRDefault="002D3300" w:rsidP="002D3300">
      <w:pPr>
        <w:jc w:val="both"/>
        <w:rPr>
          <w:i/>
          <w:color w:val="ED7D31" w:themeColor="accent2"/>
          <w:sz w:val="24"/>
          <w:szCs w:val="24"/>
        </w:rPr>
      </w:pPr>
    </w:p>
    <w:p w14:paraId="46E5D573" w14:textId="77777777" w:rsidR="00CA08B4" w:rsidRDefault="00CA08B4" w:rsidP="002D3300">
      <w:pPr>
        <w:jc w:val="both"/>
        <w:rPr>
          <w:i/>
          <w:color w:val="ED7D31" w:themeColor="accent2"/>
          <w:sz w:val="24"/>
          <w:szCs w:val="24"/>
        </w:rPr>
      </w:pPr>
    </w:p>
    <w:p w14:paraId="38B5A916" w14:textId="1432EB99" w:rsidR="00066B02" w:rsidRDefault="00066B02" w:rsidP="002D3300">
      <w:pPr>
        <w:jc w:val="both"/>
        <w:rPr>
          <w:i/>
          <w:color w:val="ED7D31" w:themeColor="accent2"/>
          <w:sz w:val="24"/>
          <w:szCs w:val="24"/>
        </w:rPr>
      </w:pPr>
      <w:r>
        <w:rPr>
          <w:i/>
          <w:color w:val="ED7D31" w:themeColor="accent2"/>
          <w:sz w:val="24"/>
          <w:szCs w:val="24"/>
        </w:rPr>
        <w:lastRenderedPageBreak/>
        <w:t>Linear Guide Drawing</w:t>
      </w:r>
    </w:p>
    <w:p w14:paraId="5A6A8837" w14:textId="12D496B8" w:rsidR="002D3300" w:rsidRDefault="007B4627" w:rsidP="00340ACE">
      <w:pPr>
        <w:pStyle w:val="NoSpacing"/>
        <w:jc w:val="center"/>
      </w:pPr>
      <w:r>
        <w:rPr>
          <w:noProof/>
        </w:rPr>
        <w:drawing>
          <wp:inline distT="0" distB="0" distL="0" distR="0" wp14:anchorId="2A49A500" wp14:editId="07F7F7F0">
            <wp:extent cx="5720080" cy="4051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051300"/>
                    </a:xfrm>
                    <a:prstGeom prst="rect">
                      <a:avLst/>
                    </a:prstGeom>
                    <a:noFill/>
                    <a:ln>
                      <a:noFill/>
                    </a:ln>
                  </pic:spPr>
                </pic:pic>
              </a:graphicData>
            </a:graphic>
          </wp:inline>
        </w:drawing>
      </w:r>
    </w:p>
    <w:p w14:paraId="00A6DABA" w14:textId="63A79360" w:rsidR="006F7BED" w:rsidRPr="006F7BED" w:rsidRDefault="006F7BED" w:rsidP="006F7BED">
      <w:pPr>
        <w:pStyle w:val="NoSpacing"/>
        <w:rPr>
          <w:i/>
          <w:color w:val="ED7D31" w:themeColor="accent2"/>
        </w:rPr>
      </w:pPr>
      <w:r w:rsidRPr="006F7BED">
        <w:rPr>
          <w:i/>
          <w:color w:val="ED7D31" w:themeColor="accent2"/>
        </w:rPr>
        <w:t>Tensioner Link</w:t>
      </w:r>
    </w:p>
    <w:p w14:paraId="6EB744D3" w14:textId="37BB5C51" w:rsidR="002C5EB3" w:rsidRDefault="002C5EB3" w:rsidP="002D3300">
      <w:pPr>
        <w:pStyle w:val="NoSpacing"/>
      </w:pPr>
    </w:p>
    <w:p w14:paraId="3AAB27DA" w14:textId="23202ED0" w:rsidR="00340ACE" w:rsidRDefault="006F7BED" w:rsidP="00340ACE">
      <w:pPr>
        <w:pStyle w:val="NoSpacing"/>
        <w:rPr>
          <w:i/>
          <w:color w:val="ED7D31" w:themeColor="accent2"/>
        </w:rPr>
      </w:pPr>
      <w:r>
        <w:rPr>
          <w:i/>
          <w:noProof/>
          <w:color w:val="ED7D31" w:themeColor="accent2"/>
        </w:rPr>
        <w:drawing>
          <wp:inline distT="0" distB="0" distL="0" distR="0" wp14:anchorId="797BC463" wp14:editId="1C2A1170">
            <wp:extent cx="5582093" cy="39046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9539" cy="3916885"/>
                    </a:xfrm>
                    <a:prstGeom prst="rect">
                      <a:avLst/>
                    </a:prstGeom>
                    <a:noFill/>
                    <a:ln>
                      <a:noFill/>
                    </a:ln>
                  </pic:spPr>
                </pic:pic>
              </a:graphicData>
            </a:graphic>
          </wp:inline>
        </w:drawing>
      </w:r>
    </w:p>
    <w:p w14:paraId="1A51F46E" w14:textId="53AF3F66" w:rsidR="001330A0" w:rsidRDefault="001330A0" w:rsidP="001330A0">
      <w:pPr>
        <w:pStyle w:val="NoSpacing"/>
        <w:rPr>
          <w:i/>
          <w:color w:val="ED7D31" w:themeColor="accent2"/>
        </w:rPr>
      </w:pPr>
    </w:p>
    <w:p w14:paraId="05202165" w14:textId="7DC2E4D0" w:rsidR="001330A0" w:rsidRDefault="001330A0" w:rsidP="001330A0">
      <w:pPr>
        <w:pStyle w:val="NoSpacing"/>
        <w:rPr>
          <w:i/>
          <w:color w:val="ED7D31" w:themeColor="accent2"/>
        </w:rPr>
      </w:pPr>
      <w:r>
        <w:rPr>
          <w:i/>
          <w:color w:val="ED7D31" w:themeColor="accent2"/>
        </w:rPr>
        <w:lastRenderedPageBreak/>
        <w:t>Prototype pictures</w:t>
      </w:r>
    </w:p>
    <w:p w14:paraId="5A98CACD" w14:textId="66C2A134" w:rsidR="001330A0" w:rsidRDefault="001330A0" w:rsidP="001330A0">
      <w:pPr>
        <w:pStyle w:val="NoSpacing"/>
        <w:rPr>
          <w:i/>
          <w:color w:val="ED7D31" w:themeColor="accent2"/>
        </w:rPr>
      </w:pPr>
      <w:r>
        <w:rPr>
          <w:i/>
          <w:noProof/>
          <w:color w:val="ED7D31" w:themeColor="accent2"/>
        </w:rPr>
        <w:drawing>
          <wp:inline distT="0" distB="0" distL="0" distR="0" wp14:anchorId="6B424F8A" wp14:editId="24C2C000">
            <wp:extent cx="2923953" cy="2761313"/>
            <wp:effectExtent l="0" t="0" r="0" b="1270"/>
            <wp:docPr id="30" name="Picture 30" descr="C:\Users\Marco\Downloads\37073084_2066894446965554_6577943375343779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co\Downloads\37073084_2066894446965554_657794337534377984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9367" cy="2775870"/>
                    </a:xfrm>
                    <a:prstGeom prst="rect">
                      <a:avLst/>
                    </a:prstGeom>
                    <a:noFill/>
                    <a:ln>
                      <a:noFill/>
                    </a:ln>
                  </pic:spPr>
                </pic:pic>
              </a:graphicData>
            </a:graphic>
          </wp:inline>
        </w:drawing>
      </w:r>
    </w:p>
    <w:p w14:paraId="0E5A4B0E" w14:textId="6489EDB0" w:rsidR="002C5EB3" w:rsidRDefault="00CA08B4" w:rsidP="001330A0">
      <w:pPr>
        <w:pStyle w:val="NoSpacing"/>
        <w:rPr>
          <w:i/>
          <w:color w:val="ED7D31" w:themeColor="accent2"/>
        </w:rPr>
      </w:pPr>
      <w:r>
        <w:rPr>
          <w:i/>
          <w:color w:val="ED7D31" w:themeColor="accent2"/>
        </w:rPr>
        <w:br/>
      </w:r>
      <w:r>
        <w:rPr>
          <w:i/>
          <w:noProof/>
          <w:color w:val="ED7D31" w:themeColor="accent2"/>
          <w:sz w:val="24"/>
          <w:szCs w:val="24"/>
        </w:rPr>
        <w:drawing>
          <wp:inline distT="0" distB="0" distL="0" distR="0" wp14:anchorId="65B48F1C" wp14:editId="44B34CE4">
            <wp:extent cx="2952750" cy="3483361"/>
            <wp:effectExtent l="0" t="0" r="0" b="3175"/>
            <wp:docPr id="20" name="Picture 20" descr="C:\Users\Marco\Downloads\37027096_2066758823645783_33461372127553781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o\Downloads\37027096_2066758823645783_3346137212755378176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2750" cy="3483361"/>
                    </a:xfrm>
                    <a:prstGeom prst="rect">
                      <a:avLst/>
                    </a:prstGeom>
                    <a:noFill/>
                    <a:ln>
                      <a:noFill/>
                    </a:ln>
                  </pic:spPr>
                </pic:pic>
              </a:graphicData>
            </a:graphic>
          </wp:inline>
        </w:drawing>
      </w:r>
    </w:p>
    <w:p w14:paraId="1A7070AD" w14:textId="669F5A5D" w:rsidR="00AF592E" w:rsidRDefault="00AF592E" w:rsidP="001330A0">
      <w:pPr>
        <w:pStyle w:val="NoSpacing"/>
        <w:rPr>
          <w:i/>
          <w:color w:val="ED7D31" w:themeColor="accent2"/>
        </w:rPr>
      </w:pPr>
    </w:p>
    <w:p w14:paraId="0A5A8080" w14:textId="4D005264" w:rsidR="00AF592E" w:rsidRDefault="00AF592E" w:rsidP="001330A0">
      <w:pPr>
        <w:pStyle w:val="NoSpacing"/>
        <w:rPr>
          <w:i/>
          <w:color w:val="ED7D31" w:themeColor="accent2"/>
        </w:rPr>
      </w:pPr>
    </w:p>
    <w:p w14:paraId="2065A065" w14:textId="75C702E7" w:rsidR="00AF592E" w:rsidRDefault="00AF592E" w:rsidP="001330A0">
      <w:pPr>
        <w:pStyle w:val="NoSpacing"/>
        <w:rPr>
          <w:i/>
          <w:color w:val="ED7D31" w:themeColor="accent2"/>
        </w:rPr>
      </w:pPr>
    </w:p>
    <w:p w14:paraId="6EC74B4E" w14:textId="6EA0E50C" w:rsidR="00AF592E" w:rsidRDefault="00AF592E" w:rsidP="001330A0">
      <w:pPr>
        <w:pStyle w:val="NoSpacing"/>
        <w:rPr>
          <w:i/>
          <w:color w:val="ED7D31" w:themeColor="accent2"/>
        </w:rPr>
      </w:pPr>
    </w:p>
    <w:p w14:paraId="2D7FE4FD" w14:textId="1E80797B" w:rsidR="00AF592E" w:rsidRDefault="00AF592E" w:rsidP="001330A0">
      <w:pPr>
        <w:pStyle w:val="NoSpacing"/>
        <w:rPr>
          <w:i/>
          <w:color w:val="ED7D31" w:themeColor="accent2"/>
        </w:rPr>
      </w:pPr>
    </w:p>
    <w:p w14:paraId="41C126AB" w14:textId="29F556CC" w:rsidR="00AF592E" w:rsidRDefault="00AF592E" w:rsidP="001330A0">
      <w:pPr>
        <w:pStyle w:val="NoSpacing"/>
        <w:rPr>
          <w:i/>
          <w:color w:val="ED7D31" w:themeColor="accent2"/>
        </w:rPr>
      </w:pPr>
    </w:p>
    <w:p w14:paraId="440FA06F" w14:textId="268A9160" w:rsidR="00AF592E" w:rsidRDefault="00AF592E" w:rsidP="001330A0">
      <w:pPr>
        <w:pStyle w:val="NoSpacing"/>
        <w:rPr>
          <w:i/>
          <w:color w:val="ED7D31" w:themeColor="accent2"/>
        </w:rPr>
      </w:pPr>
    </w:p>
    <w:p w14:paraId="2CF7DB8E" w14:textId="3BAE9B98" w:rsidR="00AF592E" w:rsidRDefault="00AF592E" w:rsidP="001330A0">
      <w:pPr>
        <w:pStyle w:val="NoSpacing"/>
        <w:rPr>
          <w:i/>
          <w:color w:val="ED7D31" w:themeColor="accent2"/>
        </w:rPr>
      </w:pPr>
    </w:p>
    <w:p w14:paraId="3493FB39" w14:textId="2C198DDA" w:rsidR="00AF592E" w:rsidRDefault="00AF592E" w:rsidP="001330A0">
      <w:pPr>
        <w:pStyle w:val="NoSpacing"/>
        <w:rPr>
          <w:i/>
          <w:color w:val="ED7D31" w:themeColor="accent2"/>
        </w:rPr>
      </w:pPr>
    </w:p>
    <w:p w14:paraId="6B63BD5C" w14:textId="6C64521A" w:rsidR="00AF592E" w:rsidRDefault="00AF592E" w:rsidP="001330A0">
      <w:pPr>
        <w:pStyle w:val="NoSpacing"/>
        <w:rPr>
          <w:i/>
          <w:color w:val="ED7D31" w:themeColor="accent2"/>
        </w:rPr>
      </w:pPr>
    </w:p>
    <w:p w14:paraId="5FAEADFF" w14:textId="4B5607E5" w:rsidR="00AF592E" w:rsidRDefault="00AF592E" w:rsidP="001330A0">
      <w:pPr>
        <w:pStyle w:val="NoSpacing"/>
        <w:rPr>
          <w:i/>
          <w:color w:val="ED7D31" w:themeColor="accent2"/>
        </w:rPr>
      </w:pPr>
    </w:p>
    <w:p w14:paraId="3E79CA7C" w14:textId="6159DF45" w:rsidR="00AF592E" w:rsidRDefault="00AF592E" w:rsidP="001330A0">
      <w:pPr>
        <w:pStyle w:val="NoSpacing"/>
        <w:rPr>
          <w:i/>
          <w:color w:val="ED7D31" w:themeColor="accent2"/>
        </w:rPr>
      </w:pPr>
    </w:p>
    <w:p w14:paraId="4FD74D4E" w14:textId="11BD911D" w:rsidR="00AF592E" w:rsidRDefault="00AF592E" w:rsidP="001330A0">
      <w:pPr>
        <w:pStyle w:val="NoSpacing"/>
        <w:rPr>
          <w:i/>
          <w:color w:val="ED7D31" w:themeColor="accent2"/>
        </w:rPr>
      </w:pPr>
    </w:p>
    <w:p w14:paraId="3074CEF7" w14:textId="3594D3AB" w:rsidR="00AF592E" w:rsidRDefault="00AF592E" w:rsidP="001330A0">
      <w:pPr>
        <w:pStyle w:val="NoSpacing"/>
        <w:rPr>
          <w:i/>
          <w:color w:val="ED7D31" w:themeColor="accent2"/>
        </w:rPr>
      </w:pPr>
      <w:r>
        <w:rPr>
          <w:i/>
          <w:color w:val="ED7D31" w:themeColor="accent2"/>
        </w:rPr>
        <w:lastRenderedPageBreak/>
        <w:t>Coil winder machine frame design</w:t>
      </w:r>
    </w:p>
    <w:p w14:paraId="5CE53931" w14:textId="26A7A574" w:rsidR="00AF592E" w:rsidRDefault="00AF592E" w:rsidP="001330A0">
      <w:pPr>
        <w:pStyle w:val="NoSpacing"/>
        <w:rPr>
          <w:i/>
          <w:color w:val="ED7D31" w:themeColor="accent2"/>
        </w:rPr>
      </w:pPr>
      <w:r>
        <w:rPr>
          <w:noProof/>
        </w:rPr>
        <w:drawing>
          <wp:inline distT="0" distB="0" distL="0" distR="0" wp14:anchorId="65E05022" wp14:editId="6ECD5FBB">
            <wp:extent cx="5731510" cy="21399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39950"/>
                    </a:xfrm>
                    <a:prstGeom prst="rect">
                      <a:avLst/>
                    </a:prstGeom>
                  </pic:spPr>
                </pic:pic>
              </a:graphicData>
            </a:graphic>
          </wp:inline>
        </w:drawing>
      </w:r>
    </w:p>
    <w:p w14:paraId="08830D5D" w14:textId="217CECD2" w:rsidR="003E7775" w:rsidRDefault="003E7775" w:rsidP="001330A0">
      <w:pPr>
        <w:pStyle w:val="NoSpacing"/>
        <w:rPr>
          <w:i/>
          <w:color w:val="ED7D31" w:themeColor="accent2"/>
        </w:rPr>
      </w:pPr>
      <w:r>
        <w:rPr>
          <w:noProof/>
        </w:rPr>
        <w:drawing>
          <wp:inline distT="0" distB="0" distL="0" distR="0" wp14:anchorId="61892610" wp14:editId="2AD86A6A">
            <wp:extent cx="5731510" cy="34537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53765"/>
                    </a:xfrm>
                    <a:prstGeom prst="rect">
                      <a:avLst/>
                    </a:prstGeom>
                  </pic:spPr>
                </pic:pic>
              </a:graphicData>
            </a:graphic>
          </wp:inline>
        </w:drawing>
      </w:r>
    </w:p>
    <w:p w14:paraId="50960570" w14:textId="265B7FAB" w:rsidR="001E79F2" w:rsidRDefault="001E79F2" w:rsidP="001330A0">
      <w:pPr>
        <w:pStyle w:val="NoSpacing"/>
        <w:rPr>
          <w:i/>
          <w:color w:val="ED7D31" w:themeColor="accent2"/>
        </w:rPr>
      </w:pPr>
    </w:p>
    <w:p w14:paraId="1F3D7EC4" w14:textId="1534EF29" w:rsidR="001E79F2" w:rsidRDefault="001E79F2" w:rsidP="001330A0">
      <w:pPr>
        <w:pStyle w:val="NoSpacing"/>
        <w:rPr>
          <w:i/>
          <w:color w:val="ED7D31" w:themeColor="accent2"/>
        </w:rPr>
      </w:pPr>
    </w:p>
    <w:p w14:paraId="2AC7B616" w14:textId="4AA13AB1" w:rsidR="001E79F2" w:rsidRDefault="001E79F2" w:rsidP="001330A0">
      <w:pPr>
        <w:pStyle w:val="NoSpacing"/>
        <w:rPr>
          <w:i/>
          <w:color w:val="ED7D31" w:themeColor="accent2"/>
        </w:rPr>
      </w:pPr>
    </w:p>
    <w:p w14:paraId="265563D5" w14:textId="34E39974" w:rsidR="001E79F2" w:rsidRDefault="001E79F2" w:rsidP="001330A0">
      <w:pPr>
        <w:pStyle w:val="NoSpacing"/>
        <w:rPr>
          <w:i/>
          <w:color w:val="ED7D31" w:themeColor="accent2"/>
        </w:rPr>
      </w:pPr>
    </w:p>
    <w:p w14:paraId="1A82BE07" w14:textId="24C0BF94" w:rsidR="001E79F2" w:rsidRDefault="001E79F2" w:rsidP="001330A0">
      <w:pPr>
        <w:pStyle w:val="NoSpacing"/>
        <w:rPr>
          <w:i/>
          <w:color w:val="ED7D31" w:themeColor="accent2"/>
        </w:rPr>
      </w:pPr>
    </w:p>
    <w:p w14:paraId="11824A9D" w14:textId="4E752534" w:rsidR="001E79F2" w:rsidRDefault="001E79F2" w:rsidP="001330A0">
      <w:pPr>
        <w:pStyle w:val="NoSpacing"/>
        <w:rPr>
          <w:i/>
          <w:color w:val="ED7D31" w:themeColor="accent2"/>
        </w:rPr>
      </w:pPr>
    </w:p>
    <w:p w14:paraId="7F211042" w14:textId="3279A20C" w:rsidR="001E79F2" w:rsidRDefault="001E79F2" w:rsidP="001330A0">
      <w:pPr>
        <w:pStyle w:val="NoSpacing"/>
        <w:rPr>
          <w:i/>
          <w:color w:val="ED7D31" w:themeColor="accent2"/>
        </w:rPr>
      </w:pPr>
    </w:p>
    <w:p w14:paraId="7F4A79C0" w14:textId="672DC152" w:rsidR="001E79F2" w:rsidRDefault="001E79F2" w:rsidP="001330A0">
      <w:pPr>
        <w:pStyle w:val="NoSpacing"/>
        <w:rPr>
          <w:i/>
          <w:color w:val="ED7D31" w:themeColor="accent2"/>
        </w:rPr>
      </w:pPr>
    </w:p>
    <w:p w14:paraId="615E4951" w14:textId="792FA328" w:rsidR="001E79F2" w:rsidRDefault="001E79F2" w:rsidP="001330A0">
      <w:pPr>
        <w:pStyle w:val="NoSpacing"/>
        <w:rPr>
          <w:i/>
          <w:color w:val="ED7D31" w:themeColor="accent2"/>
        </w:rPr>
      </w:pPr>
    </w:p>
    <w:p w14:paraId="3393239A" w14:textId="2EC99E58" w:rsidR="001E79F2" w:rsidRDefault="001E79F2" w:rsidP="001330A0">
      <w:pPr>
        <w:pStyle w:val="NoSpacing"/>
        <w:rPr>
          <w:i/>
          <w:color w:val="ED7D31" w:themeColor="accent2"/>
        </w:rPr>
      </w:pPr>
    </w:p>
    <w:p w14:paraId="07CC4FD1" w14:textId="441EC118" w:rsidR="001E79F2" w:rsidRDefault="001E79F2" w:rsidP="001330A0">
      <w:pPr>
        <w:pStyle w:val="NoSpacing"/>
        <w:rPr>
          <w:i/>
          <w:color w:val="ED7D31" w:themeColor="accent2"/>
        </w:rPr>
      </w:pPr>
    </w:p>
    <w:p w14:paraId="6AE28A16" w14:textId="0FD85C11" w:rsidR="001E79F2" w:rsidRDefault="001E79F2" w:rsidP="001330A0">
      <w:pPr>
        <w:pStyle w:val="NoSpacing"/>
        <w:rPr>
          <w:i/>
          <w:color w:val="ED7D31" w:themeColor="accent2"/>
        </w:rPr>
      </w:pPr>
    </w:p>
    <w:p w14:paraId="7A50A534" w14:textId="02DEC277" w:rsidR="001E79F2" w:rsidRDefault="001E79F2" w:rsidP="001330A0">
      <w:pPr>
        <w:pStyle w:val="NoSpacing"/>
        <w:rPr>
          <w:i/>
          <w:color w:val="ED7D31" w:themeColor="accent2"/>
        </w:rPr>
      </w:pPr>
    </w:p>
    <w:p w14:paraId="36D70B66" w14:textId="72DD1C6C" w:rsidR="001E79F2" w:rsidRDefault="001E79F2" w:rsidP="001330A0">
      <w:pPr>
        <w:pStyle w:val="NoSpacing"/>
        <w:rPr>
          <w:i/>
          <w:color w:val="ED7D31" w:themeColor="accent2"/>
        </w:rPr>
      </w:pPr>
    </w:p>
    <w:p w14:paraId="2798604F" w14:textId="1BB380F5" w:rsidR="001E79F2" w:rsidRDefault="001E79F2" w:rsidP="001330A0">
      <w:pPr>
        <w:pStyle w:val="NoSpacing"/>
        <w:rPr>
          <w:i/>
          <w:color w:val="ED7D31" w:themeColor="accent2"/>
        </w:rPr>
      </w:pPr>
    </w:p>
    <w:p w14:paraId="5066EAB4" w14:textId="1746E1F8" w:rsidR="001E79F2" w:rsidRDefault="001E79F2" w:rsidP="001330A0">
      <w:pPr>
        <w:pStyle w:val="NoSpacing"/>
        <w:rPr>
          <w:i/>
          <w:color w:val="ED7D31" w:themeColor="accent2"/>
        </w:rPr>
      </w:pPr>
    </w:p>
    <w:p w14:paraId="1557B41F" w14:textId="60A5D89C" w:rsidR="001E79F2" w:rsidRDefault="001E79F2" w:rsidP="001330A0">
      <w:pPr>
        <w:pStyle w:val="NoSpacing"/>
        <w:rPr>
          <w:i/>
          <w:color w:val="ED7D31" w:themeColor="accent2"/>
        </w:rPr>
      </w:pPr>
    </w:p>
    <w:p w14:paraId="5573C039" w14:textId="54A22598" w:rsidR="001E79F2" w:rsidRDefault="001E79F2" w:rsidP="001330A0">
      <w:pPr>
        <w:pStyle w:val="NoSpacing"/>
        <w:rPr>
          <w:i/>
          <w:color w:val="ED7D31" w:themeColor="accent2"/>
        </w:rPr>
      </w:pPr>
    </w:p>
    <w:p w14:paraId="6B891EB8" w14:textId="3313D7D1" w:rsidR="001E79F2" w:rsidRDefault="001E79F2" w:rsidP="001330A0">
      <w:pPr>
        <w:pStyle w:val="NoSpacing"/>
        <w:rPr>
          <w:i/>
          <w:color w:val="ED7D31" w:themeColor="accent2"/>
        </w:rPr>
      </w:pPr>
      <w:r>
        <w:rPr>
          <w:i/>
          <w:noProof/>
          <w:color w:val="ED7D31" w:themeColor="accent2"/>
        </w:rPr>
        <w:lastRenderedPageBreak/>
        <w:drawing>
          <wp:inline distT="0" distB="0" distL="0" distR="0" wp14:anchorId="15297756" wp14:editId="7FD89688">
            <wp:extent cx="5724525" cy="3876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noFill/>
                    </a:ln>
                  </pic:spPr>
                </pic:pic>
              </a:graphicData>
            </a:graphic>
          </wp:inline>
        </w:drawing>
      </w:r>
      <w:bookmarkStart w:id="2" w:name="_GoBack"/>
      <w:bookmarkEnd w:id="2"/>
    </w:p>
    <w:p w14:paraId="0775B540" w14:textId="3FB8B7F3" w:rsidR="001E79F2" w:rsidRPr="002C5EB3" w:rsidRDefault="001E79F2" w:rsidP="001330A0">
      <w:pPr>
        <w:pStyle w:val="NoSpacing"/>
        <w:rPr>
          <w:i/>
          <w:color w:val="ED7D31" w:themeColor="accent2"/>
        </w:rPr>
      </w:pPr>
      <w:r>
        <w:rPr>
          <w:i/>
          <w:noProof/>
          <w:color w:val="ED7D31" w:themeColor="accent2"/>
        </w:rPr>
        <w:lastRenderedPageBreak/>
        <w:drawing>
          <wp:inline distT="0" distB="0" distL="0" distR="0" wp14:anchorId="2800AD2F" wp14:editId="5007363E">
            <wp:extent cx="5734050" cy="5400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sectPr w:rsidR="001E79F2" w:rsidRPr="002C5EB3">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BB904" w14:textId="77777777" w:rsidR="00F52527" w:rsidRDefault="00F52527" w:rsidP="00811450">
      <w:pPr>
        <w:spacing w:after="0" w:line="240" w:lineRule="auto"/>
      </w:pPr>
      <w:r>
        <w:separator/>
      </w:r>
    </w:p>
  </w:endnote>
  <w:endnote w:type="continuationSeparator" w:id="0">
    <w:p w14:paraId="43841B00" w14:textId="77777777" w:rsidR="00F52527" w:rsidRDefault="00F52527" w:rsidP="00811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Neue">
    <w:altName w:val="Arial"/>
    <w:charset w:val="00"/>
    <w:family w:val="auto"/>
    <w:pitch w:val="default"/>
  </w:font>
  <w:font w:name="Quattrocento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8019878"/>
      <w:docPartObj>
        <w:docPartGallery w:val="Page Numbers (Bottom of Page)"/>
        <w:docPartUnique/>
      </w:docPartObj>
    </w:sdtPr>
    <w:sdtEndPr>
      <w:rPr>
        <w:noProof/>
      </w:rPr>
    </w:sdtEndPr>
    <w:sdtContent>
      <w:p w14:paraId="47C11F1E" w14:textId="115A98B2" w:rsidR="00811450" w:rsidRDefault="008114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924423" w14:textId="77777777" w:rsidR="00811450" w:rsidRDefault="00811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2D2F0" w14:textId="77777777" w:rsidR="00F52527" w:rsidRDefault="00F52527" w:rsidP="00811450">
      <w:pPr>
        <w:spacing w:after="0" w:line="240" w:lineRule="auto"/>
      </w:pPr>
      <w:r>
        <w:separator/>
      </w:r>
    </w:p>
  </w:footnote>
  <w:footnote w:type="continuationSeparator" w:id="0">
    <w:p w14:paraId="100487BF" w14:textId="77777777" w:rsidR="00F52527" w:rsidRDefault="00F52527" w:rsidP="00811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44B"/>
    <w:multiLevelType w:val="hybridMultilevel"/>
    <w:tmpl w:val="07A4A12A"/>
    <w:lvl w:ilvl="0" w:tplc="14090001">
      <w:start w:val="1"/>
      <w:numFmt w:val="bullet"/>
      <w:lvlText w:val=""/>
      <w:lvlJc w:val="left"/>
      <w:pPr>
        <w:ind w:left="844" w:hanging="360"/>
      </w:pPr>
      <w:rPr>
        <w:rFonts w:ascii="Symbol" w:hAnsi="Symbol" w:hint="default"/>
      </w:rPr>
    </w:lvl>
    <w:lvl w:ilvl="1" w:tplc="14090003" w:tentative="1">
      <w:start w:val="1"/>
      <w:numFmt w:val="bullet"/>
      <w:lvlText w:val="o"/>
      <w:lvlJc w:val="left"/>
      <w:pPr>
        <w:ind w:left="1564" w:hanging="360"/>
      </w:pPr>
      <w:rPr>
        <w:rFonts w:ascii="Courier New" w:hAnsi="Courier New" w:cs="Courier New" w:hint="default"/>
      </w:rPr>
    </w:lvl>
    <w:lvl w:ilvl="2" w:tplc="14090005" w:tentative="1">
      <w:start w:val="1"/>
      <w:numFmt w:val="bullet"/>
      <w:lvlText w:val=""/>
      <w:lvlJc w:val="left"/>
      <w:pPr>
        <w:ind w:left="2284" w:hanging="360"/>
      </w:pPr>
      <w:rPr>
        <w:rFonts w:ascii="Wingdings" w:hAnsi="Wingdings" w:hint="default"/>
      </w:rPr>
    </w:lvl>
    <w:lvl w:ilvl="3" w:tplc="14090001" w:tentative="1">
      <w:start w:val="1"/>
      <w:numFmt w:val="bullet"/>
      <w:lvlText w:val=""/>
      <w:lvlJc w:val="left"/>
      <w:pPr>
        <w:ind w:left="3004" w:hanging="360"/>
      </w:pPr>
      <w:rPr>
        <w:rFonts w:ascii="Symbol" w:hAnsi="Symbol" w:hint="default"/>
      </w:rPr>
    </w:lvl>
    <w:lvl w:ilvl="4" w:tplc="14090003" w:tentative="1">
      <w:start w:val="1"/>
      <w:numFmt w:val="bullet"/>
      <w:lvlText w:val="o"/>
      <w:lvlJc w:val="left"/>
      <w:pPr>
        <w:ind w:left="3724" w:hanging="360"/>
      </w:pPr>
      <w:rPr>
        <w:rFonts w:ascii="Courier New" w:hAnsi="Courier New" w:cs="Courier New" w:hint="default"/>
      </w:rPr>
    </w:lvl>
    <w:lvl w:ilvl="5" w:tplc="14090005" w:tentative="1">
      <w:start w:val="1"/>
      <w:numFmt w:val="bullet"/>
      <w:lvlText w:val=""/>
      <w:lvlJc w:val="left"/>
      <w:pPr>
        <w:ind w:left="4444" w:hanging="360"/>
      </w:pPr>
      <w:rPr>
        <w:rFonts w:ascii="Wingdings" w:hAnsi="Wingdings" w:hint="default"/>
      </w:rPr>
    </w:lvl>
    <w:lvl w:ilvl="6" w:tplc="14090001" w:tentative="1">
      <w:start w:val="1"/>
      <w:numFmt w:val="bullet"/>
      <w:lvlText w:val=""/>
      <w:lvlJc w:val="left"/>
      <w:pPr>
        <w:ind w:left="5164" w:hanging="360"/>
      </w:pPr>
      <w:rPr>
        <w:rFonts w:ascii="Symbol" w:hAnsi="Symbol" w:hint="default"/>
      </w:rPr>
    </w:lvl>
    <w:lvl w:ilvl="7" w:tplc="14090003" w:tentative="1">
      <w:start w:val="1"/>
      <w:numFmt w:val="bullet"/>
      <w:lvlText w:val="o"/>
      <w:lvlJc w:val="left"/>
      <w:pPr>
        <w:ind w:left="5884" w:hanging="360"/>
      </w:pPr>
      <w:rPr>
        <w:rFonts w:ascii="Courier New" w:hAnsi="Courier New" w:cs="Courier New" w:hint="default"/>
      </w:rPr>
    </w:lvl>
    <w:lvl w:ilvl="8" w:tplc="14090005" w:tentative="1">
      <w:start w:val="1"/>
      <w:numFmt w:val="bullet"/>
      <w:lvlText w:val=""/>
      <w:lvlJc w:val="left"/>
      <w:pPr>
        <w:ind w:left="6604" w:hanging="360"/>
      </w:pPr>
      <w:rPr>
        <w:rFonts w:ascii="Wingdings" w:hAnsi="Wingdings" w:hint="default"/>
      </w:rPr>
    </w:lvl>
  </w:abstractNum>
  <w:abstractNum w:abstractNumId="1" w15:restartNumberingAfterBreak="0">
    <w:nsid w:val="04E61375"/>
    <w:multiLevelType w:val="hybridMultilevel"/>
    <w:tmpl w:val="5454AA12"/>
    <w:lvl w:ilvl="0" w:tplc="14090001">
      <w:start w:val="1"/>
      <w:numFmt w:val="bullet"/>
      <w:lvlText w:val=""/>
      <w:lvlJc w:val="left"/>
      <w:pPr>
        <w:ind w:left="890" w:hanging="360"/>
      </w:pPr>
      <w:rPr>
        <w:rFonts w:ascii="Symbol" w:hAnsi="Symbol" w:hint="default"/>
      </w:rPr>
    </w:lvl>
    <w:lvl w:ilvl="1" w:tplc="14090003" w:tentative="1">
      <w:start w:val="1"/>
      <w:numFmt w:val="bullet"/>
      <w:lvlText w:val="o"/>
      <w:lvlJc w:val="left"/>
      <w:pPr>
        <w:ind w:left="1610" w:hanging="360"/>
      </w:pPr>
      <w:rPr>
        <w:rFonts w:ascii="Courier New" w:hAnsi="Courier New" w:cs="Courier New" w:hint="default"/>
      </w:rPr>
    </w:lvl>
    <w:lvl w:ilvl="2" w:tplc="14090005" w:tentative="1">
      <w:start w:val="1"/>
      <w:numFmt w:val="bullet"/>
      <w:lvlText w:val=""/>
      <w:lvlJc w:val="left"/>
      <w:pPr>
        <w:ind w:left="2330" w:hanging="360"/>
      </w:pPr>
      <w:rPr>
        <w:rFonts w:ascii="Wingdings" w:hAnsi="Wingdings" w:hint="default"/>
      </w:rPr>
    </w:lvl>
    <w:lvl w:ilvl="3" w:tplc="14090001" w:tentative="1">
      <w:start w:val="1"/>
      <w:numFmt w:val="bullet"/>
      <w:lvlText w:val=""/>
      <w:lvlJc w:val="left"/>
      <w:pPr>
        <w:ind w:left="3050" w:hanging="360"/>
      </w:pPr>
      <w:rPr>
        <w:rFonts w:ascii="Symbol" w:hAnsi="Symbol" w:hint="default"/>
      </w:rPr>
    </w:lvl>
    <w:lvl w:ilvl="4" w:tplc="14090003" w:tentative="1">
      <w:start w:val="1"/>
      <w:numFmt w:val="bullet"/>
      <w:lvlText w:val="o"/>
      <w:lvlJc w:val="left"/>
      <w:pPr>
        <w:ind w:left="3770" w:hanging="360"/>
      </w:pPr>
      <w:rPr>
        <w:rFonts w:ascii="Courier New" w:hAnsi="Courier New" w:cs="Courier New" w:hint="default"/>
      </w:rPr>
    </w:lvl>
    <w:lvl w:ilvl="5" w:tplc="14090005" w:tentative="1">
      <w:start w:val="1"/>
      <w:numFmt w:val="bullet"/>
      <w:lvlText w:val=""/>
      <w:lvlJc w:val="left"/>
      <w:pPr>
        <w:ind w:left="4490" w:hanging="360"/>
      </w:pPr>
      <w:rPr>
        <w:rFonts w:ascii="Wingdings" w:hAnsi="Wingdings" w:hint="default"/>
      </w:rPr>
    </w:lvl>
    <w:lvl w:ilvl="6" w:tplc="14090001" w:tentative="1">
      <w:start w:val="1"/>
      <w:numFmt w:val="bullet"/>
      <w:lvlText w:val=""/>
      <w:lvlJc w:val="left"/>
      <w:pPr>
        <w:ind w:left="5210" w:hanging="360"/>
      </w:pPr>
      <w:rPr>
        <w:rFonts w:ascii="Symbol" w:hAnsi="Symbol" w:hint="default"/>
      </w:rPr>
    </w:lvl>
    <w:lvl w:ilvl="7" w:tplc="14090003" w:tentative="1">
      <w:start w:val="1"/>
      <w:numFmt w:val="bullet"/>
      <w:lvlText w:val="o"/>
      <w:lvlJc w:val="left"/>
      <w:pPr>
        <w:ind w:left="5930" w:hanging="360"/>
      </w:pPr>
      <w:rPr>
        <w:rFonts w:ascii="Courier New" w:hAnsi="Courier New" w:cs="Courier New" w:hint="default"/>
      </w:rPr>
    </w:lvl>
    <w:lvl w:ilvl="8" w:tplc="14090005" w:tentative="1">
      <w:start w:val="1"/>
      <w:numFmt w:val="bullet"/>
      <w:lvlText w:val=""/>
      <w:lvlJc w:val="left"/>
      <w:pPr>
        <w:ind w:left="6650" w:hanging="360"/>
      </w:pPr>
      <w:rPr>
        <w:rFonts w:ascii="Wingdings" w:hAnsi="Wingdings" w:hint="default"/>
      </w:rPr>
    </w:lvl>
  </w:abstractNum>
  <w:abstractNum w:abstractNumId="2" w15:restartNumberingAfterBreak="0">
    <w:nsid w:val="0FFF6D0D"/>
    <w:multiLevelType w:val="hybridMultilevel"/>
    <w:tmpl w:val="A0D6CA00"/>
    <w:lvl w:ilvl="0" w:tplc="14090001">
      <w:start w:val="1"/>
      <w:numFmt w:val="bullet"/>
      <w:lvlText w:val=""/>
      <w:lvlJc w:val="left"/>
      <w:pPr>
        <w:ind w:left="890" w:hanging="360"/>
      </w:pPr>
      <w:rPr>
        <w:rFonts w:ascii="Symbol" w:hAnsi="Symbol" w:hint="default"/>
      </w:rPr>
    </w:lvl>
    <w:lvl w:ilvl="1" w:tplc="14090003" w:tentative="1">
      <w:start w:val="1"/>
      <w:numFmt w:val="bullet"/>
      <w:lvlText w:val="o"/>
      <w:lvlJc w:val="left"/>
      <w:pPr>
        <w:ind w:left="1610" w:hanging="360"/>
      </w:pPr>
      <w:rPr>
        <w:rFonts w:ascii="Courier New" w:hAnsi="Courier New" w:cs="Courier New" w:hint="default"/>
      </w:rPr>
    </w:lvl>
    <w:lvl w:ilvl="2" w:tplc="14090005" w:tentative="1">
      <w:start w:val="1"/>
      <w:numFmt w:val="bullet"/>
      <w:lvlText w:val=""/>
      <w:lvlJc w:val="left"/>
      <w:pPr>
        <w:ind w:left="2330" w:hanging="360"/>
      </w:pPr>
      <w:rPr>
        <w:rFonts w:ascii="Wingdings" w:hAnsi="Wingdings" w:hint="default"/>
      </w:rPr>
    </w:lvl>
    <w:lvl w:ilvl="3" w:tplc="14090001" w:tentative="1">
      <w:start w:val="1"/>
      <w:numFmt w:val="bullet"/>
      <w:lvlText w:val=""/>
      <w:lvlJc w:val="left"/>
      <w:pPr>
        <w:ind w:left="3050" w:hanging="360"/>
      </w:pPr>
      <w:rPr>
        <w:rFonts w:ascii="Symbol" w:hAnsi="Symbol" w:hint="default"/>
      </w:rPr>
    </w:lvl>
    <w:lvl w:ilvl="4" w:tplc="14090003" w:tentative="1">
      <w:start w:val="1"/>
      <w:numFmt w:val="bullet"/>
      <w:lvlText w:val="o"/>
      <w:lvlJc w:val="left"/>
      <w:pPr>
        <w:ind w:left="3770" w:hanging="360"/>
      </w:pPr>
      <w:rPr>
        <w:rFonts w:ascii="Courier New" w:hAnsi="Courier New" w:cs="Courier New" w:hint="default"/>
      </w:rPr>
    </w:lvl>
    <w:lvl w:ilvl="5" w:tplc="14090005" w:tentative="1">
      <w:start w:val="1"/>
      <w:numFmt w:val="bullet"/>
      <w:lvlText w:val=""/>
      <w:lvlJc w:val="left"/>
      <w:pPr>
        <w:ind w:left="4490" w:hanging="360"/>
      </w:pPr>
      <w:rPr>
        <w:rFonts w:ascii="Wingdings" w:hAnsi="Wingdings" w:hint="default"/>
      </w:rPr>
    </w:lvl>
    <w:lvl w:ilvl="6" w:tplc="14090001" w:tentative="1">
      <w:start w:val="1"/>
      <w:numFmt w:val="bullet"/>
      <w:lvlText w:val=""/>
      <w:lvlJc w:val="left"/>
      <w:pPr>
        <w:ind w:left="5210" w:hanging="360"/>
      </w:pPr>
      <w:rPr>
        <w:rFonts w:ascii="Symbol" w:hAnsi="Symbol" w:hint="default"/>
      </w:rPr>
    </w:lvl>
    <w:lvl w:ilvl="7" w:tplc="14090003" w:tentative="1">
      <w:start w:val="1"/>
      <w:numFmt w:val="bullet"/>
      <w:lvlText w:val="o"/>
      <w:lvlJc w:val="left"/>
      <w:pPr>
        <w:ind w:left="5930" w:hanging="360"/>
      </w:pPr>
      <w:rPr>
        <w:rFonts w:ascii="Courier New" w:hAnsi="Courier New" w:cs="Courier New" w:hint="default"/>
      </w:rPr>
    </w:lvl>
    <w:lvl w:ilvl="8" w:tplc="14090005" w:tentative="1">
      <w:start w:val="1"/>
      <w:numFmt w:val="bullet"/>
      <w:lvlText w:val=""/>
      <w:lvlJc w:val="left"/>
      <w:pPr>
        <w:ind w:left="6650" w:hanging="360"/>
      </w:pPr>
      <w:rPr>
        <w:rFonts w:ascii="Wingdings" w:hAnsi="Wingdings" w:hint="default"/>
      </w:rPr>
    </w:lvl>
  </w:abstractNum>
  <w:abstractNum w:abstractNumId="3" w15:restartNumberingAfterBreak="0">
    <w:nsid w:val="290020E4"/>
    <w:multiLevelType w:val="multilevel"/>
    <w:tmpl w:val="F5FA2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18A3C8F"/>
    <w:multiLevelType w:val="hybridMultilevel"/>
    <w:tmpl w:val="2F8A1706"/>
    <w:lvl w:ilvl="0" w:tplc="14090001">
      <w:start w:val="1"/>
      <w:numFmt w:val="bullet"/>
      <w:lvlText w:val=""/>
      <w:lvlJc w:val="left"/>
      <w:pPr>
        <w:ind w:left="890" w:hanging="360"/>
      </w:pPr>
      <w:rPr>
        <w:rFonts w:ascii="Symbol" w:hAnsi="Symbol" w:hint="default"/>
      </w:rPr>
    </w:lvl>
    <w:lvl w:ilvl="1" w:tplc="14090003" w:tentative="1">
      <w:start w:val="1"/>
      <w:numFmt w:val="bullet"/>
      <w:lvlText w:val="o"/>
      <w:lvlJc w:val="left"/>
      <w:pPr>
        <w:ind w:left="1610" w:hanging="360"/>
      </w:pPr>
      <w:rPr>
        <w:rFonts w:ascii="Courier New" w:hAnsi="Courier New" w:cs="Courier New" w:hint="default"/>
      </w:rPr>
    </w:lvl>
    <w:lvl w:ilvl="2" w:tplc="14090005" w:tentative="1">
      <w:start w:val="1"/>
      <w:numFmt w:val="bullet"/>
      <w:lvlText w:val=""/>
      <w:lvlJc w:val="left"/>
      <w:pPr>
        <w:ind w:left="2330" w:hanging="360"/>
      </w:pPr>
      <w:rPr>
        <w:rFonts w:ascii="Wingdings" w:hAnsi="Wingdings" w:hint="default"/>
      </w:rPr>
    </w:lvl>
    <w:lvl w:ilvl="3" w:tplc="14090001" w:tentative="1">
      <w:start w:val="1"/>
      <w:numFmt w:val="bullet"/>
      <w:lvlText w:val=""/>
      <w:lvlJc w:val="left"/>
      <w:pPr>
        <w:ind w:left="3050" w:hanging="360"/>
      </w:pPr>
      <w:rPr>
        <w:rFonts w:ascii="Symbol" w:hAnsi="Symbol" w:hint="default"/>
      </w:rPr>
    </w:lvl>
    <w:lvl w:ilvl="4" w:tplc="14090003" w:tentative="1">
      <w:start w:val="1"/>
      <w:numFmt w:val="bullet"/>
      <w:lvlText w:val="o"/>
      <w:lvlJc w:val="left"/>
      <w:pPr>
        <w:ind w:left="3770" w:hanging="360"/>
      </w:pPr>
      <w:rPr>
        <w:rFonts w:ascii="Courier New" w:hAnsi="Courier New" w:cs="Courier New" w:hint="default"/>
      </w:rPr>
    </w:lvl>
    <w:lvl w:ilvl="5" w:tplc="14090005" w:tentative="1">
      <w:start w:val="1"/>
      <w:numFmt w:val="bullet"/>
      <w:lvlText w:val=""/>
      <w:lvlJc w:val="left"/>
      <w:pPr>
        <w:ind w:left="4490" w:hanging="360"/>
      </w:pPr>
      <w:rPr>
        <w:rFonts w:ascii="Wingdings" w:hAnsi="Wingdings" w:hint="default"/>
      </w:rPr>
    </w:lvl>
    <w:lvl w:ilvl="6" w:tplc="14090001" w:tentative="1">
      <w:start w:val="1"/>
      <w:numFmt w:val="bullet"/>
      <w:lvlText w:val=""/>
      <w:lvlJc w:val="left"/>
      <w:pPr>
        <w:ind w:left="5210" w:hanging="360"/>
      </w:pPr>
      <w:rPr>
        <w:rFonts w:ascii="Symbol" w:hAnsi="Symbol" w:hint="default"/>
      </w:rPr>
    </w:lvl>
    <w:lvl w:ilvl="7" w:tplc="14090003" w:tentative="1">
      <w:start w:val="1"/>
      <w:numFmt w:val="bullet"/>
      <w:lvlText w:val="o"/>
      <w:lvlJc w:val="left"/>
      <w:pPr>
        <w:ind w:left="5930" w:hanging="360"/>
      </w:pPr>
      <w:rPr>
        <w:rFonts w:ascii="Courier New" w:hAnsi="Courier New" w:cs="Courier New" w:hint="default"/>
      </w:rPr>
    </w:lvl>
    <w:lvl w:ilvl="8" w:tplc="14090005" w:tentative="1">
      <w:start w:val="1"/>
      <w:numFmt w:val="bullet"/>
      <w:lvlText w:val=""/>
      <w:lvlJc w:val="left"/>
      <w:pPr>
        <w:ind w:left="665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D0"/>
    <w:rsid w:val="00004220"/>
    <w:rsid w:val="00035402"/>
    <w:rsid w:val="000410F1"/>
    <w:rsid w:val="0005093B"/>
    <w:rsid w:val="00066B02"/>
    <w:rsid w:val="000B248E"/>
    <w:rsid w:val="000E235B"/>
    <w:rsid w:val="000E5B70"/>
    <w:rsid w:val="00106852"/>
    <w:rsid w:val="001330A0"/>
    <w:rsid w:val="001D2741"/>
    <w:rsid w:val="001E3272"/>
    <w:rsid w:val="001E79F2"/>
    <w:rsid w:val="00246D92"/>
    <w:rsid w:val="00256B9C"/>
    <w:rsid w:val="00265CFE"/>
    <w:rsid w:val="002827BA"/>
    <w:rsid w:val="002C5EB3"/>
    <w:rsid w:val="002D3300"/>
    <w:rsid w:val="002E4E5E"/>
    <w:rsid w:val="00310E03"/>
    <w:rsid w:val="00340ACE"/>
    <w:rsid w:val="003B739F"/>
    <w:rsid w:val="003E7775"/>
    <w:rsid w:val="00435760"/>
    <w:rsid w:val="004E1700"/>
    <w:rsid w:val="004E3437"/>
    <w:rsid w:val="004E4739"/>
    <w:rsid w:val="004F1967"/>
    <w:rsid w:val="00650931"/>
    <w:rsid w:val="00654868"/>
    <w:rsid w:val="006F7BED"/>
    <w:rsid w:val="00766DF9"/>
    <w:rsid w:val="007829D0"/>
    <w:rsid w:val="007B4627"/>
    <w:rsid w:val="00805C0A"/>
    <w:rsid w:val="00811450"/>
    <w:rsid w:val="008769BA"/>
    <w:rsid w:val="00904203"/>
    <w:rsid w:val="00957A36"/>
    <w:rsid w:val="009A0FCC"/>
    <w:rsid w:val="009B5D0F"/>
    <w:rsid w:val="009F69EA"/>
    <w:rsid w:val="00A269B4"/>
    <w:rsid w:val="00AA42E8"/>
    <w:rsid w:val="00AD41BD"/>
    <w:rsid w:val="00AE3117"/>
    <w:rsid w:val="00AE5D08"/>
    <w:rsid w:val="00AF592E"/>
    <w:rsid w:val="00AF7A72"/>
    <w:rsid w:val="00B25110"/>
    <w:rsid w:val="00B27C09"/>
    <w:rsid w:val="00B57632"/>
    <w:rsid w:val="00BE39D7"/>
    <w:rsid w:val="00C3682A"/>
    <w:rsid w:val="00C460FD"/>
    <w:rsid w:val="00C8601B"/>
    <w:rsid w:val="00CA08B4"/>
    <w:rsid w:val="00CD4960"/>
    <w:rsid w:val="00CF6520"/>
    <w:rsid w:val="00D674F9"/>
    <w:rsid w:val="00DA4321"/>
    <w:rsid w:val="00E167C4"/>
    <w:rsid w:val="00EA6E0F"/>
    <w:rsid w:val="00EB2BBF"/>
    <w:rsid w:val="00EE2C88"/>
    <w:rsid w:val="00F52527"/>
    <w:rsid w:val="00F54D4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B7A3"/>
  <w15:chartTrackingRefBased/>
  <w15:docId w15:val="{CF277C3D-3C7B-45FE-940C-5E94C20A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D41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4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5B70"/>
    <w:pPr>
      <w:spacing w:after="0" w:line="240" w:lineRule="auto"/>
    </w:pPr>
  </w:style>
  <w:style w:type="character" w:customStyle="1" w:styleId="Heading1Char">
    <w:name w:val="Heading 1 Char"/>
    <w:basedOn w:val="DefaultParagraphFont"/>
    <w:link w:val="Heading1"/>
    <w:uiPriority w:val="9"/>
    <w:rsid w:val="00AD41BD"/>
    <w:rPr>
      <w:rFonts w:ascii="Times New Roman" w:eastAsia="Times New Roman" w:hAnsi="Times New Roman" w:cs="Times New Roman"/>
      <w:b/>
      <w:bCs/>
      <w:kern w:val="36"/>
      <w:sz w:val="48"/>
      <w:szCs w:val="48"/>
      <w:lang w:eastAsia="en-NZ"/>
    </w:rPr>
  </w:style>
  <w:style w:type="paragraph" w:styleId="Header">
    <w:name w:val="header"/>
    <w:basedOn w:val="Normal"/>
    <w:link w:val="HeaderChar"/>
    <w:uiPriority w:val="99"/>
    <w:unhideWhenUsed/>
    <w:rsid w:val="008114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450"/>
  </w:style>
  <w:style w:type="paragraph" w:styleId="Footer">
    <w:name w:val="footer"/>
    <w:basedOn w:val="Normal"/>
    <w:link w:val="FooterChar"/>
    <w:uiPriority w:val="99"/>
    <w:unhideWhenUsed/>
    <w:rsid w:val="00811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450"/>
  </w:style>
  <w:style w:type="paragraph" w:styleId="NormalWeb">
    <w:name w:val="Normal (Web)"/>
    <w:basedOn w:val="Normal"/>
    <w:uiPriority w:val="99"/>
    <w:semiHidden/>
    <w:unhideWhenUsed/>
    <w:rsid w:val="00CF6520"/>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CF6520"/>
    <w:rPr>
      <w:b/>
      <w:bCs/>
    </w:rPr>
  </w:style>
  <w:style w:type="paragraph" w:styleId="ListParagraph">
    <w:name w:val="List Paragraph"/>
    <w:basedOn w:val="Normal"/>
    <w:uiPriority w:val="34"/>
    <w:qFormat/>
    <w:rsid w:val="00041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275">
      <w:bodyDiv w:val="1"/>
      <w:marLeft w:val="0"/>
      <w:marRight w:val="0"/>
      <w:marTop w:val="0"/>
      <w:marBottom w:val="0"/>
      <w:divBdr>
        <w:top w:val="none" w:sz="0" w:space="0" w:color="auto"/>
        <w:left w:val="none" w:sz="0" w:space="0" w:color="auto"/>
        <w:bottom w:val="none" w:sz="0" w:space="0" w:color="auto"/>
        <w:right w:val="none" w:sz="0" w:space="0" w:color="auto"/>
      </w:divBdr>
    </w:div>
    <w:div w:id="608852340">
      <w:bodyDiv w:val="1"/>
      <w:marLeft w:val="0"/>
      <w:marRight w:val="0"/>
      <w:marTop w:val="0"/>
      <w:marBottom w:val="0"/>
      <w:divBdr>
        <w:top w:val="none" w:sz="0" w:space="0" w:color="auto"/>
        <w:left w:val="none" w:sz="0" w:space="0" w:color="auto"/>
        <w:bottom w:val="none" w:sz="0" w:space="0" w:color="auto"/>
        <w:right w:val="none" w:sz="0" w:space="0" w:color="auto"/>
      </w:divBdr>
    </w:div>
    <w:div w:id="93856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23</Pages>
  <Words>2975</Words>
  <Characters>16962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Wells, Marco</dc:creator>
  <cp:keywords/>
  <dc:description/>
  <cp:lastModifiedBy>Marco Wells</cp:lastModifiedBy>
  <cp:revision>37</cp:revision>
  <dcterms:created xsi:type="dcterms:W3CDTF">2018-07-05T21:04:00Z</dcterms:created>
  <dcterms:modified xsi:type="dcterms:W3CDTF">2018-11-21T21:42:00Z</dcterms:modified>
</cp:coreProperties>
</file>