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E8CDA" w14:textId="77777777" w:rsidR="004A07B1" w:rsidRPr="00615E78" w:rsidRDefault="00000000" w:rsidP="00615E78">
      <w:pPr>
        <w:pStyle w:val="Ttulo1"/>
        <w:jc w:val="both"/>
        <w:rPr>
          <w:lang w:val="es-EC"/>
        </w:rPr>
      </w:pPr>
      <w:bookmarkStart w:id="0" w:name="X18f1c6f73c24eb7344fab775750da9eaa8a4b28"/>
      <w:r w:rsidRPr="00615E78">
        <w:rPr>
          <w:lang w:val="es-EC"/>
        </w:rPr>
        <w:t>Anexo de alcance — Paquete AVANZADA ($6.800 USD, IVA incluido)</w:t>
      </w:r>
    </w:p>
    <w:p w14:paraId="366E6F46" w14:textId="77777777" w:rsidR="004A07B1" w:rsidRPr="00615E78" w:rsidRDefault="00000000" w:rsidP="00615E78">
      <w:pPr>
        <w:pStyle w:val="FirstParagraph"/>
        <w:jc w:val="both"/>
        <w:rPr>
          <w:lang w:val="es-EC"/>
        </w:rPr>
      </w:pPr>
      <w:r w:rsidRPr="00615E78">
        <w:rPr>
          <w:b/>
          <w:bCs/>
          <w:lang w:val="es-EC"/>
        </w:rPr>
        <w:t>Uso:</w:t>
      </w:r>
      <w:r w:rsidRPr="00615E78">
        <w:rPr>
          <w:lang w:val="es-EC"/>
        </w:rPr>
        <w:t xml:space="preserve"> copiar o adjuntar al contrato / propuesta firmada. </w:t>
      </w:r>
      <w:r w:rsidRPr="00615E78">
        <w:rPr>
          <w:b/>
          <w:bCs/>
          <w:lang w:val="es-EC"/>
        </w:rPr>
        <w:t>Moneda:</w:t>
      </w:r>
      <w:r w:rsidRPr="00615E78">
        <w:rPr>
          <w:lang w:val="es-EC"/>
        </w:rPr>
        <w:t xml:space="preserve"> USD, precio incluye IVA (15%). El Proveedor emite factura formal por cada pago. </w:t>
      </w:r>
      <w:r w:rsidRPr="00615E78">
        <w:rPr>
          <w:b/>
          <w:bCs/>
          <w:lang w:val="es-EC"/>
        </w:rPr>
        <w:t>Base:</w:t>
      </w:r>
      <w:r w:rsidRPr="00615E78">
        <w:rPr>
          <w:lang w:val="es-EC"/>
        </w:rPr>
        <w:t xml:space="preserve"> funciones del paquete Intermedia (</w:t>
      </w:r>
      <w:proofErr w:type="gramStart"/>
      <w:r w:rsidRPr="00615E78">
        <w:rPr>
          <w:lang w:val="es-EC"/>
        </w:rPr>
        <w:t>app</w:t>
      </w:r>
      <w:proofErr w:type="gramEnd"/>
      <w:r w:rsidRPr="00615E78">
        <w:rPr>
          <w:lang w:val="es-EC"/>
        </w:rPr>
        <w:t xml:space="preserve"> nativa + peso + reservas) + lo listado abajo. </w:t>
      </w:r>
      <w:r w:rsidRPr="00615E78">
        <w:rPr>
          <w:b/>
          <w:bCs/>
          <w:lang w:val="es-EC"/>
        </w:rPr>
        <w:t>No incluye</w:t>
      </w:r>
      <w:r w:rsidRPr="00615E78">
        <w:rPr>
          <w:lang w:val="es-EC"/>
        </w:rPr>
        <w:t xml:space="preserve"> como entregable separado el “</w:t>
      </w:r>
      <w:proofErr w:type="gramStart"/>
      <w:r w:rsidRPr="00615E78">
        <w:rPr>
          <w:lang w:val="es-EC"/>
        </w:rPr>
        <w:t>link</w:t>
      </w:r>
      <w:proofErr w:type="gramEnd"/>
      <w:r w:rsidRPr="00615E78">
        <w:rPr>
          <w:lang w:val="es-EC"/>
        </w:rPr>
        <w:t xml:space="preserve"> web responsive” del paquete Básica: el Cliente pidió </w:t>
      </w:r>
      <w:proofErr w:type="gramStart"/>
      <w:r w:rsidRPr="00615E78">
        <w:rPr>
          <w:b/>
          <w:bCs/>
          <w:lang w:val="es-EC"/>
        </w:rPr>
        <w:t>app</w:t>
      </w:r>
      <w:proofErr w:type="gramEnd"/>
      <w:r w:rsidRPr="00615E78">
        <w:rPr>
          <w:lang w:val="es-EC"/>
        </w:rPr>
        <w:t xml:space="preserve">; Intermedia/Avanzada se entregan como </w:t>
      </w:r>
      <w:r w:rsidRPr="00615E78">
        <w:rPr>
          <w:b/>
          <w:bCs/>
          <w:lang w:val="es-EC"/>
        </w:rPr>
        <w:t>aplicación en tiendas</w:t>
      </w:r>
      <w:r w:rsidRPr="00615E78">
        <w:rPr>
          <w:lang w:val="es-EC"/>
        </w:rPr>
        <w:t>.</w:t>
      </w:r>
    </w:p>
    <w:p w14:paraId="45AF8F72" w14:textId="77777777" w:rsidR="004A07B1" w:rsidRPr="00615E78" w:rsidRDefault="00000000" w:rsidP="00615E78">
      <w:pPr>
        <w:pStyle w:val="Ttulo2"/>
        <w:jc w:val="both"/>
        <w:rPr>
          <w:lang w:val="es-EC"/>
        </w:rPr>
      </w:pPr>
      <w:bookmarkStart w:id="1" w:name="resumen"/>
      <w:r w:rsidRPr="00615E78">
        <w:rPr>
          <w:lang w:val="es-EC"/>
        </w:rPr>
        <w:t>1. Resumen</w:t>
      </w:r>
    </w:p>
    <w:p w14:paraId="7B1ED909" w14:textId="77777777" w:rsidR="004A07B1" w:rsidRPr="00615E78" w:rsidRDefault="00000000" w:rsidP="00615E78">
      <w:pPr>
        <w:pStyle w:val="FirstParagraph"/>
        <w:jc w:val="both"/>
        <w:rPr>
          <w:lang w:val="es-EC"/>
        </w:rPr>
      </w:pPr>
      <w:r w:rsidRPr="00615E78">
        <w:rPr>
          <w:lang w:val="es-EC"/>
        </w:rPr>
        <w:t xml:space="preserve">El paquete </w:t>
      </w:r>
      <w:r w:rsidRPr="00615E78">
        <w:rPr>
          <w:b/>
          <w:bCs/>
          <w:lang w:val="es-EC"/>
        </w:rPr>
        <w:t>Avanzada</w:t>
      </w:r>
      <w:r w:rsidRPr="00615E78">
        <w:rPr>
          <w:lang w:val="es-EC"/>
        </w:rPr>
        <w:t xml:space="preserve"> entrega la </w:t>
      </w:r>
      <w:proofErr w:type="gramStart"/>
      <w:r w:rsidRPr="00615E78">
        <w:rPr>
          <w:b/>
          <w:bCs/>
          <w:lang w:val="es-EC"/>
        </w:rPr>
        <w:t>app</w:t>
      </w:r>
      <w:proofErr w:type="gramEnd"/>
      <w:r w:rsidRPr="00615E78">
        <w:rPr>
          <w:b/>
          <w:bCs/>
          <w:lang w:val="es-EC"/>
        </w:rPr>
        <w:t xml:space="preserve"> móvil</w:t>
      </w:r>
      <w:r w:rsidRPr="00615E78">
        <w:rPr>
          <w:lang w:val="es-EC"/>
        </w:rPr>
        <w:t xml:space="preserve"> (iOS/Android) de reservas y peso más </w:t>
      </w:r>
      <w:r w:rsidRPr="00615E78">
        <w:rPr>
          <w:b/>
          <w:bCs/>
          <w:lang w:val="es-EC"/>
        </w:rPr>
        <w:t>gestión de membresías, cobros, renovaciones y avisos de vencimiento</w:t>
      </w:r>
      <w:r w:rsidRPr="00615E78">
        <w:rPr>
          <w:lang w:val="es-EC"/>
        </w:rPr>
        <w:t>, con panel de cobros para el gimnasio.</w:t>
      </w:r>
    </w:p>
    <w:p w14:paraId="69791931" w14:textId="77777777" w:rsidR="004A07B1" w:rsidRDefault="00000000" w:rsidP="00615E78">
      <w:pPr>
        <w:pStyle w:val="Textoindependiente"/>
        <w:jc w:val="both"/>
      </w:pPr>
      <w:r>
        <w:rPr>
          <w:b/>
          <w:bCs/>
        </w:rPr>
        <w:t xml:space="preserve">Canal de </w:t>
      </w:r>
      <w:proofErr w:type="spellStart"/>
      <w:r>
        <w:rPr>
          <w:b/>
          <w:bCs/>
        </w:rPr>
        <w:t>entrega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89"/>
        <w:gridCol w:w="8287"/>
      </w:tblGrid>
      <w:tr w:rsidR="004A07B1" w14:paraId="51321C45" w14:textId="77777777" w:rsidTr="004A07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C84E6E" w14:textId="77777777" w:rsidR="004A07B1" w:rsidRDefault="00000000" w:rsidP="00615E78">
            <w:pPr>
              <w:pStyle w:val="Compact"/>
              <w:jc w:val="both"/>
            </w:pPr>
            <w:r>
              <w:t>Rol</w:t>
            </w:r>
          </w:p>
        </w:tc>
        <w:tc>
          <w:tcPr>
            <w:tcW w:w="0" w:type="auto"/>
          </w:tcPr>
          <w:p w14:paraId="5075C5CD" w14:textId="77777777" w:rsidR="004A07B1" w:rsidRDefault="00000000" w:rsidP="00615E78">
            <w:pPr>
              <w:pStyle w:val="Compact"/>
              <w:jc w:val="both"/>
            </w:pPr>
            <w:r>
              <w:t>Cómo usa el sistema</w:t>
            </w:r>
          </w:p>
        </w:tc>
      </w:tr>
      <w:tr w:rsidR="004A07B1" w14:paraId="3CA8F91A" w14:textId="77777777">
        <w:tc>
          <w:tcPr>
            <w:tcW w:w="0" w:type="auto"/>
          </w:tcPr>
          <w:p w14:paraId="0A7351E5" w14:textId="77777777" w:rsidR="004A07B1" w:rsidRDefault="00000000" w:rsidP="00615E78">
            <w:pPr>
              <w:pStyle w:val="Compact"/>
              <w:jc w:val="both"/>
            </w:pPr>
            <w:r>
              <w:t>Socio</w:t>
            </w:r>
          </w:p>
        </w:tc>
        <w:tc>
          <w:tcPr>
            <w:tcW w:w="0" w:type="auto"/>
          </w:tcPr>
          <w:p w14:paraId="051974F8" w14:textId="77777777" w:rsidR="004A07B1" w:rsidRDefault="00000000" w:rsidP="00615E78">
            <w:pPr>
              <w:pStyle w:val="Compact"/>
              <w:jc w:val="both"/>
            </w:pPr>
            <w:r>
              <w:t>App instalada desde App Store / Google Play</w:t>
            </w:r>
          </w:p>
        </w:tc>
      </w:tr>
      <w:tr w:rsidR="004A07B1" w:rsidRPr="00615E78" w14:paraId="3D5AEC8A" w14:textId="77777777">
        <w:tc>
          <w:tcPr>
            <w:tcW w:w="0" w:type="auto"/>
          </w:tcPr>
          <w:p w14:paraId="39693E53" w14:textId="77777777" w:rsidR="004A07B1" w:rsidRDefault="00000000" w:rsidP="00615E78">
            <w:pPr>
              <w:pStyle w:val="Compact"/>
              <w:jc w:val="both"/>
            </w:pPr>
            <w:r>
              <w:t>Staff / admin</w:t>
            </w:r>
          </w:p>
        </w:tc>
        <w:tc>
          <w:tcPr>
            <w:tcW w:w="0" w:type="auto"/>
          </w:tcPr>
          <w:p w14:paraId="1588D4DD" w14:textId="77777777" w:rsidR="004A07B1" w:rsidRPr="00615E78" w:rsidRDefault="00000000" w:rsidP="00615E78">
            <w:pPr>
              <w:pStyle w:val="Compact"/>
              <w:jc w:val="both"/>
              <w:rPr>
                <w:lang w:val="es-EC"/>
              </w:rPr>
            </w:pPr>
            <w:r w:rsidRPr="00615E78">
              <w:rPr>
                <w:lang w:val="es-EC"/>
              </w:rPr>
              <w:t xml:space="preserve">Misma </w:t>
            </w:r>
            <w:proofErr w:type="gramStart"/>
            <w:r w:rsidRPr="00615E78">
              <w:rPr>
                <w:lang w:val="es-EC"/>
              </w:rPr>
              <w:t>app</w:t>
            </w:r>
            <w:proofErr w:type="gramEnd"/>
            <w:r w:rsidRPr="00615E78">
              <w:rPr>
                <w:lang w:val="es-EC"/>
              </w:rPr>
              <w:t xml:space="preserve"> o pantalla grande (</w:t>
            </w:r>
            <w:proofErr w:type="spellStart"/>
            <w:r w:rsidRPr="00615E78">
              <w:rPr>
                <w:lang w:val="es-EC"/>
              </w:rPr>
              <w:t>tablet</w:t>
            </w:r>
            <w:proofErr w:type="spellEnd"/>
            <w:r w:rsidRPr="00615E78">
              <w:rPr>
                <w:lang w:val="es-EC"/>
              </w:rPr>
              <w:t xml:space="preserve">/PC) para cobros y </w:t>
            </w:r>
            <w:proofErr w:type="spellStart"/>
            <w:r w:rsidRPr="00615E78">
              <w:rPr>
                <w:lang w:val="es-EC"/>
              </w:rPr>
              <w:t>check</w:t>
            </w:r>
            <w:proofErr w:type="spellEnd"/>
            <w:r w:rsidRPr="00615E78">
              <w:rPr>
                <w:lang w:val="es-EC"/>
              </w:rPr>
              <w:t>-in — no es un “sitio web” tipo Básica como producto aparte</w:t>
            </w:r>
          </w:p>
        </w:tc>
      </w:tr>
    </w:tbl>
    <w:p w14:paraId="64314432" w14:textId="77777777" w:rsidR="004A07B1" w:rsidRPr="00615E78" w:rsidRDefault="00000000" w:rsidP="00615E78">
      <w:pPr>
        <w:pStyle w:val="Textoindependiente"/>
        <w:jc w:val="both"/>
        <w:rPr>
          <w:lang w:val="es-EC"/>
        </w:rPr>
      </w:pPr>
      <w:r w:rsidRPr="00615E78">
        <w:rPr>
          <w:lang w:val="es-EC"/>
        </w:rPr>
        <w:t xml:space="preserve">Con el estado actual del Cliente (datáfono </w:t>
      </w:r>
      <w:proofErr w:type="spellStart"/>
      <w:r w:rsidRPr="00615E78">
        <w:rPr>
          <w:b/>
          <w:bCs/>
          <w:lang w:val="es-EC"/>
        </w:rPr>
        <w:t>Datafast</w:t>
      </w:r>
      <w:proofErr w:type="spellEnd"/>
      <w:r w:rsidRPr="00615E78">
        <w:rPr>
          <w:b/>
          <w:bCs/>
          <w:lang w:val="es-EC"/>
        </w:rPr>
        <w:t xml:space="preserve"> físico</w:t>
      </w:r>
      <w:r w:rsidRPr="00615E78">
        <w:rPr>
          <w:lang w:val="es-EC"/>
        </w:rPr>
        <w:t xml:space="preserve">, sin comercio electrónico online), el cobro de membresías se registra en </w:t>
      </w:r>
      <w:proofErr w:type="gramStart"/>
      <w:r w:rsidRPr="00615E78">
        <w:rPr>
          <w:b/>
          <w:bCs/>
          <w:lang w:val="es-EC"/>
        </w:rPr>
        <w:t>recepción</w:t>
      </w:r>
      <w:proofErr w:type="gramEnd"/>
      <w:r w:rsidRPr="00615E78">
        <w:rPr>
          <w:lang w:val="es-EC"/>
        </w:rPr>
        <w:t xml:space="preserve">. Si el Cliente activa después </w:t>
      </w:r>
      <w:proofErr w:type="spellStart"/>
      <w:r w:rsidRPr="00615E78">
        <w:rPr>
          <w:b/>
          <w:bCs/>
          <w:lang w:val="es-EC"/>
        </w:rPr>
        <w:t>Datafast</w:t>
      </w:r>
      <w:proofErr w:type="spellEnd"/>
      <w:r w:rsidRPr="00615E78">
        <w:rPr>
          <w:b/>
          <w:bCs/>
          <w:lang w:val="es-EC"/>
        </w:rPr>
        <w:t xml:space="preserve"> </w:t>
      </w:r>
      <w:proofErr w:type="spellStart"/>
      <w:r w:rsidRPr="00615E78">
        <w:rPr>
          <w:b/>
          <w:bCs/>
          <w:lang w:val="es-EC"/>
        </w:rPr>
        <w:t>Dataweb</w:t>
      </w:r>
      <w:proofErr w:type="spellEnd"/>
      <w:r w:rsidRPr="00615E78">
        <w:rPr>
          <w:lang w:val="es-EC"/>
        </w:rPr>
        <w:t xml:space="preserve"> (u otra pasarela online acordada), la conexión del botón de pago de membresía en la </w:t>
      </w:r>
      <w:proofErr w:type="gramStart"/>
      <w:r w:rsidRPr="00615E78">
        <w:rPr>
          <w:lang w:val="es-EC"/>
        </w:rPr>
        <w:t>app</w:t>
      </w:r>
      <w:proofErr w:type="gramEnd"/>
      <w:r w:rsidRPr="00615E78">
        <w:rPr>
          <w:lang w:val="es-EC"/>
        </w:rPr>
        <w:t xml:space="preserve"> forma parte de este mismo paquete </w:t>
      </w:r>
      <w:r w:rsidRPr="00615E78">
        <w:rPr>
          <w:b/>
          <w:bCs/>
          <w:lang w:val="es-EC"/>
        </w:rPr>
        <w:t>sin recargo del precio Avanzada</w:t>
      </w:r>
      <w:r w:rsidRPr="00615E78">
        <w:rPr>
          <w:lang w:val="es-EC"/>
        </w:rPr>
        <w:t>, siempre que el Cliente aporte las credenciales y esté la cuenta aprobada.</w:t>
      </w:r>
    </w:p>
    <w:p w14:paraId="511218BD" w14:textId="77777777" w:rsidR="004A07B1" w:rsidRPr="00615E78" w:rsidRDefault="00000000" w:rsidP="00615E78">
      <w:pPr>
        <w:pStyle w:val="Ttulo2"/>
        <w:jc w:val="both"/>
        <w:rPr>
          <w:lang w:val="es-EC"/>
        </w:rPr>
      </w:pPr>
      <w:bookmarkStart w:id="2" w:name="checklist-incluido-en-avanzada"/>
      <w:bookmarkEnd w:id="1"/>
      <w:r w:rsidRPr="00615E78">
        <w:rPr>
          <w:lang w:val="es-EC"/>
        </w:rPr>
        <w:t xml:space="preserve">2. </w:t>
      </w:r>
      <w:proofErr w:type="spellStart"/>
      <w:r w:rsidRPr="00615E78">
        <w:rPr>
          <w:lang w:val="es-EC"/>
        </w:rPr>
        <w:t>Checklist</w:t>
      </w:r>
      <w:proofErr w:type="spellEnd"/>
      <w:r w:rsidRPr="00615E78">
        <w:rPr>
          <w:lang w:val="es-EC"/>
        </w:rPr>
        <w:t xml:space="preserve"> — Incluido en Avanzada</w:t>
      </w:r>
    </w:p>
    <w:p w14:paraId="3E4BFE0D" w14:textId="77777777" w:rsidR="004A07B1" w:rsidRPr="00615E78" w:rsidRDefault="00000000" w:rsidP="00615E78">
      <w:pPr>
        <w:pStyle w:val="Ttulo3"/>
        <w:jc w:val="both"/>
        <w:rPr>
          <w:lang w:val="es-EC"/>
        </w:rPr>
      </w:pPr>
      <w:bookmarkStart w:id="3" w:name="X63174dd28e2613b43872d4cdb77a6423b1a8b08"/>
      <w:r w:rsidRPr="00615E78">
        <w:rPr>
          <w:lang w:val="es-EC"/>
        </w:rPr>
        <w:t xml:space="preserve">2.1 Funciones Intermedia (entrega = </w:t>
      </w:r>
      <w:proofErr w:type="gramStart"/>
      <w:r w:rsidRPr="00615E78">
        <w:rPr>
          <w:lang w:val="es-EC"/>
        </w:rPr>
        <w:t>app</w:t>
      </w:r>
      <w:proofErr w:type="gramEnd"/>
      <w:r w:rsidRPr="00615E78">
        <w:rPr>
          <w:lang w:val="es-EC"/>
        </w:rPr>
        <w:t>, no web Básica)</w:t>
      </w:r>
    </w:p>
    <w:p w14:paraId="045E0813" w14:textId="77777777" w:rsidR="004A07B1" w:rsidRPr="00615E78" w:rsidRDefault="00000000" w:rsidP="00615E78">
      <w:pPr>
        <w:pStyle w:val="Compact"/>
        <w:numPr>
          <w:ilvl w:val="0"/>
          <w:numId w:val="2"/>
        </w:numPr>
        <w:jc w:val="both"/>
        <w:rPr>
          <w:lang w:val="es-EC"/>
        </w:rPr>
      </w:pPr>
      <w:r w:rsidRPr="00615E78">
        <w:rPr>
          <w:lang w:val="es-EC"/>
        </w:rPr>
        <w:t xml:space="preserve">☐ </w:t>
      </w:r>
      <w:r w:rsidRPr="00615E78">
        <w:rPr>
          <w:b/>
          <w:bCs/>
          <w:lang w:val="es-EC"/>
        </w:rPr>
        <w:t>App iOS y Android</w:t>
      </w:r>
      <w:r w:rsidRPr="00615E78">
        <w:rPr>
          <w:lang w:val="es-EC"/>
        </w:rPr>
        <w:t xml:space="preserve"> publicada en tiendas (sujeto a cuentas de desarrollador del Cliente)</w:t>
      </w:r>
    </w:p>
    <w:p w14:paraId="26688218" w14:textId="77777777" w:rsidR="004A07B1" w:rsidRPr="00615E78" w:rsidRDefault="00000000" w:rsidP="00615E78">
      <w:pPr>
        <w:pStyle w:val="Compact"/>
        <w:numPr>
          <w:ilvl w:val="0"/>
          <w:numId w:val="2"/>
        </w:numPr>
        <w:jc w:val="both"/>
        <w:rPr>
          <w:lang w:val="es-EC"/>
        </w:rPr>
      </w:pPr>
      <w:r w:rsidRPr="00615E78">
        <w:rPr>
          <w:lang w:val="es-EC"/>
        </w:rPr>
        <w:t>☐ Motor de reservas: áreas/clases, aforo, cancelación, reagenda, lista de espera</w:t>
      </w:r>
    </w:p>
    <w:p w14:paraId="1253873F" w14:textId="77777777" w:rsidR="004A07B1" w:rsidRPr="00615E78" w:rsidRDefault="00000000" w:rsidP="00615E78">
      <w:pPr>
        <w:pStyle w:val="Compact"/>
        <w:numPr>
          <w:ilvl w:val="0"/>
          <w:numId w:val="2"/>
        </w:numPr>
        <w:jc w:val="both"/>
        <w:rPr>
          <w:lang w:val="es-EC"/>
        </w:rPr>
      </w:pPr>
      <w:r w:rsidRPr="00615E78">
        <w:rPr>
          <w:lang w:val="es-EC"/>
        </w:rPr>
        <w:t>☐ Catálogo y agenda (día / semana / mes)</w:t>
      </w:r>
    </w:p>
    <w:p w14:paraId="29783C07" w14:textId="77777777" w:rsidR="004A07B1" w:rsidRDefault="00000000" w:rsidP="00615E78">
      <w:pPr>
        <w:pStyle w:val="Compact"/>
        <w:numPr>
          <w:ilvl w:val="0"/>
          <w:numId w:val="2"/>
        </w:numPr>
        <w:jc w:val="both"/>
      </w:pPr>
      <w:r>
        <w:t xml:space="preserve">☐ Check-in con </w:t>
      </w:r>
      <w:proofErr w:type="spellStart"/>
      <w:r>
        <w:t>código</w:t>
      </w:r>
      <w:proofErr w:type="spellEnd"/>
      <w:r>
        <w:t xml:space="preserve"> QR</w:t>
      </w:r>
    </w:p>
    <w:p w14:paraId="04A39E9B" w14:textId="77777777" w:rsidR="004A07B1" w:rsidRPr="00615E78" w:rsidRDefault="00000000" w:rsidP="00615E78">
      <w:pPr>
        <w:pStyle w:val="Compact"/>
        <w:numPr>
          <w:ilvl w:val="0"/>
          <w:numId w:val="2"/>
        </w:numPr>
        <w:jc w:val="both"/>
        <w:rPr>
          <w:lang w:val="es-EC"/>
        </w:rPr>
      </w:pPr>
      <w:r w:rsidRPr="00615E78">
        <w:rPr>
          <w:lang w:val="es-EC"/>
        </w:rPr>
        <w:t xml:space="preserve">☐ Panel de administración y marca del </w:t>
      </w:r>
      <w:proofErr w:type="spellStart"/>
      <w:r w:rsidRPr="00615E78">
        <w:rPr>
          <w:lang w:val="es-EC"/>
        </w:rPr>
        <w:t>gym</w:t>
      </w:r>
      <w:proofErr w:type="spellEnd"/>
      <w:r w:rsidRPr="00615E78">
        <w:rPr>
          <w:lang w:val="es-EC"/>
        </w:rPr>
        <w:t xml:space="preserve"> (logo, colores, nombre) — usable en </w:t>
      </w:r>
      <w:proofErr w:type="spellStart"/>
      <w:r w:rsidRPr="00615E78">
        <w:rPr>
          <w:lang w:val="es-EC"/>
        </w:rPr>
        <w:t>tablet</w:t>
      </w:r>
      <w:proofErr w:type="spellEnd"/>
      <w:r w:rsidRPr="00615E78">
        <w:rPr>
          <w:lang w:val="es-EC"/>
        </w:rPr>
        <w:t>/PC</w:t>
      </w:r>
    </w:p>
    <w:p w14:paraId="14084D6B" w14:textId="77777777" w:rsidR="004A07B1" w:rsidRPr="00615E78" w:rsidRDefault="00000000" w:rsidP="00615E78">
      <w:pPr>
        <w:pStyle w:val="Compact"/>
        <w:numPr>
          <w:ilvl w:val="0"/>
          <w:numId w:val="2"/>
        </w:numPr>
        <w:jc w:val="both"/>
        <w:rPr>
          <w:lang w:val="es-EC"/>
        </w:rPr>
      </w:pPr>
      <w:r w:rsidRPr="00615E78">
        <w:rPr>
          <w:lang w:val="es-EC"/>
        </w:rPr>
        <w:t>☐ Creación de cuenta con formulario ampliado: fecha de nacimiento, residencia, talla, peso inicial, objetivos y dolencias/antecedentes de salud (mismo formulario, más campos — no es un módulo aparte)</w:t>
      </w:r>
    </w:p>
    <w:p w14:paraId="1D8EC2B0" w14:textId="77777777" w:rsidR="004A07B1" w:rsidRPr="00615E78" w:rsidRDefault="00000000" w:rsidP="00615E78">
      <w:pPr>
        <w:pStyle w:val="Compact"/>
        <w:numPr>
          <w:ilvl w:val="0"/>
          <w:numId w:val="2"/>
        </w:numPr>
        <w:jc w:val="both"/>
        <w:rPr>
          <w:lang w:val="es-EC"/>
        </w:rPr>
      </w:pPr>
      <w:r w:rsidRPr="00615E78">
        <w:rPr>
          <w:lang w:val="es-EC"/>
        </w:rPr>
        <w:t>☐ Control de peso por socio (CRUD + historial), incluyendo edición posterior de los campos capturados al crear la cuenta (residencia, objetivos, dolencias, etc.)</w:t>
      </w:r>
    </w:p>
    <w:p w14:paraId="08CF91FD" w14:textId="77777777" w:rsidR="004A07B1" w:rsidRDefault="00000000" w:rsidP="00615E78">
      <w:pPr>
        <w:pStyle w:val="Compact"/>
        <w:numPr>
          <w:ilvl w:val="0"/>
          <w:numId w:val="2"/>
        </w:numPr>
        <w:jc w:val="both"/>
      </w:pPr>
      <w:r>
        <w:t xml:space="preserve">☐ </w:t>
      </w:r>
      <w:proofErr w:type="spellStart"/>
      <w:r>
        <w:t>Capacitación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 de uso</w:t>
      </w:r>
    </w:p>
    <w:p w14:paraId="1E20454B" w14:textId="77777777" w:rsidR="004A07B1" w:rsidRPr="00615E78" w:rsidRDefault="00000000" w:rsidP="00615E78">
      <w:pPr>
        <w:pStyle w:val="Compact"/>
        <w:numPr>
          <w:ilvl w:val="0"/>
          <w:numId w:val="2"/>
        </w:numPr>
        <w:jc w:val="both"/>
        <w:rPr>
          <w:lang w:val="es-EC"/>
        </w:rPr>
      </w:pPr>
      <w:r w:rsidRPr="00615E78">
        <w:rPr>
          <w:lang w:val="es-EC"/>
        </w:rPr>
        <w:lastRenderedPageBreak/>
        <w:t xml:space="preserve">☐ Carga inicial de catálogo / </w:t>
      </w:r>
      <w:proofErr w:type="gramStart"/>
      <w:r w:rsidRPr="00615E78">
        <w:rPr>
          <w:lang w:val="es-EC"/>
        </w:rPr>
        <w:t>áreas acordada</w:t>
      </w:r>
      <w:proofErr w:type="gramEnd"/>
      <w:r w:rsidRPr="00615E78">
        <w:rPr>
          <w:lang w:val="es-EC"/>
        </w:rPr>
        <w:t xml:space="preserve"> en el </w:t>
      </w:r>
      <w:proofErr w:type="spellStart"/>
      <w:r w:rsidRPr="00615E78">
        <w:rPr>
          <w:lang w:val="es-EC"/>
        </w:rPr>
        <w:t>kickoff</w:t>
      </w:r>
      <w:proofErr w:type="spellEnd"/>
    </w:p>
    <w:p w14:paraId="570F126E" w14:textId="77777777" w:rsidR="004A07B1" w:rsidRPr="00615E78" w:rsidRDefault="00000000" w:rsidP="00615E78">
      <w:pPr>
        <w:pStyle w:val="Compact"/>
        <w:numPr>
          <w:ilvl w:val="0"/>
          <w:numId w:val="2"/>
        </w:numPr>
        <w:jc w:val="both"/>
        <w:rPr>
          <w:lang w:val="es-EC"/>
        </w:rPr>
      </w:pPr>
      <w:r w:rsidRPr="00615E78">
        <w:rPr>
          <w:lang w:val="es-EC"/>
        </w:rPr>
        <w:t xml:space="preserve">☐ </w:t>
      </w:r>
      <w:r w:rsidRPr="00615E78">
        <w:rPr>
          <w:b/>
          <w:bCs/>
          <w:lang w:val="es-EC"/>
        </w:rPr>
        <w:t>No incluido como entregable:</w:t>
      </w:r>
      <w:r w:rsidRPr="00615E78">
        <w:rPr>
          <w:lang w:val="es-EC"/>
        </w:rPr>
        <w:t xml:space="preserve"> sitio web / </w:t>
      </w:r>
      <w:proofErr w:type="gramStart"/>
      <w:r w:rsidRPr="00615E78">
        <w:rPr>
          <w:lang w:val="es-EC"/>
        </w:rPr>
        <w:t>link</w:t>
      </w:r>
      <w:proofErr w:type="gramEnd"/>
      <w:r w:rsidRPr="00615E78">
        <w:rPr>
          <w:lang w:val="es-EC"/>
        </w:rPr>
        <w:t xml:space="preserve"> responsive tipo paquete Básica (el Cliente contrató </w:t>
      </w:r>
      <w:proofErr w:type="gramStart"/>
      <w:r w:rsidRPr="00615E78">
        <w:rPr>
          <w:lang w:val="es-EC"/>
        </w:rPr>
        <w:t>app</w:t>
      </w:r>
      <w:proofErr w:type="gramEnd"/>
      <w:r w:rsidRPr="00615E78">
        <w:rPr>
          <w:lang w:val="es-EC"/>
        </w:rPr>
        <w:t>)</w:t>
      </w:r>
    </w:p>
    <w:p w14:paraId="7842EB09" w14:textId="77777777" w:rsidR="004A07B1" w:rsidRDefault="00000000" w:rsidP="00615E78">
      <w:pPr>
        <w:pStyle w:val="Ttulo3"/>
        <w:jc w:val="both"/>
      </w:pPr>
      <w:bookmarkStart w:id="4" w:name="membresías"/>
      <w:bookmarkEnd w:id="3"/>
      <w:r>
        <w:t xml:space="preserve">2.2 </w:t>
      </w:r>
      <w:proofErr w:type="spellStart"/>
      <w:r>
        <w:t>Membresías</w:t>
      </w:r>
      <w:proofErr w:type="spellEnd"/>
    </w:p>
    <w:p w14:paraId="3A3FB9BF" w14:textId="77777777" w:rsidR="004A07B1" w:rsidRPr="00615E78" w:rsidRDefault="00000000" w:rsidP="00615E78">
      <w:pPr>
        <w:pStyle w:val="Compact"/>
        <w:numPr>
          <w:ilvl w:val="0"/>
          <w:numId w:val="3"/>
        </w:numPr>
        <w:jc w:val="both"/>
        <w:rPr>
          <w:lang w:val="es-EC"/>
        </w:rPr>
      </w:pPr>
      <w:r w:rsidRPr="00615E78">
        <w:rPr>
          <w:lang w:val="es-EC"/>
        </w:rPr>
        <w:t xml:space="preserve">☐ Catálogo de </w:t>
      </w:r>
      <w:r w:rsidRPr="00615E78">
        <w:rPr>
          <w:b/>
          <w:bCs/>
          <w:lang w:val="es-EC"/>
        </w:rPr>
        <w:t>planes</w:t>
      </w:r>
      <w:r w:rsidRPr="00615E78">
        <w:rPr>
          <w:lang w:val="es-EC"/>
        </w:rPr>
        <w:t xml:space="preserve"> de membresía (nombre, precio, duración, visitas opcionales)</w:t>
      </w:r>
    </w:p>
    <w:p w14:paraId="39C5A96E" w14:textId="77777777" w:rsidR="004A07B1" w:rsidRPr="00615E78" w:rsidRDefault="00000000" w:rsidP="00615E78">
      <w:pPr>
        <w:pStyle w:val="Compact"/>
        <w:numPr>
          <w:ilvl w:val="0"/>
          <w:numId w:val="3"/>
        </w:numPr>
        <w:jc w:val="both"/>
        <w:rPr>
          <w:lang w:val="es-EC"/>
        </w:rPr>
      </w:pPr>
      <w:r w:rsidRPr="00615E78">
        <w:rPr>
          <w:lang w:val="es-EC"/>
        </w:rPr>
        <w:t>☐ Membresía por socio: vigencia, estado (activa / gracia / vencida)</w:t>
      </w:r>
    </w:p>
    <w:p w14:paraId="6F01C104" w14:textId="77777777" w:rsidR="004A07B1" w:rsidRPr="00615E78" w:rsidRDefault="00000000" w:rsidP="00615E78">
      <w:pPr>
        <w:pStyle w:val="Compact"/>
        <w:numPr>
          <w:ilvl w:val="0"/>
          <w:numId w:val="3"/>
        </w:numPr>
        <w:jc w:val="both"/>
        <w:rPr>
          <w:lang w:val="es-EC"/>
        </w:rPr>
      </w:pPr>
      <w:r w:rsidRPr="00615E78">
        <w:rPr>
          <w:lang w:val="es-EC"/>
        </w:rPr>
        <w:t xml:space="preserve">☐ Pantalla </w:t>
      </w:r>
      <w:r w:rsidRPr="00615E78">
        <w:rPr>
          <w:b/>
          <w:bCs/>
          <w:lang w:val="es-EC"/>
        </w:rPr>
        <w:t>Mi plan</w:t>
      </w:r>
      <w:r w:rsidRPr="00615E78">
        <w:rPr>
          <w:lang w:val="es-EC"/>
        </w:rPr>
        <w:t xml:space="preserve"> para el socio (estado, días restantes, historial de pagos registrados)</w:t>
      </w:r>
    </w:p>
    <w:p w14:paraId="3156B169" w14:textId="77777777" w:rsidR="004A07B1" w:rsidRPr="00615E78" w:rsidRDefault="00000000" w:rsidP="00615E78">
      <w:pPr>
        <w:pStyle w:val="Compact"/>
        <w:numPr>
          <w:ilvl w:val="0"/>
          <w:numId w:val="3"/>
        </w:numPr>
        <w:jc w:val="both"/>
        <w:rPr>
          <w:lang w:val="es-EC"/>
        </w:rPr>
      </w:pPr>
      <w:r w:rsidRPr="00615E78">
        <w:rPr>
          <w:lang w:val="es-EC"/>
        </w:rPr>
        <w:t xml:space="preserve">☐ Acceso según estado: socio vencido (fuera de gracia) no puede crear </w:t>
      </w:r>
      <w:r w:rsidRPr="00615E78">
        <w:rPr>
          <w:b/>
          <w:bCs/>
          <w:lang w:val="es-EC"/>
        </w:rPr>
        <w:t>nuevas</w:t>
      </w:r>
      <w:r w:rsidRPr="00615E78">
        <w:rPr>
          <w:lang w:val="es-EC"/>
        </w:rPr>
        <w:t xml:space="preserve"> reservas</w:t>
      </w:r>
    </w:p>
    <w:p w14:paraId="65E0E5D4" w14:textId="77777777" w:rsidR="004A07B1" w:rsidRPr="00615E78" w:rsidRDefault="00000000" w:rsidP="00615E78">
      <w:pPr>
        <w:pStyle w:val="Compact"/>
        <w:numPr>
          <w:ilvl w:val="0"/>
          <w:numId w:val="3"/>
        </w:numPr>
        <w:jc w:val="both"/>
        <w:rPr>
          <w:lang w:val="es-EC"/>
        </w:rPr>
      </w:pPr>
      <w:r w:rsidRPr="00615E78">
        <w:rPr>
          <w:lang w:val="es-EC"/>
        </w:rPr>
        <w:t xml:space="preserve">☐ Periodo de gracia de </w:t>
      </w:r>
      <w:r w:rsidRPr="00615E78">
        <w:rPr>
          <w:b/>
          <w:bCs/>
          <w:lang w:val="es-EC"/>
        </w:rPr>
        <w:t>3 días</w:t>
      </w:r>
      <w:r w:rsidRPr="00615E78">
        <w:rPr>
          <w:lang w:val="es-EC"/>
        </w:rPr>
        <w:t xml:space="preserve"> tras el vencimiento (configurable solo si se acuerda por escrito)</w:t>
      </w:r>
    </w:p>
    <w:p w14:paraId="7FDDEA4D" w14:textId="77777777" w:rsidR="004A07B1" w:rsidRPr="00615E78" w:rsidRDefault="00000000" w:rsidP="00615E78">
      <w:pPr>
        <w:pStyle w:val="Compact"/>
        <w:numPr>
          <w:ilvl w:val="0"/>
          <w:numId w:val="3"/>
        </w:numPr>
        <w:jc w:val="both"/>
        <w:rPr>
          <w:lang w:val="es-EC"/>
        </w:rPr>
      </w:pPr>
      <w:r w:rsidRPr="00615E78">
        <w:rPr>
          <w:lang w:val="es-EC"/>
        </w:rPr>
        <w:t xml:space="preserve">☐ </w:t>
      </w:r>
      <w:r w:rsidRPr="00615E78">
        <w:rPr>
          <w:b/>
          <w:bCs/>
          <w:lang w:val="es-EC"/>
        </w:rPr>
        <w:t>Acceso a áreas según nivel de membresía</w:t>
      </w:r>
      <w:r w:rsidRPr="00615E78">
        <w:rPr>
          <w:lang w:val="es-EC"/>
        </w:rPr>
        <w:t xml:space="preserve">: cada plan (ej. Gold, Silver, Plata — nombres y reglas exactas a definir por el Cliente) define a qué áreas puede reservar el socio. Ejemplo ilustrativo: Gold = todas las áreas; Silver = solo pesas, CrossFit y </w:t>
      </w:r>
      <w:proofErr w:type="spellStart"/>
      <w:r w:rsidRPr="00615E78">
        <w:rPr>
          <w:lang w:val="es-EC"/>
        </w:rPr>
        <w:t>Hyrox</w:t>
      </w:r>
      <w:proofErr w:type="spellEnd"/>
      <w:r w:rsidRPr="00615E78">
        <w:rPr>
          <w:lang w:val="es-EC"/>
        </w:rPr>
        <w:t xml:space="preserve">; Plata = solo musculación. Las reglas específicas (qué plan accede a qué área) las define el Cliente en el </w:t>
      </w:r>
      <w:proofErr w:type="spellStart"/>
      <w:r w:rsidRPr="00615E78">
        <w:rPr>
          <w:lang w:val="es-EC"/>
        </w:rPr>
        <w:t>kickoff</w:t>
      </w:r>
      <w:proofErr w:type="spellEnd"/>
      <w:r w:rsidRPr="00615E78">
        <w:rPr>
          <w:lang w:val="es-EC"/>
        </w:rPr>
        <w:t xml:space="preserve"> y quedan documentadas por escrito; cambiarlas después de construido el motor de reglas puede requerir ajuste de alcance conforme a la cláusula de control de cambios del contrato.</w:t>
      </w:r>
    </w:p>
    <w:p w14:paraId="7F728893" w14:textId="77777777" w:rsidR="004A07B1" w:rsidRPr="00615E78" w:rsidRDefault="00000000" w:rsidP="00615E78">
      <w:pPr>
        <w:pStyle w:val="Ttulo3"/>
        <w:jc w:val="both"/>
        <w:rPr>
          <w:lang w:val="es-EC"/>
        </w:rPr>
      </w:pPr>
      <w:bookmarkStart w:id="5" w:name="pagos-y-renovaciones-cobros-incluidos"/>
      <w:bookmarkEnd w:id="4"/>
      <w:r w:rsidRPr="00615E78">
        <w:rPr>
          <w:lang w:val="es-EC"/>
        </w:rPr>
        <w:t>2.3 Pagos y renovaciones (“cobros incluidos”)</w:t>
      </w:r>
    </w:p>
    <w:p w14:paraId="67EE724D" w14:textId="77777777" w:rsidR="004A07B1" w:rsidRPr="00615E78" w:rsidRDefault="00000000" w:rsidP="00615E78">
      <w:pPr>
        <w:pStyle w:val="Compact"/>
        <w:numPr>
          <w:ilvl w:val="0"/>
          <w:numId w:val="4"/>
        </w:numPr>
        <w:jc w:val="both"/>
        <w:rPr>
          <w:lang w:val="es-EC"/>
        </w:rPr>
      </w:pPr>
      <w:r w:rsidRPr="00615E78">
        <w:rPr>
          <w:lang w:val="es-EC"/>
        </w:rPr>
        <w:t xml:space="preserve">☐ </w:t>
      </w:r>
      <w:r w:rsidRPr="00615E78">
        <w:rPr>
          <w:b/>
          <w:bCs/>
          <w:lang w:val="es-EC"/>
        </w:rPr>
        <w:t>Panel de cobros</w:t>
      </w:r>
      <w:r w:rsidRPr="00615E78">
        <w:rPr>
          <w:lang w:val="es-EC"/>
        </w:rPr>
        <w:t xml:space="preserve"> (staff/</w:t>
      </w:r>
      <w:proofErr w:type="spellStart"/>
      <w:r w:rsidRPr="00615E78">
        <w:rPr>
          <w:lang w:val="es-EC"/>
        </w:rPr>
        <w:t>admin</w:t>
      </w:r>
      <w:proofErr w:type="spellEnd"/>
      <w:r w:rsidRPr="00615E78">
        <w:rPr>
          <w:lang w:val="es-EC"/>
        </w:rPr>
        <w:t>): buscar socio, registrar cobro, ver vencidos</w:t>
      </w:r>
    </w:p>
    <w:p w14:paraId="41A3DA66" w14:textId="77777777" w:rsidR="004A07B1" w:rsidRPr="00615E78" w:rsidRDefault="00000000" w:rsidP="00615E78">
      <w:pPr>
        <w:pStyle w:val="Compact"/>
        <w:numPr>
          <w:ilvl w:val="0"/>
          <w:numId w:val="4"/>
        </w:numPr>
        <w:jc w:val="both"/>
        <w:rPr>
          <w:lang w:val="es-EC"/>
        </w:rPr>
      </w:pPr>
      <w:r w:rsidRPr="00615E78">
        <w:rPr>
          <w:lang w:val="es-EC"/>
        </w:rPr>
        <w:t xml:space="preserve">☐ Métodos de registro en v1: efectivo, transferencia, </w:t>
      </w:r>
      <w:r w:rsidRPr="00615E78">
        <w:rPr>
          <w:b/>
          <w:bCs/>
          <w:lang w:val="es-EC"/>
        </w:rPr>
        <w:t>tarjeta en datáfono (</w:t>
      </w:r>
      <w:proofErr w:type="spellStart"/>
      <w:r w:rsidRPr="00615E78">
        <w:rPr>
          <w:b/>
          <w:bCs/>
          <w:lang w:val="es-EC"/>
        </w:rPr>
        <w:t>Datafast</w:t>
      </w:r>
      <w:proofErr w:type="spellEnd"/>
      <w:r w:rsidRPr="00615E78">
        <w:rPr>
          <w:b/>
          <w:bCs/>
          <w:lang w:val="es-EC"/>
        </w:rPr>
        <w:t xml:space="preserve"> POS)</w:t>
      </w:r>
    </w:p>
    <w:p w14:paraId="45FE6082" w14:textId="77777777" w:rsidR="004A07B1" w:rsidRPr="00615E78" w:rsidRDefault="00000000" w:rsidP="00615E78">
      <w:pPr>
        <w:pStyle w:val="Compact"/>
        <w:numPr>
          <w:ilvl w:val="0"/>
          <w:numId w:val="4"/>
        </w:numPr>
        <w:jc w:val="both"/>
        <w:rPr>
          <w:lang w:val="es-EC"/>
        </w:rPr>
      </w:pPr>
      <w:r w:rsidRPr="00615E78">
        <w:rPr>
          <w:lang w:val="es-EC"/>
        </w:rPr>
        <w:t xml:space="preserve">☐ Al registrar un cobro aprobado → se </w:t>
      </w:r>
      <w:r w:rsidRPr="00615E78">
        <w:rPr>
          <w:b/>
          <w:bCs/>
          <w:lang w:val="es-EC"/>
        </w:rPr>
        <w:t>extiende / activa</w:t>
      </w:r>
      <w:r w:rsidRPr="00615E78">
        <w:rPr>
          <w:lang w:val="es-EC"/>
        </w:rPr>
        <w:t xml:space="preserve"> la membresía automáticamente</w:t>
      </w:r>
    </w:p>
    <w:p w14:paraId="4AC932D1" w14:textId="77777777" w:rsidR="004A07B1" w:rsidRPr="00615E78" w:rsidRDefault="00000000" w:rsidP="00615E78">
      <w:pPr>
        <w:pStyle w:val="Compact"/>
        <w:numPr>
          <w:ilvl w:val="0"/>
          <w:numId w:val="4"/>
        </w:numPr>
        <w:jc w:val="both"/>
        <w:rPr>
          <w:lang w:val="es-EC"/>
        </w:rPr>
      </w:pPr>
      <w:r w:rsidRPr="00615E78">
        <w:rPr>
          <w:lang w:val="es-EC"/>
        </w:rPr>
        <w:t xml:space="preserve">☐ Historial de pagos visible para socio y para el </w:t>
      </w:r>
      <w:proofErr w:type="spellStart"/>
      <w:r w:rsidRPr="00615E78">
        <w:rPr>
          <w:lang w:val="es-EC"/>
        </w:rPr>
        <w:t>gym</w:t>
      </w:r>
      <w:proofErr w:type="spellEnd"/>
    </w:p>
    <w:p w14:paraId="23AF62BB" w14:textId="77777777" w:rsidR="004A07B1" w:rsidRPr="00615E78" w:rsidRDefault="00000000" w:rsidP="00615E78">
      <w:pPr>
        <w:pStyle w:val="Compact"/>
        <w:numPr>
          <w:ilvl w:val="0"/>
          <w:numId w:val="4"/>
        </w:numPr>
        <w:jc w:val="both"/>
        <w:rPr>
          <w:lang w:val="es-EC"/>
        </w:rPr>
      </w:pPr>
      <w:r w:rsidRPr="00615E78">
        <w:rPr>
          <w:lang w:val="es-EC"/>
        </w:rPr>
        <w:t xml:space="preserve">☐ CTA del socio: renovar en </w:t>
      </w:r>
      <w:proofErr w:type="gramStart"/>
      <w:r w:rsidRPr="00615E78">
        <w:rPr>
          <w:lang w:val="es-EC"/>
        </w:rPr>
        <w:t>recepción</w:t>
      </w:r>
      <w:proofErr w:type="gramEnd"/>
      <w:r w:rsidRPr="00615E78">
        <w:rPr>
          <w:lang w:val="es-EC"/>
        </w:rPr>
        <w:t xml:space="preserve"> (mientras no haya pasarela online activa)</w:t>
      </w:r>
    </w:p>
    <w:p w14:paraId="1A6B5B81" w14:textId="77777777" w:rsidR="004A07B1" w:rsidRPr="00615E78" w:rsidRDefault="00000000" w:rsidP="00615E78">
      <w:pPr>
        <w:pStyle w:val="Compact"/>
        <w:numPr>
          <w:ilvl w:val="0"/>
          <w:numId w:val="4"/>
        </w:numPr>
        <w:jc w:val="both"/>
        <w:rPr>
          <w:lang w:val="es-EC"/>
        </w:rPr>
      </w:pPr>
      <w:r w:rsidRPr="00615E78">
        <w:rPr>
          <w:lang w:val="es-EC"/>
        </w:rPr>
        <w:t xml:space="preserve">☐ </w:t>
      </w:r>
      <w:r w:rsidRPr="00615E78">
        <w:rPr>
          <w:b/>
          <w:bCs/>
          <w:lang w:val="es-EC"/>
        </w:rPr>
        <w:t>Fase online (incluida en Avanzada, sin subir el precio del paquete):</w:t>
      </w:r>
      <w:r w:rsidRPr="00615E78">
        <w:rPr>
          <w:lang w:val="es-EC"/>
        </w:rPr>
        <w:t xml:space="preserve"> cuando el Cliente active comercio electrónico (p. ej. </w:t>
      </w:r>
      <w:proofErr w:type="spellStart"/>
      <w:r w:rsidRPr="00615E78">
        <w:rPr>
          <w:lang w:val="es-EC"/>
        </w:rPr>
        <w:t>Datafast</w:t>
      </w:r>
      <w:proofErr w:type="spellEnd"/>
      <w:r w:rsidRPr="00615E78">
        <w:rPr>
          <w:lang w:val="es-EC"/>
        </w:rPr>
        <w:t xml:space="preserve"> </w:t>
      </w:r>
      <w:proofErr w:type="spellStart"/>
      <w:r w:rsidRPr="00615E78">
        <w:rPr>
          <w:lang w:val="es-EC"/>
        </w:rPr>
        <w:t>Dataweb</w:t>
      </w:r>
      <w:proofErr w:type="spellEnd"/>
      <w:r w:rsidRPr="00615E78">
        <w:rPr>
          <w:lang w:val="es-EC"/>
        </w:rPr>
        <w:t xml:space="preserve">) y entregue </w:t>
      </w:r>
      <w:proofErr w:type="gramStart"/>
      <w:r w:rsidRPr="00615E78">
        <w:rPr>
          <w:lang w:val="es-EC"/>
        </w:rPr>
        <w:t>credenciales test</w:t>
      </w:r>
      <w:proofErr w:type="gramEnd"/>
      <w:r w:rsidRPr="00615E78">
        <w:rPr>
          <w:lang w:val="es-EC"/>
        </w:rPr>
        <w:t>/</w:t>
      </w:r>
      <w:proofErr w:type="spellStart"/>
      <w:r w:rsidRPr="00615E78">
        <w:rPr>
          <w:lang w:val="es-EC"/>
        </w:rPr>
        <w:t>prod</w:t>
      </w:r>
      <w:proofErr w:type="spellEnd"/>
      <w:r w:rsidRPr="00615E78">
        <w:rPr>
          <w:lang w:val="es-EC"/>
        </w:rPr>
        <w:t xml:space="preserve">, el Proveedor conectará el botón </w:t>
      </w:r>
      <w:r w:rsidRPr="00615E78">
        <w:rPr>
          <w:b/>
          <w:bCs/>
          <w:lang w:val="es-EC"/>
        </w:rPr>
        <w:t>Renovar / Pagar membresía</w:t>
      </w:r>
      <w:r w:rsidRPr="00615E78">
        <w:rPr>
          <w:lang w:val="es-EC"/>
        </w:rPr>
        <w:t xml:space="preserve"> en la </w:t>
      </w:r>
      <w:proofErr w:type="gramStart"/>
      <w:r w:rsidRPr="00615E78">
        <w:rPr>
          <w:lang w:val="es-EC"/>
        </w:rPr>
        <w:t>app</w:t>
      </w:r>
      <w:proofErr w:type="gramEnd"/>
    </w:p>
    <w:p w14:paraId="23A226DA" w14:textId="77777777" w:rsidR="004A07B1" w:rsidRDefault="00000000" w:rsidP="00615E78">
      <w:pPr>
        <w:pStyle w:val="Ttulo3"/>
        <w:jc w:val="both"/>
      </w:pPr>
      <w:bookmarkStart w:id="6" w:name="avisos-de-vencimiento"/>
      <w:bookmarkEnd w:id="5"/>
      <w:r>
        <w:t xml:space="preserve">2.4 Avisos de </w:t>
      </w:r>
      <w:proofErr w:type="spellStart"/>
      <w:r>
        <w:t>vencimiento</w:t>
      </w:r>
      <w:proofErr w:type="spellEnd"/>
    </w:p>
    <w:p w14:paraId="1EB93B82" w14:textId="77777777" w:rsidR="004A07B1" w:rsidRPr="00615E78" w:rsidRDefault="00000000" w:rsidP="00615E78">
      <w:pPr>
        <w:pStyle w:val="Compact"/>
        <w:numPr>
          <w:ilvl w:val="0"/>
          <w:numId w:val="5"/>
        </w:numPr>
        <w:jc w:val="both"/>
        <w:rPr>
          <w:lang w:val="es-EC"/>
        </w:rPr>
      </w:pPr>
      <w:r w:rsidRPr="00615E78">
        <w:rPr>
          <w:lang w:val="es-EC"/>
        </w:rPr>
        <w:t xml:space="preserve">☐ Aviso </w:t>
      </w:r>
      <w:proofErr w:type="spellStart"/>
      <w:r w:rsidRPr="00615E78">
        <w:rPr>
          <w:lang w:val="es-EC"/>
        </w:rPr>
        <w:t>in-</w:t>
      </w:r>
      <w:proofErr w:type="gramStart"/>
      <w:r w:rsidRPr="00615E78">
        <w:rPr>
          <w:lang w:val="es-EC"/>
        </w:rPr>
        <w:t>app</w:t>
      </w:r>
      <w:proofErr w:type="spellEnd"/>
      <w:proofErr w:type="gramEnd"/>
      <w:r w:rsidRPr="00615E78">
        <w:rPr>
          <w:lang w:val="es-EC"/>
        </w:rPr>
        <w:t xml:space="preserve"> si la membresía vence en ≤ 7 días</w:t>
      </w:r>
    </w:p>
    <w:p w14:paraId="432CBA8D" w14:textId="77777777" w:rsidR="004A07B1" w:rsidRPr="00615E78" w:rsidRDefault="00000000" w:rsidP="00615E78">
      <w:pPr>
        <w:pStyle w:val="Compact"/>
        <w:numPr>
          <w:ilvl w:val="0"/>
          <w:numId w:val="5"/>
        </w:numPr>
        <w:jc w:val="both"/>
        <w:rPr>
          <w:lang w:val="es-EC"/>
        </w:rPr>
      </w:pPr>
      <w:r w:rsidRPr="00615E78">
        <w:rPr>
          <w:lang w:val="es-EC"/>
        </w:rPr>
        <w:t>☐ Aviso urgente en periodo de gracia</w:t>
      </w:r>
    </w:p>
    <w:p w14:paraId="25FD8246" w14:textId="77777777" w:rsidR="004A07B1" w:rsidRPr="00615E78" w:rsidRDefault="00000000" w:rsidP="00615E78">
      <w:pPr>
        <w:pStyle w:val="Compact"/>
        <w:numPr>
          <w:ilvl w:val="0"/>
          <w:numId w:val="5"/>
        </w:numPr>
        <w:jc w:val="both"/>
        <w:rPr>
          <w:lang w:val="es-EC"/>
        </w:rPr>
      </w:pPr>
      <w:r w:rsidRPr="00615E78">
        <w:rPr>
          <w:lang w:val="es-EC"/>
        </w:rPr>
        <w:t>☐ Lista de socios vencidos / por vencer en el panel de cobros</w:t>
      </w:r>
    </w:p>
    <w:p w14:paraId="48EC78CC" w14:textId="77777777" w:rsidR="00615E78" w:rsidRPr="00615E78" w:rsidRDefault="00615E78" w:rsidP="00615E78">
      <w:pPr>
        <w:pStyle w:val="Compact"/>
        <w:jc w:val="both"/>
        <w:rPr>
          <w:lang w:val="es-EC"/>
        </w:rPr>
      </w:pPr>
    </w:p>
    <w:p w14:paraId="12196354" w14:textId="77777777" w:rsidR="00615E78" w:rsidRPr="00615E78" w:rsidRDefault="00615E78" w:rsidP="00615E78">
      <w:pPr>
        <w:pStyle w:val="Compact"/>
        <w:jc w:val="both"/>
        <w:rPr>
          <w:lang w:val="es-EC"/>
        </w:rPr>
      </w:pPr>
    </w:p>
    <w:p w14:paraId="097B831C" w14:textId="77777777" w:rsidR="004A07B1" w:rsidRDefault="00000000" w:rsidP="00615E78">
      <w:pPr>
        <w:pStyle w:val="Ttulo3"/>
        <w:jc w:val="both"/>
      </w:pPr>
      <w:bookmarkStart w:id="7" w:name="entrega-técnica"/>
      <w:bookmarkEnd w:id="6"/>
      <w:r>
        <w:lastRenderedPageBreak/>
        <w:t xml:space="preserve">2.5 Entrega </w:t>
      </w:r>
      <w:proofErr w:type="spellStart"/>
      <w:r>
        <w:t>técnica</w:t>
      </w:r>
      <w:proofErr w:type="spellEnd"/>
    </w:p>
    <w:p w14:paraId="62618E2E" w14:textId="77777777" w:rsidR="004A07B1" w:rsidRPr="00615E78" w:rsidRDefault="00000000" w:rsidP="00615E78">
      <w:pPr>
        <w:pStyle w:val="Compact"/>
        <w:numPr>
          <w:ilvl w:val="0"/>
          <w:numId w:val="6"/>
        </w:numPr>
        <w:jc w:val="both"/>
        <w:rPr>
          <w:lang w:val="es-EC"/>
        </w:rPr>
      </w:pPr>
      <w:r w:rsidRPr="00615E78">
        <w:rPr>
          <w:lang w:val="es-EC"/>
        </w:rPr>
        <w:t xml:space="preserve">☐ Una sola aplicación (socio, recepción y </w:t>
      </w:r>
      <w:proofErr w:type="spellStart"/>
      <w:r w:rsidRPr="00615E78">
        <w:rPr>
          <w:lang w:val="es-EC"/>
        </w:rPr>
        <w:t>admin</w:t>
      </w:r>
      <w:proofErr w:type="spellEnd"/>
      <w:r w:rsidRPr="00615E78">
        <w:rPr>
          <w:lang w:val="es-EC"/>
        </w:rPr>
        <w:t xml:space="preserve"> según rol de usuario)</w:t>
      </w:r>
    </w:p>
    <w:p w14:paraId="53985FB7" w14:textId="77777777" w:rsidR="004A07B1" w:rsidRPr="00615E78" w:rsidRDefault="00000000" w:rsidP="00615E78">
      <w:pPr>
        <w:pStyle w:val="Compact"/>
        <w:numPr>
          <w:ilvl w:val="0"/>
          <w:numId w:val="6"/>
        </w:numPr>
        <w:jc w:val="both"/>
        <w:rPr>
          <w:lang w:val="es-EC"/>
        </w:rPr>
      </w:pPr>
      <w:r w:rsidRPr="00615E78">
        <w:rPr>
          <w:lang w:val="es-EC"/>
        </w:rPr>
        <w:t xml:space="preserve">☐ Ambiente de </w:t>
      </w:r>
      <w:r w:rsidRPr="00615E78">
        <w:rPr>
          <w:b/>
          <w:bCs/>
          <w:lang w:val="es-EC"/>
        </w:rPr>
        <w:t>pruebas (</w:t>
      </w:r>
      <w:proofErr w:type="spellStart"/>
      <w:r w:rsidRPr="00615E78">
        <w:rPr>
          <w:b/>
          <w:bCs/>
          <w:lang w:val="es-EC"/>
        </w:rPr>
        <w:t>staging</w:t>
      </w:r>
      <w:proofErr w:type="spellEnd"/>
      <w:r w:rsidRPr="00615E78">
        <w:rPr>
          <w:b/>
          <w:bCs/>
          <w:lang w:val="es-EC"/>
        </w:rPr>
        <w:t>)</w:t>
      </w:r>
      <w:r w:rsidRPr="00615E78">
        <w:rPr>
          <w:lang w:val="es-EC"/>
        </w:rPr>
        <w:t xml:space="preserve"> y ambiente de </w:t>
      </w:r>
      <w:r w:rsidRPr="00615E78">
        <w:rPr>
          <w:b/>
          <w:bCs/>
          <w:lang w:val="es-EC"/>
        </w:rPr>
        <w:t>producción</w:t>
      </w:r>
    </w:p>
    <w:p w14:paraId="179CC3A1" w14:textId="77777777" w:rsidR="004A07B1" w:rsidRPr="00615E78" w:rsidRDefault="00000000" w:rsidP="00615E78">
      <w:pPr>
        <w:pStyle w:val="Compact"/>
        <w:numPr>
          <w:ilvl w:val="0"/>
          <w:numId w:val="6"/>
        </w:numPr>
        <w:jc w:val="both"/>
        <w:rPr>
          <w:lang w:val="es-EC"/>
        </w:rPr>
      </w:pPr>
      <w:r w:rsidRPr="00615E78">
        <w:rPr>
          <w:lang w:val="es-EC"/>
        </w:rPr>
        <w:t>☐ Base de datos en producción (</w:t>
      </w:r>
      <w:proofErr w:type="spellStart"/>
      <w:r w:rsidRPr="00615E78">
        <w:rPr>
          <w:lang w:val="es-EC"/>
        </w:rPr>
        <w:t>Supabase</w:t>
      </w:r>
      <w:proofErr w:type="spellEnd"/>
      <w:r w:rsidRPr="00615E78">
        <w:rPr>
          <w:lang w:val="es-EC"/>
        </w:rPr>
        <w:t xml:space="preserve"> / </w:t>
      </w:r>
      <w:proofErr w:type="spellStart"/>
      <w:r w:rsidRPr="00615E78">
        <w:rPr>
          <w:lang w:val="es-EC"/>
        </w:rPr>
        <w:t>Postgres</w:t>
      </w:r>
      <w:proofErr w:type="spellEnd"/>
      <w:r w:rsidRPr="00615E78">
        <w:rPr>
          <w:lang w:val="es-EC"/>
        </w:rPr>
        <w:t>)</w:t>
      </w:r>
    </w:p>
    <w:p w14:paraId="7409AA49" w14:textId="77777777" w:rsidR="004A07B1" w:rsidRPr="00615E78" w:rsidRDefault="00000000" w:rsidP="00615E78">
      <w:pPr>
        <w:pStyle w:val="Compact"/>
        <w:numPr>
          <w:ilvl w:val="0"/>
          <w:numId w:val="6"/>
        </w:numPr>
        <w:jc w:val="both"/>
        <w:rPr>
          <w:lang w:val="es-EC"/>
        </w:rPr>
      </w:pPr>
      <w:r w:rsidRPr="00615E78">
        <w:rPr>
          <w:lang w:val="es-EC"/>
        </w:rPr>
        <w:t xml:space="preserve">☐ Documentación de uso básica y </w:t>
      </w:r>
      <w:proofErr w:type="spellStart"/>
      <w:r w:rsidRPr="00615E78">
        <w:rPr>
          <w:lang w:val="es-EC"/>
        </w:rPr>
        <w:t>checklist</w:t>
      </w:r>
      <w:proofErr w:type="spellEnd"/>
      <w:r w:rsidRPr="00615E78">
        <w:rPr>
          <w:lang w:val="es-EC"/>
        </w:rPr>
        <w:t xml:space="preserve"> de entrega</w:t>
      </w:r>
    </w:p>
    <w:p w14:paraId="31D6B891" w14:textId="77777777" w:rsidR="004A07B1" w:rsidRPr="00615E78" w:rsidRDefault="00000000" w:rsidP="00615E78">
      <w:pPr>
        <w:pStyle w:val="Compact"/>
        <w:numPr>
          <w:ilvl w:val="0"/>
          <w:numId w:val="6"/>
        </w:numPr>
        <w:jc w:val="both"/>
        <w:rPr>
          <w:lang w:val="es-EC"/>
        </w:rPr>
      </w:pPr>
      <w:r w:rsidRPr="00615E78">
        <w:rPr>
          <w:lang w:val="es-EC"/>
        </w:rPr>
        <w:t>☐ Garantía según contrato (30 días si no hay mantenimiento)</w:t>
      </w:r>
    </w:p>
    <w:p w14:paraId="15736ADF" w14:textId="77777777" w:rsidR="004A07B1" w:rsidRPr="00615E78" w:rsidRDefault="00000000" w:rsidP="00615E78">
      <w:pPr>
        <w:pStyle w:val="Ttulo2"/>
        <w:jc w:val="both"/>
        <w:rPr>
          <w:lang w:val="es-EC"/>
        </w:rPr>
      </w:pPr>
      <w:bookmarkStart w:id="8" w:name="checklist-no-incluido-fuera-de-avanzada"/>
      <w:bookmarkEnd w:id="2"/>
      <w:bookmarkEnd w:id="7"/>
      <w:r w:rsidRPr="00615E78">
        <w:rPr>
          <w:lang w:val="es-EC"/>
        </w:rPr>
        <w:t xml:space="preserve">3. </w:t>
      </w:r>
      <w:proofErr w:type="spellStart"/>
      <w:r w:rsidRPr="00615E78">
        <w:rPr>
          <w:lang w:val="es-EC"/>
        </w:rPr>
        <w:t>Checklist</w:t>
      </w:r>
      <w:proofErr w:type="spellEnd"/>
      <w:r w:rsidRPr="00615E78">
        <w:rPr>
          <w:lang w:val="es-EC"/>
        </w:rPr>
        <w:t xml:space="preserve"> — No incluido (fuera de Avanzada)</w:t>
      </w:r>
    </w:p>
    <w:p w14:paraId="07D79879" w14:textId="77777777" w:rsidR="004A07B1" w:rsidRPr="00615E78" w:rsidRDefault="00000000" w:rsidP="00615E78">
      <w:pPr>
        <w:pStyle w:val="FirstParagraph"/>
        <w:jc w:val="both"/>
        <w:rPr>
          <w:lang w:val="es-EC"/>
        </w:rPr>
      </w:pPr>
      <w:r w:rsidRPr="00615E78">
        <w:rPr>
          <w:lang w:val="es-EC"/>
        </w:rPr>
        <w:t xml:space="preserve">Marcar como </w:t>
      </w:r>
      <w:r w:rsidRPr="00615E78">
        <w:rPr>
          <w:b/>
          <w:bCs/>
          <w:lang w:val="es-EC"/>
        </w:rPr>
        <w:t>excluido</w:t>
      </w:r>
      <w:r w:rsidRPr="00615E78">
        <w:rPr>
          <w:lang w:val="es-EC"/>
        </w:rPr>
        <w:t xml:space="preserve"> expresamente en el contrato:</w:t>
      </w:r>
    </w:p>
    <w:p w14:paraId="75011AEB" w14:textId="77777777" w:rsidR="004A07B1" w:rsidRPr="00615E78" w:rsidRDefault="00000000" w:rsidP="00615E78">
      <w:pPr>
        <w:pStyle w:val="Compact"/>
        <w:numPr>
          <w:ilvl w:val="0"/>
          <w:numId w:val="7"/>
        </w:numPr>
        <w:jc w:val="both"/>
        <w:rPr>
          <w:lang w:val="es-EC"/>
        </w:rPr>
      </w:pPr>
      <w:r w:rsidRPr="00615E78">
        <w:rPr>
          <w:lang w:val="es-EC"/>
        </w:rPr>
        <w:t xml:space="preserve">☐ Facturación electrónica </w:t>
      </w:r>
      <w:r w:rsidRPr="00615E78">
        <w:rPr>
          <w:b/>
          <w:bCs/>
          <w:lang w:val="es-EC"/>
        </w:rPr>
        <w:t>SRI</w:t>
      </w:r>
      <w:r w:rsidRPr="00615E78">
        <w:rPr>
          <w:lang w:val="es-EC"/>
        </w:rPr>
        <w:t xml:space="preserve"> para que el Cliente facture a sus propios socios (esto es distinto de la factura que el Proveedor emite al Cliente por este contrato) → paquete </w:t>
      </w:r>
      <w:r w:rsidRPr="00615E78">
        <w:rPr>
          <w:b/>
          <w:bCs/>
          <w:lang w:val="es-EC"/>
        </w:rPr>
        <w:t>Completa</w:t>
      </w:r>
    </w:p>
    <w:p w14:paraId="467295B8" w14:textId="77777777" w:rsidR="004A07B1" w:rsidRPr="00615E78" w:rsidRDefault="00000000" w:rsidP="00615E78">
      <w:pPr>
        <w:pStyle w:val="Compact"/>
        <w:numPr>
          <w:ilvl w:val="0"/>
          <w:numId w:val="7"/>
        </w:numPr>
        <w:jc w:val="both"/>
        <w:rPr>
          <w:lang w:val="es-EC"/>
        </w:rPr>
      </w:pPr>
      <w:r w:rsidRPr="00615E78">
        <w:rPr>
          <w:lang w:val="es-EC"/>
        </w:rPr>
        <w:t xml:space="preserve">☐ Tienda / catálogo de </w:t>
      </w:r>
      <w:r w:rsidRPr="00615E78">
        <w:rPr>
          <w:b/>
          <w:bCs/>
          <w:lang w:val="es-EC"/>
        </w:rPr>
        <w:t>productos</w:t>
      </w:r>
      <w:r w:rsidRPr="00615E78">
        <w:rPr>
          <w:lang w:val="es-EC"/>
        </w:rPr>
        <w:t xml:space="preserve"> (suplementos, </w:t>
      </w:r>
      <w:proofErr w:type="spellStart"/>
      <w:r w:rsidRPr="00615E78">
        <w:rPr>
          <w:lang w:val="es-EC"/>
        </w:rPr>
        <w:t>merch</w:t>
      </w:r>
      <w:proofErr w:type="spellEnd"/>
      <w:r w:rsidRPr="00615E78">
        <w:rPr>
          <w:lang w:val="es-EC"/>
        </w:rPr>
        <w:t xml:space="preserve">) y links de pago para productos → paquete </w:t>
      </w:r>
      <w:r w:rsidRPr="00615E78">
        <w:rPr>
          <w:b/>
          <w:bCs/>
          <w:lang w:val="es-EC"/>
        </w:rPr>
        <w:t>Completa</w:t>
      </w:r>
    </w:p>
    <w:p w14:paraId="34E6807F" w14:textId="77777777" w:rsidR="004A07B1" w:rsidRPr="00615E78" w:rsidRDefault="00000000" w:rsidP="00615E78">
      <w:pPr>
        <w:pStyle w:val="Compact"/>
        <w:numPr>
          <w:ilvl w:val="0"/>
          <w:numId w:val="7"/>
        </w:numPr>
        <w:jc w:val="both"/>
        <w:rPr>
          <w:lang w:val="es-EC"/>
        </w:rPr>
      </w:pPr>
      <w:r w:rsidRPr="00615E78">
        <w:rPr>
          <w:lang w:val="es-EC"/>
        </w:rPr>
        <w:t xml:space="preserve">☐ Sitio web / </w:t>
      </w:r>
      <w:proofErr w:type="gramStart"/>
      <w:r w:rsidRPr="00615E78">
        <w:rPr>
          <w:lang w:val="es-EC"/>
        </w:rPr>
        <w:t>link</w:t>
      </w:r>
      <w:proofErr w:type="gramEnd"/>
      <w:r w:rsidRPr="00615E78">
        <w:rPr>
          <w:lang w:val="es-EC"/>
        </w:rPr>
        <w:t xml:space="preserve"> responsive como producto del paquete </w:t>
      </w:r>
      <w:r w:rsidRPr="00615E78">
        <w:rPr>
          <w:b/>
          <w:bCs/>
          <w:lang w:val="es-EC"/>
        </w:rPr>
        <w:t>Básica</w:t>
      </w:r>
      <w:r w:rsidRPr="00615E78">
        <w:rPr>
          <w:lang w:val="es-EC"/>
        </w:rPr>
        <w:t xml:space="preserve"> (este contrato es </w:t>
      </w:r>
      <w:proofErr w:type="gramStart"/>
      <w:r w:rsidRPr="00615E78">
        <w:rPr>
          <w:b/>
          <w:bCs/>
          <w:lang w:val="es-EC"/>
        </w:rPr>
        <w:t>app</w:t>
      </w:r>
      <w:proofErr w:type="gramEnd"/>
      <w:r w:rsidRPr="00615E78">
        <w:rPr>
          <w:lang w:val="es-EC"/>
        </w:rPr>
        <w:t xml:space="preserve"> Intermedia/Avanzada)</w:t>
      </w:r>
    </w:p>
    <w:p w14:paraId="09DC5B03" w14:textId="77777777" w:rsidR="004A07B1" w:rsidRPr="00615E78" w:rsidRDefault="00000000" w:rsidP="00615E78">
      <w:pPr>
        <w:pStyle w:val="Compact"/>
        <w:numPr>
          <w:ilvl w:val="0"/>
          <w:numId w:val="7"/>
        </w:numPr>
        <w:jc w:val="both"/>
        <w:rPr>
          <w:lang w:val="es-EC"/>
        </w:rPr>
      </w:pPr>
      <w:r w:rsidRPr="00615E78">
        <w:rPr>
          <w:lang w:val="es-EC"/>
        </w:rPr>
        <w:t xml:space="preserve">☐ Costos y trámites de apertura/activación de </w:t>
      </w:r>
      <w:proofErr w:type="spellStart"/>
      <w:r w:rsidRPr="00615E78">
        <w:rPr>
          <w:lang w:val="es-EC"/>
        </w:rPr>
        <w:t>Datafast</w:t>
      </w:r>
      <w:proofErr w:type="spellEnd"/>
      <w:r w:rsidRPr="00615E78">
        <w:rPr>
          <w:lang w:val="es-EC"/>
        </w:rPr>
        <w:t xml:space="preserve"> </w:t>
      </w:r>
      <w:proofErr w:type="spellStart"/>
      <w:r w:rsidRPr="00615E78">
        <w:rPr>
          <w:lang w:val="es-EC"/>
        </w:rPr>
        <w:t>Dataweb</w:t>
      </w:r>
      <w:proofErr w:type="spellEnd"/>
      <w:r w:rsidRPr="00615E78">
        <w:rPr>
          <w:lang w:val="es-EC"/>
        </w:rPr>
        <w:t xml:space="preserve"> (u otra pasarela) ante el banco — a cargo del </w:t>
      </w:r>
      <w:r w:rsidRPr="00615E78">
        <w:rPr>
          <w:b/>
          <w:bCs/>
          <w:lang w:val="es-EC"/>
        </w:rPr>
        <w:t>Cliente</w:t>
      </w:r>
    </w:p>
    <w:p w14:paraId="659C3184" w14:textId="77777777" w:rsidR="004A07B1" w:rsidRPr="00615E78" w:rsidRDefault="00000000" w:rsidP="00615E78">
      <w:pPr>
        <w:pStyle w:val="Compact"/>
        <w:numPr>
          <w:ilvl w:val="0"/>
          <w:numId w:val="7"/>
        </w:numPr>
        <w:jc w:val="both"/>
        <w:rPr>
          <w:lang w:val="es-EC"/>
        </w:rPr>
      </w:pPr>
      <w:r w:rsidRPr="00615E78">
        <w:rPr>
          <w:lang w:val="es-EC"/>
        </w:rPr>
        <w:t xml:space="preserve">☐ Comisiones por transacción de la pasarela — a cargo del </w:t>
      </w:r>
      <w:r w:rsidRPr="00615E78">
        <w:rPr>
          <w:b/>
          <w:bCs/>
          <w:lang w:val="es-EC"/>
        </w:rPr>
        <w:t>Cliente</w:t>
      </w:r>
    </w:p>
    <w:p w14:paraId="34249455" w14:textId="77777777" w:rsidR="004A07B1" w:rsidRPr="00615E78" w:rsidRDefault="00000000" w:rsidP="00615E78">
      <w:pPr>
        <w:pStyle w:val="Compact"/>
        <w:numPr>
          <w:ilvl w:val="0"/>
          <w:numId w:val="7"/>
        </w:numPr>
        <w:jc w:val="both"/>
        <w:rPr>
          <w:lang w:val="es-EC"/>
        </w:rPr>
      </w:pPr>
      <w:r w:rsidRPr="00615E78">
        <w:rPr>
          <w:lang w:val="es-EC"/>
        </w:rPr>
        <w:t xml:space="preserve">☐ Cuentas Apple </w:t>
      </w:r>
      <w:proofErr w:type="spellStart"/>
      <w:r w:rsidRPr="00615E78">
        <w:rPr>
          <w:lang w:val="es-EC"/>
        </w:rPr>
        <w:t>Developer</w:t>
      </w:r>
      <w:proofErr w:type="spellEnd"/>
      <w:r w:rsidRPr="00615E78">
        <w:rPr>
          <w:lang w:val="es-EC"/>
        </w:rPr>
        <w:t xml:space="preserve"> ($99/año </w:t>
      </w:r>
      <w:proofErr w:type="spellStart"/>
      <w:r w:rsidRPr="00615E78">
        <w:rPr>
          <w:lang w:val="es-EC"/>
        </w:rPr>
        <w:t>approx</w:t>
      </w:r>
      <w:proofErr w:type="spellEnd"/>
      <w:r w:rsidRPr="00615E78">
        <w:rPr>
          <w:lang w:val="es-EC"/>
        </w:rPr>
        <w:t xml:space="preserve">.) y Google Play ($25 único) — a cargo del </w:t>
      </w:r>
      <w:r w:rsidRPr="00615E78">
        <w:rPr>
          <w:b/>
          <w:bCs/>
          <w:lang w:val="es-EC"/>
        </w:rPr>
        <w:t>Cliente</w:t>
      </w:r>
    </w:p>
    <w:p w14:paraId="7A5B529F" w14:textId="77777777" w:rsidR="004A07B1" w:rsidRDefault="00000000" w:rsidP="00615E78">
      <w:pPr>
        <w:pStyle w:val="Compact"/>
        <w:numPr>
          <w:ilvl w:val="0"/>
          <w:numId w:val="7"/>
        </w:numPr>
        <w:jc w:val="both"/>
      </w:pPr>
      <w:r>
        <w:t>☐ Hardware (</w:t>
      </w:r>
      <w:proofErr w:type="spellStart"/>
      <w:r>
        <w:t>datáfonos</w:t>
      </w:r>
      <w:proofErr w:type="spellEnd"/>
      <w:r>
        <w:t xml:space="preserve">, </w:t>
      </w:r>
      <w:proofErr w:type="spellStart"/>
      <w:r>
        <w:t>torniquetes</w:t>
      </w:r>
      <w:proofErr w:type="spellEnd"/>
      <w:r>
        <w:t>, impresoras)</w:t>
      </w:r>
    </w:p>
    <w:p w14:paraId="1C7DA47C" w14:textId="77777777" w:rsidR="004A07B1" w:rsidRDefault="00000000" w:rsidP="00615E78">
      <w:pPr>
        <w:pStyle w:val="Compact"/>
        <w:numPr>
          <w:ilvl w:val="0"/>
          <w:numId w:val="7"/>
        </w:numPr>
        <w:jc w:val="both"/>
      </w:pPr>
      <w:r>
        <w:t>☐ Integración con balanza (InBody, etc.), Apple Health / Google Fit</w:t>
      </w:r>
    </w:p>
    <w:p w14:paraId="1B1BF34E" w14:textId="77777777" w:rsidR="004A07B1" w:rsidRPr="00615E78" w:rsidRDefault="00000000" w:rsidP="00615E78">
      <w:pPr>
        <w:pStyle w:val="Compact"/>
        <w:numPr>
          <w:ilvl w:val="0"/>
          <w:numId w:val="7"/>
        </w:numPr>
        <w:jc w:val="both"/>
        <w:rPr>
          <w:lang w:val="es-EC"/>
        </w:rPr>
      </w:pPr>
      <w:r w:rsidRPr="00615E78">
        <w:rPr>
          <w:lang w:val="es-EC"/>
        </w:rPr>
        <w:t>☐ Recordatorios por WhatsApp (API oficial) — complemento aparte</w:t>
      </w:r>
    </w:p>
    <w:p w14:paraId="1A51AB0A" w14:textId="77777777" w:rsidR="004A07B1" w:rsidRPr="00615E78" w:rsidRDefault="00000000" w:rsidP="00615E78">
      <w:pPr>
        <w:pStyle w:val="Compact"/>
        <w:numPr>
          <w:ilvl w:val="0"/>
          <w:numId w:val="7"/>
        </w:numPr>
        <w:jc w:val="both"/>
        <w:rPr>
          <w:lang w:val="es-EC"/>
        </w:rPr>
      </w:pPr>
      <w:r w:rsidRPr="00615E78">
        <w:rPr>
          <w:lang w:val="es-EC"/>
        </w:rPr>
        <w:t xml:space="preserve">☐ </w:t>
      </w:r>
      <w:proofErr w:type="spellStart"/>
      <w:r w:rsidRPr="00615E78">
        <w:rPr>
          <w:lang w:val="es-EC"/>
        </w:rPr>
        <w:t>Multi-sede</w:t>
      </w:r>
      <w:proofErr w:type="spellEnd"/>
      <w:r w:rsidRPr="00615E78">
        <w:rPr>
          <w:lang w:val="es-EC"/>
        </w:rPr>
        <w:t xml:space="preserve">, tótem físico, control de acceso biométrico — complementos / </w:t>
      </w:r>
      <w:proofErr w:type="spellStart"/>
      <w:r w:rsidRPr="00615E78">
        <w:rPr>
          <w:lang w:val="es-EC"/>
        </w:rPr>
        <w:t>upsell</w:t>
      </w:r>
      <w:proofErr w:type="spellEnd"/>
    </w:p>
    <w:p w14:paraId="4A1B5ED9" w14:textId="77777777" w:rsidR="004A07B1" w:rsidRPr="00615E78" w:rsidRDefault="00000000" w:rsidP="00615E78">
      <w:pPr>
        <w:pStyle w:val="Compact"/>
        <w:numPr>
          <w:ilvl w:val="0"/>
          <w:numId w:val="7"/>
        </w:numPr>
        <w:jc w:val="both"/>
        <w:rPr>
          <w:lang w:val="es-EC"/>
        </w:rPr>
      </w:pPr>
      <w:r w:rsidRPr="00615E78">
        <w:rPr>
          <w:lang w:val="es-EC"/>
        </w:rPr>
        <w:t xml:space="preserve">☐ Email masivo SMTP de vencimientos (v1 es aviso </w:t>
      </w:r>
      <w:proofErr w:type="spellStart"/>
      <w:r w:rsidRPr="00615E78">
        <w:rPr>
          <w:lang w:val="es-EC"/>
        </w:rPr>
        <w:t>in-</w:t>
      </w:r>
      <w:proofErr w:type="gramStart"/>
      <w:r w:rsidRPr="00615E78">
        <w:rPr>
          <w:lang w:val="es-EC"/>
        </w:rPr>
        <w:t>app</w:t>
      </w:r>
      <w:proofErr w:type="spellEnd"/>
      <w:proofErr w:type="gramEnd"/>
      <w:r w:rsidRPr="00615E78">
        <w:rPr>
          <w:lang w:val="es-EC"/>
        </w:rPr>
        <w:t>; email = futuro opcional)</w:t>
      </w:r>
    </w:p>
    <w:p w14:paraId="171277DC" w14:textId="77777777" w:rsidR="004A07B1" w:rsidRPr="00615E78" w:rsidRDefault="00000000" w:rsidP="00615E78">
      <w:pPr>
        <w:pStyle w:val="Compact"/>
        <w:numPr>
          <w:ilvl w:val="0"/>
          <w:numId w:val="7"/>
        </w:numPr>
        <w:jc w:val="both"/>
        <w:rPr>
          <w:lang w:val="es-EC"/>
        </w:rPr>
      </w:pPr>
      <w:r w:rsidRPr="00615E78">
        <w:rPr>
          <w:lang w:val="es-EC"/>
        </w:rPr>
        <w:t>☐ Mantenimiento mensual (hosting, respaldos, soporte continuo) — opcional ~$89/mes u otro valor del contrato</w:t>
      </w:r>
    </w:p>
    <w:p w14:paraId="3A8D0246" w14:textId="77777777" w:rsidR="004A07B1" w:rsidRDefault="00000000" w:rsidP="00615E78">
      <w:pPr>
        <w:pStyle w:val="Ttulo2"/>
        <w:jc w:val="both"/>
      </w:pPr>
      <w:bookmarkStart w:id="9" w:name="responsabilidades-del-cliente"/>
      <w:bookmarkEnd w:id="8"/>
      <w:r>
        <w:t>4. Responsabilidades del Cliente</w:t>
      </w:r>
    </w:p>
    <w:p w14:paraId="4E9CF89E" w14:textId="77777777" w:rsidR="004A07B1" w:rsidRPr="00615E78" w:rsidRDefault="00000000" w:rsidP="00615E78">
      <w:pPr>
        <w:pStyle w:val="Compact"/>
        <w:numPr>
          <w:ilvl w:val="0"/>
          <w:numId w:val="8"/>
        </w:numPr>
        <w:jc w:val="both"/>
        <w:rPr>
          <w:lang w:val="es-EC"/>
        </w:rPr>
      </w:pPr>
      <w:r w:rsidRPr="00615E78">
        <w:rPr>
          <w:lang w:val="es-EC"/>
        </w:rPr>
        <w:t>☐ Logo, colores, nombre comercial y listado de áreas/horarios/planes de membresía</w:t>
      </w:r>
    </w:p>
    <w:p w14:paraId="76FAA049" w14:textId="77777777" w:rsidR="004A07B1" w:rsidRPr="00615E78" w:rsidRDefault="00000000" w:rsidP="00615E78">
      <w:pPr>
        <w:pStyle w:val="Compact"/>
        <w:numPr>
          <w:ilvl w:val="0"/>
          <w:numId w:val="8"/>
        </w:numPr>
        <w:jc w:val="both"/>
        <w:rPr>
          <w:lang w:val="es-EC"/>
        </w:rPr>
      </w:pPr>
      <w:r w:rsidRPr="00615E78">
        <w:rPr>
          <w:lang w:val="es-EC"/>
        </w:rPr>
        <w:t>☐ Definir reglas de acceso a áreas por nivel/plan de membresía (qué plan accede a qué área)</w:t>
      </w:r>
    </w:p>
    <w:p w14:paraId="07E3F706" w14:textId="77777777" w:rsidR="004A07B1" w:rsidRPr="00615E78" w:rsidRDefault="00000000" w:rsidP="00615E78">
      <w:pPr>
        <w:pStyle w:val="Compact"/>
        <w:numPr>
          <w:ilvl w:val="0"/>
          <w:numId w:val="8"/>
        </w:numPr>
        <w:jc w:val="both"/>
        <w:rPr>
          <w:lang w:val="es-EC"/>
        </w:rPr>
      </w:pPr>
      <w:r w:rsidRPr="00615E78">
        <w:rPr>
          <w:lang w:val="es-EC"/>
        </w:rPr>
        <w:t>☐ Definir precios y duraciones de planes</w:t>
      </w:r>
    </w:p>
    <w:p w14:paraId="4F88673D" w14:textId="77777777" w:rsidR="004A07B1" w:rsidRDefault="00000000" w:rsidP="00615E78">
      <w:pPr>
        <w:pStyle w:val="Compact"/>
        <w:numPr>
          <w:ilvl w:val="0"/>
          <w:numId w:val="8"/>
        </w:numPr>
        <w:jc w:val="both"/>
      </w:pPr>
      <w:r>
        <w:t xml:space="preserve">☐ </w:t>
      </w:r>
      <w:proofErr w:type="spellStart"/>
      <w:r>
        <w:t>Usuarios</w:t>
      </w:r>
      <w:proofErr w:type="spellEnd"/>
      <w:r>
        <w:t xml:space="preserve"> staff/admin </w:t>
      </w:r>
      <w:proofErr w:type="spellStart"/>
      <w:r>
        <w:t>iniciales</w:t>
      </w:r>
      <w:proofErr w:type="spellEnd"/>
    </w:p>
    <w:p w14:paraId="3EED62A1" w14:textId="77777777" w:rsidR="004A07B1" w:rsidRPr="00615E78" w:rsidRDefault="00000000" w:rsidP="00615E78">
      <w:pPr>
        <w:pStyle w:val="Compact"/>
        <w:numPr>
          <w:ilvl w:val="0"/>
          <w:numId w:val="8"/>
        </w:numPr>
        <w:jc w:val="both"/>
        <w:rPr>
          <w:lang w:val="es-EC"/>
        </w:rPr>
      </w:pPr>
      <w:r w:rsidRPr="00615E78">
        <w:rPr>
          <w:lang w:val="es-EC"/>
        </w:rPr>
        <w:t xml:space="preserve">☐ Datáfono </w:t>
      </w:r>
      <w:proofErr w:type="spellStart"/>
      <w:r w:rsidRPr="00615E78">
        <w:rPr>
          <w:lang w:val="es-EC"/>
        </w:rPr>
        <w:t>Datafast</w:t>
      </w:r>
      <w:proofErr w:type="spellEnd"/>
      <w:r w:rsidRPr="00615E78">
        <w:rPr>
          <w:lang w:val="es-EC"/>
        </w:rPr>
        <w:t xml:space="preserve"> operativo (ya existente)</w:t>
      </w:r>
    </w:p>
    <w:p w14:paraId="33EDA1AA" w14:textId="77777777" w:rsidR="004A07B1" w:rsidRPr="00615E78" w:rsidRDefault="00000000" w:rsidP="00615E78">
      <w:pPr>
        <w:pStyle w:val="Compact"/>
        <w:numPr>
          <w:ilvl w:val="0"/>
          <w:numId w:val="8"/>
        </w:numPr>
        <w:jc w:val="both"/>
        <w:rPr>
          <w:lang w:val="es-EC"/>
        </w:rPr>
      </w:pPr>
      <w:r w:rsidRPr="00615E78">
        <w:rPr>
          <w:lang w:val="es-EC"/>
        </w:rPr>
        <w:lastRenderedPageBreak/>
        <w:t xml:space="preserve">☐ Si desea pago online: gestionar activación </w:t>
      </w:r>
      <w:proofErr w:type="spellStart"/>
      <w:r w:rsidRPr="00615E78">
        <w:rPr>
          <w:lang w:val="es-EC"/>
        </w:rPr>
        <w:t>Dataweb</w:t>
      </w:r>
      <w:proofErr w:type="spellEnd"/>
      <w:r w:rsidRPr="00615E78">
        <w:rPr>
          <w:lang w:val="es-EC"/>
        </w:rPr>
        <w:t xml:space="preserve"> (o pasarela acordada) y entregar API </w:t>
      </w:r>
      <w:proofErr w:type="spellStart"/>
      <w:r w:rsidRPr="00615E78">
        <w:rPr>
          <w:lang w:val="es-EC"/>
        </w:rPr>
        <w:t>keys</w:t>
      </w:r>
      <w:proofErr w:type="spellEnd"/>
      <w:r w:rsidRPr="00615E78">
        <w:rPr>
          <w:lang w:val="es-EC"/>
        </w:rPr>
        <w:t xml:space="preserve"> / </w:t>
      </w:r>
      <w:proofErr w:type="spellStart"/>
      <w:r w:rsidRPr="00615E78">
        <w:rPr>
          <w:lang w:val="es-EC"/>
        </w:rPr>
        <w:t>commerce</w:t>
      </w:r>
      <w:proofErr w:type="spellEnd"/>
      <w:r w:rsidRPr="00615E78">
        <w:rPr>
          <w:lang w:val="es-EC"/>
        </w:rPr>
        <w:t xml:space="preserve"> ID en test y producción</w:t>
      </w:r>
    </w:p>
    <w:p w14:paraId="3E5FD52B" w14:textId="77777777" w:rsidR="004A07B1" w:rsidRPr="00615E78" w:rsidRDefault="00000000" w:rsidP="00615E78">
      <w:pPr>
        <w:pStyle w:val="Compact"/>
        <w:numPr>
          <w:ilvl w:val="0"/>
          <w:numId w:val="8"/>
        </w:numPr>
        <w:jc w:val="both"/>
        <w:rPr>
          <w:lang w:val="es-EC"/>
        </w:rPr>
      </w:pPr>
      <w:r w:rsidRPr="00615E78">
        <w:rPr>
          <w:lang w:val="es-EC"/>
        </w:rPr>
        <w:t>☐ Cuentas de tiendas Apple/Google si aplica publicación nativa</w:t>
      </w:r>
    </w:p>
    <w:p w14:paraId="7D81A75D" w14:textId="77777777" w:rsidR="004A07B1" w:rsidRPr="00615E78" w:rsidRDefault="00000000" w:rsidP="00615E78">
      <w:pPr>
        <w:pStyle w:val="Compact"/>
        <w:numPr>
          <w:ilvl w:val="0"/>
          <w:numId w:val="8"/>
        </w:numPr>
        <w:jc w:val="both"/>
        <w:rPr>
          <w:lang w:val="es-EC"/>
        </w:rPr>
      </w:pPr>
      <w:r w:rsidRPr="00615E78">
        <w:rPr>
          <w:lang w:val="es-EC"/>
        </w:rPr>
        <w:t>☐ Capacitar a su personal de recepción en el panel de cobros (sesión incluida una vez)</w:t>
      </w:r>
    </w:p>
    <w:p w14:paraId="71FE8555" w14:textId="77777777" w:rsidR="004A07B1" w:rsidRPr="00615E78" w:rsidRDefault="00000000" w:rsidP="00615E78">
      <w:pPr>
        <w:pStyle w:val="Ttulo2"/>
        <w:jc w:val="both"/>
        <w:rPr>
          <w:lang w:val="es-EC"/>
        </w:rPr>
      </w:pPr>
      <w:bookmarkStart w:id="10" w:name="criterios-de-aceptación-entrega"/>
      <w:bookmarkEnd w:id="9"/>
      <w:r w:rsidRPr="00615E78">
        <w:rPr>
          <w:lang w:val="es-EC"/>
        </w:rPr>
        <w:t>5. Criterios de aceptación (entrega)</w:t>
      </w:r>
    </w:p>
    <w:p w14:paraId="4C4DF31B" w14:textId="77777777" w:rsidR="004A07B1" w:rsidRPr="00615E78" w:rsidRDefault="00000000" w:rsidP="00615E78">
      <w:pPr>
        <w:pStyle w:val="FirstParagraph"/>
        <w:jc w:val="both"/>
        <w:rPr>
          <w:lang w:val="es-EC"/>
        </w:rPr>
      </w:pPr>
      <w:r w:rsidRPr="00615E78">
        <w:rPr>
          <w:lang w:val="es-EC"/>
        </w:rPr>
        <w:t>Se considera entregado el Avanzada cuando:</w:t>
      </w:r>
    </w:p>
    <w:p w14:paraId="65743BEE" w14:textId="77777777" w:rsidR="004A07B1" w:rsidRPr="00615E78" w:rsidRDefault="00000000" w:rsidP="00615E78">
      <w:pPr>
        <w:pStyle w:val="Compact"/>
        <w:numPr>
          <w:ilvl w:val="0"/>
          <w:numId w:val="9"/>
        </w:numPr>
        <w:jc w:val="both"/>
        <w:rPr>
          <w:lang w:val="es-EC"/>
        </w:rPr>
      </w:pPr>
      <w:r w:rsidRPr="00615E78">
        <w:rPr>
          <w:lang w:val="es-EC"/>
        </w:rPr>
        <w:t xml:space="preserve">☐ Socio puede ver su membresía y estado en la </w:t>
      </w:r>
      <w:proofErr w:type="gramStart"/>
      <w:r w:rsidRPr="00615E78">
        <w:rPr>
          <w:lang w:val="es-EC"/>
        </w:rPr>
        <w:t>app</w:t>
      </w:r>
      <w:proofErr w:type="gramEnd"/>
    </w:p>
    <w:p w14:paraId="372C1398" w14:textId="77777777" w:rsidR="004A07B1" w:rsidRPr="00615E78" w:rsidRDefault="00000000" w:rsidP="00615E78">
      <w:pPr>
        <w:pStyle w:val="Compact"/>
        <w:numPr>
          <w:ilvl w:val="0"/>
          <w:numId w:val="9"/>
        </w:numPr>
        <w:jc w:val="both"/>
        <w:rPr>
          <w:lang w:val="es-EC"/>
        </w:rPr>
      </w:pPr>
      <w:r w:rsidRPr="00615E78">
        <w:rPr>
          <w:lang w:val="es-EC"/>
        </w:rPr>
        <w:t>☐ Staff puede registrar un cobro y la vigencia se actualiza</w:t>
      </w:r>
    </w:p>
    <w:p w14:paraId="30F88AE8" w14:textId="77777777" w:rsidR="004A07B1" w:rsidRPr="00615E78" w:rsidRDefault="00000000" w:rsidP="00615E78">
      <w:pPr>
        <w:pStyle w:val="Compact"/>
        <w:numPr>
          <w:ilvl w:val="0"/>
          <w:numId w:val="9"/>
        </w:numPr>
        <w:jc w:val="both"/>
        <w:rPr>
          <w:lang w:val="es-EC"/>
        </w:rPr>
      </w:pPr>
      <w:r w:rsidRPr="00615E78">
        <w:rPr>
          <w:lang w:val="es-EC"/>
        </w:rPr>
        <w:t xml:space="preserve">☐ Lista de vencidos / avisos </w:t>
      </w:r>
      <w:proofErr w:type="spellStart"/>
      <w:r w:rsidRPr="00615E78">
        <w:rPr>
          <w:lang w:val="es-EC"/>
        </w:rPr>
        <w:t>in-</w:t>
      </w:r>
      <w:proofErr w:type="gramStart"/>
      <w:r w:rsidRPr="00615E78">
        <w:rPr>
          <w:lang w:val="es-EC"/>
        </w:rPr>
        <w:t>app</w:t>
      </w:r>
      <w:proofErr w:type="spellEnd"/>
      <w:proofErr w:type="gramEnd"/>
      <w:r w:rsidRPr="00615E78">
        <w:rPr>
          <w:lang w:val="es-EC"/>
        </w:rPr>
        <w:t xml:space="preserve"> funcionan</w:t>
      </w:r>
    </w:p>
    <w:p w14:paraId="49F5B435" w14:textId="77777777" w:rsidR="004A07B1" w:rsidRPr="00615E78" w:rsidRDefault="00000000" w:rsidP="00615E78">
      <w:pPr>
        <w:pStyle w:val="Compact"/>
        <w:numPr>
          <w:ilvl w:val="0"/>
          <w:numId w:val="9"/>
        </w:numPr>
        <w:jc w:val="both"/>
        <w:rPr>
          <w:lang w:val="es-EC"/>
        </w:rPr>
      </w:pPr>
      <w:r w:rsidRPr="00615E78">
        <w:rPr>
          <w:lang w:val="es-EC"/>
        </w:rPr>
        <w:t>☐ Socio vencido (fuera de gracia) no puede crear reserva nueva</w:t>
      </w:r>
    </w:p>
    <w:p w14:paraId="720F2B7E" w14:textId="77777777" w:rsidR="004A07B1" w:rsidRPr="00615E78" w:rsidRDefault="00000000" w:rsidP="00615E78">
      <w:pPr>
        <w:pStyle w:val="Compact"/>
        <w:numPr>
          <w:ilvl w:val="0"/>
          <w:numId w:val="9"/>
        </w:numPr>
        <w:jc w:val="both"/>
        <w:rPr>
          <w:lang w:val="es-EC"/>
        </w:rPr>
      </w:pPr>
      <w:r w:rsidRPr="00615E78">
        <w:rPr>
          <w:lang w:val="es-EC"/>
        </w:rPr>
        <w:t xml:space="preserve">☐ Socio solo puede reservar las áreas habilitadas para su nivel de membresía, conforme a las reglas definidas por el Cliente en el </w:t>
      </w:r>
      <w:proofErr w:type="spellStart"/>
      <w:r w:rsidRPr="00615E78">
        <w:rPr>
          <w:lang w:val="es-EC"/>
        </w:rPr>
        <w:t>kickoff</w:t>
      </w:r>
      <w:proofErr w:type="spellEnd"/>
    </w:p>
    <w:p w14:paraId="4B048399" w14:textId="77777777" w:rsidR="004A07B1" w:rsidRPr="00615E78" w:rsidRDefault="00000000" w:rsidP="00615E78">
      <w:pPr>
        <w:pStyle w:val="Compact"/>
        <w:numPr>
          <w:ilvl w:val="0"/>
          <w:numId w:val="9"/>
        </w:numPr>
        <w:jc w:val="both"/>
        <w:rPr>
          <w:lang w:val="es-EC"/>
        </w:rPr>
      </w:pPr>
      <w:r w:rsidRPr="00615E78">
        <w:rPr>
          <w:lang w:val="es-EC"/>
        </w:rPr>
        <w:t xml:space="preserve">☐ Funcionalidad Intermedia operativa (reservas, peso, </w:t>
      </w:r>
      <w:proofErr w:type="spellStart"/>
      <w:r w:rsidRPr="00615E78">
        <w:rPr>
          <w:lang w:val="es-EC"/>
        </w:rPr>
        <w:t>check</w:t>
      </w:r>
      <w:proofErr w:type="spellEnd"/>
      <w:r w:rsidRPr="00615E78">
        <w:rPr>
          <w:lang w:val="es-EC"/>
        </w:rPr>
        <w:t>-in, marca)</w:t>
      </w:r>
    </w:p>
    <w:p w14:paraId="0739641F" w14:textId="77777777" w:rsidR="004A07B1" w:rsidRPr="00615E78" w:rsidRDefault="00000000" w:rsidP="00615E78">
      <w:pPr>
        <w:pStyle w:val="Compact"/>
        <w:numPr>
          <w:ilvl w:val="0"/>
          <w:numId w:val="9"/>
        </w:numPr>
        <w:jc w:val="both"/>
        <w:rPr>
          <w:lang w:val="es-EC"/>
        </w:rPr>
      </w:pPr>
      <w:r w:rsidRPr="00615E78">
        <w:rPr>
          <w:lang w:val="es-EC"/>
        </w:rPr>
        <w:t xml:space="preserve">☐ </w:t>
      </w:r>
      <w:proofErr w:type="spellStart"/>
      <w:r w:rsidRPr="00615E78">
        <w:rPr>
          <w:lang w:val="es-EC"/>
        </w:rPr>
        <w:t>Staging</w:t>
      </w:r>
      <w:proofErr w:type="spellEnd"/>
      <w:r w:rsidRPr="00615E78">
        <w:rPr>
          <w:lang w:val="es-EC"/>
        </w:rPr>
        <w:t xml:space="preserve"> y producción configurados; demo en </w:t>
      </w:r>
      <w:proofErr w:type="spellStart"/>
      <w:r w:rsidRPr="00615E78">
        <w:rPr>
          <w:lang w:val="es-EC"/>
        </w:rPr>
        <w:t>staging</w:t>
      </w:r>
      <w:proofErr w:type="spellEnd"/>
      <w:r w:rsidRPr="00615E78">
        <w:rPr>
          <w:lang w:val="es-EC"/>
        </w:rPr>
        <w:t xml:space="preserve"> validada por el Cliente</w:t>
      </w:r>
    </w:p>
    <w:p w14:paraId="29BC431F" w14:textId="52668DA3" w:rsidR="004A07B1" w:rsidRPr="00615E78" w:rsidRDefault="00000000" w:rsidP="00615E78">
      <w:pPr>
        <w:pStyle w:val="Compact"/>
        <w:numPr>
          <w:ilvl w:val="0"/>
          <w:numId w:val="9"/>
        </w:numPr>
        <w:jc w:val="both"/>
        <w:rPr>
          <w:lang w:val="es-EC"/>
        </w:rPr>
      </w:pPr>
      <w:r w:rsidRPr="00615E78">
        <w:rPr>
          <w:lang w:val="es-EC"/>
        </w:rPr>
        <w:t xml:space="preserve">☐ (Si aplica online) pago de prueba en </w:t>
      </w:r>
      <w:proofErr w:type="spellStart"/>
      <w:r w:rsidRPr="00615E78">
        <w:rPr>
          <w:lang w:val="es-EC"/>
        </w:rPr>
        <w:t>sandbox</w:t>
      </w:r>
      <w:proofErr w:type="spellEnd"/>
      <w:r w:rsidRPr="00615E78">
        <w:rPr>
          <w:lang w:val="es-EC"/>
        </w:rPr>
        <w:t xml:space="preserve"> de la pasarela renueva la membresía</w:t>
      </w:r>
      <w:bookmarkStart w:id="11" w:name="X4c556ae3ee85a7928bd015774bc5376eb37eabb"/>
      <w:bookmarkEnd w:id="10"/>
    </w:p>
    <w:p w14:paraId="3667C8EA" w14:textId="1CB89FA3" w:rsidR="004A07B1" w:rsidRPr="00615E78" w:rsidRDefault="00615E78" w:rsidP="00615E78">
      <w:pPr>
        <w:pStyle w:val="Ttulo2"/>
        <w:jc w:val="both"/>
        <w:rPr>
          <w:lang w:val="es-EC"/>
        </w:rPr>
      </w:pPr>
      <w:bookmarkStart w:id="12" w:name="precio-y-forma-de-pago"/>
      <w:bookmarkEnd w:id="11"/>
      <w:r>
        <w:rPr>
          <w:lang w:val="es-EC"/>
        </w:rPr>
        <w:t>6</w:t>
      </w:r>
      <w:r w:rsidR="00000000" w:rsidRPr="00615E78">
        <w:rPr>
          <w:lang w:val="es-EC"/>
        </w:rPr>
        <w:t>. Precio y forma de pago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598"/>
        <w:gridCol w:w="4978"/>
      </w:tblGrid>
      <w:tr w:rsidR="004A07B1" w14:paraId="706F966B" w14:textId="77777777" w:rsidTr="00615E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6938BE1" w14:textId="77777777" w:rsidR="004A07B1" w:rsidRDefault="00000000" w:rsidP="00615E78">
            <w:pPr>
              <w:pStyle w:val="Compact"/>
              <w:jc w:val="both"/>
            </w:pPr>
            <w:proofErr w:type="spellStart"/>
            <w:r>
              <w:t>Concepto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56A0C88" w14:textId="77777777" w:rsidR="004A07B1" w:rsidRDefault="00000000" w:rsidP="00615E78">
            <w:pPr>
              <w:pStyle w:val="Compact"/>
              <w:jc w:val="both"/>
            </w:pPr>
            <w:r>
              <w:t>Valor</w:t>
            </w:r>
          </w:p>
        </w:tc>
      </w:tr>
      <w:tr w:rsidR="004A07B1" w14:paraId="2F2CD579" w14:textId="77777777" w:rsidTr="00615E78">
        <w:tc>
          <w:tcPr>
            <w:tcW w:w="0" w:type="auto"/>
          </w:tcPr>
          <w:p w14:paraId="03EA7EFC" w14:textId="63526A3B" w:rsidR="004A07B1" w:rsidRPr="00615E78" w:rsidRDefault="00000000" w:rsidP="00615E78">
            <w:pPr>
              <w:pStyle w:val="Compact"/>
              <w:jc w:val="both"/>
              <w:rPr>
                <w:lang w:val="es-EC"/>
              </w:rPr>
            </w:pPr>
            <w:r w:rsidRPr="00615E78">
              <w:rPr>
                <w:lang w:val="es-EC"/>
              </w:rPr>
              <w:t>Paquete Avanzada (pago único, IVA incluido)</w:t>
            </w:r>
            <w:r w:rsidR="00615E78" w:rsidRPr="00615E78">
              <w:rPr>
                <w:lang w:val="es-EC"/>
              </w:rPr>
              <w:t xml:space="preserve"> </w:t>
            </w:r>
            <w:r w:rsidR="00615E78" w:rsidRPr="00615E78">
              <w:rPr>
                <w:lang w:val="es-EC"/>
              </w:rPr>
              <w:t>IVA 15%</w:t>
            </w:r>
          </w:p>
        </w:tc>
        <w:tc>
          <w:tcPr>
            <w:tcW w:w="0" w:type="auto"/>
          </w:tcPr>
          <w:p w14:paraId="5616439E" w14:textId="77777777" w:rsidR="004A07B1" w:rsidRDefault="00000000" w:rsidP="00615E78">
            <w:pPr>
              <w:pStyle w:val="Compact"/>
              <w:jc w:val="both"/>
            </w:pPr>
            <w:r>
              <w:rPr>
                <w:b/>
                <w:bCs/>
              </w:rPr>
              <w:t>USD 6,800.00</w:t>
            </w:r>
          </w:p>
        </w:tc>
      </w:tr>
      <w:tr w:rsidR="004A07B1" w:rsidRPr="00615E78" w14:paraId="56139311" w14:textId="77777777" w:rsidTr="00615E78">
        <w:tc>
          <w:tcPr>
            <w:tcW w:w="0" w:type="auto"/>
          </w:tcPr>
          <w:p w14:paraId="66064AF6" w14:textId="5F59234E" w:rsidR="004A07B1" w:rsidRDefault="004A07B1" w:rsidP="00615E78">
            <w:pPr>
              <w:pStyle w:val="Compact"/>
              <w:jc w:val="both"/>
            </w:pPr>
          </w:p>
        </w:tc>
        <w:tc>
          <w:tcPr>
            <w:tcW w:w="0" w:type="auto"/>
          </w:tcPr>
          <w:p w14:paraId="1A76AE90" w14:textId="77777777" w:rsidR="004A07B1" w:rsidRPr="00615E78" w:rsidRDefault="00000000" w:rsidP="00615E78">
            <w:pPr>
              <w:pStyle w:val="Compact"/>
              <w:jc w:val="both"/>
              <w:rPr>
                <w:lang w:val="es-EC"/>
              </w:rPr>
            </w:pPr>
            <w:r w:rsidRPr="00615E78">
              <w:rPr>
                <w:lang w:val="es-EC"/>
              </w:rPr>
              <w:t>Incluido en el precio total (no se cobra por separado)</w:t>
            </w:r>
          </w:p>
        </w:tc>
      </w:tr>
      <w:tr w:rsidR="004A07B1" w14:paraId="0CFB7A22" w14:textId="77777777" w:rsidTr="00615E78">
        <w:tc>
          <w:tcPr>
            <w:tcW w:w="0" w:type="auto"/>
          </w:tcPr>
          <w:p w14:paraId="47FDDB53" w14:textId="77777777" w:rsidR="004A07B1" w:rsidRDefault="00000000" w:rsidP="00615E78">
            <w:pPr>
              <w:pStyle w:val="Compact"/>
              <w:jc w:val="both"/>
            </w:pPr>
            <w:proofErr w:type="spellStart"/>
            <w:r>
              <w:t>Anticipo</w:t>
            </w:r>
            <w:proofErr w:type="spellEnd"/>
            <w:r>
              <w:t xml:space="preserve"> (30%)</w:t>
            </w:r>
          </w:p>
        </w:tc>
        <w:tc>
          <w:tcPr>
            <w:tcW w:w="0" w:type="auto"/>
          </w:tcPr>
          <w:p w14:paraId="70D3EB6C" w14:textId="77777777" w:rsidR="004A07B1" w:rsidRDefault="00000000" w:rsidP="00615E78">
            <w:pPr>
              <w:pStyle w:val="Compact"/>
              <w:jc w:val="both"/>
            </w:pPr>
            <w:r>
              <w:t>USD 2,040.00 — a la firma</w:t>
            </w:r>
          </w:p>
        </w:tc>
      </w:tr>
      <w:tr w:rsidR="004A07B1" w:rsidRPr="00615E78" w14:paraId="46E59CD6" w14:textId="77777777" w:rsidTr="00615E78">
        <w:tc>
          <w:tcPr>
            <w:tcW w:w="0" w:type="auto"/>
          </w:tcPr>
          <w:p w14:paraId="26893369" w14:textId="77777777" w:rsidR="004A07B1" w:rsidRDefault="00000000" w:rsidP="00615E78">
            <w:pPr>
              <w:pStyle w:val="Compact"/>
              <w:jc w:val="both"/>
            </w:pPr>
            <w:r>
              <w:t>Pago de avance (50%)</w:t>
            </w:r>
          </w:p>
        </w:tc>
        <w:tc>
          <w:tcPr>
            <w:tcW w:w="0" w:type="auto"/>
          </w:tcPr>
          <w:p w14:paraId="7885FA70" w14:textId="77777777" w:rsidR="004A07B1" w:rsidRPr="00615E78" w:rsidRDefault="00000000" w:rsidP="00615E78">
            <w:pPr>
              <w:pStyle w:val="Compact"/>
              <w:jc w:val="both"/>
              <w:rPr>
                <w:lang w:val="es-EC"/>
              </w:rPr>
            </w:pPr>
            <w:r w:rsidRPr="00615E78">
              <w:rPr>
                <w:lang w:val="es-EC"/>
              </w:rPr>
              <w:t>USD 3,400.00 — contra entrega de la versión funcional (MVP)</w:t>
            </w:r>
          </w:p>
        </w:tc>
      </w:tr>
      <w:tr w:rsidR="004A07B1" w:rsidRPr="00615E78" w14:paraId="379DF137" w14:textId="77777777" w:rsidTr="00615E78">
        <w:tc>
          <w:tcPr>
            <w:tcW w:w="0" w:type="auto"/>
          </w:tcPr>
          <w:p w14:paraId="71BEAB36" w14:textId="77777777" w:rsidR="004A07B1" w:rsidRDefault="00000000" w:rsidP="00615E78">
            <w:pPr>
              <w:pStyle w:val="Compact"/>
              <w:jc w:val="both"/>
            </w:pPr>
            <w:r>
              <w:t>Pago final (20%)</w:t>
            </w:r>
          </w:p>
        </w:tc>
        <w:tc>
          <w:tcPr>
            <w:tcW w:w="0" w:type="auto"/>
          </w:tcPr>
          <w:p w14:paraId="3ABB1EEB" w14:textId="77777777" w:rsidR="004A07B1" w:rsidRPr="00615E78" w:rsidRDefault="00000000" w:rsidP="00615E78">
            <w:pPr>
              <w:pStyle w:val="Compact"/>
              <w:jc w:val="both"/>
              <w:rPr>
                <w:lang w:val="es-EC"/>
              </w:rPr>
            </w:pPr>
            <w:r w:rsidRPr="00615E78">
              <w:rPr>
                <w:lang w:val="es-EC"/>
              </w:rPr>
              <w:t>USD 1,360.00 — contra entrega de la versión completa</w:t>
            </w:r>
          </w:p>
        </w:tc>
      </w:tr>
      <w:tr w:rsidR="004A07B1" w:rsidRPr="00615E78" w14:paraId="170E2F70" w14:textId="77777777" w:rsidTr="00615E78">
        <w:tc>
          <w:tcPr>
            <w:tcW w:w="0" w:type="auto"/>
          </w:tcPr>
          <w:p w14:paraId="413BAEA3" w14:textId="77777777" w:rsidR="004A07B1" w:rsidRDefault="00000000" w:rsidP="00615E78">
            <w:pPr>
              <w:pStyle w:val="Compact"/>
              <w:jc w:val="both"/>
            </w:pPr>
            <w:proofErr w:type="spellStart"/>
            <w:r>
              <w:t>Mantenimiento</w:t>
            </w:r>
            <w:proofErr w:type="spellEnd"/>
            <w:r>
              <w:t xml:space="preserve"> </w:t>
            </w:r>
            <w:proofErr w:type="spellStart"/>
            <w:r>
              <w:t>opcional</w:t>
            </w:r>
            <w:proofErr w:type="spellEnd"/>
          </w:p>
        </w:tc>
        <w:tc>
          <w:tcPr>
            <w:tcW w:w="0" w:type="auto"/>
          </w:tcPr>
          <w:p w14:paraId="29A76D05" w14:textId="77777777" w:rsidR="004A07B1" w:rsidRPr="00615E78" w:rsidRDefault="00000000" w:rsidP="00615E78">
            <w:pPr>
              <w:pStyle w:val="Compact"/>
              <w:jc w:val="both"/>
              <w:rPr>
                <w:lang w:val="es-EC"/>
              </w:rPr>
            </w:pPr>
            <w:r w:rsidRPr="00615E78">
              <w:rPr>
                <w:lang w:val="es-EC"/>
              </w:rPr>
              <w:t>USD 89.00 / mes + IVA (</w:t>
            </w:r>
            <w:proofErr w:type="spellStart"/>
            <w:r w:rsidRPr="00615E78">
              <w:rPr>
                <w:lang w:val="es-EC"/>
              </w:rPr>
              <w:t>post-garantía</w:t>
            </w:r>
            <w:proofErr w:type="spellEnd"/>
            <w:r w:rsidRPr="00615E78">
              <w:rPr>
                <w:lang w:val="es-EC"/>
              </w:rPr>
              <w:t>, opcional)</w:t>
            </w:r>
          </w:p>
        </w:tc>
      </w:tr>
    </w:tbl>
    <w:p w14:paraId="163E8E44" w14:textId="77777777" w:rsidR="004A07B1" w:rsidRPr="00615E78" w:rsidRDefault="00000000" w:rsidP="00615E78">
      <w:pPr>
        <w:pStyle w:val="Textoindependiente"/>
        <w:jc w:val="both"/>
        <w:rPr>
          <w:lang w:val="es-EC"/>
        </w:rPr>
      </w:pPr>
      <w:r w:rsidRPr="00615E78">
        <w:rPr>
          <w:i/>
          <w:iCs/>
          <w:lang w:val="es-EC"/>
        </w:rPr>
        <w:t xml:space="preserve">Documento de alcance técnico-comercial — </w:t>
      </w:r>
      <w:proofErr w:type="spellStart"/>
      <w:r w:rsidRPr="00615E78">
        <w:rPr>
          <w:i/>
          <w:iCs/>
          <w:lang w:val="es-EC"/>
        </w:rPr>
        <w:t>ReservasGym</w:t>
      </w:r>
      <w:proofErr w:type="spellEnd"/>
      <w:r w:rsidRPr="00615E78">
        <w:rPr>
          <w:i/>
          <w:iCs/>
          <w:lang w:val="es-EC"/>
        </w:rPr>
        <w:t xml:space="preserve"> Avanzada. Ajustar nombres de partes (Proveedor / Cliente) al contrato principal.</w:t>
      </w:r>
      <w:bookmarkEnd w:id="0"/>
      <w:bookmarkEnd w:id="12"/>
    </w:p>
    <w:sectPr w:rsidR="004A07B1" w:rsidRPr="00615E7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052D6" w14:textId="77777777" w:rsidR="00DF2700" w:rsidRDefault="00DF2700">
      <w:pPr>
        <w:spacing w:after="0"/>
      </w:pPr>
      <w:r>
        <w:separator/>
      </w:r>
    </w:p>
  </w:endnote>
  <w:endnote w:type="continuationSeparator" w:id="0">
    <w:p w14:paraId="6F31DF8E" w14:textId="77777777" w:rsidR="00DF2700" w:rsidRDefault="00DF27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B5FF4" w14:textId="77777777" w:rsidR="00DF2700" w:rsidRDefault="00DF2700">
      <w:r>
        <w:separator/>
      </w:r>
    </w:p>
  </w:footnote>
  <w:footnote w:type="continuationSeparator" w:id="0">
    <w:p w14:paraId="3BA8F1BA" w14:textId="77777777" w:rsidR="00DF2700" w:rsidRDefault="00DF27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776A84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9100FA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840120012">
    <w:abstractNumId w:val="0"/>
  </w:num>
  <w:num w:numId="2" w16cid:durableId="365107250">
    <w:abstractNumId w:val="1"/>
  </w:num>
  <w:num w:numId="3" w16cid:durableId="1501121298">
    <w:abstractNumId w:val="1"/>
  </w:num>
  <w:num w:numId="4" w16cid:durableId="2099281246">
    <w:abstractNumId w:val="1"/>
  </w:num>
  <w:num w:numId="5" w16cid:durableId="52119389">
    <w:abstractNumId w:val="1"/>
  </w:num>
  <w:num w:numId="6" w16cid:durableId="1891303968">
    <w:abstractNumId w:val="1"/>
  </w:num>
  <w:num w:numId="7" w16cid:durableId="2038002566">
    <w:abstractNumId w:val="1"/>
  </w:num>
  <w:num w:numId="8" w16cid:durableId="1213224662">
    <w:abstractNumId w:val="1"/>
  </w:num>
  <w:num w:numId="9" w16cid:durableId="143400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07B1"/>
    <w:rsid w:val="004A07B1"/>
    <w:rsid w:val="00615E78"/>
    <w:rsid w:val="00B72B52"/>
    <w:rsid w:val="00DF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6268D"/>
  <w15:docId w15:val="{862849E3-B4FA-4CB3-A77B-DF3241D6F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1116</Words>
  <Characters>6367</Characters>
  <Application>Microsoft Office Word</Application>
  <DocSecurity>0</DocSecurity>
  <Lines>53</Lines>
  <Paragraphs>14</Paragraphs>
  <ScaleCrop>false</ScaleCrop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Marco Zurita</cp:lastModifiedBy>
  <cp:revision>2</cp:revision>
  <dcterms:created xsi:type="dcterms:W3CDTF">2026-08-27T19:41:00Z</dcterms:created>
  <dcterms:modified xsi:type="dcterms:W3CDTF">2026-08-27T20:03:00Z</dcterms:modified>
</cp:coreProperties>
</file>