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4DA1CE5"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626A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626A4" w:rsidRPr="00A626A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16E0E65"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626A4">
              <w:rPr>
                <w:rFonts w:asciiTheme="minorHAnsi" w:hAnsiTheme="minorHAnsi" w:cstheme="minorHAnsi"/>
                <w:lang w:val="en-GB"/>
              </w:rPr>
              <w:t xml:space="preserve">OPC UA for </w:t>
            </w:r>
            <w:r w:rsidR="00A626A4" w:rsidRPr="00A626A4">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4E82CB4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626A4">
              <w:rPr>
                <w:rFonts w:asciiTheme="minorHAnsi" w:hAnsiTheme="minorHAnsi" w:cstheme="minorHAnsi"/>
                <w:lang w:val="en-GB"/>
              </w:rPr>
              <w:t xml:space="preserve">Part </w:t>
            </w:r>
            <w:r w:rsidR="00A626A4" w:rsidRPr="00A626A4">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626A4">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E456F7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626A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626A4">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270C02A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626A4">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017C4B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626A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B1F0679" w:rsidR="00310476" w:rsidRPr="00EC120D" w:rsidRDefault="0079147C" w:rsidP="00067BE3">
            <w:fldSimple w:instr=" DOCPROPERTY  Title  \* MERGEFORMAT ">
              <w:r w:rsidR="00A626A4">
                <w:t>OPC UA for OpenUSD</w:t>
              </w:r>
            </w:fldSimple>
            <w:r w:rsidR="00310476" w:rsidRPr="00EC120D">
              <w:br/>
            </w:r>
            <w:fldSimple w:instr=" DOCPROPERTY  &quot;Part Number&quot;  \* MERGEFORMAT ">
              <w:r w:rsidR="00A626A4">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626A4">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6A16085" w:rsidR="00310476" w:rsidRPr="00EC120D" w:rsidRDefault="0079147C" w:rsidP="00067BE3">
            <w:fldSimple w:instr=" DOCPROPERTY &quot;Date Completed&quot; \* MERGEFORMAT ">
              <w:r w:rsidR="00A626A4">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F59D230" w:rsidR="00310476" w:rsidRPr="00EC120D" w:rsidRDefault="0079147C" w:rsidP="00067BE3">
            <w:fldSimple w:instr=" DOCPROPERTY  OPCReleaseType  \* MERGEFORMAT ">
              <w:r w:rsidR="00A626A4">
                <w:t>Draft</w:t>
              </w:r>
            </w:fldSimple>
            <w:fldSimple w:instr=" DOCPROPERTY &quot;OPCVersion&quot;  \* MERGEFORMAT ">
              <w:r w:rsidR="00A626A4">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75D6D4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626A4">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BE29C62" w:rsidR="00310476" w:rsidRPr="00EC120D" w:rsidRDefault="0079147C" w:rsidP="00067BE3">
            <w:fldSimple w:instr=" DOCPROPERTY  Company  \* MERGEFORMAT ">
              <w:r w:rsidR="00A626A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1369A1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626A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277893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2A2755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20FDB2E"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3AC808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777613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00D6A7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BD30C5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446A30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6F4E6E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6241E4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F662CF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4A738F9" w14:textId="6D715A58" w:rsidR="00A626A4" w:rsidRDefault="00C96449">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052" w:history="1">
        <w:r w:rsidR="00A626A4" w:rsidRPr="00620955">
          <w:rPr>
            <w:rStyle w:val="Hyperlink"/>
          </w:rPr>
          <w:t>1</w:t>
        </w:r>
        <w:r w:rsidR="00A626A4">
          <w:rPr>
            <w:rFonts w:asciiTheme="minorHAnsi" w:eastAsiaTheme="minorEastAsia" w:hAnsiTheme="minorHAnsi" w:cstheme="minorBidi"/>
            <w:spacing w:val="0"/>
            <w:kern w:val="2"/>
            <w:sz w:val="24"/>
            <w:szCs w:val="24"/>
            <w:lang w:val="en-DE" w:eastAsia="en-DE"/>
            <w14:ligatures w14:val="standardContextual"/>
          </w:rPr>
          <w:tab/>
        </w:r>
        <w:r w:rsidR="00A626A4" w:rsidRPr="00620955">
          <w:rPr>
            <w:rStyle w:val="Hyperlink"/>
          </w:rPr>
          <w:t>Scope</w:t>
        </w:r>
        <w:r w:rsidR="00A626A4">
          <w:rPr>
            <w:webHidden/>
          </w:rPr>
          <w:tab/>
        </w:r>
        <w:r w:rsidR="00A626A4">
          <w:rPr>
            <w:webHidden/>
          </w:rPr>
          <w:fldChar w:fldCharType="begin"/>
        </w:r>
        <w:r w:rsidR="00A626A4">
          <w:rPr>
            <w:webHidden/>
          </w:rPr>
          <w:instrText xml:space="preserve"> PAGEREF _Toc236298052 \h </w:instrText>
        </w:r>
        <w:r w:rsidR="00A626A4">
          <w:rPr>
            <w:webHidden/>
          </w:rPr>
        </w:r>
        <w:r w:rsidR="00A626A4">
          <w:rPr>
            <w:webHidden/>
          </w:rPr>
          <w:fldChar w:fldCharType="separate"/>
        </w:r>
        <w:r w:rsidR="00A626A4">
          <w:rPr>
            <w:webHidden/>
          </w:rPr>
          <w:t>10</w:t>
        </w:r>
        <w:r w:rsidR="00A626A4">
          <w:rPr>
            <w:webHidden/>
          </w:rPr>
          <w:fldChar w:fldCharType="end"/>
        </w:r>
      </w:hyperlink>
    </w:p>
    <w:p w14:paraId="7E419BD8" w14:textId="173485AC"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53" w:history="1">
        <w:r w:rsidRPr="0062095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Motivation</w:t>
        </w:r>
        <w:r>
          <w:rPr>
            <w:webHidden/>
          </w:rPr>
          <w:tab/>
        </w:r>
        <w:r>
          <w:rPr>
            <w:webHidden/>
          </w:rPr>
          <w:fldChar w:fldCharType="begin"/>
        </w:r>
        <w:r>
          <w:rPr>
            <w:webHidden/>
          </w:rPr>
          <w:instrText xml:space="preserve"> PAGEREF _Toc236298053 \h </w:instrText>
        </w:r>
        <w:r>
          <w:rPr>
            <w:webHidden/>
          </w:rPr>
        </w:r>
        <w:r>
          <w:rPr>
            <w:webHidden/>
          </w:rPr>
          <w:fldChar w:fldCharType="separate"/>
        </w:r>
        <w:r>
          <w:rPr>
            <w:webHidden/>
          </w:rPr>
          <w:t>11</w:t>
        </w:r>
        <w:r>
          <w:rPr>
            <w:webHidden/>
          </w:rPr>
          <w:fldChar w:fldCharType="end"/>
        </w:r>
      </w:hyperlink>
    </w:p>
    <w:p w14:paraId="3604A32F" w14:textId="68F0A121"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54" w:history="1">
        <w:r w:rsidRPr="00620955">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What it simplifies and what it enables</w:t>
        </w:r>
        <w:r>
          <w:rPr>
            <w:webHidden/>
          </w:rPr>
          <w:tab/>
        </w:r>
        <w:r>
          <w:rPr>
            <w:webHidden/>
          </w:rPr>
          <w:fldChar w:fldCharType="begin"/>
        </w:r>
        <w:r>
          <w:rPr>
            <w:webHidden/>
          </w:rPr>
          <w:instrText xml:space="preserve"> PAGEREF _Toc236298054 \h </w:instrText>
        </w:r>
        <w:r>
          <w:rPr>
            <w:webHidden/>
          </w:rPr>
        </w:r>
        <w:r>
          <w:rPr>
            <w:webHidden/>
          </w:rPr>
          <w:fldChar w:fldCharType="separate"/>
        </w:r>
        <w:r>
          <w:rPr>
            <w:webHidden/>
          </w:rPr>
          <w:t>11</w:t>
        </w:r>
        <w:r>
          <w:rPr>
            <w:webHidden/>
          </w:rPr>
          <w:fldChar w:fldCharType="end"/>
        </w:r>
      </w:hyperlink>
    </w:p>
    <w:p w14:paraId="6AF50356" w14:textId="4405EB58"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55" w:history="1">
        <w:r w:rsidRPr="00620955">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Capabilities and conformance</w:t>
        </w:r>
        <w:r>
          <w:rPr>
            <w:webHidden/>
          </w:rPr>
          <w:tab/>
        </w:r>
        <w:r>
          <w:rPr>
            <w:webHidden/>
          </w:rPr>
          <w:fldChar w:fldCharType="begin"/>
        </w:r>
        <w:r>
          <w:rPr>
            <w:webHidden/>
          </w:rPr>
          <w:instrText xml:space="preserve"> PAGEREF _Toc236298055 \h </w:instrText>
        </w:r>
        <w:r>
          <w:rPr>
            <w:webHidden/>
          </w:rPr>
        </w:r>
        <w:r>
          <w:rPr>
            <w:webHidden/>
          </w:rPr>
          <w:fldChar w:fldCharType="separate"/>
        </w:r>
        <w:r>
          <w:rPr>
            <w:webHidden/>
          </w:rPr>
          <w:t>12</w:t>
        </w:r>
        <w:r>
          <w:rPr>
            <w:webHidden/>
          </w:rPr>
          <w:fldChar w:fldCharType="end"/>
        </w:r>
      </w:hyperlink>
    </w:p>
    <w:p w14:paraId="548DDC19" w14:textId="6F15881B"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56" w:history="1">
        <w:r w:rsidRPr="0062095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Normative references</w:t>
        </w:r>
        <w:r>
          <w:rPr>
            <w:webHidden/>
          </w:rPr>
          <w:tab/>
        </w:r>
        <w:r>
          <w:rPr>
            <w:webHidden/>
          </w:rPr>
          <w:fldChar w:fldCharType="begin"/>
        </w:r>
        <w:r>
          <w:rPr>
            <w:webHidden/>
          </w:rPr>
          <w:instrText xml:space="preserve"> PAGEREF _Toc236298056 \h </w:instrText>
        </w:r>
        <w:r>
          <w:rPr>
            <w:webHidden/>
          </w:rPr>
        </w:r>
        <w:r>
          <w:rPr>
            <w:webHidden/>
          </w:rPr>
          <w:fldChar w:fldCharType="separate"/>
        </w:r>
        <w:r>
          <w:rPr>
            <w:webHidden/>
          </w:rPr>
          <w:t>13</w:t>
        </w:r>
        <w:r>
          <w:rPr>
            <w:webHidden/>
          </w:rPr>
          <w:fldChar w:fldCharType="end"/>
        </w:r>
      </w:hyperlink>
    </w:p>
    <w:p w14:paraId="61418D9C" w14:textId="0DCF2369"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57" w:history="1">
        <w:r w:rsidRPr="0062095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Terms, abbreviated terms and conventions</w:t>
        </w:r>
        <w:r>
          <w:rPr>
            <w:webHidden/>
          </w:rPr>
          <w:tab/>
        </w:r>
        <w:r>
          <w:rPr>
            <w:webHidden/>
          </w:rPr>
          <w:fldChar w:fldCharType="begin"/>
        </w:r>
        <w:r>
          <w:rPr>
            <w:webHidden/>
          </w:rPr>
          <w:instrText xml:space="preserve"> PAGEREF _Toc236298057 \h </w:instrText>
        </w:r>
        <w:r>
          <w:rPr>
            <w:webHidden/>
          </w:rPr>
        </w:r>
        <w:r>
          <w:rPr>
            <w:webHidden/>
          </w:rPr>
          <w:fldChar w:fldCharType="separate"/>
        </w:r>
        <w:r>
          <w:rPr>
            <w:webHidden/>
          </w:rPr>
          <w:t>14</w:t>
        </w:r>
        <w:r>
          <w:rPr>
            <w:webHidden/>
          </w:rPr>
          <w:fldChar w:fldCharType="end"/>
        </w:r>
      </w:hyperlink>
    </w:p>
    <w:p w14:paraId="2AE29468" w14:textId="0C756A12"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58" w:history="1">
        <w:r w:rsidRPr="0062095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Overview</w:t>
        </w:r>
        <w:r>
          <w:rPr>
            <w:webHidden/>
          </w:rPr>
          <w:tab/>
        </w:r>
        <w:r>
          <w:rPr>
            <w:webHidden/>
          </w:rPr>
          <w:fldChar w:fldCharType="begin"/>
        </w:r>
        <w:r>
          <w:rPr>
            <w:webHidden/>
          </w:rPr>
          <w:instrText xml:space="preserve"> PAGEREF _Toc236298058 \h </w:instrText>
        </w:r>
        <w:r>
          <w:rPr>
            <w:webHidden/>
          </w:rPr>
        </w:r>
        <w:r>
          <w:rPr>
            <w:webHidden/>
          </w:rPr>
          <w:fldChar w:fldCharType="separate"/>
        </w:r>
        <w:r>
          <w:rPr>
            <w:webHidden/>
          </w:rPr>
          <w:t>14</w:t>
        </w:r>
        <w:r>
          <w:rPr>
            <w:webHidden/>
          </w:rPr>
          <w:fldChar w:fldCharType="end"/>
        </w:r>
      </w:hyperlink>
    </w:p>
    <w:p w14:paraId="5164217D" w14:textId="45026139"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59" w:history="1">
        <w:r w:rsidRPr="0062095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 terms</w:t>
        </w:r>
        <w:r>
          <w:rPr>
            <w:webHidden/>
          </w:rPr>
          <w:tab/>
        </w:r>
        <w:r>
          <w:rPr>
            <w:webHidden/>
          </w:rPr>
          <w:fldChar w:fldCharType="begin"/>
        </w:r>
        <w:r>
          <w:rPr>
            <w:webHidden/>
          </w:rPr>
          <w:instrText xml:space="preserve"> PAGEREF _Toc236298059 \h </w:instrText>
        </w:r>
        <w:r>
          <w:rPr>
            <w:webHidden/>
          </w:rPr>
        </w:r>
        <w:r>
          <w:rPr>
            <w:webHidden/>
          </w:rPr>
          <w:fldChar w:fldCharType="separate"/>
        </w:r>
        <w:r>
          <w:rPr>
            <w:webHidden/>
          </w:rPr>
          <w:t>14</w:t>
        </w:r>
        <w:r>
          <w:rPr>
            <w:webHidden/>
          </w:rPr>
          <w:fldChar w:fldCharType="end"/>
        </w:r>
      </w:hyperlink>
    </w:p>
    <w:p w14:paraId="09658BBC" w14:textId="6C7CBD93"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60" w:history="1">
        <w:r w:rsidRPr="0062095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Abbreviated terms</w:t>
        </w:r>
        <w:r>
          <w:rPr>
            <w:webHidden/>
          </w:rPr>
          <w:tab/>
        </w:r>
        <w:r>
          <w:rPr>
            <w:webHidden/>
          </w:rPr>
          <w:fldChar w:fldCharType="begin"/>
        </w:r>
        <w:r>
          <w:rPr>
            <w:webHidden/>
          </w:rPr>
          <w:instrText xml:space="preserve"> PAGEREF _Toc236298060 \h </w:instrText>
        </w:r>
        <w:r>
          <w:rPr>
            <w:webHidden/>
          </w:rPr>
        </w:r>
        <w:r>
          <w:rPr>
            <w:webHidden/>
          </w:rPr>
          <w:fldChar w:fldCharType="separate"/>
        </w:r>
        <w:r>
          <w:rPr>
            <w:webHidden/>
          </w:rPr>
          <w:t>15</w:t>
        </w:r>
        <w:r>
          <w:rPr>
            <w:webHidden/>
          </w:rPr>
          <w:fldChar w:fldCharType="end"/>
        </w:r>
      </w:hyperlink>
    </w:p>
    <w:p w14:paraId="17AE5E2D" w14:textId="704D340E"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61" w:history="1">
        <w:r w:rsidRPr="0062095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Conventions used in this document</w:t>
        </w:r>
        <w:r>
          <w:rPr>
            <w:webHidden/>
          </w:rPr>
          <w:tab/>
        </w:r>
        <w:r>
          <w:rPr>
            <w:webHidden/>
          </w:rPr>
          <w:fldChar w:fldCharType="begin"/>
        </w:r>
        <w:r>
          <w:rPr>
            <w:webHidden/>
          </w:rPr>
          <w:instrText xml:space="preserve"> PAGEREF _Toc236298061 \h </w:instrText>
        </w:r>
        <w:r>
          <w:rPr>
            <w:webHidden/>
          </w:rPr>
        </w:r>
        <w:r>
          <w:rPr>
            <w:webHidden/>
          </w:rPr>
          <w:fldChar w:fldCharType="separate"/>
        </w:r>
        <w:r>
          <w:rPr>
            <w:webHidden/>
          </w:rPr>
          <w:t>15</w:t>
        </w:r>
        <w:r>
          <w:rPr>
            <w:webHidden/>
          </w:rPr>
          <w:fldChar w:fldCharType="end"/>
        </w:r>
      </w:hyperlink>
    </w:p>
    <w:p w14:paraId="175FA4A4" w14:textId="20D6A50D"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62" w:history="1">
        <w:r w:rsidRPr="0062095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Conventions for Node descriptions</w:t>
        </w:r>
        <w:r>
          <w:rPr>
            <w:webHidden/>
          </w:rPr>
          <w:tab/>
        </w:r>
        <w:r>
          <w:rPr>
            <w:webHidden/>
          </w:rPr>
          <w:fldChar w:fldCharType="begin"/>
        </w:r>
        <w:r>
          <w:rPr>
            <w:webHidden/>
          </w:rPr>
          <w:instrText xml:space="preserve"> PAGEREF _Toc236298062 \h </w:instrText>
        </w:r>
        <w:r>
          <w:rPr>
            <w:webHidden/>
          </w:rPr>
        </w:r>
        <w:r>
          <w:rPr>
            <w:webHidden/>
          </w:rPr>
          <w:fldChar w:fldCharType="separate"/>
        </w:r>
        <w:r>
          <w:rPr>
            <w:webHidden/>
          </w:rPr>
          <w:t>15</w:t>
        </w:r>
        <w:r>
          <w:rPr>
            <w:webHidden/>
          </w:rPr>
          <w:fldChar w:fldCharType="end"/>
        </w:r>
      </w:hyperlink>
    </w:p>
    <w:p w14:paraId="4B3BD536" w14:textId="77607153"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63" w:history="1">
        <w:r w:rsidRPr="0062095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NodeIds and BrowseNames</w:t>
        </w:r>
        <w:r>
          <w:rPr>
            <w:webHidden/>
          </w:rPr>
          <w:tab/>
        </w:r>
        <w:r>
          <w:rPr>
            <w:webHidden/>
          </w:rPr>
          <w:fldChar w:fldCharType="begin"/>
        </w:r>
        <w:r>
          <w:rPr>
            <w:webHidden/>
          </w:rPr>
          <w:instrText xml:space="preserve"> PAGEREF _Toc236298063 \h </w:instrText>
        </w:r>
        <w:r>
          <w:rPr>
            <w:webHidden/>
          </w:rPr>
        </w:r>
        <w:r>
          <w:rPr>
            <w:webHidden/>
          </w:rPr>
          <w:fldChar w:fldCharType="separate"/>
        </w:r>
        <w:r>
          <w:rPr>
            <w:webHidden/>
          </w:rPr>
          <w:t>18</w:t>
        </w:r>
        <w:r>
          <w:rPr>
            <w:webHidden/>
          </w:rPr>
          <w:fldChar w:fldCharType="end"/>
        </w:r>
      </w:hyperlink>
    </w:p>
    <w:p w14:paraId="516F43D8" w14:textId="77AAB764"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64" w:history="1">
        <w:r w:rsidRPr="0062095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Common Attributes</w:t>
        </w:r>
        <w:r>
          <w:rPr>
            <w:webHidden/>
          </w:rPr>
          <w:tab/>
        </w:r>
        <w:r>
          <w:rPr>
            <w:webHidden/>
          </w:rPr>
          <w:fldChar w:fldCharType="begin"/>
        </w:r>
        <w:r>
          <w:rPr>
            <w:webHidden/>
          </w:rPr>
          <w:instrText xml:space="preserve"> PAGEREF _Toc236298064 \h </w:instrText>
        </w:r>
        <w:r>
          <w:rPr>
            <w:webHidden/>
          </w:rPr>
        </w:r>
        <w:r>
          <w:rPr>
            <w:webHidden/>
          </w:rPr>
          <w:fldChar w:fldCharType="separate"/>
        </w:r>
        <w:r>
          <w:rPr>
            <w:webHidden/>
          </w:rPr>
          <w:t>19</w:t>
        </w:r>
        <w:r>
          <w:rPr>
            <w:webHidden/>
          </w:rPr>
          <w:fldChar w:fldCharType="end"/>
        </w:r>
      </w:hyperlink>
    </w:p>
    <w:p w14:paraId="348A9D65" w14:textId="21432077"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65" w:history="1">
        <w:r w:rsidRPr="0062095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Structures</w:t>
        </w:r>
        <w:r>
          <w:rPr>
            <w:webHidden/>
          </w:rPr>
          <w:tab/>
        </w:r>
        <w:r>
          <w:rPr>
            <w:webHidden/>
          </w:rPr>
          <w:fldChar w:fldCharType="begin"/>
        </w:r>
        <w:r>
          <w:rPr>
            <w:webHidden/>
          </w:rPr>
          <w:instrText xml:space="preserve"> PAGEREF _Toc236298065 \h </w:instrText>
        </w:r>
        <w:r>
          <w:rPr>
            <w:webHidden/>
          </w:rPr>
        </w:r>
        <w:r>
          <w:rPr>
            <w:webHidden/>
          </w:rPr>
          <w:fldChar w:fldCharType="separate"/>
        </w:r>
        <w:r>
          <w:rPr>
            <w:webHidden/>
          </w:rPr>
          <w:t>21</w:t>
        </w:r>
        <w:r>
          <w:rPr>
            <w:webHidden/>
          </w:rPr>
          <w:fldChar w:fldCharType="end"/>
        </w:r>
      </w:hyperlink>
    </w:p>
    <w:p w14:paraId="44C5030F" w14:textId="0CA35852"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66" w:history="1">
        <w:r w:rsidRPr="0062095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General information to OpenUSD and OPC UA</w:t>
        </w:r>
        <w:r>
          <w:rPr>
            <w:webHidden/>
          </w:rPr>
          <w:tab/>
        </w:r>
        <w:r>
          <w:rPr>
            <w:webHidden/>
          </w:rPr>
          <w:fldChar w:fldCharType="begin"/>
        </w:r>
        <w:r>
          <w:rPr>
            <w:webHidden/>
          </w:rPr>
          <w:instrText xml:space="preserve"> PAGEREF _Toc236298066 \h </w:instrText>
        </w:r>
        <w:r>
          <w:rPr>
            <w:webHidden/>
          </w:rPr>
        </w:r>
        <w:r>
          <w:rPr>
            <w:webHidden/>
          </w:rPr>
          <w:fldChar w:fldCharType="separate"/>
        </w:r>
        <w:r>
          <w:rPr>
            <w:webHidden/>
          </w:rPr>
          <w:t>22</w:t>
        </w:r>
        <w:r>
          <w:rPr>
            <w:webHidden/>
          </w:rPr>
          <w:fldChar w:fldCharType="end"/>
        </w:r>
      </w:hyperlink>
    </w:p>
    <w:p w14:paraId="55132858" w14:textId="57BFA30B"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67" w:history="1">
        <w:r w:rsidRPr="0062095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Introduction to OpenUSD</w:t>
        </w:r>
        <w:r>
          <w:rPr>
            <w:webHidden/>
          </w:rPr>
          <w:tab/>
        </w:r>
        <w:r>
          <w:rPr>
            <w:webHidden/>
          </w:rPr>
          <w:fldChar w:fldCharType="begin"/>
        </w:r>
        <w:r>
          <w:rPr>
            <w:webHidden/>
          </w:rPr>
          <w:instrText xml:space="preserve"> PAGEREF _Toc236298067 \h </w:instrText>
        </w:r>
        <w:r>
          <w:rPr>
            <w:webHidden/>
          </w:rPr>
        </w:r>
        <w:r>
          <w:rPr>
            <w:webHidden/>
          </w:rPr>
          <w:fldChar w:fldCharType="separate"/>
        </w:r>
        <w:r>
          <w:rPr>
            <w:webHidden/>
          </w:rPr>
          <w:t>22</w:t>
        </w:r>
        <w:r>
          <w:rPr>
            <w:webHidden/>
          </w:rPr>
          <w:fldChar w:fldCharType="end"/>
        </w:r>
      </w:hyperlink>
    </w:p>
    <w:p w14:paraId="5AFFA643" w14:textId="14DC789F"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68" w:history="1">
        <w:r w:rsidRPr="0062095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Introduction to OPC Unified Architecture</w:t>
        </w:r>
        <w:r>
          <w:rPr>
            <w:webHidden/>
          </w:rPr>
          <w:tab/>
        </w:r>
        <w:r>
          <w:rPr>
            <w:webHidden/>
          </w:rPr>
          <w:fldChar w:fldCharType="begin"/>
        </w:r>
        <w:r>
          <w:rPr>
            <w:webHidden/>
          </w:rPr>
          <w:instrText xml:space="preserve"> PAGEREF _Toc236298068 \h </w:instrText>
        </w:r>
        <w:r>
          <w:rPr>
            <w:webHidden/>
          </w:rPr>
        </w:r>
        <w:r>
          <w:rPr>
            <w:webHidden/>
          </w:rPr>
          <w:fldChar w:fldCharType="separate"/>
        </w:r>
        <w:r>
          <w:rPr>
            <w:webHidden/>
          </w:rPr>
          <w:t>22</w:t>
        </w:r>
        <w:r>
          <w:rPr>
            <w:webHidden/>
          </w:rPr>
          <w:fldChar w:fldCharType="end"/>
        </w:r>
      </w:hyperlink>
    </w:p>
    <w:p w14:paraId="1C9A4091" w14:textId="150B0B50"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69" w:history="1">
        <w:r w:rsidRPr="0062095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What is OPC UA?</w:t>
        </w:r>
        <w:r>
          <w:rPr>
            <w:webHidden/>
          </w:rPr>
          <w:tab/>
        </w:r>
        <w:r>
          <w:rPr>
            <w:webHidden/>
          </w:rPr>
          <w:fldChar w:fldCharType="begin"/>
        </w:r>
        <w:r>
          <w:rPr>
            <w:webHidden/>
          </w:rPr>
          <w:instrText xml:space="preserve"> PAGEREF _Toc236298069 \h </w:instrText>
        </w:r>
        <w:r>
          <w:rPr>
            <w:webHidden/>
          </w:rPr>
        </w:r>
        <w:r>
          <w:rPr>
            <w:webHidden/>
          </w:rPr>
          <w:fldChar w:fldCharType="separate"/>
        </w:r>
        <w:r>
          <w:rPr>
            <w:webHidden/>
          </w:rPr>
          <w:t>22</w:t>
        </w:r>
        <w:r>
          <w:rPr>
            <w:webHidden/>
          </w:rPr>
          <w:fldChar w:fldCharType="end"/>
        </w:r>
      </w:hyperlink>
    </w:p>
    <w:p w14:paraId="64ABC78D" w14:textId="0006C72B"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70" w:history="1">
        <w:r w:rsidRPr="0062095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Basics of OPC UA</w:t>
        </w:r>
        <w:r>
          <w:rPr>
            <w:webHidden/>
          </w:rPr>
          <w:tab/>
        </w:r>
        <w:r>
          <w:rPr>
            <w:webHidden/>
          </w:rPr>
          <w:fldChar w:fldCharType="begin"/>
        </w:r>
        <w:r>
          <w:rPr>
            <w:webHidden/>
          </w:rPr>
          <w:instrText xml:space="preserve"> PAGEREF _Toc236298070 \h </w:instrText>
        </w:r>
        <w:r>
          <w:rPr>
            <w:webHidden/>
          </w:rPr>
        </w:r>
        <w:r>
          <w:rPr>
            <w:webHidden/>
          </w:rPr>
          <w:fldChar w:fldCharType="separate"/>
        </w:r>
        <w:r>
          <w:rPr>
            <w:webHidden/>
          </w:rPr>
          <w:t>23</w:t>
        </w:r>
        <w:r>
          <w:rPr>
            <w:webHidden/>
          </w:rPr>
          <w:fldChar w:fldCharType="end"/>
        </w:r>
      </w:hyperlink>
    </w:p>
    <w:p w14:paraId="2D135400" w14:textId="4997AB8C"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71" w:history="1">
        <w:r w:rsidRPr="0062095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Information modelling in OPC UA</w:t>
        </w:r>
        <w:r>
          <w:rPr>
            <w:webHidden/>
          </w:rPr>
          <w:tab/>
        </w:r>
        <w:r>
          <w:rPr>
            <w:webHidden/>
          </w:rPr>
          <w:fldChar w:fldCharType="begin"/>
        </w:r>
        <w:r>
          <w:rPr>
            <w:webHidden/>
          </w:rPr>
          <w:instrText xml:space="preserve"> PAGEREF _Toc236298071 \h </w:instrText>
        </w:r>
        <w:r>
          <w:rPr>
            <w:webHidden/>
          </w:rPr>
        </w:r>
        <w:r>
          <w:rPr>
            <w:webHidden/>
          </w:rPr>
          <w:fldChar w:fldCharType="separate"/>
        </w:r>
        <w:r>
          <w:rPr>
            <w:webHidden/>
          </w:rPr>
          <w:t>24</w:t>
        </w:r>
        <w:r>
          <w:rPr>
            <w:webHidden/>
          </w:rPr>
          <w:fldChar w:fldCharType="end"/>
        </w:r>
      </w:hyperlink>
    </w:p>
    <w:p w14:paraId="598A4D6E" w14:textId="50AB7DCE"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72" w:history="1">
        <w:r w:rsidRPr="0062095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Use cases</w:t>
        </w:r>
        <w:r>
          <w:rPr>
            <w:webHidden/>
          </w:rPr>
          <w:tab/>
        </w:r>
        <w:r>
          <w:rPr>
            <w:webHidden/>
          </w:rPr>
          <w:fldChar w:fldCharType="begin"/>
        </w:r>
        <w:r>
          <w:rPr>
            <w:webHidden/>
          </w:rPr>
          <w:instrText xml:space="preserve"> PAGEREF _Toc236298072 \h </w:instrText>
        </w:r>
        <w:r>
          <w:rPr>
            <w:webHidden/>
          </w:rPr>
        </w:r>
        <w:r>
          <w:rPr>
            <w:webHidden/>
          </w:rPr>
          <w:fldChar w:fldCharType="separate"/>
        </w:r>
        <w:r>
          <w:rPr>
            <w:webHidden/>
          </w:rPr>
          <w:t>27</w:t>
        </w:r>
        <w:r>
          <w:rPr>
            <w:webHidden/>
          </w:rPr>
          <w:fldChar w:fldCharType="end"/>
        </w:r>
      </w:hyperlink>
    </w:p>
    <w:p w14:paraId="29C94F1A" w14:textId="2C6EF9B6"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73" w:history="1">
        <w:r w:rsidRPr="0062095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 information model overview</w:t>
        </w:r>
        <w:r>
          <w:rPr>
            <w:webHidden/>
          </w:rPr>
          <w:tab/>
        </w:r>
        <w:r>
          <w:rPr>
            <w:webHidden/>
          </w:rPr>
          <w:fldChar w:fldCharType="begin"/>
        </w:r>
        <w:r>
          <w:rPr>
            <w:webHidden/>
          </w:rPr>
          <w:instrText xml:space="preserve"> PAGEREF _Toc236298073 \h </w:instrText>
        </w:r>
        <w:r>
          <w:rPr>
            <w:webHidden/>
          </w:rPr>
        </w:r>
        <w:r>
          <w:rPr>
            <w:webHidden/>
          </w:rPr>
          <w:fldChar w:fldCharType="separate"/>
        </w:r>
        <w:r>
          <w:rPr>
            <w:webHidden/>
          </w:rPr>
          <w:t>28</w:t>
        </w:r>
        <w:r>
          <w:rPr>
            <w:webHidden/>
          </w:rPr>
          <w:fldChar w:fldCharType="end"/>
        </w:r>
      </w:hyperlink>
    </w:p>
    <w:p w14:paraId="2AEC5FA1" w14:textId="025E6ED2"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74" w:history="1">
        <w:r w:rsidRPr="0062095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Layered contract</w:t>
        </w:r>
        <w:r>
          <w:rPr>
            <w:webHidden/>
          </w:rPr>
          <w:tab/>
        </w:r>
        <w:r>
          <w:rPr>
            <w:webHidden/>
          </w:rPr>
          <w:fldChar w:fldCharType="begin"/>
        </w:r>
        <w:r>
          <w:rPr>
            <w:webHidden/>
          </w:rPr>
          <w:instrText xml:space="preserve"> PAGEREF _Toc236298074 \h </w:instrText>
        </w:r>
        <w:r>
          <w:rPr>
            <w:webHidden/>
          </w:rPr>
        </w:r>
        <w:r>
          <w:rPr>
            <w:webHidden/>
          </w:rPr>
          <w:fldChar w:fldCharType="separate"/>
        </w:r>
        <w:r>
          <w:rPr>
            <w:webHidden/>
          </w:rPr>
          <w:t>28</w:t>
        </w:r>
        <w:r>
          <w:rPr>
            <w:webHidden/>
          </w:rPr>
          <w:fldChar w:fldCharType="end"/>
        </w:r>
      </w:hyperlink>
    </w:p>
    <w:p w14:paraId="491D6C65" w14:textId="2FF1D6DC"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75" w:history="1">
        <w:r w:rsidRPr="0062095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Discovery</w:t>
        </w:r>
        <w:r>
          <w:rPr>
            <w:webHidden/>
          </w:rPr>
          <w:tab/>
        </w:r>
        <w:r>
          <w:rPr>
            <w:webHidden/>
          </w:rPr>
          <w:fldChar w:fldCharType="begin"/>
        </w:r>
        <w:r>
          <w:rPr>
            <w:webHidden/>
          </w:rPr>
          <w:instrText xml:space="preserve"> PAGEREF _Toc236298075 \h </w:instrText>
        </w:r>
        <w:r>
          <w:rPr>
            <w:webHidden/>
          </w:rPr>
        </w:r>
        <w:r>
          <w:rPr>
            <w:webHidden/>
          </w:rPr>
          <w:fldChar w:fldCharType="separate"/>
        </w:r>
        <w:r>
          <w:rPr>
            <w:webHidden/>
          </w:rPr>
          <w:t>28</w:t>
        </w:r>
        <w:r>
          <w:rPr>
            <w:webHidden/>
          </w:rPr>
          <w:fldChar w:fldCharType="end"/>
        </w:r>
      </w:hyperlink>
    </w:p>
    <w:p w14:paraId="08D42E6B" w14:textId="1EA620B1"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76" w:history="1">
        <w:r w:rsidRPr="0062095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Identity and the stage-open contract</w:t>
        </w:r>
        <w:r>
          <w:rPr>
            <w:webHidden/>
          </w:rPr>
          <w:tab/>
        </w:r>
        <w:r>
          <w:rPr>
            <w:webHidden/>
          </w:rPr>
          <w:fldChar w:fldCharType="begin"/>
        </w:r>
        <w:r>
          <w:rPr>
            <w:webHidden/>
          </w:rPr>
          <w:instrText xml:space="preserve"> PAGEREF _Toc236298076 \h </w:instrText>
        </w:r>
        <w:r>
          <w:rPr>
            <w:webHidden/>
          </w:rPr>
        </w:r>
        <w:r>
          <w:rPr>
            <w:webHidden/>
          </w:rPr>
          <w:fldChar w:fldCharType="separate"/>
        </w:r>
        <w:r>
          <w:rPr>
            <w:webHidden/>
          </w:rPr>
          <w:t>28</w:t>
        </w:r>
        <w:r>
          <w:rPr>
            <w:webHidden/>
          </w:rPr>
          <w:fldChar w:fldCharType="end"/>
        </w:r>
      </w:hyperlink>
    </w:p>
    <w:p w14:paraId="4F057C89" w14:textId="6225EAFF"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77" w:history="1">
        <w:r w:rsidRPr="0062095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Architecture</w:t>
        </w:r>
        <w:r>
          <w:rPr>
            <w:webHidden/>
          </w:rPr>
          <w:tab/>
        </w:r>
        <w:r>
          <w:rPr>
            <w:webHidden/>
          </w:rPr>
          <w:fldChar w:fldCharType="begin"/>
        </w:r>
        <w:r>
          <w:rPr>
            <w:webHidden/>
          </w:rPr>
          <w:instrText xml:space="preserve"> PAGEREF _Toc236298077 \h </w:instrText>
        </w:r>
        <w:r>
          <w:rPr>
            <w:webHidden/>
          </w:rPr>
        </w:r>
        <w:r>
          <w:rPr>
            <w:webHidden/>
          </w:rPr>
          <w:fldChar w:fldCharType="separate"/>
        </w:r>
        <w:r>
          <w:rPr>
            <w:webHidden/>
          </w:rPr>
          <w:t>29</w:t>
        </w:r>
        <w:r>
          <w:rPr>
            <w:webHidden/>
          </w:rPr>
          <w:fldChar w:fldCharType="end"/>
        </w:r>
      </w:hyperlink>
    </w:p>
    <w:p w14:paraId="2087806B" w14:textId="36CBCA63"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78" w:history="1">
        <w:r w:rsidRPr="0062095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Organisation of the model</w:t>
        </w:r>
        <w:r>
          <w:rPr>
            <w:webHidden/>
          </w:rPr>
          <w:tab/>
        </w:r>
        <w:r>
          <w:rPr>
            <w:webHidden/>
          </w:rPr>
          <w:fldChar w:fldCharType="begin"/>
        </w:r>
        <w:r>
          <w:rPr>
            <w:webHidden/>
          </w:rPr>
          <w:instrText xml:space="preserve"> PAGEREF _Toc236298078 \h </w:instrText>
        </w:r>
        <w:r>
          <w:rPr>
            <w:webHidden/>
          </w:rPr>
        </w:r>
        <w:r>
          <w:rPr>
            <w:webHidden/>
          </w:rPr>
          <w:fldChar w:fldCharType="separate"/>
        </w:r>
        <w:r>
          <w:rPr>
            <w:webHidden/>
          </w:rPr>
          <w:t>29</w:t>
        </w:r>
        <w:r>
          <w:rPr>
            <w:webHidden/>
          </w:rPr>
          <w:fldChar w:fldCharType="end"/>
        </w:r>
      </w:hyperlink>
    </w:p>
    <w:p w14:paraId="09564AE3" w14:textId="3EB9F022"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079" w:history="1">
        <w:r w:rsidRPr="0062095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OPC UA ObjectTypes</w:t>
        </w:r>
        <w:r>
          <w:rPr>
            <w:webHidden/>
          </w:rPr>
          <w:tab/>
        </w:r>
        <w:r>
          <w:rPr>
            <w:webHidden/>
          </w:rPr>
          <w:fldChar w:fldCharType="begin"/>
        </w:r>
        <w:r>
          <w:rPr>
            <w:webHidden/>
          </w:rPr>
          <w:instrText xml:space="preserve"> PAGEREF _Toc236298079 \h </w:instrText>
        </w:r>
        <w:r>
          <w:rPr>
            <w:webHidden/>
          </w:rPr>
        </w:r>
        <w:r>
          <w:rPr>
            <w:webHidden/>
          </w:rPr>
          <w:fldChar w:fldCharType="separate"/>
        </w:r>
        <w:r>
          <w:rPr>
            <w:webHidden/>
          </w:rPr>
          <w:t>29</w:t>
        </w:r>
        <w:r>
          <w:rPr>
            <w:webHidden/>
          </w:rPr>
          <w:fldChar w:fldCharType="end"/>
        </w:r>
      </w:hyperlink>
    </w:p>
    <w:p w14:paraId="4E839AEA" w14:textId="2D93676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0" w:history="1">
        <w:r w:rsidRPr="0062095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OpenUsdRootType</w:t>
        </w:r>
        <w:r>
          <w:rPr>
            <w:webHidden/>
          </w:rPr>
          <w:tab/>
        </w:r>
        <w:r>
          <w:rPr>
            <w:webHidden/>
          </w:rPr>
          <w:fldChar w:fldCharType="begin"/>
        </w:r>
        <w:r>
          <w:rPr>
            <w:webHidden/>
          </w:rPr>
          <w:instrText xml:space="preserve"> PAGEREF _Toc236298080 \h </w:instrText>
        </w:r>
        <w:r>
          <w:rPr>
            <w:webHidden/>
          </w:rPr>
        </w:r>
        <w:r>
          <w:rPr>
            <w:webHidden/>
          </w:rPr>
          <w:fldChar w:fldCharType="separate"/>
        </w:r>
        <w:r>
          <w:rPr>
            <w:webHidden/>
          </w:rPr>
          <w:t>29</w:t>
        </w:r>
        <w:r>
          <w:rPr>
            <w:webHidden/>
          </w:rPr>
          <w:fldChar w:fldCharType="end"/>
        </w:r>
      </w:hyperlink>
    </w:p>
    <w:p w14:paraId="29DAE28B" w14:textId="3D9E1630"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1" w:history="1">
        <w:r w:rsidRPr="0062095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OpenUsdStageType</w:t>
        </w:r>
        <w:r>
          <w:rPr>
            <w:webHidden/>
          </w:rPr>
          <w:tab/>
        </w:r>
        <w:r>
          <w:rPr>
            <w:webHidden/>
          </w:rPr>
          <w:fldChar w:fldCharType="begin"/>
        </w:r>
        <w:r>
          <w:rPr>
            <w:webHidden/>
          </w:rPr>
          <w:instrText xml:space="preserve"> PAGEREF _Toc236298081 \h </w:instrText>
        </w:r>
        <w:r>
          <w:rPr>
            <w:webHidden/>
          </w:rPr>
        </w:r>
        <w:r>
          <w:rPr>
            <w:webHidden/>
          </w:rPr>
          <w:fldChar w:fldCharType="separate"/>
        </w:r>
        <w:r>
          <w:rPr>
            <w:webHidden/>
          </w:rPr>
          <w:t>29</w:t>
        </w:r>
        <w:r>
          <w:rPr>
            <w:webHidden/>
          </w:rPr>
          <w:fldChar w:fldCharType="end"/>
        </w:r>
      </w:hyperlink>
    </w:p>
    <w:p w14:paraId="4D31B8AD" w14:textId="6D3EF060"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2" w:history="1">
        <w:r w:rsidRPr="0062095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OpenUsdRepresentationType</w:t>
        </w:r>
        <w:r>
          <w:rPr>
            <w:webHidden/>
          </w:rPr>
          <w:tab/>
        </w:r>
        <w:r>
          <w:rPr>
            <w:webHidden/>
          </w:rPr>
          <w:fldChar w:fldCharType="begin"/>
        </w:r>
        <w:r>
          <w:rPr>
            <w:webHidden/>
          </w:rPr>
          <w:instrText xml:space="preserve"> PAGEREF _Toc236298082 \h </w:instrText>
        </w:r>
        <w:r>
          <w:rPr>
            <w:webHidden/>
          </w:rPr>
        </w:r>
        <w:r>
          <w:rPr>
            <w:webHidden/>
          </w:rPr>
          <w:fldChar w:fldCharType="separate"/>
        </w:r>
        <w:r>
          <w:rPr>
            <w:webHidden/>
          </w:rPr>
          <w:t>30</w:t>
        </w:r>
        <w:r>
          <w:rPr>
            <w:webHidden/>
          </w:rPr>
          <w:fldChar w:fldCharType="end"/>
        </w:r>
      </w:hyperlink>
    </w:p>
    <w:p w14:paraId="078697F2" w14:textId="501051E0"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3" w:history="1">
        <w:r w:rsidRPr="00620955">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OpenUsdLiveBindingType</w:t>
        </w:r>
        <w:r>
          <w:rPr>
            <w:webHidden/>
          </w:rPr>
          <w:tab/>
        </w:r>
        <w:r>
          <w:rPr>
            <w:webHidden/>
          </w:rPr>
          <w:fldChar w:fldCharType="begin"/>
        </w:r>
        <w:r>
          <w:rPr>
            <w:webHidden/>
          </w:rPr>
          <w:instrText xml:space="preserve"> PAGEREF _Toc236298083 \h </w:instrText>
        </w:r>
        <w:r>
          <w:rPr>
            <w:webHidden/>
          </w:rPr>
        </w:r>
        <w:r>
          <w:rPr>
            <w:webHidden/>
          </w:rPr>
          <w:fldChar w:fldCharType="separate"/>
        </w:r>
        <w:r>
          <w:rPr>
            <w:webHidden/>
          </w:rPr>
          <w:t>30</w:t>
        </w:r>
        <w:r>
          <w:rPr>
            <w:webHidden/>
          </w:rPr>
          <w:fldChar w:fldCharType="end"/>
        </w:r>
      </w:hyperlink>
    </w:p>
    <w:p w14:paraId="517FE33F" w14:textId="3A337C54"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84" w:history="1">
        <w:r w:rsidRPr="00620955">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Source and target resolution</w:t>
        </w:r>
        <w:r>
          <w:rPr>
            <w:webHidden/>
          </w:rPr>
          <w:tab/>
        </w:r>
        <w:r>
          <w:rPr>
            <w:webHidden/>
          </w:rPr>
          <w:fldChar w:fldCharType="begin"/>
        </w:r>
        <w:r>
          <w:rPr>
            <w:webHidden/>
          </w:rPr>
          <w:instrText xml:space="preserve"> PAGEREF _Toc236298084 \h </w:instrText>
        </w:r>
        <w:r>
          <w:rPr>
            <w:webHidden/>
          </w:rPr>
        </w:r>
        <w:r>
          <w:rPr>
            <w:webHidden/>
          </w:rPr>
          <w:fldChar w:fldCharType="separate"/>
        </w:r>
        <w:r>
          <w:rPr>
            <w:webHidden/>
          </w:rPr>
          <w:t>31</w:t>
        </w:r>
        <w:r>
          <w:rPr>
            <w:webHidden/>
          </w:rPr>
          <w:fldChar w:fldCharType="end"/>
        </w:r>
      </w:hyperlink>
    </w:p>
    <w:p w14:paraId="323DDAE7" w14:textId="72F36099"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85" w:history="1">
        <w:r w:rsidRPr="00620955">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Conversion</w:t>
        </w:r>
        <w:r>
          <w:rPr>
            <w:webHidden/>
          </w:rPr>
          <w:tab/>
        </w:r>
        <w:r>
          <w:rPr>
            <w:webHidden/>
          </w:rPr>
          <w:fldChar w:fldCharType="begin"/>
        </w:r>
        <w:r>
          <w:rPr>
            <w:webHidden/>
          </w:rPr>
          <w:instrText xml:space="preserve"> PAGEREF _Toc236298085 \h </w:instrText>
        </w:r>
        <w:r>
          <w:rPr>
            <w:webHidden/>
          </w:rPr>
        </w:r>
        <w:r>
          <w:rPr>
            <w:webHidden/>
          </w:rPr>
          <w:fldChar w:fldCharType="separate"/>
        </w:r>
        <w:r>
          <w:rPr>
            <w:webHidden/>
          </w:rPr>
          <w:t>32</w:t>
        </w:r>
        <w:r>
          <w:rPr>
            <w:webHidden/>
          </w:rPr>
          <w:fldChar w:fldCharType="end"/>
        </w:r>
      </w:hyperlink>
    </w:p>
    <w:p w14:paraId="0A03A2CB" w14:textId="5AAD11BB"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86" w:history="1">
        <w:r w:rsidRPr="00620955">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Quality, timestamp and persistence</w:t>
        </w:r>
        <w:r>
          <w:rPr>
            <w:webHidden/>
          </w:rPr>
          <w:tab/>
        </w:r>
        <w:r>
          <w:rPr>
            <w:webHidden/>
          </w:rPr>
          <w:fldChar w:fldCharType="begin"/>
        </w:r>
        <w:r>
          <w:rPr>
            <w:webHidden/>
          </w:rPr>
          <w:instrText xml:space="preserve"> PAGEREF _Toc236298086 \h </w:instrText>
        </w:r>
        <w:r>
          <w:rPr>
            <w:webHidden/>
          </w:rPr>
        </w:r>
        <w:r>
          <w:rPr>
            <w:webHidden/>
          </w:rPr>
          <w:fldChar w:fldCharType="separate"/>
        </w:r>
        <w:r>
          <w:rPr>
            <w:webHidden/>
          </w:rPr>
          <w:t>33</w:t>
        </w:r>
        <w:r>
          <w:rPr>
            <w:webHidden/>
          </w:rPr>
          <w:fldChar w:fldCharType="end"/>
        </w:r>
      </w:hyperlink>
    </w:p>
    <w:p w14:paraId="4888F52D" w14:textId="3002DFCF"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7" w:history="1">
        <w:r w:rsidRPr="00620955">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OpenUsdValueChangeBindingType</w:t>
        </w:r>
        <w:r>
          <w:rPr>
            <w:webHidden/>
          </w:rPr>
          <w:tab/>
        </w:r>
        <w:r>
          <w:rPr>
            <w:webHidden/>
          </w:rPr>
          <w:fldChar w:fldCharType="begin"/>
        </w:r>
        <w:r>
          <w:rPr>
            <w:webHidden/>
          </w:rPr>
          <w:instrText xml:space="preserve"> PAGEREF _Toc236298087 \h </w:instrText>
        </w:r>
        <w:r>
          <w:rPr>
            <w:webHidden/>
          </w:rPr>
        </w:r>
        <w:r>
          <w:rPr>
            <w:webHidden/>
          </w:rPr>
          <w:fldChar w:fldCharType="separate"/>
        </w:r>
        <w:r>
          <w:rPr>
            <w:webHidden/>
          </w:rPr>
          <w:t>34</w:t>
        </w:r>
        <w:r>
          <w:rPr>
            <w:webHidden/>
          </w:rPr>
          <w:fldChar w:fldCharType="end"/>
        </w:r>
      </w:hyperlink>
    </w:p>
    <w:p w14:paraId="4932985D" w14:textId="2FD121BC"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8" w:history="1">
        <w:r w:rsidRPr="00620955">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OpenUsdAlarmBindingType</w:t>
        </w:r>
        <w:r>
          <w:rPr>
            <w:webHidden/>
          </w:rPr>
          <w:tab/>
        </w:r>
        <w:r>
          <w:rPr>
            <w:webHidden/>
          </w:rPr>
          <w:fldChar w:fldCharType="begin"/>
        </w:r>
        <w:r>
          <w:rPr>
            <w:webHidden/>
          </w:rPr>
          <w:instrText xml:space="preserve"> PAGEREF _Toc236298088 \h </w:instrText>
        </w:r>
        <w:r>
          <w:rPr>
            <w:webHidden/>
          </w:rPr>
        </w:r>
        <w:r>
          <w:rPr>
            <w:webHidden/>
          </w:rPr>
          <w:fldChar w:fldCharType="separate"/>
        </w:r>
        <w:r>
          <w:rPr>
            <w:webHidden/>
          </w:rPr>
          <w:t>34</w:t>
        </w:r>
        <w:r>
          <w:rPr>
            <w:webHidden/>
          </w:rPr>
          <w:fldChar w:fldCharType="end"/>
        </w:r>
      </w:hyperlink>
    </w:p>
    <w:p w14:paraId="350BF988" w14:textId="1FA6A4C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89" w:history="1">
        <w:r w:rsidRPr="00620955">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OpenUsdHistoryBindingType</w:t>
        </w:r>
        <w:r>
          <w:rPr>
            <w:webHidden/>
          </w:rPr>
          <w:tab/>
        </w:r>
        <w:r>
          <w:rPr>
            <w:webHidden/>
          </w:rPr>
          <w:fldChar w:fldCharType="begin"/>
        </w:r>
        <w:r>
          <w:rPr>
            <w:webHidden/>
          </w:rPr>
          <w:instrText xml:space="preserve"> PAGEREF _Toc236298089 \h </w:instrText>
        </w:r>
        <w:r>
          <w:rPr>
            <w:webHidden/>
          </w:rPr>
        </w:r>
        <w:r>
          <w:rPr>
            <w:webHidden/>
          </w:rPr>
          <w:fldChar w:fldCharType="separate"/>
        </w:r>
        <w:r>
          <w:rPr>
            <w:webHidden/>
          </w:rPr>
          <w:t>34</w:t>
        </w:r>
        <w:r>
          <w:rPr>
            <w:webHidden/>
          </w:rPr>
          <w:fldChar w:fldCharType="end"/>
        </w:r>
      </w:hyperlink>
    </w:p>
    <w:p w14:paraId="2770B6C4" w14:textId="2D97E757"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90" w:history="1">
        <w:r w:rsidRPr="00620955">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OpenUsdCommandBindingType</w:t>
        </w:r>
        <w:r>
          <w:rPr>
            <w:webHidden/>
          </w:rPr>
          <w:tab/>
        </w:r>
        <w:r>
          <w:rPr>
            <w:webHidden/>
          </w:rPr>
          <w:fldChar w:fldCharType="begin"/>
        </w:r>
        <w:r>
          <w:rPr>
            <w:webHidden/>
          </w:rPr>
          <w:instrText xml:space="preserve"> PAGEREF _Toc236298090 \h </w:instrText>
        </w:r>
        <w:r>
          <w:rPr>
            <w:webHidden/>
          </w:rPr>
        </w:r>
        <w:r>
          <w:rPr>
            <w:webHidden/>
          </w:rPr>
          <w:fldChar w:fldCharType="separate"/>
        </w:r>
        <w:r>
          <w:rPr>
            <w:webHidden/>
          </w:rPr>
          <w:t>35</w:t>
        </w:r>
        <w:r>
          <w:rPr>
            <w:webHidden/>
          </w:rPr>
          <w:fldChar w:fldCharType="end"/>
        </w:r>
      </w:hyperlink>
    </w:p>
    <w:p w14:paraId="2A20474F" w14:textId="14DBCA8A"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91" w:history="1">
        <w:r w:rsidRPr="00620955">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IOpenUsdRepresentedType</w:t>
        </w:r>
        <w:r>
          <w:rPr>
            <w:webHidden/>
          </w:rPr>
          <w:tab/>
        </w:r>
        <w:r>
          <w:rPr>
            <w:webHidden/>
          </w:rPr>
          <w:fldChar w:fldCharType="begin"/>
        </w:r>
        <w:r>
          <w:rPr>
            <w:webHidden/>
          </w:rPr>
          <w:instrText xml:space="preserve"> PAGEREF _Toc236298091 \h </w:instrText>
        </w:r>
        <w:r>
          <w:rPr>
            <w:webHidden/>
          </w:rPr>
        </w:r>
        <w:r>
          <w:rPr>
            <w:webHidden/>
          </w:rPr>
          <w:fldChar w:fldCharType="separate"/>
        </w:r>
        <w:r>
          <w:rPr>
            <w:webHidden/>
          </w:rPr>
          <w:t>36</w:t>
        </w:r>
        <w:r>
          <w:rPr>
            <w:webHidden/>
          </w:rPr>
          <w:fldChar w:fldCharType="end"/>
        </w:r>
      </w:hyperlink>
    </w:p>
    <w:p w14:paraId="335C6DD4" w14:textId="4649BEB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92" w:history="1">
        <w:r w:rsidRPr="00620955">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OpenUsdComponentBindingType</w:t>
        </w:r>
        <w:r>
          <w:rPr>
            <w:webHidden/>
          </w:rPr>
          <w:tab/>
        </w:r>
        <w:r>
          <w:rPr>
            <w:webHidden/>
          </w:rPr>
          <w:fldChar w:fldCharType="begin"/>
        </w:r>
        <w:r>
          <w:rPr>
            <w:webHidden/>
          </w:rPr>
          <w:instrText xml:space="preserve"> PAGEREF _Toc236298092 \h </w:instrText>
        </w:r>
        <w:r>
          <w:rPr>
            <w:webHidden/>
          </w:rPr>
        </w:r>
        <w:r>
          <w:rPr>
            <w:webHidden/>
          </w:rPr>
          <w:fldChar w:fldCharType="separate"/>
        </w:r>
        <w:r>
          <w:rPr>
            <w:webHidden/>
          </w:rPr>
          <w:t>36</w:t>
        </w:r>
        <w:r>
          <w:rPr>
            <w:webHidden/>
          </w:rPr>
          <w:fldChar w:fldCharType="end"/>
        </w:r>
      </w:hyperlink>
    </w:p>
    <w:p w14:paraId="7BEE2678" w14:textId="79D19E45"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93" w:history="1">
        <w:r w:rsidRPr="00620955">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Dynamic composition</w:t>
        </w:r>
        <w:r>
          <w:rPr>
            <w:webHidden/>
          </w:rPr>
          <w:tab/>
        </w:r>
        <w:r>
          <w:rPr>
            <w:webHidden/>
          </w:rPr>
          <w:fldChar w:fldCharType="begin"/>
        </w:r>
        <w:r>
          <w:rPr>
            <w:webHidden/>
          </w:rPr>
          <w:instrText xml:space="preserve"> PAGEREF _Toc236298093 \h </w:instrText>
        </w:r>
        <w:r>
          <w:rPr>
            <w:webHidden/>
          </w:rPr>
        </w:r>
        <w:r>
          <w:rPr>
            <w:webHidden/>
          </w:rPr>
          <w:fldChar w:fldCharType="separate"/>
        </w:r>
        <w:r>
          <w:rPr>
            <w:webHidden/>
          </w:rPr>
          <w:t>37</w:t>
        </w:r>
        <w:r>
          <w:rPr>
            <w:webHidden/>
          </w:rPr>
          <w:fldChar w:fldCharType="end"/>
        </w:r>
      </w:hyperlink>
    </w:p>
    <w:p w14:paraId="7A46BC3B" w14:textId="33520AD5"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94" w:history="1">
        <w:r w:rsidRPr="00620955">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Cross-server composition</w:t>
        </w:r>
        <w:r>
          <w:rPr>
            <w:webHidden/>
          </w:rPr>
          <w:tab/>
        </w:r>
        <w:r>
          <w:rPr>
            <w:webHidden/>
          </w:rPr>
          <w:fldChar w:fldCharType="begin"/>
        </w:r>
        <w:r>
          <w:rPr>
            <w:webHidden/>
          </w:rPr>
          <w:instrText xml:space="preserve"> PAGEREF _Toc236298094 \h </w:instrText>
        </w:r>
        <w:r>
          <w:rPr>
            <w:webHidden/>
          </w:rPr>
        </w:r>
        <w:r>
          <w:rPr>
            <w:webHidden/>
          </w:rPr>
          <w:fldChar w:fldCharType="separate"/>
        </w:r>
        <w:r>
          <w:rPr>
            <w:webHidden/>
          </w:rPr>
          <w:t>38</w:t>
        </w:r>
        <w:r>
          <w:rPr>
            <w:webHidden/>
          </w:rPr>
          <w:fldChar w:fldCharType="end"/>
        </w:r>
      </w:hyperlink>
    </w:p>
    <w:p w14:paraId="06B02058" w14:textId="6EC50AA8"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95" w:history="1">
        <w:r w:rsidRPr="00620955">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OpenUsdArtifactRegistryType</w:t>
        </w:r>
        <w:r>
          <w:rPr>
            <w:webHidden/>
          </w:rPr>
          <w:tab/>
        </w:r>
        <w:r>
          <w:rPr>
            <w:webHidden/>
          </w:rPr>
          <w:fldChar w:fldCharType="begin"/>
        </w:r>
        <w:r>
          <w:rPr>
            <w:webHidden/>
          </w:rPr>
          <w:instrText xml:space="preserve"> PAGEREF _Toc236298095 \h </w:instrText>
        </w:r>
        <w:r>
          <w:rPr>
            <w:webHidden/>
          </w:rPr>
        </w:r>
        <w:r>
          <w:rPr>
            <w:webHidden/>
          </w:rPr>
          <w:fldChar w:fldCharType="separate"/>
        </w:r>
        <w:r>
          <w:rPr>
            <w:webHidden/>
          </w:rPr>
          <w:t>38</w:t>
        </w:r>
        <w:r>
          <w:rPr>
            <w:webHidden/>
          </w:rPr>
          <w:fldChar w:fldCharType="end"/>
        </w:r>
      </w:hyperlink>
    </w:p>
    <w:p w14:paraId="2DD57BA7" w14:textId="074C1E7B"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96" w:history="1">
        <w:r w:rsidRPr="00620955">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Structure</w:t>
        </w:r>
        <w:r>
          <w:rPr>
            <w:webHidden/>
          </w:rPr>
          <w:tab/>
        </w:r>
        <w:r>
          <w:rPr>
            <w:webHidden/>
          </w:rPr>
          <w:fldChar w:fldCharType="begin"/>
        </w:r>
        <w:r>
          <w:rPr>
            <w:webHidden/>
          </w:rPr>
          <w:instrText xml:space="preserve"> PAGEREF _Toc236298096 \h </w:instrText>
        </w:r>
        <w:r>
          <w:rPr>
            <w:webHidden/>
          </w:rPr>
        </w:r>
        <w:r>
          <w:rPr>
            <w:webHidden/>
          </w:rPr>
          <w:fldChar w:fldCharType="separate"/>
        </w:r>
        <w:r>
          <w:rPr>
            <w:webHidden/>
          </w:rPr>
          <w:t>39</w:t>
        </w:r>
        <w:r>
          <w:rPr>
            <w:webHidden/>
          </w:rPr>
          <w:fldChar w:fldCharType="end"/>
        </w:r>
      </w:hyperlink>
    </w:p>
    <w:p w14:paraId="71F58B88" w14:textId="657CE5DD"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97" w:history="1">
        <w:r w:rsidRPr="00620955">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The stage view and the delivery contract</w:t>
        </w:r>
        <w:r>
          <w:rPr>
            <w:webHidden/>
          </w:rPr>
          <w:tab/>
        </w:r>
        <w:r>
          <w:rPr>
            <w:webHidden/>
          </w:rPr>
          <w:fldChar w:fldCharType="begin"/>
        </w:r>
        <w:r>
          <w:rPr>
            <w:webHidden/>
          </w:rPr>
          <w:instrText xml:space="preserve"> PAGEREF _Toc236298097 \h </w:instrText>
        </w:r>
        <w:r>
          <w:rPr>
            <w:webHidden/>
          </w:rPr>
        </w:r>
        <w:r>
          <w:rPr>
            <w:webHidden/>
          </w:rPr>
          <w:fldChar w:fldCharType="separate"/>
        </w:r>
        <w:r>
          <w:rPr>
            <w:webHidden/>
          </w:rPr>
          <w:t>40</w:t>
        </w:r>
        <w:r>
          <w:rPr>
            <w:webHidden/>
          </w:rPr>
          <w:fldChar w:fldCharType="end"/>
        </w:r>
      </w:hyperlink>
    </w:p>
    <w:p w14:paraId="73F6E6C0" w14:textId="0F6A4322" w:rsidR="00A626A4" w:rsidRDefault="00A626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098" w:history="1">
        <w:r w:rsidRPr="00620955">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Resolver identity</w:t>
        </w:r>
        <w:r>
          <w:rPr>
            <w:webHidden/>
          </w:rPr>
          <w:tab/>
        </w:r>
        <w:r>
          <w:rPr>
            <w:webHidden/>
          </w:rPr>
          <w:fldChar w:fldCharType="begin"/>
        </w:r>
        <w:r>
          <w:rPr>
            <w:webHidden/>
          </w:rPr>
          <w:instrText xml:space="preserve"> PAGEREF _Toc236298098 \h </w:instrText>
        </w:r>
        <w:r>
          <w:rPr>
            <w:webHidden/>
          </w:rPr>
        </w:r>
        <w:r>
          <w:rPr>
            <w:webHidden/>
          </w:rPr>
          <w:fldChar w:fldCharType="separate"/>
        </w:r>
        <w:r>
          <w:rPr>
            <w:webHidden/>
          </w:rPr>
          <w:t>41</w:t>
        </w:r>
        <w:r>
          <w:rPr>
            <w:webHidden/>
          </w:rPr>
          <w:fldChar w:fldCharType="end"/>
        </w:r>
      </w:hyperlink>
    </w:p>
    <w:p w14:paraId="61FF47D0" w14:textId="203D8A18"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099" w:history="1">
        <w:r w:rsidRPr="00620955">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OpenUsdAssetGroupType</w:t>
        </w:r>
        <w:r>
          <w:rPr>
            <w:webHidden/>
          </w:rPr>
          <w:tab/>
        </w:r>
        <w:r>
          <w:rPr>
            <w:webHidden/>
          </w:rPr>
          <w:fldChar w:fldCharType="begin"/>
        </w:r>
        <w:r>
          <w:rPr>
            <w:webHidden/>
          </w:rPr>
          <w:instrText xml:space="preserve"> PAGEREF _Toc236298099 \h </w:instrText>
        </w:r>
        <w:r>
          <w:rPr>
            <w:webHidden/>
          </w:rPr>
        </w:r>
        <w:r>
          <w:rPr>
            <w:webHidden/>
          </w:rPr>
          <w:fldChar w:fldCharType="separate"/>
        </w:r>
        <w:r>
          <w:rPr>
            <w:webHidden/>
          </w:rPr>
          <w:t>43</w:t>
        </w:r>
        <w:r>
          <w:rPr>
            <w:webHidden/>
          </w:rPr>
          <w:fldChar w:fldCharType="end"/>
        </w:r>
      </w:hyperlink>
    </w:p>
    <w:p w14:paraId="1972DE57" w14:textId="136C63F5"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0" w:history="1">
        <w:r w:rsidRPr="00620955">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OpenUsdSchemaPluginGroupType</w:t>
        </w:r>
        <w:r>
          <w:rPr>
            <w:webHidden/>
          </w:rPr>
          <w:tab/>
        </w:r>
        <w:r>
          <w:rPr>
            <w:webHidden/>
          </w:rPr>
          <w:fldChar w:fldCharType="begin"/>
        </w:r>
        <w:r>
          <w:rPr>
            <w:webHidden/>
          </w:rPr>
          <w:instrText xml:space="preserve"> PAGEREF _Toc236298100 \h </w:instrText>
        </w:r>
        <w:r>
          <w:rPr>
            <w:webHidden/>
          </w:rPr>
        </w:r>
        <w:r>
          <w:rPr>
            <w:webHidden/>
          </w:rPr>
          <w:fldChar w:fldCharType="separate"/>
        </w:r>
        <w:r>
          <w:rPr>
            <w:webHidden/>
          </w:rPr>
          <w:t>43</w:t>
        </w:r>
        <w:r>
          <w:rPr>
            <w:webHidden/>
          </w:rPr>
          <w:fldChar w:fldCharType="end"/>
        </w:r>
      </w:hyperlink>
    </w:p>
    <w:p w14:paraId="66C87908" w14:textId="731987B3"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1" w:history="1">
        <w:r w:rsidRPr="00620955">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OpenUsdAssetType</w:t>
        </w:r>
        <w:r>
          <w:rPr>
            <w:webHidden/>
          </w:rPr>
          <w:tab/>
        </w:r>
        <w:r>
          <w:rPr>
            <w:webHidden/>
          </w:rPr>
          <w:fldChar w:fldCharType="begin"/>
        </w:r>
        <w:r>
          <w:rPr>
            <w:webHidden/>
          </w:rPr>
          <w:instrText xml:space="preserve"> PAGEREF _Toc236298101 \h </w:instrText>
        </w:r>
        <w:r>
          <w:rPr>
            <w:webHidden/>
          </w:rPr>
        </w:r>
        <w:r>
          <w:rPr>
            <w:webHidden/>
          </w:rPr>
          <w:fldChar w:fldCharType="separate"/>
        </w:r>
        <w:r>
          <w:rPr>
            <w:webHidden/>
          </w:rPr>
          <w:t>43</w:t>
        </w:r>
        <w:r>
          <w:rPr>
            <w:webHidden/>
          </w:rPr>
          <w:fldChar w:fldCharType="end"/>
        </w:r>
      </w:hyperlink>
    </w:p>
    <w:p w14:paraId="33D82869" w14:textId="502E2ADB"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02" w:history="1">
        <w:r w:rsidRPr="0062095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OPC UA DataTypes</w:t>
        </w:r>
        <w:r>
          <w:rPr>
            <w:webHidden/>
          </w:rPr>
          <w:tab/>
        </w:r>
        <w:r>
          <w:rPr>
            <w:webHidden/>
          </w:rPr>
          <w:fldChar w:fldCharType="begin"/>
        </w:r>
        <w:r>
          <w:rPr>
            <w:webHidden/>
          </w:rPr>
          <w:instrText xml:space="preserve"> PAGEREF _Toc236298102 \h </w:instrText>
        </w:r>
        <w:r>
          <w:rPr>
            <w:webHidden/>
          </w:rPr>
        </w:r>
        <w:r>
          <w:rPr>
            <w:webHidden/>
          </w:rPr>
          <w:fldChar w:fldCharType="separate"/>
        </w:r>
        <w:r>
          <w:rPr>
            <w:webHidden/>
          </w:rPr>
          <w:t>44</w:t>
        </w:r>
        <w:r>
          <w:rPr>
            <w:webHidden/>
          </w:rPr>
          <w:fldChar w:fldCharType="end"/>
        </w:r>
      </w:hyperlink>
    </w:p>
    <w:p w14:paraId="06930B55" w14:textId="223F0941"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3" w:history="1">
        <w:r w:rsidRPr="0062095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OpenUsdRenderTargetKindEnum</w:t>
        </w:r>
        <w:r>
          <w:rPr>
            <w:webHidden/>
          </w:rPr>
          <w:tab/>
        </w:r>
        <w:r>
          <w:rPr>
            <w:webHidden/>
          </w:rPr>
          <w:fldChar w:fldCharType="begin"/>
        </w:r>
        <w:r>
          <w:rPr>
            <w:webHidden/>
          </w:rPr>
          <w:instrText xml:space="preserve"> PAGEREF _Toc236298103 \h </w:instrText>
        </w:r>
        <w:r>
          <w:rPr>
            <w:webHidden/>
          </w:rPr>
        </w:r>
        <w:r>
          <w:rPr>
            <w:webHidden/>
          </w:rPr>
          <w:fldChar w:fldCharType="separate"/>
        </w:r>
        <w:r>
          <w:rPr>
            <w:webHidden/>
          </w:rPr>
          <w:t>44</w:t>
        </w:r>
        <w:r>
          <w:rPr>
            <w:webHidden/>
          </w:rPr>
          <w:fldChar w:fldCharType="end"/>
        </w:r>
      </w:hyperlink>
    </w:p>
    <w:p w14:paraId="52265E6C" w14:textId="6CC6EF04"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4" w:history="1">
        <w:r w:rsidRPr="0062095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OpenUsdBadQualityActionEnum</w:t>
        </w:r>
        <w:r>
          <w:rPr>
            <w:webHidden/>
          </w:rPr>
          <w:tab/>
        </w:r>
        <w:r>
          <w:rPr>
            <w:webHidden/>
          </w:rPr>
          <w:fldChar w:fldCharType="begin"/>
        </w:r>
        <w:r>
          <w:rPr>
            <w:webHidden/>
          </w:rPr>
          <w:instrText xml:space="preserve"> PAGEREF _Toc236298104 \h </w:instrText>
        </w:r>
        <w:r>
          <w:rPr>
            <w:webHidden/>
          </w:rPr>
        </w:r>
        <w:r>
          <w:rPr>
            <w:webHidden/>
          </w:rPr>
          <w:fldChar w:fldCharType="separate"/>
        </w:r>
        <w:r>
          <w:rPr>
            <w:webHidden/>
          </w:rPr>
          <w:t>45</w:t>
        </w:r>
        <w:r>
          <w:rPr>
            <w:webHidden/>
          </w:rPr>
          <w:fldChar w:fldCharType="end"/>
        </w:r>
      </w:hyperlink>
    </w:p>
    <w:p w14:paraId="250124F6" w14:textId="06D3CFDC"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5" w:history="1">
        <w:r w:rsidRPr="00620955">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OpenUsdBindingStateEnum</w:t>
        </w:r>
        <w:r>
          <w:rPr>
            <w:webHidden/>
          </w:rPr>
          <w:tab/>
        </w:r>
        <w:r>
          <w:rPr>
            <w:webHidden/>
          </w:rPr>
          <w:fldChar w:fldCharType="begin"/>
        </w:r>
        <w:r>
          <w:rPr>
            <w:webHidden/>
          </w:rPr>
          <w:instrText xml:space="preserve"> PAGEREF _Toc236298105 \h </w:instrText>
        </w:r>
        <w:r>
          <w:rPr>
            <w:webHidden/>
          </w:rPr>
        </w:r>
        <w:r>
          <w:rPr>
            <w:webHidden/>
          </w:rPr>
          <w:fldChar w:fldCharType="separate"/>
        </w:r>
        <w:r>
          <w:rPr>
            <w:webHidden/>
          </w:rPr>
          <w:t>45</w:t>
        </w:r>
        <w:r>
          <w:rPr>
            <w:webHidden/>
          </w:rPr>
          <w:fldChar w:fldCharType="end"/>
        </w:r>
      </w:hyperlink>
    </w:p>
    <w:p w14:paraId="37F3AF09" w14:textId="7001D78B"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6" w:history="1">
        <w:r w:rsidRPr="00620955">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OpenUsdSignalRoleEnum</w:t>
        </w:r>
        <w:r>
          <w:rPr>
            <w:webHidden/>
          </w:rPr>
          <w:tab/>
        </w:r>
        <w:r>
          <w:rPr>
            <w:webHidden/>
          </w:rPr>
          <w:fldChar w:fldCharType="begin"/>
        </w:r>
        <w:r>
          <w:rPr>
            <w:webHidden/>
          </w:rPr>
          <w:instrText xml:space="preserve"> PAGEREF _Toc236298106 \h </w:instrText>
        </w:r>
        <w:r>
          <w:rPr>
            <w:webHidden/>
          </w:rPr>
        </w:r>
        <w:r>
          <w:rPr>
            <w:webHidden/>
          </w:rPr>
          <w:fldChar w:fldCharType="separate"/>
        </w:r>
        <w:r>
          <w:rPr>
            <w:webHidden/>
          </w:rPr>
          <w:t>46</w:t>
        </w:r>
        <w:r>
          <w:rPr>
            <w:webHidden/>
          </w:rPr>
          <w:fldChar w:fldCharType="end"/>
        </w:r>
      </w:hyperlink>
    </w:p>
    <w:p w14:paraId="1A8EB28E" w14:textId="2E6A81F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7" w:history="1">
        <w:r w:rsidRPr="00620955">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OpenUsdAlarmAspectEnum</w:t>
        </w:r>
        <w:r>
          <w:rPr>
            <w:webHidden/>
          </w:rPr>
          <w:tab/>
        </w:r>
        <w:r>
          <w:rPr>
            <w:webHidden/>
          </w:rPr>
          <w:fldChar w:fldCharType="begin"/>
        </w:r>
        <w:r>
          <w:rPr>
            <w:webHidden/>
          </w:rPr>
          <w:instrText xml:space="preserve"> PAGEREF _Toc236298107 \h </w:instrText>
        </w:r>
        <w:r>
          <w:rPr>
            <w:webHidden/>
          </w:rPr>
        </w:r>
        <w:r>
          <w:rPr>
            <w:webHidden/>
          </w:rPr>
          <w:fldChar w:fldCharType="separate"/>
        </w:r>
        <w:r>
          <w:rPr>
            <w:webHidden/>
          </w:rPr>
          <w:t>46</w:t>
        </w:r>
        <w:r>
          <w:rPr>
            <w:webHidden/>
          </w:rPr>
          <w:fldChar w:fldCharType="end"/>
        </w:r>
      </w:hyperlink>
    </w:p>
    <w:p w14:paraId="6F64B398" w14:textId="58124FCA"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8" w:history="1">
        <w:r w:rsidRPr="00620955">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OpenUsdDigestAlgorithmEnum</w:t>
        </w:r>
        <w:r>
          <w:rPr>
            <w:webHidden/>
          </w:rPr>
          <w:tab/>
        </w:r>
        <w:r>
          <w:rPr>
            <w:webHidden/>
          </w:rPr>
          <w:fldChar w:fldCharType="begin"/>
        </w:r>
        <w:r>
          <w:rPr>
            <w:webHidden/>
          </w:rPr>
          <w:instrText xml:space="preserve"> PAGEREF _Toc236298108 \h </w:instrText>
        </w:r>
        <w:r>
          <w:rPr>
            <w:webHidden/>
          </w:rPr>
        </w:r>
        <w:r>
          <w:rPr>
            <w:webHidden/>
          </w:rPr>
          <w:fldChar w:fldCharType="separate"/>
        </w:r>
        <w:r>
          <w:rPr>
            <w:webHidden/>
          </w:rPr>
          <w:t>47</w:t>
        </w:r>
        <w:r>
          <w:rPr>
            <w:webHidden/>
          </w:rPr>
          <w:fldChar w:fldCharType="end"/>
        </w:r>
      </w:hyperlink>
    </w:p>
    <w:p w14:paraId="054ACF66" w14:textId="7FC9DB4F"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09" w:history="1">
        <w:r w:rsidRPr="00620955">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OpenUsdCardinalityEnum</w:t>
        </w:r>
        <w:r>
          <w:rPr>
            <w:webHidden/>
          </w:rPr>
          <w:tab/>
        </w:r>
        <w:r>
          <w:rPr>
            <w:webHidden/>
          </w:rPr>
          <w:fldChar w:fldCharType="begin"/>
        </w:r>
        <w:r>
          <w:rPr>
            <w:webHidden/>
          </w:rPr>
          <w:instrText xml:space="preserve"> PAGEREF _Toc236298109 \h </w:instrText>
        </w:r>
        <w:r>
          <w:rPr>
            <w:webHidden/>
          </w:rPr>
        </w:r>
        <w:r>
          <w:rPr>
            <w:webHidden/>
          </w:rPr>
          <w:fldChar w:fldCharType="separate"/>
        </w:r>
        <w:r>
          <w:rPr>
            <w:webHidden/>
          </w:rPr>
          <w:t>47</w:t>
        </w:r>
        <w:r>
          <w:rPr>
            <w:webHidden/>
          </w:rPr>
          <w:fldChar w:fldCharType="end"/>
        </w:r>
      </w:hyperlink>
    </w:p>
    <w:p w14:paraId="2203353A" w14:textId="65643262"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0" w:history="1">
        <w:r w:rsidRPr="00620955">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OpenUsdCompositionArcEnum</w:t>
        </w:r>
        <w:r>
          <w:rPr>
            <w:webHidden/>
          </w:rPr>
          <w:tab/>
        </w:r>
        <w:r>
          <w:rPr>
            <w:webHidden/>
          </w:rPr>
          <w:fldChar w:fldCharType="begin"/>
        </w:r>
        <w:r>
          <w:rPr>
            <w:webHidden/>
          </w:rPr>
          <w:instrText xml:space="preserve"> PAGEREF _Toc236298110 \h </w:instrText>
        </w:r>
        <w:r>
          <w:rPr>
            <w:webHidden/>
          </w:rPr>
        </w:r>
        <w:r>
          <w:rPr>
            <w:webHidden/>
          </w:rPr>
          <w:fldChar w:fldCharType="separate"/>
        </w:r>
        <w:r>
          <w:rPr>
            <w:webHidden/>
          </w:rPr>
          <w:t>48</w:t>
        </w:r>
        <w:r>
          <w:rPr>
            <w:webHidden/>
          </w:rPr>
          <w:fldChar w:fldCharType="end"/>
        </w:r>
      </w:hyperlink>
    </w:p>
    <w:p w14:paraId="701DBC3F" w14:textId="6F822B45"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1" w:history="1">
        <w:r w:rsidRPr="00620955">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OpenUsdAssetKindEnum</w:t>
        </w:r>
        <w:r>
          <w:rPr>
            <w:webHidden/>
          </w:rPr>
          <w:tab/>
        </w:r>
        <w:r>
          <w:rPr>
            <w:webHidden/>
          </w:rPr>
          <w:fldChar w:fldCharType="begin"/>
        </w:r>
        <w:r>
          <w:rPr>
            <w:webHidden/>
          </w:rPr>
          <w:instrText xml:space="preserve"> PAGEREF _Toc236298111 \h </w:instrText>
        </w:r>
        <w:r>
          <w:rPr>
            <w:webHidden/>
          </w:rPr>
        </w:r>
        <w:r>
          <w:rPr>
            <w:webHidden/>
          </w:rPr>
          <w:fldChar w:fldCharType="separate"/>
        </w:r>
        <w:r>
          <w:rPr>
            <w:webHidden/>
          </w:rPr>
          <w:t>48</w:t>
        </w:r>
        <w:r>
          <w:rPr>
            <w:webHidden/>
          </w:rPr>
          <w:fldChar w:fldCharType="end"/>
        </w:r>
      </w:hyperlink>
    </w:p>
    <w:p w14:paraId="3FCBB659" w14:textId="21B9F17E"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12" w:history="1">
        <w:r w:rsidRPr="0062095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Profiles and conformance units</w:t>
        </w:r>
        <w:r>
          <w:rPr>
            <w:webHidden/>
          </w:rPr>
          <w:tab/>
        </w:r>
        <w:r>
          <w:rPr>
            <w:webHidden/>
          </w:rPr>
          <w:fldChar w:fldCharType="begin"/>
        </w:r>
        <w:r>
          <w:rPr>
            <w:webHidden/>
          </w:rPr>
          <w:instrText xml:space="preserve"> PAGEREF _Toc236298112 \h </w:instrText>
        </w:r>
        <w:r>
          <w:rPr>
            <w:webHidden/>
          </w:rPr>
        </w:r>
        <w:r>
          <w:rPr>
            <w:webHidden/>
          </w:rPr>
          <w:fldChar w:fldCharType="separate"/>
        </w:r>
        <w:r>
          <w:rPr>
            <w:webHidden/>
          </w:rPr>
          <w:t>49</w:t>
        </w:r>
        <w:r>
          <w:rPr>
            <w:webHidden/>
          </w:rPr>
          <w:fldChar w:fldCharType="end"/>
        </w:r>
      </w:hyperlink>
    </w:p>
    <w:p w14:paraId="051F38BF" w14:textId="3A2AD9CC"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13" w:history="1">
        <w:r w:rsidRPr="0062095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Namespaces</w:t>
        </w:r>
        <w:r>
          <w:rPr>
            <w:webHidden/>
          </w:rPr>
          <w:tab/>
        </w:r>
        <w:r>
          <w:rPr>
            <w:webHidden/>
          </w:rPr>
          <w:fldChar w:fldCharType="begin"/>
        </w:r>
        <w:r>
          <w:rPr>
            <w:webHidden/>
          </w:rPr>
          <w:instrText xml:space="preserve"> PAGEREF _Toc236298113 \h </w:instrText>
        </w:r>
        <w:r>
          <w:rPr>
            <w:webHidden/>
          </w:rPr>
        </w:r>
        <w:r>
          <w:rPr>
            <w:webHidden/>
          </w:rPr>
          <w:fldChar w:fldCharType="separate"/>
        </w:r>
        <w:r>
          <w:rPr>
            <w:webHidden/>
          </w:rPr>
          <w:t>50</w:t>
        </w:r>
        <w:r>
          <w:rPr>
            <w:webHidden/>
          </w:rPr>
          <w:fldChar w:fldCharType="end"/>
        </w:r>
      </w:hyperlink>
    </w:p>
    <w:p w14:paraId="19D0A4A5" w14:textId="1FB58755"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4" w:history="1">
        <w:r w:rsidRPr="00620955">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Namespace metadata</w:t>
        </w:r>
        <w:r>
          <w:rPr>
            <w:webHidden/>
          </w:rPr>
          <w:tab/>
        </w:r>
        <w:r>
          <w:rPr>
            <w:webHidden/>
          </w:rPr>
          <w:fldChar w:fldCharType="begin"/>
        </w:r>
        <w:r>
          <w:rPr>
            <w:webHidden/>
          </w:rPr>
          <w:instrText xml:space="preserve"> PAGEREF _Toc236298114 \h </w:instrText>
        </w:r>
        <w:r>
          <w:rPr>
            <w:webHidden/>
          </w:rPr>
        </w:r>
        <w:r>
          <w:rPr>
            <w:webHidden/>
          </w:rPr>
          <w:fldChar w:fldCharType="separate"/>
        </w:r>
        <w:r>
          <w:rPr>
            <w:webHidden/>
          </w:rPr>
          <w:t>50</w:t>
        </w:r>
        <w:r>
          <w:rPr>
            <w:webHidden/>
          </w:rPr>
          <w:fldChar w:fldCharType="end"/>
        </w:r>
      </w:hyperlink>
    </w:p>
    <w:p w14:paraId="74491CB0" w14:textId="5FB3C680"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5" w:history="1">
        <w:r w:rsidRPr="00620955">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Handling of OPC UA namespaces</w:t>
        </w:r>
        <w:r>
          <w:rPr>
            <w:webHidden/>
          </w:rPr>
          <w:tab/>
        </w:r>
        <w:r>
          <w:rPr>
            <w:webHidden/>
          </w:rPr>
          <w:fldChar w:fldCharType="begin"/>
        </w:r>
        <w:r>
          <w:rPr>
            <w:webHidden/>
          </w:rPr>
          <w:instrText xml:space="preserve"> PAGEREF _Toc236298115 \h </w:instrText>
        </w:r>
        <w:r>
          <w:rPr>
            <w:webHidden/>
          </w:rPr>
        </w:r>
        <w:r>
          <w:rPr>
            <w:webHidden/>
          </w:rPr>
          <w:fldChar w:fldCharType="separate"/>
        </w:r>
        <w:r>
          <w:rPr>
            <w:webHidden/>
          </w:rPr>
          <w:t>51</w:t>
        </w:r>
        <w:r>
          <w:rPr>
            <w:webHidden/>
          </w:rPr>
          <w:fldChar w:fldCharType="end"/>
        </w:r>
      </w:hyperlink>
    </w:p>
    <w:p w14:paraId="33DE8878" w14:textId="52578A34"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16" w:history="1">
        <w:r w:rsidRPr="0062095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Security</w:t>
        </w:r>
        <w:r>
          <w:rPr>
            <w:webHidden/>
          </w:rPr>
          <w:tab/>
        </w:r>
        <w:r>
          <w:rPr>
            <w:webHidden/>
          </w:rPr>
          <w:fldChar w:fldCharType="begin"/>
        </w:r>
        <w:r>
          <w:rPr>
            <w:webHidden/>
          </w:rPr>
          <w:instrText xml:space="preserve"> PAGEREF _Toc236298116 \h </w:instrText>
        </w:r>
        <w:r>
          <w:rPr>
            <w:webHidden/>
          </w:rPr>
        </w:r>
        <w:r>
          <w:rPr>
            <w:webHidden/>
          </w:rPr>
          <w:fldChar w:fldCharType="separate"/>
        </w:r>
        <w:r>
          <w:rPr>
            <w:webHidden/>
          </w:rPr>
          <w:t>51</w:t>
        </w:r>
        <w:r>
          <w:rPr>
            <w:webHidden/>
          </w:rPr>
          <w:fldChar w:fldCharType="end"/>
        </w:r>
      </w:hyperlink>
    </w:p>
    <w:p w14:paraId="7B26393C" w14:textId="3EF70D1B"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17" w:history="1">
        <w:r w:rsidRPr="00620955">
          <w:rPr>
            <w:rStyle w:val="Hyperlink"/>
          </w:rPr>
          <w:t>Annex A (normative)   OpenUSD namespace and mappings</w:t>
        </w:r>
        <w:r>
          <w:rPr>
            <w:webHidden/>
          </w:rPr>
          <w:tab/>
        </w:r>
        <w:r>
          <w:rPr>
            <w:webHidden/>
          </w:rPr>
          <w:fldChar w:fldCharType="begin"/>
        </w:r>
        <w:r>
          <w:rPr>
            <w:webHidden/>
          </w:rPr>
          <w:instrText xml:space="preserve"> PAGEREF _Toc236298117 \h </w:instrText>
        </w:r>
        <w:r>
          <w:rPr>
            <w:webHidden/>
          </w:rPr>
        </w:r>
        <w:r>
          <w:rPr>
            <w:webHidden/>
          </w:rPr>
          <w:fldChar w:fldCharType="separate"/>
        </w:r>
        <w:r>
          <w:rPr>
            <w:webHidden/>
          </w:rPr>
          <w:t>53</w:t>
        </w:r>
        <w:r>
          <w:rPr>
            <w:webHidden/>
          </w:rPr>
          <w:fldChar w:fldCharType="end"/>
        </w:r>
      </w:hyperlink>
    </w:p>
    <w:p w14:paraId="046EA43E" w14:textId="7B1B097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8" w:history="1">
        <w:r w:rsidRPr="0062095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NodeSet and supplementary files for OpenUSD Information Model</w:t>
        </w:r>
        <w:r>
          <w:rPr>
            <w:webHidden/>
          </w:rPr>
          <w:tab/>
        </w:r>
        <w:r>
          <w:rPr>
            <w:webHidden/>
          </w:rPr>
          <w:fldChar w:fldCharType="begin"/>
        </w:r>
        <w:r>
          <w:rPr>
            <w:webHidden/>
          </w:rPr>
          <w:instrText xml:space="preserve"> PAGEREF _Toc236298118 \h </w:instrText>
        </w:r>
        <w:r>
          <w:rPr>
            <w:webHidden/>
          </w:rPr>
        </w:r>
        <w:r>
          <w:rPr>
            <w:webHidden/>
          </w:rPr>
          <w:fldChar w:fldCharType="separate"/>
        </w:r>
        <w:r>
          <w:rPr>
            <w:webHidden/>
          </w:rPr>
          <w:t>53</w:t>
        </w:r>
        <w:r>
          <w:rPr>
            <w:webHidden/>
          </w:rPr>
          <w:fldChar w:fldCharType="end"/>
        </w:r>
      </w:hyperlink>
    </w:p>
    <w:p w14:paraId="239F924D" w14:textId="000D1BA2"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19" w:history="1">
        <w:r w:rsidRPr="0062095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Capability identifier</w:t>
        </w:r>
        <w:r>
          <w:rPr>
            <w:webHidden/>
          </w:rPr>
          <w:tab/>
        </w:r>
        <w:r>
          <w:rPr>
            <w:webHidden/>
          </w:rPr>
          <w:fldChar w:fldCharType="begin"/>
        </w:r>
        <w:r>
          <w:rPr>
            <w:webHidden/>
          </w:rPr>
          <w:instrText xml:space="preserve"> PAGEREF _Toc236298119 \h </w:instrText>
        </w:r>
        <w:r>
          <w:rPr>
            <w:webHidden/>
          </w:rPr>
        </w:r>
        <w:r>
          <w:rPr>
            <w:webHidden/>
          </w:rPr>
          <w:fldChar w:fldCharType="separate"/>
        </w:r>
        <w:r>
          <w:rPr>
            <w:webHidden/>
          </w:rPr>
          <w:t>54</w:t>
        </w:r>
        <w:r>
          <w:rPr>
            <w:webHidden/>
          </w:rPr>
          <w:fldChar w:fldCharType="end"/>
        </w:r>
      </w:hyperlink>
    </w:p>
    <w:p w14:paraId="3BBC5B28" w14:textId="4E2E6C19"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0" w:history="1">
        <w:r w:rsidRPr="0062095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Node reference</w:t>
        </w:r>
        <w:r>
          <w:rPr>
            <w:webHidden/>
          </w:rPr>
          <w:tab/>
        </w:r>
        <w:r>
          <w:rPr>
            <w:webHidden/>
          </w:rPr>
          <w:fldChar w:fldCharType="begin"/>
        </w:r>
        <w:r>
          <w:rPr>
            <w:webHidden/>
          </w:rPr>
          <w:instrText xml:space="preserve"> PAGEREF _Toc236298120 \h </w:instrText>
        </w:r>
        <w:r>
          <w:rPr>
            <w:webHidden/>
          </w:rPr>
        </w:r>
        <w:r>
          <w:rPr>
            <w:webHidden/>
          </w:rPr>
          <w:fldChar w:fldCharType="separate"/>
        </w:r>
        <w:r>
          <w:rPr>
            <w:webHidden/>
          </w:rPr>
          <w:t>54</w:t>
        </w:r>
        <w:r>
          <w:rPr>
            <w:webHidden/>
          </w:rPr>
          <w:fldChar w:fldCharType="end"/>
        </w:r>
      </w:hyperlink>
    </w:p>
    <w:p w14:paraId="4401D670" w14:textId="2310CA31"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21" w:history="1">
        <w:r w:rsidRPr="00620955">
          <w:rPr>
            <w:rStyle w:val="Hyperlink"/>
          </w:rPr>
          <w:t>Annex B (informative)  Using the model</w:t>
        </w:r>
        <w:r>
          <w:rPr>
            <w:webHidden/>
          </w:rPr>
          <w:tab/>
        </w:r>
        <w:r>
          <w:rPr>
            <w:webHidden/>
          </w:rPr>
          <w:fldChar w:fldCharType="begin"/>
        </w:r>
        <w:r>
          <w:rPr>
            <w:webHidden/>
          </w:rPr>
          <w:instrText xml:space="preserve"> PAGEREF _Toc236298121 \h </w:instrText>
        </w:r>
        <w:r>
          <w:rPr>
            <w:webHidden/>
          </w:rPr>
        </w:r>
        <w:r>
          <w:rPr>
            <w:webHidden/>
          </w:rPr>
          <w:fldChar w:fldCharType="separate"/>
        </w:r>
        <w:r>
          <w:rPr>
            <w:webHidden/>
          </w:rPr>
          <w:t>62</w:t>
        </w:r>
        <w:r>
          <w:rPr>
            <w:webHidden/>
          </w:rPr>
          <w:fldChar w:fldCharType="end"/>
        </w:r>
      </w:hyperlink>
    </w:p>
    <w:p w14:paraId="158C566A" w14:textId="13C70F9E"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22" w:history="1">
        <w:r w:rsidRPr="00620955">
          <w:rPr>
            <w:rStyle w:val="Hyperlink"/>
          </w:rPr>
          <w:t>Annex C (informative)  Interoperability with OpenUSD and Omniverse</w:t>
        </w:r>
        <w:r>
          <w:rPr>
            <w:webHidden/>
          </w:rPr>
          <w:tab/>
        </w:r>
        <w:r>
          <w:rPr>
            <w:webHidden/>
          </w:rPr>
          <w:fldChar w:fldCharType="begin"/>
        </w:r>
        <w:r>
          <w:rPr>
            <w:webHidden/>
          </w:rPr>
          <w:instrText xml:space="preserve"> PAGEREF _Toc236298122 \h </w:instrText>
        </w:r>
        <w:r>
          <w:rPr>
            <w:webHidden/>
          </w:rPr>
        </w:r>
        <w:r>
          <w:rPr>
            <w:webHidden/>
          </w:rPr>
          <w:fldChar w:fldCharType="separate"/>
        </w:r>
        <w:r>
          <w:rPr>
            <w:webHidden/>
          </w:rPr>
          <w:t>63</w:t>
        </w:r>
        <w:r>
          <w:rPr>
            <w:webHidden/>
          </w:rPr>
          <w:fldChar w:fldCharType="end"/>
        </w:r>
      </w:hyperlink>
    </w:p>
    <w:p w14:paraId="43DBDE2D" w14:textId="0AC11889"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3" w:history="1">
        <w:r w:rsidRPr="00620955">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Omniverse realization</w:t>
        </w:r>
        <w:r>
          <w:rPr>
            <w:webHidden/>
          </w:rPr>
          <w:tab/>
        </w:r>
        <w:r>
          <w:rPr>
            <w:webHidden/>
          </w:rPr>
          <w:fldChar w:fldCharType="begin"/>
        </w:r>
        <w:r>
          <w:rPr>
            <w:webHidden/>
          </w:rPr>
          <w:instrText xml:space="preserve"> PAGEREF _Toc236298123 \h </w:instrText>
        </w:r>
        <w:r>
          <w:rPr>
            <w:webHidden/>
          </w:rPr>
        </w:r>
        <w:r>
          <w:rPr>
            <w:webHidden/>
          </w:rPr>
          <w:fldChar w:fldCharType="separate"/>
        </w:r>
        <w:r>
          <w:rPr>
            <w:webHidden/>
          </w:rPr>
          <w:t>63</w:t>
        </w:r>
        <w:r>
          <w:rPr>
            <w:webHidden/>
          </w:rPr>
          <w:fldChar w:fldCharType="end"/>
        </w:r>
      </w:hyperlink>
    </w:p>
    <w:p w14:paraId="64E72AA1" w14:textId="4D5B4844"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4" w:history="1">
        <w:r w:rsidRPr="00620955">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Alignment with an asset-definition-centric strategy</w:t>
        </w:r>
        <w:r>
          <w:rPr>
            <w:webHidden/>
          </w:rPr>
          <w:tab/>
        </w:r>
        <w:r>
          <w:rPr>
            <w:webHidden/>
          </w:rPr>
          <w:fldChar w:fldCharType="begin"/>
        </w:r>
        <w:r>
          <w:rPr>
            <w:webHidden/>
          </w:rPr>
          <w:instrText xml:space="preserve"> PAGEREF _Toc236298124 \h </w:instrText>
        </w:r>
        <w:r>
          <w:rPr>
            <w:webHidden/>
          </w:rPr>
        </w:r>
        <w:r>
          <w:rPr>
            <w:webHidden/>
          </w:rPr>
          <w:fldChar w:fldCharType="separate"/>
        </w:r>
        <w:r>
          <w:rPr>
            <w:webHidden/>
          </w:rPr>
          <w:t>63</w:t>
        </w:r>
        <w:r>
          <w:rPr>
            <w:webHidden/>
          </w:rPr>
          <w:fldChar w:fldCharType="end"/>
        </w:r>
      </w:hyperlink>
    </w:p>
    <w:p w14:paraId="135B4ADE" w14:textId="365155DC"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25" w:history="1">
        <w:r w:rsidRPr="00620955">
          <w:rPr>
            <w:rStyle w:val="Hyperlink"/>
          </w:rPr>
          <w:t>Annex D (informative)  End-to-end collaboration flow</w:t>
        </w:r>
        <w:r>
          <w:rPr>
            <w:webHidden/>
          </w:rPr>
          <w:tab/>
        </w:r>
        <w:r>
          <w:rPr>
            <w:webHidden/>
          </w:rPr>
          <w:fldChar w:fldCharType="begin"/>
        </w:r>
        <w:r>
          <w:rPr>
            <w:webHidden/>
          </w:rPr>
          <w:instrText xml:space="preserve"> PAGEREF _Toc236298125 \h </w:instrText>
        </w:r>
        <w:r>
          <w:rPr>
            <w:webHidden/>
          </w:rPr>
        </w:r>
        <w:r>
          <w:rPr>
            <w:webHidden/>
          </w:rPr>
          <w:fldChar w:fldCharType="separate"/>
        </w:r>
        <w:r>
          <w:rPr>
            <w:webHidden/>
          </w:rPr>
          <w:t>65</w:t>
        </w:r>
        <w:r>
          <w:rPr>
            <w:webHidden/>
          </w:rPr>
          <w:fldChar w:fldCharType="end"/>
        </w:r>
      </w:hyperlink>
    </w:p>
    <w:p w14:paraId="3053DB19" w14:textId="62CE0764"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6" w:history="1">
        <w:r w:rsidRPr="00620955">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Actors and what each contributes</w:t>
        </w:r>
        <w:r>
          <w:rPr>
            <w:webHidden/>
          </w:rPr>
          <w:tab/>
        </w:r>
        <w:r>
          <w:rPr>
            <w:webHidden/>
          </w:rPr>
          <w:fldChar w:fldCharType="begin"/>
        </w:r>
        <w:r>
          <w:rPr>
            <w:webHidden/>
          </w:rPr>
          <w:instrText xml:space="preserve"> PAGEREF _Toc236298126 \h </w:instrText>
        </w:r>
        <w:r>
          <w:rPr>
            <w:webHidden/>
          </w:rPr>
        </w:r>
        <w:r>
          <w:rPr>
            <w:webHidden/>
          </w:rPr>
          <w:fldChar w:fldCharType="separate"/>
        </w:r>
        <w:r>
          <w:rPr>
            <w:webHidden/>
          </w:rPr>
          <w:t>65</w:t>
        </w:r>
        <w:r>
          <w:rPr>
            <w:webHidden/>
          </w:rPr>
          <w:fldChar w:fldCharType="end"/>
        </w:r>
      </w:hyperlink>
    </w:p>
    <w:p w14:paraId="1C092D9E" w14:textId="01BF53CF"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7" w:history="1">
        <w:r w:rsidRPr="00620955">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The flow</w:t>
        </w:r>
        <w:r>
          <w:rPr>
            <w:webHidden/>
          </w:rPr>
          <w:tab/>
        </w:r>
        <w:r>
          <w:rPr>
            <w:webHidden/>
          </w:rPr>
          <w:fldChar w:fldCharType="begin"/>
        </w:r>
        <w:r>
          <w:rPr>
            <w:webHidden/>
          </w:rPr>
          <w:instrText xml:space="preserve"> PAGEREF _Toc236298127 \h </w:instrText>
        </w:r>
        <w:r>
          <w:rPr>
            <w:webHidden/>
          </w:rPr>
        </w:r>
        <w:r>
          <w:rPr>
            <w:webHidden/>
          </w:rPr>
          <w:fldChar w:fldCharType="separate"/>
        </w:r>
        <w:r>
          <w:rPr>
            <w:webHidden/>
          </w:rPr>
          <w:t>66</w:t>
        </w:r>
        <w:r>
          <w:rPr>
            <w:webHidden/>
          </w:rPr>
          <w:fldChar w:fldCharType="end"/>
        </w:r>
      </w:hyperlink>
    </w:p>
    <w:p w14:paraId="2727D094" w14:textId="040B7F33"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8" w:history="1">
        <w:r w:rsidRPr="00620955">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Where the contract lives at each hand-off</w:t>
        </w:r>
        <w:r>
          <w:rPr>
            <w:webHidden/>
          </w:rPr>
          <w:tab/>
        </w:r>
        <w:r>
          <w:rPr>
            <w:webHidden/>
          </w:rPr>
          <w:fldChar w:fldCharType="begin"/>
        </w:r>
        <w:r>
          <w:rPr>
            <w:webHidden/>
          </w:rPr>
          <w:instrText xml:space="preserve"> PAGEREF _Toc236298128 \h </w:instrText>
        </w:r>
        <w:r>
          <w:rPr>
            <w:webHidden/>
          </w:rPr>
        </w:r>
        <w:r>
          <w:rPr>
            <w:webHidden/>
          </w:rPr>
          <w:fldChar w:fldCharType="separate"/>
        </w:r>
        <w:r>
          <w:rPr>
            <w:webHidden/>
          </w:rPr>
          <w:t>66</w:t>
        </w:r>
        <w:r>
          <w:rPr>
            <w:webHidden/>
          </w:rPr>
          <w:fldChar w:fldCharType="end"/>
        </w:r>
      </w:hyperlink>
    </w:p>
    <w:p w14:paraId="3D7990DD" w14:textId="5F4DDDED"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29" w:history="1">
        <w:r w:rsidRPr="00620955">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Concrete pass: the pump example</w:t>
        </w:r>
        <w:r>
          <w:rPr>
            <w:webHidden/>
          </w:rPr>
          <w:tab/>
        </w:r>
        <w:r>
          <w:rPr>
            <w:webHidden/>
          </w:rPr>
          <w:fldChar w:fldCharType="begin"/>
        </w:r>
        <w:r>
          <w:rPr>
            <w:webHidden/>
          </w:rPr>
          <w:instrText xml:space="preserve"> PAGEREF _Toc236298129 \h </w:instrText>
        </w:r>
        <w:r>
          <w:rPr>
            <w:webHidden/>
          </w:rPr>
        </w:r>
        <w:r>
          <w:rPr>
            <w:webHidden/>
          </w:rPr>
          <w:fldChar w:fldCharType="separate"/>
        </w:r>
        <w:r>
          <w:rPr>
            <w:webHidden/>
          </w:rPr>
          <w:t>66</w:t>
        </w:r>
        <w:r>
          <w:rPr>
            <w:webHidden/>
          </w:rPr>
          <w:fldChar w:fldCharType="end"/>
        </w:r>
      </w:hyperlink>
    </w:p>
    <w:p w14:paraId="7BB7329E" w14:textId="5CDEF6BB"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30" w:history="1">
        <w:r w:rsidRPr="00620955">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Concrete pass: the robotics example</w:t>
        </w:r>
        <w:r>
          <w:rPr>
            <w:webHidden/>
          </w:rPr>
          <w:tab/>
        </w:r>
        <w:r>
          <w:rPr>
            <w:webHidden/>
          </w:rPr>
          <w:fldChar w:fldCharType="begin"/>
        </w:r>
        <w:r>
          <w:rPr>
            <w:webHidden/>
          </w:rPr>
          <w:instrText xml:space="preserve"> PAGEREF _Toc236298130 \h </w:instrText>
        </w:r>
        <w:r>
          <w:rPr>
            <w:webHidden/>
          </w:rPr>
        </w:r>
        <w:r>
          <w:rPr>
            <w:webHidden/>
          </w:rPr>
          <w:fldChar w:fldCharType="separate"/>
        </w:r>
        <w:r>
          <w:rPr>
            <w:webHidden/>
          </w:rPr>
          <w:t>66</w:t>
        </w:r>
        <w:r>
          <w:rPr>
            <w:webHidden/>
          </w:rPr>
          <w:fldChar w:fldCharType="end"/>
        </w:r>
      </w:hyperlink>
    </w:p>
    <w:p w14:paraId="3E1DCA6A" w14:textId="1A1B4E7E"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31" w:history="1">
        <w:r w:rsidRPr="00620955">
          <w:rPr>
            <w:rStyle w:val="Hyperlink"/>
          </w:rPr>
          <w:t>Annex E (informative)  Bridging to the asset administration shell</w:t>
        </w:r>
        <w:r>
          <w:rPr>
            <w:webHidden/>
          </w:rPr>
          <w:tab/>
        </w:r>
        <w:r>
          <w:rPr>
            <w:webHidden/>
          </w:rPr>
          <w:fldChar w:fldCharType="begin"/>
        </w:r>
        <w:r>
          <w:rPr>
            <w:webHidden/>
          </w:rPr>
          <w:instrText xml:space="preserve"> PAGEREF _Toc236298131 \h </w:instrText>
        </w:r>
        <w:r>
          <w:rPr>
            <w:webHidden/>
          </w:rPr>
        </w:r>
        <w:r>
          <w:rPr>
            <w:webHidden/>
          </w:rPr>
          <w:fldChar w:fldCharType="separate"/>
        </w:r>
        <w:r>
          <w:rPr>
            <w:webHidden/>
          </w:rPr>
          <w:t>68</w:t>
        </w:r>
        <w:r>
          <w:rPr>
            <w:webHidden/>
          </w:rPr>
          <w:fldChar w:fldCharType="end"/>
        </w:r>
      </w:hyperlink>
    </w:p>
    <w:p w14:paraId="17EB1775" w14:textId="02D2E3F9" w:rsidR="00A626A4" w:rsidRDefault="00A626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132" w:history="1">
        <w:r w:rsidRPr="00620955">
          <w:rPr>
            <w:rStyle w:val="Hyperlink"/>
          </w:rPr>
          <w:t>Annex F (informative)  Geospatial rendering</w:t>
        </w:r>
        <w:r>
          <w:rPr>
            <w:webHidden/>
          </w:rPr>
          <w:tab/>
        </w:r>
        <w:r>
          <w:rPr>
            <w:webHidden/>
          </w:rPr>
          <w:fldChar w:fldCharType="begin"/>
        </w:r>
        <w:r>
          <w:rPr>
            <w:webHidden/>
          </w:rPr>
          <w:instrText xml:space="preserve"> PAGEREF _Toc236298132 \h </w:instrText>
        </w:r>
        <w:r>
          <w:rPr>
            <w:webHidden/>
          </w:rPr>
        </w:r>
        <w:r>
          <w:rPr>
            <w:webHidden/>
          </w:rPr>
          <w:fldChar w:fldCharType="separate"/>
        </w:r>
        <w:r>
          <w:rPr>
            <w:webHidden/>
          </w:rPr>
          <w:t>69</w:t>
        </w:r>
        <w:r>
          <w:rPr>
            <w:webHidden/>
          </w:rPr>
          <w:fldChar w:fldCharType="end"/>
        </w:r>
      </w:hyperlink>
    </w:p>
    <w:p w14:paraId="30EF99E7" w14:textId="2FB0EC39"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33" w:history="1">
        <w:r w:rsidRPr="00620955">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Why this is an annex and not core USD</w:t>
        </w:r>
        <w:r>
          <w:rPr>
            <w:webHidden/>
          </w:rPr>
          <w:tab/>
        </w:r>
        <w:r>
          <w:rPr>
            <w:webHidden/>
          </w:rPr>
          <w:fldChar w:fldCharType="begin"/>
        </w:r>
        <w:r>
          <w:rPr>
            <w:webHidden/>
          </w:rPr>
          <w:instrText xml:space="preserve"> PAGEREF _Toc236298133 \h </w:instrText>
        </w:r>
        <w:r>
          <w:rPr>
            <w:webHidden/>
          </w:rPr>
        </w:r>
        <w:r>
          <w:rPr>
            <w:webHidden/>
          </w:rPr>
          <w:fldChar w:fldCharType="separate"/>
        </w:r>
        <w:r>
          <w:rPr>
            <w:webHidden/>
          </w:rPr>
          <w:t>69</w:t>
        </w:r>
        <w:r>
          <w:rPr>
            <w:webHidden/>
          </w:rPr>
          <w:fldChar w:fldCharType="end"/>
        </w:r>
      </w:hyperlink>
    </w:p>
    <w:p w14:paraId="72F007CF" w14:textId="4140BF6A"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34" w:history="1">
        <w:r w:rsidRPr="00620955">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Relative pose to USD xformOp fidelity reference</w:t>
        </w:r>
        <w:r>
          <w:rPr>
            <w:webHidden/>
          </w:rPr>
          <w:tab/>
        </w:r>
        <w:r>
          <w:rPr>
            <w:webHidden/>
          </w:rPr>
          <w:fldChar w:fldCharType="begin"/>
        </w:r>
        <w:r>
          <w:rPr>
            <w:webHidden/>
          </w:rPr>
          <w:instrText xml:space="preserve"> PAGEREF _Toc236298134 \h </w:instrText>
        </w:r>
        <w:r>
          <w:rPr>
            <w:webHidden/>
          </w:rPr>
        </w:r>
        <w:r>
          <w:rPr>
            <w:webHidden/>
          </w:rPr>
          <w:fldChar w:fldCharType="separate"/>
        </w:r>
        <w:r>
          <w:rPr>
            <w:webHidden/>
          </w:rPr>
          <w:t>69</w:t>
        </w:r>
        <w:r>
          <w:rPr>
            <w:webHidden/>
          </w:rPr>
          <w:fldChar w:fldCharType="end"/>
        </w:r>
      </w:hyperlink>
    </w:p>
    <w:p w14:paraId="7D6888AE" w14:textId="406880BB"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35" w:history="1">
        <w:r w:rsidRPr="00620955">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Global position to USD georeference</w:t>
        </w:r>
        <w:r>
          <w:rPr>
            <w:webHidden/>
          </w:rPr>
          <w:tab/>
        </w:r>
        <w:r>
          <w:rPr>
            <w:webHidden/>
          </w:rPr>
          <w:fldChar w:fldCharType="begin"/>
        </w:r>
        <w:r>
          <w:rPr>
            <w:webHidden/>
          </w:rPr>
          <w:instrText xml:space="preserve"> PAGEREF _Toc236298135 \h </w:instrText>
        </w:r>
        <w:r>
          <w:rPr>
            <w:webHidden/>
          </w:rPr>
        </w:r>
        <w:r>
          <w:rPr>
            <w:webHidden/>
          </w:rPr>
          <w:fldChar w:fldCharType="separate"/>
        </w:r>
        <w:r>
          <w:rPr>
            <w:webHidden/>
          </w:rPr>
          <w:t>69</w:t>
        </w:r>
        <w:r>
          <w:rPr>
            <w:webHidden/>
          </w:rPr>
          <w:fldChar w:fldCharType="end"/>
        </w:r>
      </w:hyperlink>
    </w:p>
    <w:p w14:paraId="2E507E69" w14:textId="42E37E04" w:rsidR="00A626A4" w:rsidRDefault="00A626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136" w:history="1">
        <w:r w:rsidRPr="00620955">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620955">
          <w:rPr>
            <w:rStyle w:val="Hyperlink"/>
          </w:rPr>
          <w:t>A binding for the Georeference render target</w:t>
        </w:r>
        <w:r>
          <w:rPr>
            <w:webHidden/>
          </w:rPr>
          <w:tab/>
        </w:r>
        <w:r>
          <w:rPr>
            <w:webHidden/>
          </w:rPr>
          <w:fldChar w:fldCharType="begin"/>
        </w:r>
        <w:r>
          <w:rPr>
            <w:webHidden/>
          </w:rPr>
          <w:instrText xml:space="preserve"> PAGEREF _Toc236298136 \h </w:instrText>
        </w:r>
        <w:r>
          <w:rPr>
            <w:webHidden/>
          </w:rPr>
        </w:r>
        <w:r>
          <w:rPr>
            <w:webHidden/>
          </w:rPr>
          <w:fldChar w:fldCharType="separate"/>
        </w:r>
        <w:r>
          <w:rPr>
            <w:webHidden/>
          </w:rPr>
          <w:t>70</w:t>
        </w:r>
        <w:r>
          <w:rPr>
            <w:webHidden/>
          </w:rPr>
          <w:fldChar w:fldCharType="end"/>
        </w:r>
      </w:hyperlink>
    </w:p>
    <w:p w14:paraId="6B9A9EF6" w14:textId="610E5E14" w:rsidR="00305462" w:rsidRDefault="00C9644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4AEA313" w14:textId="47E4B128" w:rsidR="00A626A4" w:rsidRDefault="00C9644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137" w:history="1">
        <w:r w:rsidR="00A626A4" w:rsidRPr="00FC331D">
          <w:rPr>
            <w:rStyle w:val="Hyperlink"/>
          </w:rPr>
          <w:t>Figure 1 – The scope of OPC UA within an enterprise</w:t>
        </w:r>
        <w:r w:rsidR="00A626A4">
          <w:tab/>
        </w:r>
        <w:r w:rsidR="00A626A4">
          <w:fldChar w:fldCharType="begin"/>
        </w:r>
        <w:r w:rsidR="00A626A4">
          <w:instrText xml:space="preserve"> PAGEREF _Toc236298137 \h </w:instrText>
        </w:r>
        <w:r w:rsidR="00A626A4">
          <w:fldChar w:fldCharType="separate"/>
        </w:r>
        <w:r w:rsidR="00A626A4">
          <w:t>23</w:t>
        </w:r>
        <w:r w:rsidR="00A626A4">
          <w:fldChar w:fldCharType="end"/>
        </w:r>
      </w:hyperlink>
    </w:p>
    <w:p w14:paraId="2AB2D969" w14:textId="155C3DE5"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38" w:history="1">
        <w:r w:rsidRPr="00FC331D">
          <w:rPr>
            <w:rStyle w:val="Hyperlink"/>
          </w:rPr>
          <w:t>Figure 2 – A basic Object in an OPC UA Address Space</w:t>
        </w:r>
        <w:r>
          <w:tab/>
        </w:r>
        <w:r>
          <w:fldChar w:fldCharType="begin"/>
        </w:r>
        <w:r>
          <w:instrText xml:space="preserve"> PAGEREF _Toc236298138 \h </w:instrText>
        </w:r>
        <w:r>
          <w:fldChar w:fldCharType="separate"/>
        </w:r>
        <w:r>
          <w:t>24</w:t>
        </w:r>
        <w:r>
          <w:fldChar w:fldCharType="end"/>
        </w:r>
      </w:hyperlink>
    </w:p>
    <w:p w14:paraId="2A4B4BE4" w14:textId="56C9507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39" w:history="1">
        <w:r w:rsidRPr="00FC331D">
          <w:rPr>
            <w:rStyle w:val="Hyperlink"/>
          </w:rPr>
          <w:t>Figure 3 – The relationship between Type Definitions and Instances</w:t>
        </w:r>
        <w:r>
          <w:tab/>
        </w:r>
        <w:r>
          <w:fldChar w:fldCharType="begin"/>
        </w:r>
        <w:r>
          <w:instrText xml:space="preserve"> PAGEREF _Toc236298139 \h </w:instrText>
        </w:r>
        <w:r>
          <w:fldChar w:fldCharType="separate"/>
        </w:r>
        <w:r>
          <w:t>25</w:t>
        </w:r>
        <w:r>
          <w:fldChar w:fldCharType="end"/>
        </w:r>
      </w:hyperlink>
    </w:p>
    <w:p w14:paraId="25AB2CE4" w14:textId="1269EF05"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0" w:history="1">
        <w:r w:rsidRPr="00FC331D">
          <w:rPr>
            <w:rStyle w:val="Hyperlink"/>
          </w:rPr>
          <w:t>Figure 4 – Examples of References between Objects</w:t>
        </w:r>
        <w:r>
          <w:tab/>
        </w:r>
        <w:r>
          <w:fldChar w:fldCharType="begin"/>
        </w:r>
        <w:r>
          <w:instrText xml:space="preserve"> PAGEREF _Toc236298140 \h </w:instrText>
        </w:r>
        <w:r>
          <w:fldChar w:fldCharType="separate"/>
        </w:r>
        <w:r>
          <w:t>26</w:t>
        </w:r>
        <w:r>
          <w:fldChar w:fldCharType="end"/>
        </w:r>
      </w:hyperlink>
    </w:p>
    <w:p w14:paraId="32E5F01C" w14:textId="6D89506D"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1" w:history="1">
        <w:r w:rsidRPr="00FC331D">
          <w:rPr>
            <w:rStyle w:val="Hyperlink"/>
          </w:rPr>
          <w:t>Figure 5 – The OPC UA Information Model notation</w:t>
        </w:r>
        <w:r>
          <w:tab/>
        </w:r>
        <w:r>
          <w:fldChar w:fldCharType="begin"/>
        </w:r>
        <w:r>
          <w:instrText xml:space="preserve"> PAGEREF _Toc236298141 \h </w:instrText>
        </w:r>
        <w:r>
          <w:fldChar w:fldCharType="separate"/>
        </w:r>
        <w:r>
          <w:t>26</w:t>
        </w:r>
        <w:r>
          <w:fldChar w:fldCharType="end"/>
        </w:r>
      </w:hyperlink>
    </w:p>
    <w:p w14:paraId="3A392E60" w14:textId="6084F8E4"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2" w:history="1">
        <w:r w:rsidRPr="00FC331D">
          <w:rPr>
            <w:rStyle w:val="Hyperlink"/>
          </w:rPr>
          <w:t>Figure 6 – OpenUSD binding architecture</w:t>
        </w:r>
        <w:r>
          <w:tab/>
        </w:r>
        <w:r>
          <w:fldChar w:fldCharType="begin"/>
        </w:r>
        <w:r>
          <w:instrText xml:space="preserve"> PAGEREF _Toc236298142 \h </w:instrText>
        </w:r>
        <w:r>
          <w:fldChar w:fldCharType="separate"/>
        </w:r>
        <w:r>
          <w:t>29</w:t>
        </w:r>
        <w:r>
          <w:fldChar w:fldCharType="end"/>
        </w:r>
      </w:hyperlink>
    </w:p>
    <w:p w14:paraId="3EB4E84D" w14:textId="72AD6E24"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3" w:history="1">
        <w:r w:rsidRPr="00FC331D">
          <w:rPr>
            <w:rStyle w:val="Hyperlink"/>
          </w:rPr>
          <w:t>Figure 7 – Connector interaction with a conforming Server</w:t>
        </w:r>
        <w:r>
          <w:tab/>
        </w:r>
        <w:r>
          <w:fldChar w:fldCharType="begin"/>
        </w:r>
        <w:r>
          <w:instrText xml:space="preserve"> PAGEREF _Toc236298143 \h </w:instrText>
        </w:r>
        <w:r>
          <w:fldChar w:fldCharType="separate"/>
        </w:r>
        <w:r>
          <w:t>62</w:t>
        </w:r>
        <w:r>
          <w:fldChar w:fldCharType="end"/>
        </w:r>
      </w:hyperlink>
    </w:p>
    <w:p w14:paraId="3D409A21" w14:textId="52174BA0"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4" w:history="1">
        <w:r w:rsidRPr="00FC331D">
          <w:rPr>
            <w:rStyle w:val="Hyperlink"/>
          </w:rPr>
          <w:t>Figure 8 – End-to-end collaboration flow</w:t>
        </w:r>
        <w:r>
          <w:tab/>
        </w:r>
        <w:r>
          <w:fldChar w:fldCharType="begin"/>
        </w:r>
        <w:r>
          <w:instrText xml:space="preserve"> PAGEREF _Toc236298144 \h </w:instrText>
        </w:r>
        <w:r>
          <w:fldChar w:fldCharType="separate"/>
        </w:r>
        <w:r>
          <w:t>66</w:t>
        </w:r>
        <w:r>
          <w:fldChar w:fldCharType="end"/>
        </w:r>
      </w:hyperlink>
    </w:p>
    <w:p w14:paraId="25D1309D" w14:textId="7265BAC1" w:rsidR="00305462" w:rsidRDefault="00C9644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CA084BE" w14:textId="43077D45" w:rsidR="00A626A4" w:rsidRDefault="00C9644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145" w:history="1">
        <w:r w:rsidR="00A626A4" w:rsidRPr="00F06C06">
          <w:rPr>
            <w:rStyle w:val="Hyperlink"/>
          </w:rPr>
          <w:t>Table 1 – Examples of DataTypes</w:t>
        </w:r>
        <w:r w:rsidR="00A626A4">
          <w:tab/>
        </w:r>
        <w:r w:rsidR="00A626A4">
          <w:fldChar w:fldCharType="begin"/>
        </w:r>
        <w:r w:rsidR="00A626A4">
          <w:instrText xml:space="preserve"> PAGEREF _Toc236298145 \h </w:instrText>
        </w:r>
        <w:r w:rsidR="00A626A4">
          <w:fldChar w:fldCharType="separate"/>
        </w:r>
        <w:r w:rsidR="00A626A4">
          <w:t>16</w:t>
        </w:r>
        <w:r w:rsidR="00A626A4">
          <w:fldChar w:fldCharType="end"/>
        </w:r>
      </w:hyperlink>
    </w:p>
    <w:p w14:paraId="05111A6F" w14:textId="4BE3CD9D"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6" w:history="1">
        <w:r w:rsidRPr="00F06C06">
          <w:rPr>
            <w:rStyle w:val="Hyperlink"/>
          </w:rPr>
          <w:t>Table 2 – Type Definition Table</w:t>
        </w:r>
        <w:r>
          <w:tab/>
        </w:r>
        <w:r>
          <w:fldChar w:fldCharType="begin"/>
        </w:r>
        <w:r>
          <w:instrText xml:space="preserve"> PAGEREF _Toc236298146 \h </w:instrText>
        </w:r>
        <w:r>
          <w:fldChar w:fldCharType="separate"/>
        </w:r>
        <w:r>
          <w:t>17</w:t>
        </w:r>
        <w:r>
          <w:fldChar w:fldCharType="end"/>
        </w:r>
      </w:hyperlink>
    </w:p>
    <w:p w14:paraId="7C2FCAA5" w14:textId="139286C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7" w:history="1">
        <w:r w:rsidRPr="00F06C06">
          <w:rPr>
            <w:rStyle w:val="Hyperlink"/>
          </w:rPr>
          <w:t>Table 3 – Examples of Other characteristics</w:t>
        </w:r>
        <w:r>
          <w:tab/>
        </w:r>
        <w:r>
          <w:fldChar w:fldCharType="begin"/>
        </w:r>
        <w:r>
          <w:instrText xml:space="preserve"> PAGEREF _Toc236298147 \h </w:instrText>
        </w:r>
        <w:r>
          <w:fldChar w:fldCharType="separate"/>
        </w:r>
        <w:r>
          <w:t>17</w:t>
        </w:r>
        <w:r>
          <w:fldChar w:fldCharType="end"/>
        </w:r>
      </w:hyperlink>
    </w:p>
    <w:p w14:paraId="507E103B" w14:textId="66ABC5DC"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8" w:history="1">
        <w:r w:rsidRPr="00F06C06">
          <w:rPr>
            <w:rStyle w:val="Hyperlink"/>
          </w:rPr>
          <w:t>Table 4 – &lt;some&gt;Type additional References</w:t>
        </w:r>
        <w:r>
          <w:tab/>
        </w:r>
        <w:r>
          <w:fldChar w:fldCharType="begin"/>
        </w:r>
        <w:r>
          <w:instrText xml:space="preserve"> PAGEREF _Toc236298148 \h </w:instrText>
        </w:r>
        <w:r>
          <w:fldChar w:fldCharType="separate"/>
        </w:r>
        <w:r>
          <w:t>18</w:t>
        </w:r>
        <w:r>
          <w:fldChar w:fldCharType="end"/>
        </w:r>
      </w:hyperlink>
    </w:p>
    <w:p w14:paraId="0F417DAE" w14:textId="30B91DC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49" w:history="1">
        <w:r w:rsidRPr="00F06C06">
          <w:rPr>
            <w:rStyle w:val="Hyperlink"/>
          </w:rPr>
          <w:t>Table 5 – &lt;some&gt;Type additional subcomponents</w:t>
        </w:r>
        <w:r>
          <w:tab/>
        </w:r>
        <w:r>
          <w:fldChar w:fldCharType="begin"/>
        </w:r>
        <w:r>
          <w:instrText xml:space="preserve"> PAGEREF _Toc236298149 \h </w:instrText>
        </w:r>
        <w:r>
          <w:fldChar w:fldCharType="separate"/>
        </w:r>
        <w:r>
          <w:t>18</w:t>
        </w:r>
        <w:r>
          <w:fldChar w:fldCharType="end"/>
        </w:r>
      </w:hyperlink>
    </w:p>
    <w:p w14:paraId="5E7F324F" w14:textId="6BAACBF3"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0" w:history="1">
        <w:r w:rsidRPr="00F06C06">
          <w:rPr>
            <w:rStyle w:val="Hyperlink"/>
          </w:rPr>
          <w:t>Table 6 – &lt;some&gt;Type Attribute values for child Nodes</w:t>
        </w:r>
        <w:r>
          <w:tab/>
        </w:r>
        <w:r>
          <w:fldChar w:fldCharType="begin"/>
        </w:r>
        <w:r>
          <w:instrText xml:space="preserve"> PAGEREF _Toc236298150 \h </w:instrText>
        </w:r>
        <w:r>
          <w:fldChar w:fldCharType="separate"/>
        </w:r>
        <w:r>
          <w:t>18</w:t>
        </w:r>
        <w:r>
          <w:fldChar w:fldCharType="end"/>
        </w:r>
      </w:hyperlink>
    </w:p>
    <w:p w14:paraId="50B9E015" w14:textId="66F82EBD"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1" w:history="1">
        <w:r w:rsidRPr="00F06C06">
          <w:rPr>
            <w:rStyle w:val="Hyperlink"/>
          </w:rPr>
          <w:t>Table 7 – Common Node Attributes</w:t>
        </w:r>
        <w:r>
          <w:tab/>
        </w:r>
        <w:r>
          <w:fldChar w:fldCharType="begin"/>
        </w:r>
        <w:r>
          <w:instrText xml:space="preserve"> PAGEREF _Toc236298151 \h </w:instrText>
        </w:r>
        <w:r>
          <w:fldChar w:fldCharType="separate"/>
        </w:r>
        <w:r>
          <w:t>20</w:t>
        </w:r>
        <w:r>
          <w:fldChar w:fldCharType="end"/>
        </w:r>
      </w:hyperlink>
    </w:p>
    <w:p w14:paraId="05D6683D" w14:textId="7FA1FE4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2" w:history="1">
        <w:r w:rsidRPr="00F06C06">
          <w:rPr>
            <w:rStyle w:val="Hyperlink"/>
          </w:rPr>
          <w:t>Table 8 – Common Object Attributes</w:t>
        </w:r>
        <w:r>
          <w:tab/>
        </w:r>
        <w:r>
          <w:fldChar w:fldCharType="begin"/>
        </w:r>
        <w:r>
          <w:instrText xml:space="preserve"> PAGEREF _Toc236298152 \h </w:instrText>
        </w:r>
        <w:r>
          <w:fldChar w:fldCharType="separate"/>
        </w:r>
        <w:r>
          <w:t>20</w:t>
        </w:r>
        <w:r>
          <w:fldChar w:fldCharType="end"/>
        </w:r>
      </w:hyperlink>
    </w:p>
    <w:p w14:paraId="0D69A123" w14:textId="5863B5F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3" w:history="1">
        <w:r w:rsidRPr="00F06C06">
          <w:rPr>
            <w:rStyle w:val="Hyperlink"/>
          </w:rPr>
          <w:t>Table 9 – Common Variable Attributes</w:t>
        </w:r>
        <w:r>
          <w:tab/>
        </w:r>
        <w:r>
          <w:fldChar w:fldCharType="begin"/>
        </w:r>
        <w:r>
          <w:instrText xml:space="preserve"> PAGEREF _Toc236298153 \h </w:instrText>
        </w:r>
        <w:r>
          <w:fldChar w:fldCharType="separate"/>
        </w:r>
        <w:r>
          <w:t>20</w:t>
        </w:r>
        <w:r>
          <w:fldChar w:fldCharType="end"/>
        </w:r>
      </w:hyperlink>
    </w:p>
    <w:p w14:paraId="28577F4D" w14:textId="08B7A73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4" w:history="1">
        <w:r w:rsidRPr="00F06C06">
          <w:rPr>
            <w:rStyle w:val="Hyperlink"/>
          </w:rPr>
          <w:t>Table 10 – Common VariableType Attributes</w:t>
        </w:r>
        <w:r>
          <w:tab/>
        </w:r>
        <w:r>
          <w:fldChar w:fldCharType="begin"/>
        </w:r>
        <w:r>
          <w:instrText xml:space="preserve"> PAGEREF _Toc236298154 \h </w:instrText>
        </w:r>
        <w:r>
          <w:fldChar w:fldCharType="separate"/>
        </w:r>
        <w:r>
          <w:t>21</w:t>
        </w:r>
        <w:r>
          <w:fldChar w:fldCharType="end"/>
        </w:r>
      </w:hyperlink>
    </w:p>
    <w:p w14:paraId="3FBB80AB" w14:textId="714B014D"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5" w:history="1">
        <w:r w:rsidRPr="00F06C06">
          <w:rPr>
            <w:rStyle w:val="Hyperlink"/>
          </w:rPr>
          <w:t>Table 11 – Common Method Attributes</w:t>
        </w:r>
        <w:r>
          <w:tab/>
        </w:r>
        <w:r>
          <w:fldChar w:fldCharType="begin"/>
        </w:r>
        <w:r>
          <w:instrText xml:space="preserve"> PAGEREF _Toc236298155 \h </w:instrText>
        </w:r>
        <w:r>
          <w:fldChar w:fldCharType="separate"/>
        </w:r>
        <w:r>
          <w:t>21</w:t>
        </w:r>
        <w:r>
          <w:fldChar w:fldCharType="end"/>
        </w:r>
      </w:hyperlink>
    </w:p>
    <w:p w14:paraId="1743F5D8" w14:textId="2720BD7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6" w:history="1">
        <w:r w:rsidRPr="00F06C06">
          <w:rPr>
            <w:rStyle w:val="Hyperlink"/>
          </w:rPr>
          <w:t>Table 12 – Structures without optional fields where none of the fields allow subtypes</w:t>
        </w:r>
        <w:r>
          <w:tab/>
        </w:r>
        <w:r>
          <w:fldChar w:fldCharType="begin"/>
        </w:r>
        <w:r>
          <w:instrText xml:space="preserve"> PAGEREF _Toc236298156 \h </w:instrText>
        </w:r>
        <w:r>
          <w:fldChar w:fldCharType="separate"/>
        </w:r>
        <w:r>
          <w:t>21</w:t>
        </w:r>
        <w:r>
          <w:fldChar w:fldCharType="end"/>
        </w:r>
      </w:hyperlink>
    </w:p>
    <w:p w14:paraId="253B0B27" w14:textId="46E2B58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7" w:history="1">
        <w:r w:rsidRPr="00F06C06">
          <w:rPr>
            <w:rStyle w:val="Hyperlink"/>
          </w:rPr>
          <w:t>Table 13 – Structures with optional fields</w:t>
        </w:r>
        <w:r>
          <w:tab/>
        </w:r>
        <w:r>
          <w:fldChar w:fldCharType="begin"/>
        </w:r>
        <w:r>
          <w:instrText xml:space="preserve"> PAGEREF _Toc236298157 \h </w:instrText>
        </w:r>
        <w:r>
          <w:fldChar w:fldCharType="separate"/>
        </w:r>
        <w:r>
          <w:t>21</w:t>
        </w:r>
        <w:r>
          <w:fldChar w:fldCharType="end"/>
        </w:r>
      </w:hyperlink>
    </w:p>
    <w:p w14:paraId="6527AD09" w14:textId="71AC723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8" w:history="1">
        <w:r w:rsidRPr="00F06C06">
          <w:rPr>
            <w:rStyle w:val="Hyperlink"/>
          </w:rPr>
          <w:t>Table 14 – Structures where one or more of the fields allow subtypes</w:t>
        </w:r>
        <w:r>
          <w:tab/>
        </w:r>
        <w:r>
          <w:fldChar w:fldCharType="begin"/>
        </w:r>
        <w:r>
          <w:instrText xml:space="preserve"> PAGEREF _Toc236298158 \h </w:instrText>
        </w:r>
        <w:r>
          <w:fldChar w:fldCharType="separate"/>
        </w:r>
        <w:r>
          <w:t>22</w:t>
        </w:r>
        <w:r>
          <w:fldChar w:fldCharType="end"/>
        </w:r>
      </w:hyperlink>
    </w:p>
    <w:p w14:paraId="3E261241" w14:textId="160A9DDD"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59" w:history="1">
        <w:r w:rsidRPr="00F06C06">
          <w:rPr>
            <w:rStyle w:val="Hyperlink"/>
          </w:rPr>
          <w:t>Table 15 – OpenUsdRootType definition</w:t>
        </w:r>
        <w:r>
          <w:tab/>
        </w:r>
        <w:r>
          <w:fldChar w:fldCharType="begin"/>
        </w:r>
        <w:r>
          <w:instrText xml:space="preserve"> PAGEREF _Toc236298159 \h </w:instrText>
        </w:r>
        <w:r>
          <w:fldChar w:fldCharType="separate"/>
        </w:r>
        <w:r>
          <w:t>29</w:t>
        </w:r>
        <w:r>
          <w:fldChar w:fldCharType="end"/>
        </w:r>
      </w:hyperlink>
    </w:p>
    <w:p w14:paraId="5597153D" w14:textId="12775575"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0" w:history="1">
        <w:r w:rsidRPr="00F06C06">
          <w:rPr>
            <w:rStyle w:val="Hyperlink"/>
          </w:rPr>
          <w:t>Table 16 – OpenUsdStageType definition</w:t>
        </w:r>
        <w:r>
          <w:tab/>
        </w:r>
        <w:r>
          <w:fldChar w:fldCharType="begin"/>
        </w:r>
        <w:r>
          <w:instrText xml:space="preserve"> PAGEREF _Toc236298160 \h </w:instrText>
        </w:r>
        <w:r>
          <w:fldChar w:fldCharType="separate"/>
        </w:r>
        <w:r>
          <w:t>30</w:t>
        </w:r>
        <w:r>
          <w:fldChar w:fldCharType="end"/>
        </w:r>
      </w:hyperlink>
    </w:p>
    <w:p w14:paraId="2016A5E5" w14:textId="798776A4"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1" w:history="1">
        <w:r w:rsidRPr="00F06C06">
          <w:rPr>
            <w:rStyle w:val="Hyperlink"/>
          </w:rPr>
          <w:t>Table 17 – OpenUsdRepresentationType definition</w:t>
        </w:r>
        <w:r>
          <w:tab/>
        </w:r>
        <w:r>
          <w:fldChar w:fldCharType="begin"/>
        </w:r>
        <w:r>
          <w:instrText xml:space="preserve"> PAGEREF _Toc236298161 \h </w:instrText>
        </w:r>
        <w:r>
          <w:fldChar w:fldCharType="separate"/>
        </w:r>
        <w:r>
          <w:t>30</w:t>
        </w:r>
        <w:r>
          <w:fldChar w:fldCharType="end"/>
        </w:r>
      </w:hyperlink>
    </w:p>
    <w:p w14:paraId="1FE708C7" w14:textId="02989D5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2" w:history="1">
        <w:r w:rsidRPr="00F06C06">
          <w:rPr>
            <w:rStyle w:val="Hyperlink"/>
          </w:rPr>
          <w:t>Table 18 – OpenUsdLiveBindingType definition</w:t>
        </w:r>
        <w:r>
          <w:tab/>
        </w:r>
        <w:r>
          <w:fldChar w:fldCharType="begin"/>
        </w:r>
        <w:r>
          <w:instrText xml:space="preserve"> PAGEREF _Toc236298162 \h </w:instrText>
        </w:r>
        <w:r>
          <w:fldChar w:fldCharType="separate"/>
        </w:r>
        <w:r>
          <w:t>31</w:t>
        </w:r>
        <w:r>
          <w:fldChar w:fldCharType="end"/>
        </w:r>
      </w:hyperlink>
    </w:p>
    <w:p w14:paraId="7D4871D0" w14:textId="35D6B513"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3" w:history="1">
        <w:r w:rsidRPr="00F06C06">
          <w:rPr>
            <w:rStyle w:val="Hyperlink"/>
          </w:rPr>
          <w:t>Table 19 – OpenUsdValueChangeBindingType definition</w:t>
        </w:r>
        <w:r>
          <w:tab/>
        </w:r>
        <w:r>
          <w:fldChar w:fldCharType="begin"/>
        </w:r>
        <w:r>
          <w:instrText xml:space="preserve"> PAGEREF _Toc236298163 \h </w:instrText>
        </w:r>
        <w:r>
          <w:fldChar w:fldCharType="separate"/>
        </w:r>
        <w:r>
          <w:t>34</w:t>
        </w:r>
        <w:r>
          <w:fldChar w:fldCharType="end"/>
        </w:r>
      </w:hyperlink>
    </w:p>
    <w:p w14:paraId="5F432941" w14:textId="156A7522"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4" w:history="1">
        <w:r w:rsidRPr="00F06C06">
          <w:rPr>
            <w:rStyle w:val="Hyperlink"/>
          </w:rPr>
          <w:t>Table 20 – OpenUsdAlarmBindingType definition</w:t>
        </w:r>
        <w:r>
          <w:tab/>
        </w:r>
        <w:r>
          <w:fldChar w:fldCharType="begin"/>
        </w:r>
        <w:r>
          <w:instrText xml:space="preserve"> PAGEREF _Toc236298164 \h </w:instrText>
        </w:r>
        <w:r>
          <w:fldChar w:fldCharType="separate"/>
        </w:r>
        <w:r>
          <w:t>34</w:t>
        </w:r>
        <w:r>
          <w:fldChar w:fldCharType="end"/>
        </w:r>
      </w:hyperlink>
    </w:p>
    <w:p w14:paraId="2E9283A6" w14:textId="4B2916C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5" w:history="1">
        <w:r w:rsidRPr="00F06C06">
          <w:rPr>
            <w:rStyle w:val="Hyperlink"/>
          </w:rPr>
          <w:t>Table 21 – OpenUsdHistoryBindingType definition</w:t>
        </w:r>
        <w:r>
          <w:tab/>
        </w:r>
        <w:r>
          <w:fldChar w:fldCharType="begin"/>
        </w:r>
        <w:r>
          <w:instrText xml:space="preserve"> PAGEREF _Toc236298165 \h </w:instrText>
        </w:r>
        <w:r>
          <w:fldChar w:fldCharType="separate"/>
        </w:r>
        <w:r>
          <w:t>35</w:t>
        </w:r>
        <w:r>
          <w:fldChar w:fldCharType="end"/>
        </w:r>
      </w:hyperlink>
    </w:p>
    <w:p w14:paraId="45D13366" w14:textId="6DE00789"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6" w:history="1">
        <w:r w:rsidRPr="00F06C06">
          <w:rPr>
            <w:rStyle w:val="Hyperlink"/>
          </w:rPr>
          <w:t>Table 22 – OpenUsdCommandBindingType definition</w:t>
        </w:r>
        <w:r>
          <w:tab/>
        </w:r>
        <w:r>
          <w:fldChar w:fldCharType="begin"/>
        </w:r>
        <w:r>
          <w:instrText xml:space="preserve"> PAGEREF _Toc236298166 \h </w:instrText>
        </w:r>
        <w:r>
          <w:fldChar w:fldCharType="separate"/>
        </w:r>
        <w:r>
          <w:t>36</w:t>
        </w:r>
        <w:r>
          <w:fldChar w:fldCharType="end"/>
        </w:r>
      </w:hyperlink>
    </w:p>
    <w:p w14:paraId="05AD9D76" w14:textId="525B5010"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7" w:history="1">
        <w:r w:rsidRPr="00F06C06">
          <w:rPr>
            <w:rStyle w:val="Hyperlink"/>
          </w:rPr>
          <w:t>Table 23 – IOpenUsdRepresentedType definition</w:t>
        </w:r>
        <w:r>
          <w:tab/>
        </w:r>
        <w:r>
          <w:fldChar w:fldCharType="begin"/>
        </w:r>
        <w:r>
          <w:instrText xml:space="preserve"> PAGEREF _Toc236298167 \h </w:instrText>
        </w:r>
        <w:r>
          <w:fldChar w:fldCharType="separate"/>
        </w:r>
        <w:r>
          <w:t>36</w:t>
        </w:r>
        <w:r>
          <w:fldChar w:fldCharType="end"/>
        </w:r>
      </w:hyperlink>
    </w:p>
    <w:p w14:paraId="707E5D54" w14:textId="79A2CA9E"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8" w:history="1">
        <w:r w:rsidRPr="00F06C06">
          <w:rPr>
            <w:rStyle w:val="Hyperlink"/>
          </w:rPr>
          <w:t>Table 24 – OpenUsdComponentBindingType definition</w:t>
        </w:r>
        <w:r>
          <w:tab/>
        </w:r>
        <w:r>
          <w:fldChar w:fldCharType="begin"/>
        </w:r>
        <w:r>
          <w:instrText xml:space="preserve"> PAGEREF _Toc236298168 \h </w:instrText>
        </w:r>
        <w:r>
          <w:fldChar w:fldCharType="separate"/>
        </w:r>
        <w:r>
          <w:t>37</w:t>
        </w:r>
        <w:r>
          <w:fldChar w:fldCharType="end"/>
        </w:r>
      </w:hyperlink>
    </w:p>
    <w:p w14:paraId="3ACF58D3" w14:textId="4E008550"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69" w:history="1">
        <w:r w:rsidRPr="00F06C06">
          <w:rPr>
            <w:rStyle w:val="Hyperlink"/>
          </w:rPr>
          <w:t>Table 25 – OpenUsdArtifactRegistryType definition</w:t>
        </w:r>
        <w:r>
          <w:tab/>
        </w:r>
        <w:r>
          <w:fldChar w:fldCharType="begin"/>
        </w:r>
        <w:r>
          <w:instrText xml:space="preserve"> PAGEREF _Toc236298169 \h </w:instrText>
        </w:r>
        <w:r>
          <w:fldChar w:fldCharType="separate"/>
        </w:r>
        <w:r>
          <w:t>38</w:t>
        </w:r>
        <w:r>
          <w:fldChar w:fldCharType="end"/>
        </w:r>
      </w:hyperlink>
    </w:p>
    <w:p w14:paraId="3F8F737D" w14:textId="7D45299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0" w:history="1">
        <w:r w:rsidRPr="00F06C06">
          <w:rPr>
            <w:rStyle w:val="Hyperlink"/>
          </w:rPr>
          <w:t>Table 26 – Structure</w:t>
        </w:r>
        <w:r>
          <w:tab/>
        </w:r>
        <w:r>
          <w:fldChar w:fldCharType="begin"/>
        </w:r>
        <w:r>
          <w:instrText xml:space="preserve"> PAGEREF _Toc236298170 \h </w:instrText>
        </w:r>
        <w:r>
          <w:fldChar w:fldCharType="separate"/>
        </w:r>
        <w:r>
          <w:t>40</w:t>
        </w:r>
        <w:r>
          <w:fldChar w:fldCharType="end"/>
        </w:r>
      </w:hyperlink>
    </w:p>
    <w:p w14:paraId="7D4E5E45" w14:textId="3F4E23A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1" w:history="1">
        <w:r w:rsidRPr="00F06C06">
          <w:rPr>
            <w:rStyle w:val="Hyperlink"/>
          </w:rPr>
          <w:t>Table 27 – Resolver identity</w:t>
        </w:r>
        <w:r>
          <w:tab/>
        </w:r>
        <w:r>
          <w:fldChar w:fldCharType="begin"/>
        </w:r>
        <w:r>
          <w:instrText xml:space="preserve"> PAGEREF _Toc236298171 \h </w:instrText>
        </w:r>
        <w:r>
          <w:fldChar w:fldCharType="separate"/>
        </w:r>
        <w:r>
          <w:t>42</w:t>
        </w:r>
        <w:r>
          <w:fldChar w:fldCharType="end"/>
        </w:r>
      </w:hyperlink>
    </w:p>
    <w:p w14:paraId="4283716E" w14:textId="2C3BA29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2" w:history="1">
        <w:r w:rsidRPr="00F06C06">
          <w:rPr>
            <w:rStyle w:val="Hyperlink"/>
          </w:rPr>
          <w:t>Table 28 – OpenUsdAssetGroupType definition</w:t>
        </w:r>
        <w:r>
          <w:tab/>
        </w:r>
        <w:r>
          <w:fldChar w:fldCharType="begin"/>
        </w:r>
        <w:r>
          <w:instrText xml:space="preserve"> PAGEREF _Toc236298172 \h </w:instrText>
        </w:r>
        <w:r>
          <w:fldChar w:fldCharType="separate"/>
        </w:r>
        <w:r>
          <w:t>43</w:t>
        </w:r>
        <w:r>
          <w:fldChar w:fldCharType="end"/>
        </w:r>
      </w:hyperlink>
    </w:p>
    <w:p w14:paraId="47A3663F" w14:textId="6EDD38A4"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3" w:history="1">
        <w:r w:rsidRPr="00F06C06">
          <w:rPr>
            <w:rStyle w:val="Hyperlink"/>
          </w:rPr>
          <w:t>Table 29 – OpenUsdSchemaPluginGroupType definition</w:t>
        </w:r>
        <w:r>
          <w:tab/>
        </w:r>
        <w:r>
          <w:fldChar w:fldCharType="begin"/>
        </w:r>
        <w:r>
          <w:instrText xml:space="preserve"> PAGEREF _Toc236298173 \h </w:instrText>
        </w:r>
        <w:r>
          <w:fldChar w:fldCharType="separate"/>
        </w:r>
        <w:r>
          <w:t>43</w:t>
        </w:r>
        <w:r>
          <w:fldChar w:fldCharType="end"/>
        </w:r>
      </w:hyperlink>
    </w:p>
    <w:p w14:paraId="62965E32" w14:textId="30F7117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4" w:history="1">
        <w:r w:rsidRPr="00F06C06">
          <w:rPr>
            <w:rStyle w:val="Hyperlink"/>
          </w:rPr>
          <w:t>Table 30 – OpenUsdAssetType definition</w:t>
        </w:r>
        <w:r>
          <w:tab/>
        </w:r>
        <w:r>
          <w:fldChar w:fldCharType="begin"/>
        </w:r>
        <w:r>
          <w:instrText xml:space="preserve"> PAGEREF _Toc236298174 \h </w:instrText>
        </w:r>
        <w:r>
          <w:fldChar w:fldCharType="separate"/>
        </w:r>
        <w:r>
          <w:t>44</w:t>
        </w:r>
        <w:r>
          <w:fldChar w:fldCharType="end"/>
        </w:r>
      </w:hyperlink>
    </w:p>
    <w:p w14:paraId="3DA87FCD" w14:textId="1B9059BC"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5" w:history="1">
        <w:r w:rsidRPr="00F06C06">
          <w:rPr>
            <w:rStyle w:val="Hyperlink"/>
          </w:rPr>
          <w:t>Table 31 – OpenUsdRenderTargetKindEnum Items</w:t>
        </w:r>
        <w:r>
          <w:tab/>
        </w:r>
        <w:r>
          <w:fldChar w:fldCharType="begin"/>
        </w:r>
        <w:r>
          <w:instrText xml:space="preserve"> PAGEREF _Toc236298175 \h </w:instrText>
        </w:r>
        <w:r>
          <w:fldChar w:fldCharType="separate"/>
        </w:r>
        <w:r>
          <w:t>44</w:t>
        </w:r>
        <w:r>
          <w:fldChar w:fldCharType="end"/>
        </w:r>
      </w:hyperlink>
    </w:p>
    <w:p w14:paraId="043BBAEF" w14:textId="298CA60F"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6" w:history="1">
        <w:r w:rsidRPr="00F06C06">
          <w:rPr>
            <w:rStyle w:val="Hyperlink"/>
          </w:rPr>
          <w:t>Table 32 – OpenUsdRenderTargetKindEnum definition</w:t>
        </w:r>
        <w:r>
          <w:tab/>
        </w:r>
        <w:r>
          <w:fldChar w:fldCharType="begin"/>
        </w:r>
        <w:r>
          <w:instrText xml:space="preserve"> PAGEREF _Toc236298176 \h </w:instrText>
        </w:r>
        <w:r>
          <w:fldChar w:fldCharType="separate"/>
        </w:r>
        <w:r>
          <w:t>45</w:t>
        </w:r>
        <w:r>
          <w:fldChar w:fldCharType="end"/>
        </w:r>
      </w:hyperlink>
    </w:p>
    <w:p w14:paraId="027F260A" w14:textId="7824AEA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7" w:history="1">
        <w:r w:rsidRPr="00F06C06">
          <w:rPr>
            <w:rStyle w:val="Hyperlink"/>
          </w:rPr>
          <w:t>Table 33 – OpenUsdBadQualityActionEnum Items</w:t>
        </w:r>
        <w:r>
          <w:tab/>
        </w:r>
        <w:r>
          <w:fldChar w:fldCharType="begin"/>
        </w:r>
        <w:r>
          <w:instrText xml:space="preserve"> PAGEREF _Toc236298177 \h </w:instrText>
        </w:r>
        <w:r>
          <w:fldChar w:fldCharType="separate"/>
        </w:r>
        <w:r>
          <w:t>45</w:t>
        </w:r>
        <w:r>
          <w:fldChar w:fldCharType="end"/>
        </w:r>
      </w:hyperlink>
    </w:p>
    <w:p w14:paraId="62E2FE7C" w14:textId="589AE36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8" w:history="1">
        <w:r w:rsidRPr="00F06C06">
          <w:rPr>
            <w:rStyle w:val="Hyperlink"/>
          </w:rPr>
          <w:t>Table 34 – OpenUsdBadQualityActionEnum definition</w:t>
        </w:r>
        <w:r>
          <w:tab/>
        </w:r>
        <w:r>
          <w:fldChar w:fldCharType="begin"/>
        </w:r>
        <w:r>
          <w:instrText xml:space="preserve"> PAGEREF _Toc236298178 \h </w:instrText>
        </w:r>
        <w:r>
          <w:fldChar w:fldCharType="separate"/>
        </w:r>
        <w:r>
          <w:t>45</w:t>
        </w:r>
        <w:r>
          <w:fldChar w:fldCharType="end"/>
        </w:r>
      </w:hyperlink>
    </w:p>
    <w:p w14:paraId="3949C560" w14:textId="50437C45"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79" w:history="1">
        <w:r w:rsidRPr="00F06C06">
          <w:rPr>
            <w:rStyle w:val="Hyperlink"/>
          </w:rPr>
          <w:t>Table 35 – OpenUsdBindingStateEnum Items</w:t>
        </w:r>
        <w:r>
          <w:tab/>
        </w:r>
        <w:r>
          <w:fldChar w:fldCharType="begin"/>
        </w:r>
        <w:r>
          <w:instrText xml:space="preserve"> PAGEREF _Toc236298179 \h </w:instrText>
        </w:r>
        <w:r>
          <w:fldChar w:fldCharType="separate"/>
        </w:r>
        <w:r>
          <w:t>45</w:t>
        </w:r>
        <w:r>
          <w:fldChar w:fldCharType="end"/>
        </w:r>
      </w:hyperlink>
    </w:p>
    <w:p w14:paraId="5E25B4B0" w14:textId="3E83CA9E"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0" w:history="1">
        <w:r w:rsidRPr="00F06C06">
          <w:rPr>
            <w:rStyle w:val="Hyperlink"/>
          </w:rPr>
          <w:t>Table 36 – OpenUsdBindingStateEnum definition</w:t>
        </w:r>
        <w:r>
          <w:tab/>
        </w:r>
        <w:r>
          <w:fldChar w:fldCharType="begin"/>
        </w:r>
        <w:r>
          <w:instrText xml:space="preserve"> PAGEREF _Toc236298180 \h </w:instrText>
        </w:r>
        <w:r>
          <w:fldChar w:fldCharType="separate"/>
        </w:r>
        <w:r>
          <w:t>46</w:t>
        </w:r>
        <w:r>
          <w:fldChar w:fldCharType="end"/>
        </w:r>
      </w:hyperlink>
    </w:p>
    <w:p w14:paraId="6791A258" w14:textId="7C11AE8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1" w:history="1">
        <w:r w:rsidRPr="00F06C06">
          <w:rPr>
            <w:rStyle w:val="Hyperlink"/>
          </w:rPr>
          <w:t>Table 37 – OpenUsdSignalRoleEnum Items</w:t>
        </w:r>
        <w:r>
          <w:tab/>
        </w:r>
        <w:r>
          <w:fldChar w:fldCharType="begin"/>
        </w:r>
        <w:r>
          <w:instrText xml:space="preserve"> PAGEREF _Toc236298181 \h </w:instrText>
        </w:r>
        <w:r>
          <w:fldChar w:fldCharType="separate"/>
        </w:r>
        <w:r>
          <w:t>46</w:t>
        </w:r>
        <w:r>
          <w:fldChar w:fldCharType="end"/>
        </w:r>
      </w:hyperlink>
    </w:p>
    <w:p w14:paraId="590E0513" w14:textId="4402350E"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2" w:history="1">
        <w:r w:rsidRPr="00F06C06">
          <w:rPr>
            <w:rStyle w:val="Hyperlink"/>
          </w:rPr>
          <w:t>Table 38 – OpenUsdSignalRoleEnum definition</w:t>
        </w:r>
        <w:r>
          <w:tab/>
        </w:r>
        <w:r>
          <w:fldChar w:fldCharType="begin"/>
        </w:r>
        <w:r>
          <w:instrText xml:space="preserve"> PAGEREF _Toc236298182 \h </w:instrText>
        </w:r>
        <w:r>
          <w:fldChar w:fldCharType="separate"/>
        </w:r>
        <w:r>
          <w:t>46</w:t>
        </w:r>
        <w:r>
          <w:fldChar w:fldCharType="end"/>
        </w:r>
      </w:hyperlink>
    </w:p>
    <w:p w14:paraId="09E59474" w14:textId="38E5829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3" w:history="1">
        <w:r w:rsidRPr="00F06C06">
          <w:rPr>
            <w:rStyle w:val="Hyperlink"/>
          </w:rPr>
          <w:t>Table 39 – OpenUsdAlarmAspectEnum Items</w:t>
        </w:r>
        <w:r>
          <w:tab/>
        </w:r>
        <w:r>
          <w:fldChar w:fldCharType="begin"/>
        </w:r>
        <w:r>
          <w:instrText xml:space="preserve"> PAGEREF _Toc236298183 \h </w:instrText>
        </w:r>
        <w:r>
          <w:fldChar w:fldCharType="separate"/>
        </w:r>
        <w:r>
          <w:t>46</w:t>
        </w:r>
        <w:r>
          <w:fldChar w:fldCharType="end"/>
        </w:r>
      </w:hyperlink>
    </w:p>
    <w:p w14:paraId="477CE4DB" w14:textId="554E4E1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4" w:history="1">
        <w:r w:rsidRPr="00F06C06">
          <w:rPr>
            <w:rStyle w:val="Hyperlink"/>
          </w:rPr>
          <w:t>Table 40 – OpenUsdAlarmAspectEnum definition</w:t>
        </w:r>
        <w:r>
          <w:tab/>
        </w:r>
        <w:r>
          <w:fldChar w:fldCharType="begin"/>
        </w:r>
        <w:r>
          <w:instrText xml:space="preserve"> PAGEREF _Toc236298184 \h </w:instrText>
        </w:r>
        <w:r>
          <w:fldChar w:fldCharType="separate"/>
        </w:r>
        <w:r>
          <w:t>47</w:t>
        </w:r>
        <w:r>
          <w:fldChar w:fldCharType="end"/>
        </w:r>
      </w:hyperlink>
    </w:p>
    <w:p w14:paraId="1D6480AD" w14:textId="6CFC509F"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5" w:history="1">
        <w:r w:rsidRPr="00F06C06">
          <w:rPr>
            <w:rStyle w:val="Hyperlink"/>
          </w:rPr>
          <w:t>Table 41 – OpenUsdDigestAlgorithmEnum Items</w:t>
        </w:r>
        <w:r>
          <w:tab/>
        </w:r>
        <w:r>
          <w:fldChar w:fldCharType="begin"/>
        </w:r>
        <w:r>
          <w:instrText xml:space="preserve"> PAGEREF _Toc236298185 \h </w:instrText>
        </w:r>
        <w:r>
          <w:fldChar w:fldCharType="separate"/>
        </w:r>
        <w:r>
          <w:t>47</w:t>
        </w:r>
        <w:r>
          <w:fldChar w:fldCharType="end"/>
        </w:r>
      </w:hyperlink>
    </w:p>
    <w:p w14:paraId="33A91B87" w14:textId="77FB2D4E"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6" w:history="1">
        <w:r w:rsidRPr="00F06C06">
          <w:rPr>
            <w:rStyle w:val="Hyperlink"/>
          </w:rPr>
          <w:t>Table 42 – OpenUsdDigestAlgorithmEnum definition</w:t>
        </w:r>
        <w:r>
          <w:tab/>
        </w:r>
        <w:r>
          <w:fldChar w:fldCharType="begin"/>
        </w:r>
        <w:r>
          <w:instrText xml:space="preserve"> PAGEREF _Toc236298186 \h </w:instrText>
        </w:r>
        <w:r>
          <w:fldChar w:fldCharType="separate"/>
        </w:r>
        <w:r>
          <w:t>47</w:t>
        </w:r>
        <w:r>
          <w:fldChar w:fldCharType="end"/>
        </w:r>
      </w:hyperlink>
    </w:p>
    <w:p w14:paraId="7991EA19" w14:textId="532A762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7" w:history="1">
        <w:r w:rsidRPr="00F06C06">
          <w:rPr>
            <w:rStyle w:val="Hyperlink"/>
          </w:rPr>
          <w:t>Table 43 – OpenUsdCardinalityEnum Items</w:t>
        </w:r>
        <w:r>
          <w:tab/>
        </w:r>
        <w:r>
          <w:fldChar w:fldCharType="begin"/>
        </w:r>
        <w:r>
          <w:instrText xml:space="preserve"> PAGEREF _Toc236298187 \h </w:instrText>
        </w:r>
        <w:r>
          <w:fldChar w:fldCharType="separate"/>
        </w:r>
        <w:r>
          <w:t>47</w:t>
        </w:r>
        <w:r>
          <w:fldChar w:fldCharType="end"/>
        </w:r>
      </w:hyperlink>
    </w:p>
    <w:p w14:paraId="6DCEBC09" w14:textId="6A6743F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8" w:history="1">
        <w:r w:rsidRPr="00F06C06">
          <w:rPr>
            <w:rStyle w:val="Hyperlink"/>
          </w:rPr>
          <w:t>Table 44 – OpenUsdCardinalityEnum definition</w:t>
        </w:r>
        <w:r>
          <w:tab/>
        </w:r>
        <w:r>
          <w:fldChar w:fldCharType="begin"/>
        </w:r>
        <w:r>
          <w:instrText xml:space="preserve"> PAGEREF _Toc236298188 \h </w:instrText>
        </w:r>
        <w:r>
          <w:fldChar w:fldCharType="separate"/>
        </w:r>
        <w:r>
          <w:t>47</w:t>
        </w:r>
        <w:r>
          <w:fldChar w:fldCharType="end"/>
        </w:r>
      </w:hyperlink>
    </w:p>
    <w:p w14:paraId="2F10A852" w14:textId="3D2D5E26"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89" w:history="1">
        <w:r w:rsidRPr="00F06C06">
          <w:rPr>
            <w:rStyle w:val="Hyperlink"/>
          </w:rPr>
          <w:t>Table 45 – OpenUsdCompositionArcEnum Items</w:t>
        </w:r>
        <w:r>
          <w:tab/>
        </w:r>
        <w:r>
          <w:fldChar w:fldCharType="begin"/>
        </w:r>
        <w:r>
          <w:instrText xml:space="preserve"> PAGEREF _Toc236298189 \h </w:instrText>
        </w:r>
        <w:r>
          <w:fldChar w:fldCharType="separate"/>
        </w:r>
        <w:r>
          <w:t>48</w:t>
        </w:r>
        <w:r>
          <w:fldChar w:fldCharType="end"/>
        </w:r>
      </w:hyperlink>
    </w:p>
    <w:p w14:paraId="2D161FCA" w14:textId="57CB782B"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0" w:history="1">
        <w:r w:rsidRPr="00F06C06">
          <w:rPr>
            <w:rStyle w:val="Hyperlink"/>
          </w:rPr>
          <w:t>Table 46 – OpenUsdCompositionArcEnum definition</w:t>
        </w:r>
        <w:r>
          <w:tab/>
        </w:r>
        <w:r>
          <w:fldChar w:fldCharType="begin"/>
        </w:r>
        <w:r>
          <w:instrText xml:space="preserve"> PAGEREF _Toc236298190 \h </w:instrText>
        </w:r>
        <w:r>
          <w:fldChar w:fldCharType="separate"/>
        </w:r>
        <w:r>
          <w:t>48</w:t>
        </w:r>
        <w:r>
          <w:fldChar w:fldCharType="end"/>
        </w:r>
      </w:hyperlink>
    </w:p>
    <w:p w14:paraId="44CE6598" w14:textId="7DC12A58"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1" w:history="1">
        <w:r w:rsidRPr="00F06C06">
          <w:rPr>
            <w:rStyle w:val="Hyperlink"/>
          </w:rPr>
          <w:t>Table 47 – OpenUsdAssetKindEnum Items</w:t>
        </w:r>
        <w:r>
          <w:tab/>
        </w:r>
        <w:r>
          <w:fldChar w:fldCharType="begin"/>
        </w:r>
        <w:r>
          <w:instrText xml:space="preserve"> PAGEREF _Toc236298191 \h </w:instrText>
        </w:r>
        <w:r>
          <w:fldChar w:fldCharType="separate"/>
        </w:r>
        <w:r>
          <w:t>48</w:t>
        </w:r>
        <w:r>
          <w:fldChar w:fldCharType="end"/>
        </w:r>
      </w:hyperlink>
    </w:p>
    <w:p w14:paraId="3D1C508F" w14:textId="0590D1A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2" w:history="1">
        <w:r w:rsidRPr="00F06C06">
          <w:rPr>
            <w:rStyle w:val="Hyperlink"/>
          </w:rPr>
          <w:t>Table 48 – OpenUsdAssetKindEnum definition</w:t>
        </w:r>
        <w:r>
          <w:tab/>
        </w:r>
        <w:r>
          <w:fldChar w:fldCharType="begin"/>
        </w:r>
        <w:r>
          <w:instrText xml:space="preserve"> PAGEREF _Toc236298192 \h </w:instrText>
        </w:r>
        <w:r>
          <w:fldChar w:fldCharType="separate"/>
        </w:r>
        <w:r>
          <w:t>48</w:t>
        </w:r>
        <w:r>
          <w:fldChar w:fldCharType="end"/>
        </w:r>
      </w:hyperlink>
    </w:p>
    <w:p w14:paraId="024B5DB6" w14:textId="5D3E2377"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3" w:history="1">
        <w:r w:rsidRPr="00F06C06">
          <w:rPr>
            <w:rStyle w:val="Hyperlink"/>
          </w:rPr>
          <w:t>Table 49 – NamespaceMetadata Object for this document</w:t>
        </w:r>
        <w:r>
          <w:tab/>
        </w:r>
        <w:r>
          <w:fldChar w:fldCharType="begin"/>
        </w:r>
        <w:r>
          <w:instrText xml:space="preserve"> PAGEREF _Toc236298193 \h </w:instrText>
        </w:r>
        <w:r>
          <w:fldChar w:fldCharType="separate"/>
        </w:r>
        <w:r>
          <w:t>50</w:t>
        </w:r>
        <w:r>
          <w:fldChar w:fldCharType="end"/>
        </w:r>
      </w:hyperlink>
    </w:p>
    <w:p w14:paraId="2056C7D7" w14:textId="36314DD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4" w:history="1">
        <w:r w:rsidRPr="00F06C06">
          <w:rPr>
            <w:rStyle w:val="Hyperlink"/>
          </w:rPr>
          <w:t>Table 50 – Namespaces used in an OpenUSD Server</w:t>
        </w:r>
        <w:r>
          <w:tab/>
        </w:r>
        <w:r>
          <w:fldChar w:fldCharType="begin"/>
        </w:r>
        <w:r>
          <w:instrText xml:space="preserve"> PAGEREF _Toc236298194 \h </w:instrText>
        </w:r>
        <w:r>
          <w:fldChar w:fldCharType="separate"/>
        </w:r>
        <w:r>
          <w:t>51</w:t>
        </w:r>
        <w:r>
          <w:fldChar w:fldCharType="end"/>
        </w:r>
      </w:hyperlink>
    </w:p>
    <w:p w14:paraId="3C3D49D7" w14:textId="6A54F0D8"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5" w:history="1">
        <w:r w:rsidRPr="00F06C06">
          <w:rPr>
            <w:rStyle w:val="Hyperlink"/>
          </w:rPr>
          <w:t>Table 51 – Namespaces used in this document</w:t>
        </w:r>
        <w:r>
          <w:tab/>
        </w:r>
        <w:r>
          <w:fldChar w:fldCharType="begin"/>
        </w:r>
        <w:r>
          <w:instrText xml:space="preserve"> PAGEREF _Toc236298195 \h </w:instrText>
        </w:r>
        <w:r>
          <w:fldChar w:fldCharType="separate"/>
        </w:r>
        <w:r>
          <w:t>51</w:t>
        </w:r>
        <w:r>
          <w:fldChar w:fldCharType="end"/>
        </w:r>
      </w:hyperlink>
    </w:p>
    <w:p w14:paraId="16469992" w14:textId="75A78E7C"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6" w:history="1">
        <w:r w:rsidRPr="00F06C06">
          <w:rPr>
            <w:rStyle w:val="Hyperlink"/>
          </w:rPr>
          <w:t>Table 52 – Nodes defined by this document</w:t>
        </w:r>
        <w:r>
          <w:tab/>
        </w:r>
        <w:r>
          <w:fldChar w:fldCharType="begin"/>
        </w:r>
        <w:r>
          <w:instrText xml:space="preserve"> PAGEREF _Toc236298196 \h </w:instrText>
        </w:r>
        <w:r>
          <w:fldChar w:fldCharType="separate"/>
        </w:r>
        <w:r>
          <w:t>55</w:t>
        </w:r>
        <w:r>
          <w:fldChar w:fldCharType="end"/>
        </w:r>
      </w:hyperlink>
    </w:p>
    <w:p w14:paraId="2D7E2F10" w14:textId="2B2C1258"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7" w:history="1">
        <w:r w:rsidRPr="00F06C06">
          <w:rPr>
            <w:rStyle w:val="Hyperlink"/>
          </w:rPr>
          <w:t>Table 53 – Interoperability with OpenUSD and Omniverse</w:t>
        </w:r>
        <w:r>
          <w:tab/>
        </w:r>
        <w:r>
          <w:fldChar w:fldCharType="begin"/>
        </w:r>
        <w:r>
          <w:instrText xml:space="preserve"> PAGEREF _Toc236298197 \h </w:instrText>
        </w:r>
        <w:r>
          <w:fldChar w:fldCharType="separate"/>
        </w:r>
        <w:r>
          <w:t>63</w:t>
        </w:r>
        <w:r>
          <w:fldChar w:fldCharType="end"/>
        </w:r>
      </w:hyperlink>
    </w:p>
    <w:p w14:paraId="5CE0350E" w14:textId="2C7F6D85"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8" w:history="1">
        <w:r w:rsidRPr="00F06C06">
          <w:rPr>
            <w:rStyle w:val="Hyperlink"/>
          </w:rPr>
          <w:t>Table 54 – Actors and what each contributes</w:t>
        </w:r>
        <w:r>
          <w:tab/>
        </w:r>
        <w:r>
          <w:fldChar w:fldCharType="begin"/>
        </w:r>
        <w:r>
          <w:instrText xml:space="preserve"> PAGEREF _Toc236298198 \h </w:instrText>
        </w:r>
        <w:r>
          <w:fldChar w:fldCharType="separate"/>
        </w:r>
        <w:r>
          <w:t>65</w:t>
        </w:r>
        <w:r>
          <w:fldChar w:fldCharType="end"/>
        </w:r>
      </w:hyperlink>
    </w:p>
    <w:p w14:paraId="2060356D" w14:textId="2A1CEE1C"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199" w:history="1">
        <w:r w:rsidRPr="00F06C06">
          <w:rPr>
            <w:rStyle w:val="Hyperlink"/>
          </w:rPr>
          <w:t>Table 55 – Bridging to the asset administration shell</w:t>
        </w:r>
        <w:r>
          <w:tab/>
        </w:r>
        <w:r>
          <w:fldChar w:fldCharType="begin"/>
        </w:r>
        <w:r>
          <w:instrText xml:space="preserve"> PAGEREF _Toc236298199 \h </w:instrText>
        </w:r>
        <w:r>
          <w:fldChar w:fldCharType="separate"/>
        </w:r>
        <w:r>
          <w:t>68</w:t>
        </w:r>
        <w:r>
          <w:fldChar w:fldCharType="end"/>
        </w:r>
      </w:hyperlink>
    </w:p>
    <w:p w14:paraId="25EE5A2F" w14:textId="74F52FF6"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0" w:history="1">
        <w:r w:rsidRPr="00F06C06">
          <w:rPr>
            <w:rStyle w:val="Hyperlink"/>
          </w:rPr>
          <w:t>Table 56 – Relative pose to USD xformOp fidelity reference</w:t>
        </w:r>
        <w:r>
          <w:tab/>
        </w:r>
        <w:r>
          <w:fldChar w:fldCharType="begin"/>
        </w:r>
        <w:r>
          <w:instrText xml:space="preserve"> PAGEREF _Toc236298200 \h </w:instrText>
        </w:r>
        <w:r>
          <w:fldChar w:fldCharType="separate"/>
        </w:r>
        <w:r>
          <w:t>69</w:t>
        </w:r>
        <w:r>
          <w:fldChar w:fldCharType="end"/>
        </w:r>
      </w:hyperlink>
    </w:p>
    <w:p w14:paraId="440690C5" w14:textId="481872B1"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1" w:history="1">
        <w:r w:rsidRPr="00F06C06">
          <w:rPr>
            <w:rStyle w:val="Hyperlink"/>
          </w:rPr>
          <w:t>Table 57 – Global position to USD georeference</w:t>
        </w:r>
        <w:r>
          <w:tab/>
        </w:r>
        <w:r>
          <w:fldChar w:fldCharType="begin"/>
        </w:r>
        <w:r>
          <w:instrText xml:space="preserve"> PAGEREF _Toc236298201 \h </w:instrText>
        </w:r>
        <w:r>
          <w:fldChar w:fldCharType="separate"/>
        </w:r>
        <w:r>
          <w:t>70</w:t>
        </w:r>
        <w:r>
          <w:fldChar w:fldCharType="end"/>
        </w:r>
      </w:hyperlink>
    </w:p>
    <w:p w14:paraId="4AECAB49" w14:textId="0515A31A" w:rsidR="00A626A4" w:rsidRDefault="00A626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02" w:history="1">
        <w:r w:rsidRPr="00F06C06">
          <w:rPr>
            <w:rStyle w:val="Hyperlink"/>
          </w:rPr>
          <w:t>Table 58 – Global position to USD georeference (2)</w:t>
        </w:r>
        <w:r>
          <w:tab/>
        </w:r>
        <w:r>
          <w:fldChar w:fldCharType="begin"/>
        </w:r>
        <w:r>
          <w:instrText xml:space="preserve"> PAGEREF _Toc236298202 \h </w:instrText>
        </w:r>
        <w:r>
          <w:fldChar w:fldCharType="separate"/>
        </w:r>
        <w:r>
          <w:t>70</w:t>
        </w:r>
        <w:r>
          <w:fldChar w:fldCharType="end"/>
        </w:r>
      </w:hyperlink>
    </w:p>
    <w:p w14:paraId="6542CA94" w14:textId="7473E190" w:rsidR="00305462" w:rsidRDefault="00C9644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8CB5E0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27A9AB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5E724E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00F4A5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99E0F6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84B8BB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2F5DF5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A6415D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052"/>
      <w:r w:rsidRPr="00EC120D">
        <w:t>Scope</w:t>
      </w:r>
      <w:bookmarkEnd w:id="15"/>
      <w:bookmarkEnd w:id="16"/>
      <w:bookmarkEnd w:id="17"/>
      <w:bookmarkEnd w:id="18"/>
      <w:bookmarkEnd w:id="19"/>
      <w:bookmarkEnd w:id="20"/>
      <w:bookmarkEnd w:id="21"/>
      <w:bookmarkEnd w:id="22"/>
    </w:p>
    <w:p w14:paraId="0D244A95" w14:textId="77777777" w:rsidR="00305462" w:rsidRDefault="00C96449">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444DE03D" w14:textId="77777777" w:rsidR="00305462" w:rsidRDefault="00C96449">
      <w:pPr>
        <w:pStyle w:val="PARAGRAPH"/>
      </w:pPr>
      <w:r>
        <w:t>The model has five portable capability groups and one informative profile:</w:t>
      </w:r>
    </w:p>
    <w:p w14:paraId="7AA06125" w14:textId="77777777" w:rsidR="00305462" w:rsidRDefault="00C96449">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5BBB23D" w14:textId="77777777" w:rsidR="00305462" w:rsidRDefault="00C96449">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CB1BA48" w14:textId="77777777" w:rsidR="00305462" w:rsidRDefault="00C96449">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09443A32" w14:textId="77777777" w:rsidR="00305462" w:rsidRDefault="00C96449">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19794212" w14:textId="77777777" w:rsidR="00305462" w:rsidRDefault="00C96449">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5BE85EF7" w14:textId="77777777" w:rsidR="00305462" w:rsidRDefault="00C96449">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7C900CEF" w14:textId="77777777" w:rsidR="00305462" w:rsidRDefault="00C96449">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3D4D198C" w14:textId="77777777" w:rsidR="00305462" w:rsidRDefault="00C96449">
      <w:pPr>
        <w:pStyle w:val="Heading2"/>
      </w:pPr>
      <w:bookmarkStart w:id="23" w:name="_Clause_c1_1"/>
      <w:bookmarkStart w:id="24" w:name="_Toc236298053"/>
      <w:r>
        <w:lastRenderedPageBreak/>
        <w:t>Motivation</w:t>
      </w:r>
      <w:bookmarkEnd w:id="23"/>
      <w:bookmarkEnd w:id="24"/>
    </w:p>
    <w:p w14:paraId="51D9D8EA" w14:textId="77777777" w:rsidR="00305462" w:rsidRDefault="00C96449">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2D6366AB" w14:textId="77777777" w:rsidR="00305462" w:rsidRDefault="00C96449">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596689E8" w14:textId="77777777" w:rsidR="00305462" w:rsidRDefault="00C96449">
      <w:pPr>
        <w:pStyle w:val="Heading2"/>
      </w:pPr>
      <w:bookmarkStart w:id="25" w:name="_Clause_c1_2"/>
      <w:bookmarkStart w:id="26" w:name="_Toc236298054"/>
      <w:r>
        <w:t>What it simplifies and what it enables</w:t>
      </w:r>
      <w:bookmarkEnd w:id="25"/>
      <w:bookmarkEnd w:id="26"/>
    </w:p>
    <w:p w14:paraId="4DC576AD" w14:textId="77777777" w:rsidR="00305462" w:rsidRDefault="00C96449">
      <w:pPr>
        <w:pStyle w:val="PARAGRAPH"/>
      </w:pPr>
      <w:r>
        <w:rPr>
          <w:b/>
        </w:rPr>
        <w:t>Simplifies.</w:t>
      </w:r>
    </w:p>
    <w:p w14:paraId="2B66AC2E" w14:textId="77777777" w:rsidR="00305462" w:rsidRDefault="00C96449">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1CE838AE" w14:textId="77777777" w:rsidR="00305462" w:rsidRDefault="00C96449">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3D32821" w14:textId="77777777" w:rsidR="00305462" w:rsidRDefault="00C96449">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26B74751" w14:textId="77777777" w:rsidR="00305462" w:rsidRDefault="00C96449">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6037B349" w14:textId="77777777" w:rsidR="00305462" w:rsidRDefault="00C96449">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3E5CE96" w14:textId="77777777" w:rsidR="00305462" w:rsidRDefault="00C96449">
      <w:pPr>
        <w:pStyle w:val="PARAGRAPH"/>
      </w:pPr>
      <w:r>
        <w:rPr>
          <w:b/>
        </w:rPr>
        <w:t>Enables.</w:t>
      </w:r>
    </w:p>
    <w:p w14:paraId="32332CE1" w14:textId="77777777" w:rsidR="00305462" w:rsidRDefault="00C96449">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04D8C27" w14:textId="77777777" w:rsidR="00305462" w:rsidRDefault="00C96449">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A069AE4" w14:textId="77777777" w:rsidR="00305462" w:rsidRDefault="00C96449">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1A711E3B" w14:textId="77777777" w:rsidR="00305462" w:rsidRDefault="00C96449">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00A18B83" w14:textId="77777777" w:rsidR="00305462" w:rsidRDefault="00C96449">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5071DE68" w14:textId="77777777" w:rsidR="00305462" w:rsidRDefault="00C96449">
      <w:pPr>
        <w:pStyle w:val="Heading2"/>
      </w:pPr>
      <w:bookmarkStart w:id="27" w:name="_Clause_c1_3"/>
      <w:bookmarkStart w:id="28" w:name="_Toc236298055"/>
      <w:r>
        <w:lastRenderedPageBreak/>
        <w:t>Capabilities and conformance</w:t>
      </w:r>
      <w:bookmarkEnd w:id="27"/>
      <w:bookmarkEnd w:id="28"/>
    </w:p>
    <w:p w14:paraId="3B6E1001" w14:textId="7038B155" w:rsidR="00305462" w:rsidRDefault="00C96449">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A626A4">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A626A4">
        <w:t>9</w:t>
      </w:r>
      <w:r>
        <w:fldChar w:fldCharType="end"/>
      </w:r>
      <w:r>
        <w:t>), so a Server implements exactly what it needs and a Client discovers what a Server offers rather than assuming it.</w:t>
      </w:r>
    </w:p>
    <w:p w14:paraId="0868BB9A" w14:textId="47AE0728" w:rsidR="00305462" w:rsidRDefault="00C96449">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A626A4">
        <w:t>9</w:t>
      </w:r>
      <w:r>
        <w:fldChar w:fldCharType="end"/>
      </w:r>
      <w:r>
        <w:t xml:space="preserve"> group them into the combinations a real deployment tends to need.</w:t>
      </w:r>
    </w:p>
    <w:p w14:paraId="34F1B021" w14:textId="39F4581F" w:rsidR="00305462" w:rsidRDefault="00C96449">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A626A4">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36FEA9C5" w14:textId="77777777" w:rsidR="00305462" w:rsidRDefault="00C96449">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62C3C4DA" w14:textId="77777777" w:rsidR="00305462" w:rsidRDefault="00C96449">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0B63DAAE" w14:textId="77777777" w:rsidR="00305462" w:rsidRDefault="00C96449">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98056"/>
      <w:r w:rsidRPr="00EC120D">
        <w:t>Normative references</w:t>
      </w:r>
      <w:bookmarkEnd w:id="29"/>
      <w:bookmarkEnd w:id="30"/>
      <w:bookmarkEnd w:id="31"/>
      <w:bookmarkEnd w:id="32"/>
      <w:bookmarkEnd w:id="33"/>
      <w:bookmarkEnd w:id="34"/>
      <w:bookmarkEnd w:id="35"/>
      <w:bookmarkEnd w:id="36"/>
    </w:p>
    <w:p w14:paraId="10C905E1" w14:textId="77777777" w:rsidR="00305462" w:rsidRDefault="00C9644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AF332DA" w14:textId="77777777" w:rsidR="00305462" w:rsidRDefault="00C96449">
      <w:pPr>
        <w:pStyle w:val="NOTE"/>
      </w:pPr>
      <w:r>
        <w:t>NOTE   The OPC UA core specifications are regularly published as IEC 62541.</w:t>
      </w:r>
    </w:p>
    <w:p w14:paraId="2EF28BD2" w14:textId="77777777" w:rsidR="00305462" w:rsidRDefault="00C96449">
      <w:pPr>
        <w:pStyle w:val="ReferenceDocuments"/>
      </w:pPr>
      <w:bookmarkStart w:id="37" w:name="UAPart1"/>
      <w:r>
        <w:t>OPC 10000-1, OPC Unified Architecture - Part 1: Overview and Concepts</w:t>
      </w:r>
      <w:bookmarkEnd w:id="37"/>
    </w:p>
    <w:p w14:paraId="29EABABA" w14:textId="77777777" w:rsidR="00305462" w:rsidRDefault="00C96449">
      <w:pPr>
        <w:pStyle w:val="ReferenceDocuments"/>
      </w:pPr>
      <w:r>
        <w:t>http://www.opcfoundation.org/documents/10000-1/</w:t>
      </w:r>
    </w:p>
    <w:p w14:paraId="2D0A3754" w14:textId="77777777" w:rsidR="00305462" w:rsidRDefault="00C96449">
      <w:pPr>
        <w:pStyle w:val="ReferenceDocuments"/>
      </w:pPr>
      <w:bookmarkStart w:id="38" w:name="UAPart2"/>
      <w:r>
        <w:t>OPC 10000-2, OPC Unified Architecture - Part 2: Security Model</w:t>
      </w:r>
      <w:bookmarkEnd w:id="38"/>
    </w:p>
    <w:p w14:paraId="7BF96F79" w14:textId="77777777" w:rsidR="00305462" w:rsidRDefault="00C96449">
      <w:pPr>
        <w:pStyle w:val="ReferenceDocuments"/>
      </w:pPr>
      <w:r>
        <w:t>http://www.opcfoundation.org/documents/10000-2/</w:t>
      </w:r>
    </w:p>
    <w:p w14:paraId="2B366C9E" w14:textId="77777777" w:rsidR="00305462" w:rsidRDefault="00C96449">
      <w:pPr>
        <w:pStyle w:val="ReferenceDocuments"/>
      </w:pPr>
      <w:bookmarkStart w:id="39" w:name="UAPart3"/>
      <w:r>
        <w:t>OPC 10000-3, OPC Unified Architecture - Part 3: Address Space Model</w:t>
      </w:r>
      <w:bookmarkEnd w:id="39"/>
    </w:p>
    <w:p w14:paraId="61F1C662" w14:textId="77777777" w:rsidR="00305462" w:rsidRDefault="00C96449">
      <w:pPr>
        <w:pStyle w:val="ReferenceDocuments"/>
      </w:pPr>
      <w:r>
        <w:t>http://www.opcfoundation.org/documents/10000-3/</w:t>
      </w:r>
    </w:p>
    <w:p w14:paraId="13548767" w14:textId="77777777" w:rsidR="00305462" w:rsidRDefault="00C96449">
      <w:pPr>
        <w:pStyle w:val="ReferenceDocuments"/>
      </w:pPr>
      <w:bookmarkStart w:id="40" w:name="UAPart4"/>
      <w:r>
        <w:t>OPC 10000-4, OPC Unified Architecture - Part 4: Services</w:t>
      </w:r>
      <w:bookmarkEnd w:id="40"/>
    </w:p>
    <w:p w14:paraId="2CDB402D" w14:textId="77777777" w:rsidR="00305462" w:rsidRDefault="00C96449">
      <w:pPr>
        <w:pStyle w:val="ReferenceDocuments"/>
      </w:pPr>
      <w:r>
        <w:t>http://www.opcfoundation.org/documents/10000-4/</w:t>
      </w:r>
    </w:p>
    <w:p w14:paraId="7239DC4E" w14:textId="77777777" w:rsidR="00305462" w:rsidRDefault="00C96449">
      <w:pPr>
        <w:pStyle w:val="ReferenceDocuments"/>
      </w:pPr>
      <w:bookmarkStart w:id="41" w:name="UAPart5"/>
      <w:r>
        <w:t>OPC 10000-5, OPC Unified Architecture - Part 5: Information Model</w:t>
      </w:r>
      <w:bookmarkEnd w:id="41"/>
    </w:p>
    <w:p w14:paraId="30C593FF" w14:textId="77777777" w:rsidR="00305462" w:rsidRDefault="00C96449">
      <w:pPr>
        <w:pStyle w:val="ReferenceDocuments"/>
      </w:pPr>
      <w:r>
        <w:t>http://www.opcfoundation.org/documents/10000-5/</w:t>
      </w:r>
    </w:p>
    <w:p w14:paraId="26CB7AA0" w14:textId="77777777" w:rsidR="00305462" w:rsidRDefault="00C96449">
      <w:pPr>
        <w:pStyle w:val="ReferenceDocuments"/>
      </w:pPr>
      <w:bookmarkStart w:id="42" w:name="UAPart6"/>
      <w:r>
        <w:t>OPC 10000-6, OPC Unified Architecture - Part 6: Mappings</w:t>
      </w:r>
      <w:bookmarkEnd w:id="42"/>
    </w:p>
    <w:p w14:paraId="672C0F8F" w14:textId="77777777" w:rsidR="00305462" w:rsidRDefault="00C96449">
      <w:pPr>
        <w:pStyle w:val="ReferenceDocuments"/>
      </w:pPr>
      <w:r>
        <w:t>http://www.opcfoundation.org/documents/10000-6/</w:t>
      </w:r>
    </w:p>
    <w:p w14:paraId="205DCD13" w14:textId="77777777" w:rsidR="00305462" w:rsidRDefault="00C96449">
      <w:pPr>
        <w:pStyle w:val="ReferenceDocuments"/>
      </w:pPr>
      <w:bookmarkStart w:id="43" w:name="UAPart7"/>
      <w:r>
        <w:t>OPC 10000-7, OPC Unified Architecture - Part 7: Profiles</w:t>
      </w:r>
      <w:bookmarkEnd w:id="43"/>
    </w:p>
    <w:p w14:paraId="49910980" w14:textId="77777777" w:rsidR="00305462" w:rsidRDefault="00C96449">
      <w:pPr>
        <w:pStyle w:val="ReferenceDocuments"/>
      </w:pPr>
      <w:r>
        <w:t>http://www.opcfoundation.org/documents/10000-7/</w:t>
      </w:r>
    </w:p>
    <w:p w14:paraId="5C2644CC" w14:textId="77777777" w:rsidR="00305462" w:rsidRDefault="00C96449">
      <w:pPr>
        <w:pStyle w:val="ReferenceDocuments"/>
      </w:pPr>
      <w:bookmarkStart w:id="44" w:name="UAPart8"/>
      <w:r>
        <w:t>OPC 10000-8, OPC Unified Architecture - Part 8: Data Access</w:t>
      </w:r>
      <w:bookmarkEnd w:id="44"/>
    </w:p>
    <w:p w14:paraId="432A2305" w14:textId="77777777" w:rsidR="00305462" w:rsidRDefault="00C96449">
      <w:pPr>
        <w:pStyle w:val="ReferenceDocuments"/>
      </w:pPr>
      <w:r>
        <w:t>http://www.opcfoundation.org/documents/10000-8/</w:t>
      </w:r>
    </w:p>
    <w:p w14:paraId="428E59A6" w14:textId="77777777" w:rsidR="00305462" w:rsidRDefault="00C96449">
      <w:pPr>
        <w:pStyle w:val="ReferenceDocuments"/>
      </w:pPr>
      <w:bookmarkStart w:id="45" w:name="UAPart9"/>
      <w:r>
        <w:t>OPC 10000-9, OPC Unified Architecture - Part 9: Alarms and Conditions</w:t>
      </w:r>
      <w:bookmarkEnd w:id="45"/>
    </w:p>
    <w:p w14:paraId="6A11FF2F" w14:textId="77777777" w:rsidR="00305462" w:rsidRDefault="00C96449">
      <w:pPr>
        <w:pStyle w:val="ReferenceDocuments"/>
      </w:pPr>
      <w:r>
        <w:t>http://www.opcfoundation.org/documents/10000-9/</w:t>
      </w:r>
    </w:p>
    <w:p w14:paraId="4F778BA9" w14:textId="77777777" w:rsidR="00305462" w:rsidRDefault="00C96449">
      <w:pPr>
        <w:pStyle w:val="ReferenceDocuments"/>
      </w:pPr>
      <w:bookmarkStart w:id="46" w:name="UAPart11"/>
      <w:r>
        <w:t>OPC 10000-11, OPC Unified Architecture - Part 11: Historical Access</w:t>
      </w:r>
      <w:bookmarkEnd w:id="46"/>
    </w:p>
    <w:p w14:paraId="3835A737" w14:textId="77777777" w:rsidR="00305462" w:rsidRDefault="00C96449">
      <w:pPr>
        <w:pStyle w:val="ReferenceDocuments"/>
      </w:pPr>
      <w:r>
        <w:t>http://www.opcfoundation.org/documents/10000-11/</w:t>
      </w:r>
    </w:p>
    <w:p w14:paraId="7D5CB421" w14:textId="77777777" w:rsidR="00305462" w:rsidRDefault="00C96449">
      <w:pPr>
        <w:pStyle w:val="ReferenceDocuments"/>
      </w:pPr>
      <w:bookmarkStart w:id="47" w:name="UAPart12"/>
      <w:r>
        <w:t>OPC 10000-12, OPC Unified Architecture - Part 12: Discovery and Global Services</w:t>
      </w:r>
      <w:bookmarkEnd w:id="47"/>
    </w:p>
    <w:p w14:paraId="68775D4F" w14:textId="77777777" w:rsidR="00305462" w:rsidRDefault="00C96449">
      <w:pPr>
        <w:pStyle w:val="ReferenceDocuments"/>
      </w:pPr>
      <w:r>
        <w:lastRenderedPageBreak/>
        <w:t>http://www.opcfoundation.org/documents/10000-12/</w:t>
      </w:r>
    </w:p>
    <w:p w14:paraId="46437B56" w14:textId="77777777" w:rsidR="00305462" w:rsidRDefault="00C96449">
      <w:pPr>
        <w:pStyle w:val="ReferenceDocuments"/>
      </w:pPr>
      <w:bookmarkStart w:id="48" w:name="UAPart18"/>
      <w:r>
        <w:t>OPC 10000-18, OPC Unified Architecture - Part 18: Role-Based Security</w:t>
      </w:r>
      <w:bookmarkEnd w:id="48"/>
    </w:p>
    <w:p w14:paraId="25DF71B4" w14:textId="77777777" w:rsidR="00305462" w:rsidRDefault="00C96449">
      <w:pPr>
        <w:pStyle w:val="ReferenceDocuments"/>
      </w:pPr>
      <w:r>
        <w:t>http://www.opcfoundation.org/documents/10000-18/</w:t>
      </w:r>
    </w:p>
    <w:p w14:paraId="0819C99B" w14:textId="77777777" w:rsidR="00305462" w:rsidRDefault="00C96449">
      <w:pPr>
        <w:pStyle w:val="ReferenceDocuments"/>
      </w:pPr>
      <w:bookmarkStart w:id="49" w:name="UAPart19"/>
      <w:r>
        <w:t>OPC 10000-19, OPC Unified Architecture - Part 19: Dictionary References</w:t>
      </w:r>
      <w:bookmarkEnd w:id="49"/>
    </w:p>
    <w:p w14:paraId="6057F029" w14:textId="77777777" w:rsidR="00305462" w:rsidRDefault="00C96449">
      <w:pPr>
        <w:pStyle w:val="ReferenceDocuments"/>
      </w:pPr>
      <w:r>
        <w:t>http://www.opcfoundation.org/documents/10000-19/</w:t>
      </w:r>
    </w:p>
    <w:p w14:paraId="28A53F38" w14:textId="77777777" w:rsidR="00305462" w:rsidRDefault="00C96449">
      <w:pPr>
        <w:pStyle w:val="ReferenceDocuments"/>
      </w:pPr>
      <w:bookmarkStart w:id="50" w:name="UAPart20"/>
      <w:r>
        <w:t>OPC 10000-20, OPC Unified Architecture - Part 20: File Transfer</w:t>
      </w:r>
      <w:bookmarkEnd w:id="50"/>
    </w:p>
    <w:p w14:paraId="66771784" w14:textId="77777777" w:rsidR="00305462" w:rsidRDefault="00C96449">
      <w:pPr>
        <w:pStyle w:val="ReferenceDocuments"/>
      </w:pPr>
      <w:r>
        <w:t>http://www.opcfoundation.org/documents/10000-20/</w:t>
      </w:r>
    </w:p>
    <w:p w14:paraId="01CE0A6F" w14:textId="77777777" w:rsidR="00305462" w:rsidRDefault="00C96449">
      <w:pPr>
        <w:pStyle w:val="ReferenceDocuments"/>
      </w:pPr>
      <w:bookmarkStart w:id="51" w:name="UAPart210"/>
      <w:r>
        <w:t>OPC 10000-210, OPC Unified Architecture - Part 210: Relative Spatial Location</w:t>
      </w:r>
      <w:bookmarkEnd w:id="51"/>
    </w:p>
    <w:p w14:paraId="5872F1E1" w14:textId="77777777" w:rsidR="00305462" w:rsidRDefault="00C96449">
      <w:pPr>
        <w:pStyle w:val="ReferenceDocuments"/>
      </w:pPr>
      <w:r>
        <w:t>http://www.opcfoundation.org/documents/10000-210/</w:t>
      </w:r>
    </w:p>
    <w:p w14:paraId="4CB62F5D" w14:textId="77777777" w:rsidR="00305462" w:rsidRDefault="00C96449">
      <w:pPr>
        <w:pStyle w:val="ReferenceDocuments"/>
      </w:pPr>
      <w:bookmarkStart w:id="52" w:name="UAPart211"/>
      <w:r>
        <w:t>OPC 10000-211, OPC Unified Architecture - Part 211: Global Positioning</w:t>
      </w:r>
      <w:bookmarkEnd w:id="52"/>
    </w:p>
    <w:p w14:paraId="0443DF7A" w14:textId="77777777" w:rsidR="00305462" w:rsidRDefault="00C96449">
      <w:pPr>
        <w:pStyle w:val="ReferenceDocuments"/>
      </w:pPr>
      <w:r>
        <w:t>http://www.opcfoundation.org/documents/10000-211/</w:t>
      </w:r>
    </w:p>
    <w:p w14:paraId="3AE0F2E2" w14:textId="77777777" w:rsidR="00305462" w:rsidRDefault="00C96449">
      <w:pPr>
        <w:pStyle w:val="ReferenceDocuments"/>
      </w:pPr>
      <w:bookmarkStart w:id="53" w:name="UA11030"/>
      <w:r>
        <w:t>OPC 11030, OPC UA Modelling Best Practices</w:t>
      </w:r>
      <w:bookmarkEnd w:id="53"/>
    </w:p>
    <w:p w14:paraId="62D29E58" w14:textId="77777777" w:rsidR="00305462" w:rsidRDefault="00C96449">
      <w:pPr>
        <w:pStyle w:val="ReferenceDocuments"/>
      </w:pPr>
      <w:r>
        <w:t>http://www.opcfoundation.org/documents/11030/</w:t>
      </w:r>
    </w:p>
    <w:p w14:paraId="4511726E" w14:textId="77777777" w:rsidR="00305462" w:rsidRDefault="00C96449">
      <w:pPr>
        <w:pStyle w:val="ReferenceDocuments"/>
      </w:pPr>
      <w:bookmarkStart w:id="54" w:name="UAxRegistry"/>
      <w:r>
        <w:t>OPC UA - xRegistry, OPC Unified Architecture - xRegistry: the abstract registry base model. A RequiredModel of this document.</w:t>
      </w:r>
      <w:bookmarkEnd w:id="54"/>
    </w:p>
    <w:p w14:paraId="495FC558" w14:textId="77777777" w:rsidR="00305462" w:rsidRDefault="00C96449">
      <w:pPr>
        <w:pStyle w:val="ReferenceDocuments"/>
      </w:pPr>
      <w:bookmarkStart w:id="55" w:name="xRegistryCore"/>
      <w:r>
        <w:t>xRegistry Core specification, v1.0-rc3, The registry / group / resource / version / attribute model, xid, epoch and labels that the OPC UA base model realizes.</w:t>
      </w:r>
      <w:bookmarkEnd w:id="55"/>
    </w:p>
    <w:p w14:paraId="7A22A392" w14:textId="77777777" w:rsidR="00305462" w:rsidRDefault="00C96449">
      <w:pPr>
        <w:pStyle w:val="ReferenceDocuments"/>
      </w:pPr>
      <w:r>
        <w:t>https://github.com/xregistry/spec/blob/v1.0-rc3/core/spec.md</w:t>
      </w:r>
    </w:p>
    <w:p w14:paraId="1DEA19BE" w14:textId="77777777" w:rsidR="00305462" w:rsidRDefault="00C96449">
      <w:pPr>
        <w:pStyle w:val="ReferenceDocuments"/>
      </w:pPr>
      <w:bookmarkStart w:id="56" w:name="AOUSD"/>
      <w:r>
        <w:t>AOUSD OpenUSD Core Specification 1.0.1, Alliance for OpenUSD - normative for USD paths, composition, layers and identity.</w:t>
      </w:r>
      <w:bookmarkEnd w:id="56"/>
    </w:p>
    <w:p w14:paraId="38EA51AF" w14:textId="77777777" w:rsidR="00305462" w:rsidRDefault="00C96449">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98057"/>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298058"/>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298059"/>
      <w:r w:rsidRPr="00EC120D">
        <w:t>OpenUSD terms</w:t>
      </w:r>
      <w:bookmarkEnd w:id="68"/>
      <w:bookmarkEnd w:id="69"/>
      <w:bookmarkEnd w:id="70"/>
      <w:bookmarkEnd w:id="71"/>
      <w:bookmarkEnd w:id="72"/>
      <w:bookmarkEnd w:id="73"/>
      <w:bookmarkEnd w:id="74"/>
      <w:bookmarkEnd w:id="75"/>
      <w:bookmarkEnd w:id="76"/>
    </w:p>
    <w:p w14:paraId="104C813E" w14:textId="77777777" w:rsidR="00305462" w:rsidRDefault="00C96449">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206D2C1" w14:textId="77777777" w:rsidR="00305462" w:rsidRDefault="00C96449">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298060"/>
      <w:r w:rsidRPr="00EC120D">
        <w:lastRenderedPageBreak/>
        <w:t>Abbreviated terms</w:t>
      </w:r>
      <w:bookmarkEnd w:id="77"/>
      <w:bookmarkEnd w:id="78"/>
      <w:bookmarkEnd w:id="79"/>
    </w:p>
    <w:p w14:paraId="3AD02EE6" w14:textId="77777777" w:rsidR="00305462" w:rsidRDefault="00305462">
      <w:pPr>
        <w:pStyle w:val="TERM-number3"/>
      </w:pPr>
    </w:p>
    <w:p w14:paraId="5FA3FFE6" w14:textId="77777777" w:rsidR="00305462" w:rsidRDefault="00C96449">
      <w:pPr>
        <w:pStyle w:val="TERM"/>
      </w:pPr>
      <w:r>
        <w:t>Prim</w:t>
      </w:r>
    </w:p>
    <w:p w14:paraId="319D0C4C" w14:textId="77777777" w:rsidR="00305462" w:rsidRDefault="00C96449">
      <w:pPr>
        <w:pStyle w:val="TERM-definition"/>
      </w:pPr>
      <w:r>
        <w:t>A primitive: the primary container object in an OpenUSD namespace hierarchy.</w:t>
      </w:r>
    </w:p>
    <w:p w14:paraId="70ED8F1B" w14:textId="77777777" w:rsidR="00305462" w:rsidRDefault="00305462">
      <w:pPr>
        <w:pStyle w:val="TERM-number3"/>
      </w:pPr>
    </w:p>
    <w:p w14:paraId="6497F44B" w14:textId="77777777" w:rsidR="00305462" w:rsidRDefault="00C96449">
      <w:pPr>
        <w:pStyle w:val="TERM"/>
      </w:pPr>
      <w:r>
        <w:t>Stage</w:t>
      </w:r>
    </w:p>
    <w:p w14:paraId="3483DA42" w14:textId="77777777" w:rsidR="00305462" w:rsidRDefault="00C96449">
      <w:pPr>
        <w:pStyle w:val="TERM-definition"/>
      </w:pPr>
      <w:r>
        <w:t>The fully composed, live view of a set of OpenUSD layers.</w:t>
      </w:r>
    </w:p>
    <w:p w14:paraId="4158D6DD" w14:textId="77777777" w:rsidR="00305462" w:rsidRDefault="00305462">
      <w:pPr>
        <w:pStyle w:val="TERM-number3"/>
      </w:pPr>
    </w:p>
    <w:p w14:paraId="0837C1AB" w14:textId="77777777" w:rsidR="00305462" w:rsidRDefault="00C96449">
      <w:pPr>
        <w:pStyle w:val="TERM"/>
      </w:pPr>
      <w:r>
        <w:t>Root layer identifier</w:t>
      </w:r>
    </w:p>
    <w:p w14:paraId="5E0D6761" w14:textId="77777777" w:rsidR="00305462" w:rsidRDefault="00C96449">
      <w:pPr>
        <w:pStyle w:val="TERM-definition"/>
      </w:pPr>
      <w:r>
        <w:t>The opaque authored identifier of a stage's root layer (not necessarily a URI).</w:t>
      </w:r>
    </w:p>
    <w:p w14:paraId="4343DF29" w14:textId="77777777" w:rsidR="00305462" w:rsidRDefault="00305462">
      <w:pPr>
        <w:pStyle w:val="TERM-number3"/>
      </w:pPr>
    </w:p>
    <w:p w14:paraId="1DD50974" w14:textId="77777777" w:rsidR="00305462" w:rsidRDefault="00C96449">
      <w:pPr>
        <w:pStyle w:val="TERM"/>
      </w:pPr>
      <w:r>
        <w:t>SdfPath / prim path</w:t>
      </w:r>
    </w:p>
    <w:p w14:paraId="10D86DA7" w14:textId="77777777" w:rsidR="00305462" w:rsidRDefault="00C96449">
      <w:pPr>
        <w:pStyle w:val="TERM-definition"/>
      </w:pPr>
      <w:r>
        <w:t xml:space="preserve">The canonical path identifying a prim on a stage, e.g. </w:t>
      </w:r>
      <w:r>
        <w:rPr>
          <w:rStyle w:val="VARIABLE"/>
        </w:rPr>
        <w:t>/Plant/Pumps/P101</w:t>
      </w:r>
      <w:r>
        <w:t>.</w:t>
      </w:r>
    </w:p>
    <w:p w14:paraId="59F35038" w14:textId="77777777" w:rsidR="00305462" w:rsidRDefault="00305462">
      <w:pPr>
        <w:pStyle w:val="TERM-number3"/>
      </w:pPr>
    </w:p>
    <w:p w14:paraId="66596928" w14:textId="77777777" w:rsidR="00305462" w:rsidRDefault="00C96449">
      <w:pPr>
        <w:pStyle w:val="TERM"/>
      </w:pPr>
      <w:r>
        <w:t>Representation</w:t>
      </w:r>
    </w:p>
    <w:p w14:paraId="0F240431" w14:textId="77777777" w:rsidR="00305462" w:rsidRDefault="00C96449">
      <w:pPr>
        <w:pStyle w:val="TERM-definition"/>
      </w:pPr>
      <w:r>
        <w:t>A binding of an OPC UA Object to a prim path on a stage.</w:t>
      </w:r>
    </w:p>
    <w:p w14:paraId="73C18B69" w14:textId="77777777" w:rsidR="00305462" w:rsidRDefault="00305462">
      <w:pPr>
        <w:pStyle w:val="TERM-number3"/>
      </w:pPr>
    </w:p>
    <w:p w14:paraId="630E4383" w14:textId="77777777" w:rsidR="00305462" w:rsidRDefault="00C96449">
      <w:pPr>
        <w:pStyle w:val="TERM"/>
      </w:pPr>
      <w:r>
        <w:t>Live binding</w:t>
      </w:r>
    </w:p>
    <w:p w14:paraId="3540E8E9" w14:textId="77777777" w:rsidR="00305462" w:rsidRDefault="00C96449">
      <w:pPr>
        <w:pStyle w:val="TERM-definition"/>
      </w:pPr>
      <w:r>
        <w:t>A read-only mapping of a source Variable value to a target USD attribute.</w:t>
      </w:r>
    </w:p>
    <w:p w14:paraId="1633F0D7" w14:textId="77777777" w:rsidR="00305462" w:rsidRDefault="00305462">
      <w:pPr>
        <w:pStyle w:val="TERM-number3"/>
      </w:pPr>
    </w:p>
    <w:p w14:paraId="61AB1270" w14:textId="77777777" w:rsidR="00305462" w:rsidRDefault="00C96449">
      <w:pPr>
        <w:pStyle w:val="TERM"/>
      </w:pPr>
      <w:r>
        <w:t>BindingDefinitionId</w:t>
      </w:r>
    </w:p>
    <w:p w14:paraId="7AEF4493" w14:textId="77777777" w:rsidR="00305462" w:rsidRDefault="00C96449">
      <w:pPr>
        <w:pStyle w:val="TERM-definition"/>
      </w:pPr>
      <w:r>
        <w:t>The stable declaration identifier of a live binding, used for override/tombstone matching.</w:t>
      </w:r>
    </w:p>
    <w:p w14:paraId="4826BF33" w14:textId="77777777" w:rsidR="00305462" w:rsidRDefault="00305462">
      <w:pPr>
        <w:pStyle w:val="TERM-number3"/>
      </w:pPr>
    </w:p>
    <w:p w14:paraId="1181F4DA" w14:textId="77777777" w:rsidR="00305462" w:rsidRDefault="00C96449">
      <w:pPr>
        <w:pStyle w:val="TERM"/>
      </w:pPr>
      <w:r>
        <w:t>Connector</w:t>
      </w:r>
    </w:p>
    <w:p w14:paraId="419B0332" w14:textId="77777777" w:rsidR="00305462" w:rsidRDefault="00C96449">
      <w:pPr>
        <w:pStyle w:val="TERM-definition"/>
      </w:pPr>
      <w:r>
        <w:t>The runtime component that Browses the model, subscribes to sources, and writes USD targets.</w:t>
      </w:r>
    </w:p>
    <w:p w14:paraId="72D67140" w14:textId="77777777" w:rsidR="00305462" w:rsidRDefault="00305462">
      <w:pPr>
        <w:pStyle w:val="TERM-number3"/>
      </w:pPr>
    </w:p>
    <w:p w14:paraId="27C38728" w14:textId="77777777" w:rsidR="00305462" w:rsidRDefault="00C96449">
      <w:pPr>
        <w:pStyle w:val="TERM"/>
      </w:pPr>
      <w:r>
        <w:t>Render target</w:t>
      </w:r>
    </w:p>
    <w:p w14:paraId="1324DA62" w14:textId="77777777" w:rsidR="00305462" w:rsidRDefault="00C96449">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298061"/>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98062"/>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062CBD8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626A4" w:rsidRPr="00667BCF">
        <w:t xml:space="preserve">Table </w:t>
      </w:r>
      <w:r w:rsidR="00A626A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0AFE56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626A4" w:rsidRPr="00A626A4">
        <w:rPr>
          <w:bCs/>
        </w:rPr>
        <w:t>OPC</w:t>
      </w:r>
      <w:r w:rsidR="00A626A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626A4" w:rsidRPr="00A626A4">
        <w:rPr>
          <w:bCs/>
        </w:rPr>
        <w:t>OPC</w:t>
      </w:r>
      <w:r w:rsidR="00A626A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626A4" w:rsidRPr="00667BCF">
        <w:t xml:space="preserve">Table </w:t>
      </w:r>
      <w:r w:rsidR="00A626A4">
        <w:rPr>
          <w:noProof/>
        </w:rPr>
        <w:t>1</w:t>
      </w:r>
      <w:r w:rsidRPr="00EC120D">
        <w:fldChar w:fldCharType="end"/>
      </w:r>
      <w:r w:rsidRPr="00EC120D">
        <w:t>.</w:t>
      </w:r>
    </w:p>
    <w:p w14:paraId="3483B7AE" w14:textId="67306953"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98145"/>
      <w:r w:rsidRPr="00667BCF">
        <w:t xml:space="preserve">Table </w:t>
      </w:r>
      <w:r w:rsidRPr="004C388A">
        <w:fldChar w:fldCharType="begin"/>
      </w:r>
      <w:r w:rsidRPr="004C388A">
        <w:instrText xml:space="preserve"> SEQ Table \* ARABIC </w:instrText>
      </w:r>
      <w:r w:rsidRPr="004C388A">
        <w:fldChar w:fldCharType="separate"/>
      </w:r>
      <w:r w:rsidR="00A626A4">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6DADCE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626A4">
        <w:t>3.4.2.2</w:t>
      </w:r>
      <w:r w:rsidR="00DF2C8F" w:rsidRPr="00EC120D">
        <w:fldChar w:fldCharType="end"/>
      </w:r>
      <w:r w:rsidRPr="00EC120D">
        <w:t>).</w:t>
      </w:r>
    </w:p>
    <w:p w14:paraId="1E0AA45C" w14:textId="66ECE90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626A4" w:rsidRPr="00667BCF">
        <w:t xml:space="preserve">Table </w:t>
      </w:r>
      <w:r w:rsidR="00A626A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90D24C5"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626A4">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3F48E88"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626A4">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8F40C4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626A4">
        <w:t>OPC 10000-5, OPC Unified Architecture - Part 5: Information Model</w:t>
      </w:r>
      <w:r w:rsidRPr="00EC120D">
        <w:fldChar w:fldCharType="end"/>
      </w:r>
      <w:r w:rsidRPr="00EC120D">
        <w:t>.</w:t>
      </w:r>
    </w:p>
    <w:p w14:paraId="19501552" w14:textId="109F2D74"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98146"/>
      <w:r w:rsidRPr="00667BCF">
        <w:t xml:space="preserve">Table </w:t>
      </w:r>
      <w:r w:rsidRPr="004C388A">
        <w:fldChar w:fldCharType="begin"/>
      </w:r>
      <w:r w:rsidRPr="004C388A">
        <w:instrText xml:space="preserve"> SEQ Table \* ARABIC </w:instrText>
      </w:r>
      <w:r w:rsidRPr="004C388A">
        <w:fldChar w:fldCharType="separate"/>
      </w:r>
      <w:r w:rsidR="00A626A4">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AEDA207"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626A4">
        <w:t>3.4.3.1</w:t>
      </w:r>
      <w:r w:rsidR="00FB4283" w:rsidRPr="00EC120D">
        <w:fldChar w:fldCharType="end"/>
      </w:r>
      <w:r w:rsidRPr="00EC120D">
        <w:t>. Therefore, those containing components are not explicitly specified; they are implicitly specified by the type definitions.</w:t>
      </w:r>
    </w:p>
    <w:p w14:paraId="6BC19F84" w14:textId="318B655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626A4" w:rsidRPr="00667BCF">
        <w:t xml:space="preserve">Table </w:t>
      </w:r>
      <w:r w:rsidR="00A626A4">
        <w:rPr>
          <w:noProof/>
        </w:rPr>
        <w:t>3</w:t>
      </w:r>
      <w:r w:rsidRPr="00EC120D">
        <w:fldChar w:fldCharType="end"/>
      </w:r>
      <w:r w:rsidRPr="00EC120D">
        <w:t>.</w:t>
      </w:r>
    </w:p>
    <w:p w14:paraId="7E116BAF" w14:textId="28A33E12" w:rsidR="005444A2" w:rsidRPr="00667BCF" w:rsidRDefault="005444A2" w:rsidP="005444A2">
      <w:pPr>
        <w:pStyle w:val="TABLE-title"/>
      </w:pPr>
      <w:bookmarkStart w:id="111" w:name="_Ref16778333"/>
      <w:bookmarkStart w:id="112" w:name="_Toc34394282"/>
      <w:bookmarkStart w:id="113" w:name="_Toc184117021"/>
      <w:bookmarkStart w:id="114" w:name="_Toc236298147"/>
      <w:r w:rsidRPr="00667BCF">
        <w:t xml:space="preserve">Table </w:t>
      </w:r>
      <w:r w:rsidRPr="004C388A">
        <w:fldChar w:fldCharType="begin"/>
      </w:r>
      <w:r w:rsidRPr="004C388A">
        <w:instrText xml:space="preserve"> SEQ Table \* ARABIC </w:instrText>
      </w:r>
      <w:r w:rsidRPr="004C388A">
        <w:fldChar w:fldCharType="separate"/>
      </w:r>
      <w:r w:rsidR="00A626A4">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6359349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626A4" w:rsidRPr="00EC120D">
        <w:t xml:space="preserve">Table </w:t>
      </w:r>
      <w:r w:rsidR="00A626A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2804BBF" w:rsidR="002E1224" w:rsidRPr="00EC120D" w:rsidRDefault="002E1224" w:rsidP="002E1224">
      <w:pPr>
        <w:pStyle w:val="TABLE-title"/>
      </w:pPr>
      <w:bookmarkStart w:id="116" w:name="_Ref55118538"/>
      <w:bookmarkStart w:id="117" w:name="_Toc184117022"/>
      <w:bookmarkStart w:id="118" w:name="_Toc236298148"/>
      <w:r w:rsidRPr="00EC120D">
        <w:lastRenderedPageBreak/>
        <w:t xml:space="preserve">Table </w:t>
      </w:r>
      <w:r w:rsidRPr="004C388A">
        <w:fldChar w:fldCharType="begin"/>
      </w:r>
      <w:r w:rsidRPr="004C388A">
        <w:instrText xml:space="preserve"> SEQ Table \* ARABIC </w:instrText>
      </w:r>
      <w:r w:rsidRPr="004C388A">
        <w:fldChar w:fldCharType="separate"/>
      </w:r>
      <w:r w:rsidR="00A626A4">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02E1C35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626A4" w:rsidRPr="00EC120D">
        <w:t xml:space="preserve">Table </w:t>
      </w:r>
      <w:r w:rsidR="00A626A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9C759F3" w:rsidR="00576AC5" w:rsidRPr="00667BCF" w:rsidRDefault="00576AC5" w:rsidP="000F1590">
      <w:pPr>
        <w:pStyle w:val="TABLE-title"/>
      </w:pPr>
      <w:bookmarkStart w:id="120" w:name="_Ref55125045"/>
      <w:bookmarkStart w:id="121" w:name="_Toc184117023"/>
      <w:bookmarkStart w:id="122" w:name="_Toc236298149"/>
      <w:r w:rsidRPr="00EC120D">
        <w:t xml:space="preserve">Table </w:t>
      </w:r>
      <w:r w:rsidRPr="004C388A">
        <w:fldChar w:fldCharType="begin"/>
      </w:r>
      <w:r w:rsidRPr="004C388A">
        <w:instrText xml:space="preserve"> SEQ Table \* ARABIC </w:instrText>
      </w:r>
      <w:r w:rsidRPr="004C388A">
        <w:fldChar w:fldCharType="separate"/>
      </w:r>
      <w:r w:rsidR="00A626A4">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61642D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626A4" w:rsidRPr="00A626A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2D686AA9"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626A4" w:rsidRPr="00EC120D">
        <w:t xml:space="preserve">Table </w:t>
      </w:r>
      <w:r w:rsidR="00A626A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D69ACBF" w:rsidR="002E1224" w:rsidRPr="00EC120D" w:rsidRDefault="002E1224" w:rsidP="002E1224">
      <w:pPr>
        <w:pStyle w:val="TABLE-title"/>
      </w:pPr>
      <w:bookmarkStart w:id="124" w:name="_Ref55119200"/>
      <w:bookmarkStart w:id="125" w:name="_Toc184117024"/>
      <w:bookmarkStart w:id="126" w:name="_Toc236298150"/>
      <w:r w:rsidRPr="00EC120D">
        <w:t xml:space="preserve">Table </w:t>
      </w:r>
      <w:r w:rsidRPr="004C388A">
        <w:fldChar w:fldCharType="begin"/>
      </w:r>
      <w:r w:rsidRPr="004C388A">
        <w:instrText xml:space="preserve"> SEQ Table \* ARABIC </w:instrText>
      </w:r>
      <w:r w:rsidRPr="004C388A">
        <w:fldChar w:fldCharType="separate"/>
      </w:r>
      <w:r w:rsidR="00A626A4">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98063"/>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7AA30F3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626A4">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562459E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626A4">
        <w:t>10.2</w:t>
      </w:r>
      <w:r w:rsidR="00A94CF2" w:rsidRPr="00EC120D">
        <w:fldChar w:fldCharType="end"/>
      </w:r>
      <w:r w:rsidR="00A94CF2" w:rsidRPr="00EC120D">
        <w:t>.</w:t>
      </w:r>
    </w:p>
    <w:p w14:paraId="69D7E3F1" w14:textId="5B3BE31C"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626A4">
        <w:t>OPC 10000-3, OPC Unified Architecture - Part 3: Address Space Model</w:t>
      </w:r>
      <w:r w:rsidR="007A11B2" w:rsidRPr="00EC120D">
        <w:fldChar w:fldCharType="end"/>
      </w:r>
      <w:r w:rsidR="007A11B2" w:rsidRPr="00EC120D">
        <w:t>.</w:t>
      </w:r>
    </w:p>
    <w:p w14:paraId="5350E110" w14:textId="3E64942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626A4">
        <w:t xml:space="preserve">Table </w:t>
      </w:r>
      <w:r w:rsidR="00A626A4">
        <w:rPr>
          <w:noProof/>
        </w:rPr>
        <w:t>51</w:t>
      </w:r>
      <w:r w:rsidR="00A626A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98064"/>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541B704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626A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25BD8F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626A4" w:rsidRPr="00EC120D">
        <w:t xml:space="preserve">Table </w:t>
      </w:r>
      <w:r w:rsidR="00A626A4">
        <w:rPr>
          <w:noProof/>
        </w:rPr>
        <w:t>7</w:t>
      </w:r>
      <w:r w:rsidRPr="00EC120D">
        <w:fldChar w:fldCharType="end"/>
      </w:r>
      <w:r w:rsidRPr="00EC120D">
        <w:t xml:space="preserve"> shall be set as specified in the table.</w:t>
      </w:r>
    </w:p>
    <w:p w14:paraId="51D63B40" w14:textId="6371683D"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98151"/>
      <w:r w:rsidRPr="00EC120D">
        <w:lastRenderedPageBreak/>
        <w:t xml:space="preserve">Table </w:t>
      </w:r>
      <w:r w:rsidRPr="004C388A">
        <w:fldChar w:fldCharType="begin"/>
      </w:r>
      <w:r w:rsidRPr="004C388A">
        <w:instrText xml:space="preserve"> SEQ Table \* ARABIC </w:instrText>
      </w:r>
      <w:r w:rsidRPr="004C388A">
        <w:fldChar w:fldCharType="separate"/>
      </w:r>
      <w:r w:rsidR="00A626A4">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052C19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626A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44ECB8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626A4" w:rsidRPr="00EC120D">
        <w:t xml:space="preserve">Table </w:t>
      </w:r>
      <w:r w:rsidR="00A626A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626A4" w:rsidRPr="00EC120D">
        <w:t xml:space="preserve">Table </w:t>
      </w:r>
      <w:r w:rsidR="00A626A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626A4">
        <w:t>OPC 10000-3, OPC Unified Architecture - Part 3: Address Space Model</w:t>
      </w:r>
      <w:r w:rsidRPr="004C388A">
        <w:fldChar w:fldCharType="end"/>
      </w:r>
      <w:r w:rsidRPr="004C388A">
        <w:t>.</w:t>
      </w:r>
    </w:p>
    <w:p w14:paraId="194C1BC0" w14:textId="3C7C2DC0"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98152"/>
      <w:r w:rsidRPr="00EC120D">
        <w:t xml:space="preserve">Table </w:t>
      </w:r>
      <w:r w:rsidRPr="004C388A">
        <w:fldChar w:fldCharType="begin"/>
      </w:r>
      <w:r w:rsidRPr="004C388A">
        <w:instrText xml:space="preserve"> SEQ Table \* ARABIC </w:instrText>
      </w:r>
      <w:r w:rsidRPr="004C388A">
        <w:fldChar w:fldCharType="separate"/>
      </w:r>
      <w:r w:rsidR="00A626A4">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48BF1A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626A4" w:rsidRPr="00EC120D">
        <w:t xml:space="preserve">Table </w:t>
      </w:r>
      <w:r w:rsidR="00A626A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626A4">
        <w:t>OPC 10000-3, OPC Unified Architecture - Part 3: Address Space Model</w:t>
      </w:r>
      <w:r w:rsidRPr="004C388A">
        <w:fldChar w:fldCharType="end"/>
      </w:r>
      <w:r w:rsidRPr="004C388A">
        <w:t>.</w:t>
      </w:r>
    </w:p>
    <w:p w14:paraId="6B57AB9F" w14:textId="33E51B97"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98153"/>
      <w:r w:rsidRPr="00EC120D">
        <w:t xml:space="preserve">Table </w:t>
      </w:r>
      <w:r w:rsidRPr="004C388A">
        <w:fldChar w:fldCharType="begin"/>
      </w:r>
      <w:r w:rsidRPr="004C388A">
        <w:instrText xml:space="preserve"> SEQ Table \* ARABIC </w:instrText>
      </w:r>
      <w:r w:rsidRPr="004C388A">
        <w:fldChar w:fldCharType="separate"/>
      </w:r>
      <w:r w:rsidR="00A626A4">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6AE7A7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626A4" w:rsidRPr="00EC120D">
        <w:t xml:space="preserve">Table </w:t>
      </w:r>
      <w:r w:rsidR="00A626A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626A4">
        <w:t>OPC 10000-3, OPC Unified Architecture - Part 3: Address Space Model</w:t>
      </w:r>
      <w:r w:rsidRPr="004C388A">
        <w:fldChar w:fldCharType="end"/>
      </w:r>
      <w:r w:rsidRPr="004C388A">
        <w:t>.</w:t>
      </w:r>
    </w:p>
    <w:p w14:paraId="346F5517" w14:textId="0730DEA1"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98154"/>
      <w:r w:rsidRPr="00EC120D">
        <w:lastRenderedPageBreak/>
        <w:t xml:space="preserve">Table </w:t>
      </w:r>
      <w:r w:rsidRPr="004C388A">
        <w:fldChar w:fldCharType="begin"/>
      </w:r>
      <w:r w:rsidRPr="004C388A">
        <w:instrText xml:space="preserve"> SEQ Table \* ARABIC </w:instrText>
      </w:r>
      <w:r w:rsidRPr="004C388A">
        <w:fldChar w:fldCharType="separate"/>
      </w:r>
      <w:r w:rsidR="00A626A4">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23184E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626A4" w:rsidRPr="00EC120D">
        <w:t xml:space="preserve">Table </w:t>
      </w:r>
      <w:r w:rsidR="00A626A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626A4">
        <w:t>OPC 10000-3, OPC Unified Architecture - Part 3: Address Space Model</w:t>
      </w:r>
      <w:r w:rsidRPr="004C388A">
        <w:fldChar w:fldCharType="end"/>
      </w:r>
      <w:r w:rsidRPr="004C388A">
        <w:t>.</w:t>
      </w:r>
    </w:p>
    <w:p w14:paraId="17D52BF4" w14:textId="008D1629"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98155"/>
      <w:r w:rsidRPr="00EC120D">
        <w:t xml:space="preserve">Table </w:t>
      </w:r>
      <w:r w:rsidRPr="004C388A">
        <w:fldChar w:fldCharType="begin"/>
      </w:r>
      <w:r w:rsidRPr="004C388A">
        <w:instrText xml:space="preserve"> SEQ Table \* ARABIC </w:instrText>
      </w:r>
      <w:r w:rsidRPr="004C388A">
        <w:fldChar w:fldCharType="separate"/>
      </w:r>
      <w:r w:rsidR="00A626A4">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98065"/>
      <w:r>
        <w:t>Structures</w:t>
      </w:r>
      <w:bookmarkEnd w:id="178"/>
      <w:bookmarkEnd w:id="179"/>
      <w:bookmarkEnd w:id="180"/>
    </w:p>
    <w:p w14:paraId="59BC2737" w14:textId="422736AD" w:rsidR="00C550A9" w:rsidRDefault="00C45EBA" w:rsidP="000E04D8">
      <w:pPr>
        <w:pStyle w:val="PARAGRAPH"/>
      </w:pPr>
      <w:r>
        <w:fldChar w:fldCharType="begin"/>
      </w:r>
      <w:r>
        <w:instrText xml:space="preserve"> REF UAPart3 \h </w:instrText>
      </w:r>
      <w:r>
        <w:fldChar w:fldCharType="separate"/>
      </w:r>
      <w:r w:rsidR="00A626A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4E2FB7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626A4" w:rsidRPr="00373E57">
        <w:t xml:space="preserve">Table </w:t>
      </w:r>
      <w:r w:rsidR="00A626A4">
        <w:rPr>
          <w:noProof/>
        </w:rPr>
        <w:t>12</w:t>
      </w:r>
      <w:r w:rsidRPr="00373E57">
        <w:fldChar w:fldCharType="end"/>
      </w:r>
      <w:r w:rsidR="000E04D8" w:rsidRPr="00373E57">
        <w:t>.</w:t>
      </w:r>
    </w:p>
    <w:p w14:paraId="49A4B630" w14:textId="21A3B0F0" w:rsidR="000E04D8" w:rsidRPr="00373E57" w:rsidRDefault="000E04D8" w:rsidP="000E04D8">
      <w:pPr>
        <w:pStyle w:val="TABLE-title"/>
      </w:pPr>
      <w:bookmarkStart w:id="182" w:name="_Ref108519484"/>
      <w:bookmarkStart w:id="183" w:name="_Ref108518673"/>
      <w:bookmarkStart w:id="184" w:name="_Toc184117030"/>
      <w:bookmarkStart w:id="185" w:name="_Toc236298156"/>
      <w:r w:rsidRPr="00373E57">
        <w:t xml:space="preserve">Table </w:t>
      </w:r>
      <w:r w:rsidRPr="00373E57">
        <w:fldChar w:fldCharType="begin"/>
      </w:r>
      <w:r w:rsidRPr="00373E57">
        <w:instrText xml:space="preserve"> SEQ Table \* ARABIC </w:instrText>
      </w:r>
      <w:r w:rsidRPr="00373E57">
        <w:fldChar w:fldCharType="separate"/>
      </w:r>
      <w:r w:rsidR="00A626A4">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6E5CAF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626A4" w:rsidRPr="00373E57">
        <w:t xml:space="preserve">Table </w:t>
      </w:r>
      <w:r w:rsidR="00A626A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3710809" w:rsidR="00C550A9" w:rsidRPr="00373E57" w:rsidRDefault="00C550A9" w:rsidP="00C550A9">
      <w:pPr>
        <w:pStyle w:val="TABLE-title"/>
      </w:pPr>
      <w:bookmarkStart w:id="186" w:name="_Ref108519581"/>
      <w:bookmarkStart w:id="187" w:name="_Toc184117031"/>
      <w:bookmarkStart w:id="188" w:name="_Toc236298157"/>
      <w:r w:rsidRPr="00373E57">
        <w:t xml:space="preserve">Table </w:t>
      </w:r>
      <w:r w:rsidRPr="00373E57">
        <w:fldChar w:fldCharType="begin"/>
      </w:r>
      <w:r w:rsidRPr="00373E57">
        <w:instrText xml:space="preserve"> SEQ Table \* ARABIC </w:instrText>
      </w:r>
      <w:r w:rsidRPr="00373E57">
        <w:fldChar w:fldCharType="separate"/>
      </w:r>
      <w:r w:rsidR="00A626A4">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ECB9F5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626A4" w:rsidRPr="00373E57">
        <w:t xml:space="preserve">Table </w:t>
      </w:r>
      <w:r w:rsidR="00A626A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935DF01" w:rsidR="00C550A9" w:rsidRPr="00373E57" w:rsidRDefault="00C550A9" w:rsidP="00C550A9">
      <w:pPr>
        <w:pStyle w:val="TABLE-title"/>
      </w:pPr>
      <w:bookmarkStart w:id="189" w:name="_Ref108519635"/>
      <w:bookmarkStart w:id="190" w:name="_Toc184117032"/>
      <w:bookmarkStart w:id="191" w:name="_Toc236298158"/>
      <w:r w:rsidRPr="00373E57">
        <w:t xml:space="preserve">Table </w:t>
      </w:r>
      <w:r w:rsidRPr="00373E57">
        <w:fldChar w:fldCharType="begin"/>
      </w:r>
      <w:r w:rsidRPr="00373E57">
        <w:instrText xml:space="preserve"> SEQ Table \* ARABIC </w:instrText>
      </w:r>
      <w:r w:rsidRPr="00373E57">
        <w:fldChar w:fldCharType="separate"/>
      </w:r>
      <w:r w:rsidR="00A626A4">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98066"/>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298067"/>
      <w:r w:rsidRPr="00EC120D">
        <w:t>Introduction to OpenUSD</w:t>
      </w:r>
      <w:bookmarkEnd w:id="197"/>
      <w:bookmarkEnd w:id="198"/>
      <w:bookmarkEnd w:id="199"/>
      <w:bookmarkEnd w:id="200"/>
      <w:bookmarkEnd w:id="201"/>
    </w:p>
    <w:p w14:paraId="07DA94B5" w14:textId="77777777" w:rsidR="00305462" w:rsidRDefault="00C96449">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67879295" w14:textId="77777777" w:rsidR="00305462" w:rsidRDefault="00C96449">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570F4C1F" w14:textId="77777777" w:rsidR="00305462" w:rsidRDefault="00C96449">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298068"/>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98069"/>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601B53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626A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3C77E5D9"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626A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98070"/>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6A1DCF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626A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32D7AC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626A4" w:rsidRPr="00EC120D">
        <w:t xml:space="preserve">Figure </w:t>
      </w:r>
      <w:r w:rsidR="00A626A4">
        <w:rPr>
          <w:noProof/>
        </w:rPr>
        <w:t>1</w:t>
      </w:r>
      <w:r w:rsidRPr="00EC120D">
        <w:fldChar w:fldCharType="end"/>
      </w:r>
      <w:r w:rsidRPr="00EC120D">
        <w:t>.</w:t>
      </w:r>
    </w:p>
    <w:p w14:paraId="0BD1B04E" w14:textId="5E3E9FE8" w:rsidR="003C6085" w:rsidRPr="004C388A" w:rsidRDefault="00A626A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10710" r:id="rId58"/>
        </w:object>
      </w:r>
    </w:p>
    <w:p w14:paraId="06654834" w14:textId="2CE71596" w:rsidR="003C6085" w:rsidRPr="00EC120D" w:rsidRDefault="003C6085" w:rsidP="003C6085">
      <w:pPr>
        <w:pStyle w:val="FIGURE-title"/>
      </w:pPr>
      <w:bookmarkStart w:id="212" w:name="_Ref531777624"/>
      <w:bookmarkStart w:id="213" w:name="_Toc34394275"/>
      <w:bookmarkStart w:id="214" w:name="_Toc184117014"/>
      <w:bookmarkStart w:id="215" w:name="_Toc236298137"/>
      <w:r w:rsidRPr="00EC120D">
        <w:t xml:space="preserve">Figure </w:t>
      </w:r>
      <w:r w:rsidRPr="004C388A">
        <w:fldChar w:fldCharType="begin"/>
      </w:r>
      <w:r w:rsidRPr="004C388A">
        <w:instrText xml:space="preserve"> SEQ Figure \* ARABIC </w:instrText>
      </w:r>
      <w:r w:rsidRPr="004C388A">
        <w:fldChar w:fldCharType="separate"/>
      </w:r>
      <w:r w:rsidR="00A626A4">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98071"/>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29D09A1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626A4" w:rsidRPr="00EC120D">
        <w:t xml:space="preserve">Figure </w:t>
      </w:r>
      <w:r w:rsidR="00A626A4">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0711" r:id="rId60"/>
        </w:object>
      </w:r>
      <w:commentRangeEnd w:id="219"/>
      <w:r w:rsidRPr="004C388A">
        <w:rPr>
          <w:rStyle w:val="CommentReference"/>
          <w:sz w:val="22"/>
          <w:szCs w:val="22"/>
          <w:lang w:val="en-GB"/>
        </w:rPr>
        <w:commentReference w:id="219"/>
      </w:r>
    </w:p>
    <w:p w14:paraId="4F308B6A" w14:textId="529E2325" w:rsidR="003C6085" w:rsidRPr="00EC120D" w:rsidRDefault="003C6085" w:rsidP="003C6085">
      <w:pPr>
        <w:pStyle w:val="FIGURE-title"/>
      </w:pPr>
      <w:bookmarkStart w:id="220" w:name="_Ref495481497"/>
      <w:bookmarkStart w:id="221" w:name="_Toc34394276"/>
      <w:bookmarkStart w:id="222" w:name="_Toc184117015"/>
      <w:bookmarkStart w:id="223" w:name="_Toc236298138"/>
      <w:r w:rsidRPr="00EC120D">
        <w:t xml:space="preserve">Figure </w:t>
      </w:r>
      <w:r w:rsidRPr="004C388A">
        <w:fldChar w:fldCharType="begin"/>
      </w:r>
      <w:r w:rsidRPr="004C388A">
        <w:instrText xml:space="preserve"> SEQ Figure \* ARABIC </w:instrText>
      </w:r>
      <w:r w:rsidRPr="004C388A">
        <w:fldChar w:fldCharType="separate"/>
      </w:r>
      <w:r w:rsidR="00A626A4">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7CB2A997"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626A4" w:rsidRPr="00EC120D">
        <w:t xml:space="preserve">Figure </w:t>
      </w:r>
      <w:r w:rsidR="00A626A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5714E9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626A4" w:rsidRPr="00EC120D">
        <w:t xml:space="preserve">Figure </w:t>
      </w:r>
      <w:r w:rsidR="00A626A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E3D527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626A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0712" r:id="rId66"/>
        </w:object>
      </w:r>
    </w:p>
    <w:p w14:paraId="4274134E" w14:textId="33BA4A10" w:rsidR="003C6085" w:rsidRPr="00EC120D" w:rsidRDefault="003C6085" w:rsidP="003C6085">
      <w:pPr>
        <w:pStyle w:val="FIGURE-title"/>
      </w:pPr>
      <w:bookmarkStart w:id="224" w:name="_Ref495481599"/>
      <w:bookmarkStart w:id="225" w:name="_Toc34394277"/>
      <w:bookmarkStart w:id="226" w:name="_Toc184117016"/>
      <w:bookmarkStart w:id="227" w:name="_Toc236298139"/>
      <w:r w:rsidRPr="00EC120D">
        <w:t xml:space="preserve">Figure </w:t>
      </w:r>
      <w:r w:rsidRPr="004C388A">
        <w:fldChar w:fldCharType="begin"/>
      </w:r>
      <w:r w:rsidRPr="004C388A">
        <w:instrText xml:space="preserve"> SEQ Figure \* ARABIC </w:instrText>
      </w:r>
      <w:r w:rsidRPr="004C388A">
        <w:fldChar w:fldCharType="separate"/>
      </w:r>
      <w:r w:rsidR="00A626A4">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1354ADC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626A4" w:rsidRPr="00EC120D">
        <w:t xml:space="preserve">Figure </w:t>
      </w:r>
      <w:r w:rsidR="00A626A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0713" r:id="rId68"/>
        </w:object>
      </w:r>
    </w:p>
    <w:p w14:paraId="72842122" w14:textId="14E2AB53" w:rsidR="003C6085" w:rsidRPr="00667BCF" w:rsidRDefault="003C6085" w:rsidP="003C6085">
      <w:pPr>
        <w:pStyle w:val="FIGURE-title"/>
      </w:pPr>
      <w:bookmarkStart w:id="228" w:name="_Ref495482128"/>
      <w:bookmarkStart w:id="229" w:name="_Toc34394278"/>
      <w:bookmarkStart w:id="230" w:name="_Toc184117017"/>
      <w:bookmarkStart w:id="231" w:name="_Toc236298140"/>
      <w:r w:rsidRPr="00EC120D">
        <w:t xml:space="preserve">Figure </w:t>
      </w:r>
      <w:r w:rsidRPr="004C388A">
        <w:fldChar w:fldCharType="begin"/>
      </w:r>
      <w:r w:rsidRPr="004C388A">
        <w:instrText xml:space="preserve"> SEQ Figure \* ARABIC </w:instrText>
      </w:r>
      <w:r w:rsidRPr="004C388A">
        <w:fldChar w:fldCharType="separate"/>
      </w:r>
      <w:r w:rsidR="00A626A4">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6A128514"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626A4" w:rsidRPr="00EC120D">
        <w:t xml:space="preserve">Figure </w:t>
      </w:r>
      <w:r w:rsidR="00A626A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0714" r:id="rId70"/>
        </w:object>
      </w:r>
    </w:p>
    <w:p w14:paraId="16D9EC73" w14:textId="093D7619" w:rsidR="003C6085" w:rsidRPr="00EC120D" w:rsidRDefault="003C6085" w:rsidP="003C6085">
      <w:pPr>
        <w:pStyle w:val="FIGURE-title"/>
      </w:pPr>
      <w:bookmarkStart w:id="232" w:name="_Ref495482154"/>
      <w:bookmarkStart w:id="233" w:name="_Toc34394279"/>
      <w:bookmarkStart w:id="234" w:name="_Toc184117018"/>
      <w:bookmarkStart w:id="235" w:name="_Toc236298141"/>
      <w:r w:rsidRPr="00EC120D">
        <w:t xml:space="preserve">Figure </w:t>
      </w:r>
      <w:r w:rsidRPr="004C388A">
        <w:fldChar w:fldCharType="begin"/>
      </w:r>
      <w:r w:rsidRPr="004C388A">
        <w:instrText xml:space="preserve"> SEQ Figure \* ARABIC </w:instrText>
      </w:r>
      <w:r w:rsidRPr="004C388A">
        <w:fldChar w:fldCharType="separate"/>
      </w:r>
      <w:r w:rsidR="00A626A4">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2A15A5F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626A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626A4">
        <w:t>OPC 10000-5, OPC Unified Architecture - Part 5: Information Model</w:t>
      </w:r>
      <w:r w:rsidRPr="00EC120D">
        <w:rPr>
          <w:rFonts w:cs="Calibri"/>
        </w:rPr>
        <w:fldChar w:fldCharType="end"/>
      </w:r>
      <w:r w:rsidRPr="00EC120D">
        <w:t>.</w:t>
      </w:r>
    </w:p>
    <w:p w14:paraId="4F8FE53B" w14:textId="558272E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626A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98072"/>
      <w:r w:rsidRPr="00EC120D">
        <w:t xml:space="preserve">Use </w:t>
      </w:r>
      <w:r w:rsidR="00BE7277" w:rsidRPr="00EC120D">
        <w:t>c</w:t>
      </w:r>
      <w:r w:rsidRPr="00EC120D">
        <w:t>ases</w:t>
      </w:r>
      <w:bookmarkEnd w:id="236"/>
      <w:bookmarkEnd w:id="237"/>
      <w:bookmarkEnd w:id="238"/>
    </w:p>
    <w:p w14:paraId="5BDEE4D8" w14:textId="77777777" w:rsidR="00305462" w:rsidRDefault="00C96449">
      <w:pPr>
        <w:pStyle w:val="ListBullet"/>
        <w:numPr>
          <w:ilvl w:val="0"/>
          <w:numId w:val="21"/>
        </w:numPr>
      </w:pPr>
      <w:r>
        <w:t>Render a live factory line: pump speed drives a rotating impeller, a bearing temperature drives an emissive glow, a running state drives visibility.</w:t>
      </w:r>
    </w:p>
    <w:p w14:paraId="10FE1574" w14:textId="77777777" w:rsidR="00305462" w:rsidRDefault="00C96449">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7E89B497" w14:textId="77777777" w:rsidR="00305462" w:rsidRDefault="00C96449">
      <w:pPr>
        <w:pStyle w:val="ListBullet"/>
        <w:numPr>
          <w:ilvl w:val="0"/>
          <w:numId w:val="21"/>
        </w:numPr>
      </w:pPr>
      <w:r>
        <w:t>Position assets in a scene: an RSL 3D frame drives a prim transform.</w:t>
      </w:r>
    </w:p>
    <w:p w14:paraId="03E20091" w14:textId="77777777" w:rsidR="00305462" w:rsidRDefault="00C96449">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98073"/>
      <w:r w:rsidRPr="00EC120D">
        <w:rPr>
          <w:color w:val="FF0000"/>
        </w:rPr>
        <w:t>OpenUSD information model overview</w:t>
      </w:r>
      <w:bookmarkEnd w:id="239"/>
      <w:bookmarkEnd w:id="240"/>
      <w:bookmarkEnd w:id="241"/>
      <w:bookmarkEnd w:id="242"/>
      <w:bookmarkEnd w:id="243"/>
    </w:p>
    <w:p w14:paraId="103C69F5" w14:textId="77777777" w:rsidR="00305462" w:rsidRDefault="00C96449">
      <w:pPr>
        <w:pStyle w:val="Heading2"/>
      </w:pPr>
      <w:bookmarkStart w:id="244" w:name="_Clause_c6_1"/>
      <w:bookmarkStart w:id="245" w:name="_Toc236298074"/>
      <w:r>
        <w:t>Layered contract</w:t>
      </w:r>
      <w:bookmarkEnd w:id="244"/>
      <w:bookmarkEnd w:id="245"/>
    </w:p>
    <w:p w14:paraId="78B9A714" w14:textId="77777777" w:rsidR="00305462" w:rsidRDefault="00C96449">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054BAA9F" w14:textId="77777777" w:rsidR="00305462" w:rsidRDefault="00C96449">
      <w:pPr>
        <w:pStyle w:val="Heading2"/>
      </w:pPr>
      <w:bookmarkStart w:id="246" w:name="_Clause_c6_2"/>
      <w:bookmarkStart w:id="247" w:name="_Toc236298075"/>
      <w:r>
        <w:t>Discovery</w:t>
      </w:r>
      <w:bookmarkEnd w:id="246"/>
      <w:bookmarkEnd w:id="247"/>
    </w:p>
    <w:p w14:paraId="42DD4F15" w14:textId="77777777" w:rsidR="00305462" w:rsidRDefault="00C96449">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3F2FB0BF" w14:textId="77777777" w:rsidR="00305462" w:rsidRDefault="00C96449">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239C5A3E" w14:textId="77777777" w:rsidR="00305462" w:rsidRDefault="00C96449">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403EC19C" w14:textId="77777777" w:rsidR="00305462" w:rsidRDefault="00C96449">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42964348" w14:textId="77777777" w:rsidR="00305462" w:rsidRDefault="00C96449">
      <w:pPr>
        <w:pStyle w:val="Heading2"/>
      </w:pPr>
      <w:bookmarkStart w:id="248" w:name="_Clause_c6_3"/>
      <w:bookmarkStart w:id="249" w:name="_Toc236298076"/>
      <w:r>
        <w:t>Identity and the stage-open contract</w:t>
      </w:r>
      <w:bookmarkEnd w:id="248"/>
      <w:bookmarkEnd w:id="249"/>
    </w:p>
    <w:p w14:paraId="199FF12F" w14:textId="77777777" w:rsidR="00305462" w:rsidRDefault="00C96449">
      <w:pPr>
        <w:pStyle w:val="PARAGRAPH"/>
      </w:pPr>
      <w:r>
        <w:t>The identity of a represented prim is the pair:</w:t>
      </w:r>
    </w:p>
    <w:p w14:paraId="27F44B41" w14:textId="77777777" w:rsidR="00305462" w:rsidRDefault="00C96449">
      <w:pPr>
        <w:pStyle w:val="CODE"/>
      </w:pPr>
      <w:r>
        <w:t>OpenUsdStageType instance  +  OpenUsdRepresentationType.PrimPath</w:t>
      </w:r>
    </w:p>
    <w:p w14:paraId="61F7B269" w14:textId="77777777" w:rsidR="00305462" w:rsidRDefault="00C96449">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76845004" w14:textId="77777777" w:rsidR="00305462" w:rsidRDefault="00C96449">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4CFE9C8B" w14:textId="27B3448B" w:rsidR="00305462" w:rsidRDefault="00C96449">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A626A4">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5EC85A55" w14:textId="77777777" w:rsidR="00305462" w:rsidRDefault="00C96449">
      <w:pPr>
        <w:pStyle w:val="Heading2"/>
      </w:pPr>
      <w:bookmarkStart w:id="250" w:name="_Clause_c6_4"/>
      <w:bookmarkStart w:id="251" w:name="_Toc236298077"/>
      <w:r>
        <w:lastRenderedPageBreak/>
        <w:t>Architecture</w:t>
      </w:r>
      <w:bookmarkEnd w:id="250"/>
      <w:bookmarkEnd w:id="251"/>
    </w:p>
    <w:p w14:paraId="473E66EA" w14:textId="2A10AD3B" w:rsidR="00305462" w:rsidRDefault="00A626A4">
      <w:pPr>
        <w:pStyle w:val="FIGURE"/>
      </w:pPr>
      <w:r>
        <w:object w:dxaOrig="7451" w:dyaOrig="4540" w14:anchorId="2D77BAA5">
          <v:shape id="_x0000_i1035" type="#_x0000_t75" style="width:215.15pt;height:131.15pt" o:ole="">
            <v:imagedata r:id="rId71" o:title=""/>
          </v:shape>
          <o:OLEObject Type="Embed" ProgID="PowerPoint.Show.12" ShapeID="_x0000_i1035" DrawAspect="Content" ObjectID="_1846910715" r:id="rId72"/>
        </w:object>
      </w:r>
    </w:p>
    <w:p w14:paraId="682D0461" w14:textId="6C149742" w:rsidR="00305462" w:rsidRDefault="00C96449">
      <w:pPr>
        <w:pStyle w:val="FIGURE-title"/>
      </w:pPr>
      <w:bookmarkStart w:id="252" w:name="_Fig_fig_architecture"/>
      <w:bookmarkStart w:id="253" w:name="_Toc236298142"/>
      <w:r>
        <w:t xml:space="preserve">Figure </w:t>
      </w:r>
      <w:r>
        <w:fldChar w:fldCharType="begin"/>
      </w:r>
      <w:r>
        <w:instrText xml:space="preserve"> SEQ Figure \* ARABIC </w:instrText>
      </w:r>
      <w:r>
        <w:fldChar w:fldCharType="separate"/>
      </w:r>
      <w:r w:rsidR="00A626A4">
        <w:rPr>
          <w:noProof/>
        </w:rPr>
        <w:t>6</w:t>
      </w:r>
      <w:r>
        <w:fldChar w:fldCharType="end"/>
      </w:r>
      <w:r>
        <w:t xml:space="preserve"> – OpenUSD binding architecture</w:t>
      </w:r>
      <w:bookmarkEnd w:id="252"/>
      <w:bookmarkEnd w:id="253"/>
    </w:p>
    <w:p w14:paraId="220DEA90" w14:textId="77777777" w:rsidR="00305462" w:rsidRDefault="00C96449">
      <w:pPr>
        <w:pStyle w:val="Heading2"/>
      </w:pPr>
      <w:bookmarkStart w:id="254" w:name="_Clause_c6_5"/>
      <w:bookmarkStart w:id="255" w:name="_Toc236298078"/>
      <w:r>
        <w:t>Organisation of the model</w:t>
      </w:r>
      <w:bookmarkEnd w:id="254"/>
      <w:bookmarkEnd w:id="255"/>
    </w:p>
    <w:p w14:paraId="0AEC4A51" w14:textId="77777777" w:rsidR="00305462" w:rsidRDefault="00C96449">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25EBBB27" w14:textId="77777777" w:rsidR="00305462" w:rsidRDefault="00C96449">
      <w:pPr>
        <w:pStyle w:val="Heading1"/>
      </w:pPr>
      <w:bookmarkStart w:id="256" w:name="_Clause_c7"/>
      <w:bookmarkStart w:id="257" w:name="_Toc236298079"/>
      <w:r>
        <w:t>OPC UA ObjectTypes</w:t>
      </w:r>
      <w:bookmarkEnd w:id="256"/>
      <w:bookmarkEnd w:id="257"/>
    </w:p>
    <w:p w14:paraId="5F7783B5" w14:textId="77777777" w:rsidR="00305462" w:rsidRDefault="00C96449">
      <w:pPr>
        <w:pStyle w:val="Heading2"/>
      </w:pPr>
      <w:bookmarkStart w:id="258" w:name="_Clause_c7_1"/>
      <w:bookmarkStart w:id="259" w:name="_Toc236298080"/>
      <w:r>
        <w:t>OpenUsdRootType</w:t>
      </w:r>
      <w:bookmarkEnd w:id="258"/>
      <w:bookmarkEnd w:id="259"/>
    </w:p>
    <w:p w14:paraId="0704ADF8" w14:textId="10388104" w:rsidR="00305462" w:rsidRDefault="00C96449">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A626A4">
        <w:t>6.2</w:t>
      </w:r>
      <w:r>
        <w:fldChar w:fldCharType="end"/>
      </w:r>
      <w:r>
        <w:t>).</w:t>
      </w:r>
    </w:p>
    <w:p w14:paraId="5992B632" w14:textId="15D09F51" w:rsidR="00305462" w:rsidRDefault="00C96449">
      <w:pPr>
        <w:pStyle w:val="TABLE-title"/>
      </w:pPr>
      <w:bookmarkStart w:id="260" w:name="_Tab_c7_1_tab"/>
      <w:bookmarkStart w:id="261" w:name="_Toc236298159"/>
      <w:r>
        <w:t xml:space="preserve">Table </w:t>
      </w:r>
      <w:r>
        <w:fldChar w:fldCharType="begin"/>
      </w:r>
      <w:r>
        <w:instrText xml:space="preserve"> SEQ Table \* ARABIC </w:instrText>
      </w:r>
      <w:r>
        <w:fldChar w:fldCharType="separate"/>
      </w:r>
      <w:r w:rsidR="00A626A4">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6854B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64715B"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5D9E0D" w14:textId="77777777" w:rsidR="00305462" w:rsidRDefault="00C96449">
            <w:pPr>
              <w:pStyle w:val="TableText"/>
            </w:pPr>
            <w:r>
              <w:rPr>
                <w:b/>
              </w:rPr>
              <w:t>Value</w:t>
            </w:r>
          </w:p>
        </w:tc>
      </w:tr>
      <w:tr w:rsidR="00305462" w14:paraId="69F57B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ABE50C"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7EE3C9" w14:textId="77777777" w:rsidR="00305462" w:rsidRDefault="00C96449">
            <w:pPr>
              <w:pStyle w:val="TableText"/>
            </w:pPr>
            <w:r>
              <w:t>2:OpenUsdRootType</w:t>
            </w:r>
          </w:p>
        </w:tc>
      </w:tr>
      <w:tr w:rsidR="00305462" w14:paraId="2C312A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91886C"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2B538E" w14:textId="77777777" w:rsidR="00305462" w:rsidRDefault="00C96449">
            <w:pPr>
              <w:pStyle w:val="TableText"/>
            </w:pPr>
            <w:r>
              <w:t>False</w:t>
            </w:r>
          </w:p>
        </w:tc>
      </w:tr>
      <w:tr w:rsidR="00305462" w14:paraId="6AA7EB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3962DE"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92D915"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9ECCF9"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2A5E33"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6C9A06"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5DCDAB" w14:textId="77777777" w:rsidR="00305462" w:rsidRDefault="00C96449">
            <w:pPr>
              <w:pStyle w:val="TableText"/>
            </w:pPr>
            <w:r>
              <w:rPr>
                <w:b/>
              </w:rPr>
              <w:t>Other</w:t>
            </w:r>
          </w:p>
        </w:tc>
      </w:tr>
      <w:tr w:rsidR="00305462" w14:paraId="4B3438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0CA574" w14:textId="77777777" w:rsidR="00305462" w:rsidRDefault="00C96449">
            <w:pPr>
              <w:pStyle w:val="TableText"/>
            </w:pPr>
            <w:r>
              <w:t>Subtype of the 0:BaseObjectType defined in OPC 10000-5, i.e. inheriting the InstanceDeclarations of that Node.</w:t>
            </w:r>
          </w:p>
        </w:tc>
      </w:tr>
      <w:tr w:rsidR="00305462" w14:paraId="770759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916F1"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A1E01C"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1F73BA" w14:textId="77777777" w:rsidR="00305462" w:rsidRDefault="00C96449">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5A79371"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28D02CF8" w14:textId="77777777" w:rsidR="00305462" w:rsidRDefault="00C9644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559F48B" w14:textId="77777777" w:rsidR="00305462" w:rsidRDefault="00C96449">
            <w:pPr>
              <w:pStyle w:val="TableText"/>
            </w:pPr>
            <w:r>
              <w:t>M</w:t>
            </w:r>
          </w:p>
        </w:tc>
      </w:tr>
      <w:tr w:rsidR="00305462" w14:paraId="24E7BD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F41325"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8F5487"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AA69AD" w14:textId="77777777" w:rsidR="00305462" w:rsidRDefault="00C96449">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0EA4F941"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69FAE4BD" w14:textId="77777777" w:rsidR="00305462" w:rsidRDefault="00C9644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926145B" w14:textId="77777777" w:rsidR="00305462" w:rsidRDefault="00C96449">
            <w:pPr>
              <w:pStyle w:val="TableText"/>
            </w:pPr>
            <w:r>
              <w:t>M</w:t>
            </w:r>
          </w:p>
        </w:tc>
      </w:tr>
      <w:tr w:rsidR="00305462" w14:paraId="7406F5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D0E66"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E43D6"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F0D27FB" w14:textId="77777777" w:rsidR="00305462" w:rsidRDefault="00C96449">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16C3ADB7"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6BEBFDAD" w14:textId="77777777" w:rsidR="00305462" w:rsidRDefault="00C96449">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576FB887" w14:textId="77777777" w:rsidR="00305462" w:rsidRDefault="00C96449">
            <w:pPr>
              <w:pStyle w:val="TableText"/>
            </w:pPr>
            <w:r>
              <w:t>O</w:t>
            </w:r>
          </w:p>
        </w:tc>
      </w:tr>
      <w:tr w:rsidR="00305462" w14:paraId="4E208B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021D08" w14:textId="77777777" w:rsidR="00305462" w:rsidRDefault="00C96449">
            <w:pPr>
              <w:pStyle w:val="TableText"/>
            </w:pPr>
            <w:r>
              <w:rPr>
                <w:b/>
              </w:rPr>
              <w:t>Conformance Units</w:t>
            </w:r>
          </w:p>
        </w:tc>
      </w:tr>
      <w:tr w:rsidR="00305462" w14:paraId="542A89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A22321" w14:textId="77777777" w:rsidR="00305462" w:rsidRDefault="00C96449">
            <w:pPr>
              <w:pStyle w:val="TableText"/>
            </w:pPr>
            <w:r>
              <w:t>OU-Discovery</w:t>
            </w:r>
          </w:p>
        </w:tc>
      </w:tr>
    </w:tbl>
    <w:p w14:paraId="7EE10590" w14:textId="77777777" w:rsidR="00305462" w:rsidRDefault="00305462">
      <w:pPr>
        <w:pStyle w:val="spacer"/>
      </w:pPr>
    </w:p>
    <w:p w14:paraId="199F5BED" w14:textId="77777777" w:rsidR="00305462" w:rsidRDefault="00C96449">
      <w:pPr>
        <w:pStyle w:val="Heading2"/>
      </w:pPr>
      <w:bookmarkStart w:id="262" w:name="_Clause_c7_2"/>
      <w:bookmarkStart w:id="263" w:name="_Toc236298081"/>
      <w:r>
        <w:t>OpenUsdStageType</w:t>
      </w:r>
      <w:bookmarkEnd w:id="262"/>
      <w:bookmarkEnd w:id="263"/>
    </w:p>
    <w:p w14:paraId="11965B42" w14:textId="77777777" w:rsidR="00305462" w:rsidRDefault="00C96449">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5037A361" w14:textId="3D754AD4" w:rsidR="00305462" w:rsidRDefault="00C96449">
      <w:pPr>
        <w:pStyle w:val="TABLE-title"/>
      </w:pPr>
      <w:bookmarkStart w:id="264" w:name="_Tab_c7_2_tab"/>
      <w:bookmarkStart w:id="265" w:name="_Toc236298160"/>
      <w:r>
        <w:lastRenderedPageBreak/>
        <w:t xml:space="preserve">Table </w:t>
      </w:r>
      <w:r>
        <w:fldChar w:fldCharType="begin"/>
      </w:r>
      <w:r>
        <w:instrText xml:space="preserve"> SEQ Table \* ARABIC </w:instrText>
      </w:r>
      <w:r>
        <w:fldChar w:fldCharType="separate"/>
      </w:r>
      <w:r w:rsidR="00A626A4">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BB143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3A71E"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AEEC70" w14:textId="77777777" w:rsidR="00305462" w:rsidRDefault="00C96449">
            <w:pPr>
              <w:pStyle w:val="TableText"/>
            </w:pPr>
            <w:r>
              <w:rPr>
                <w:b/>
              </w:rPr>
              <w:t>Value</w:t>
            </w:r>
          </w:p>
        </w:tc>
      </w:tr>
      <w:tr w:rsidR="00305462" w14:paraId="0BABB1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796CC6"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4EC36A" w14:textId="77777777" w:rsidR="00305462" w:rsidRDefault="00C96449">
            <w:pPr>
              <w:pStyle w:val="TableText"/>
            </w:pPr>
            <w:r>
              <w:t>2:OpenUsdStageType</w:t>
            </w:r>
          </w:p>
        </w:tc>
      </w:tr>
      <w:tr w:rsidR="00305462" w14:paraId="648945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C13B25"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6D0E9" w14:textId="77777777" w:rsidR="00305462" w:rsidRDefault="00C96449">
            <w:pPr>
              <w:pStyle w:val="TableText"/>
            </w:pPr>
            <w:r>
              <w:t>False</w:t>
            </w:r>
          </w:p>
        </w:tc>
      </w:tr>
      <w:tr w:rsidR="00305462" w14:paraId="5B4F63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41C454"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1587E2"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0AB9DF"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89A456"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7248B1"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5B72C8" w14:textId="77777777" w:rsidR="00305462" w:rsidRDefault="00C96449">
            <w:pPr>
              <w:pStyle w:val="TableText"/>
            </w:pPr>
            <w:r>
              <w:rPr>
                <w:b/>
              </w:rPr>
              <w:t>Other</w:t>
            </w:r>
          </w:p>
        </w:tc>
      </w:tr>
      <w:tr w:rsidR="00305462" w14:paraId="000C9A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AD2261" w14:textId="77777777" w:rsidR="00305462" w:rsidRDefault="00C96449">
            <w:pPr>
              <w:pStyle w:val="TableText"/>
            </w:pPr>
            <w:r>
              <w:t>Subtype of the 0:BaseObjectType defined in OPC 10000-5, i.e. inheriting the InstanceDeclarations of that Node.</w:t>
            </w:r>
          </w:p>
        </w:tc>
      </w:tr>
      <w:tr w:rsidR="00305462" w14:paraId="0995E8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8B95D0"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FF423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9B8CE6" w14:textId="77777777" w:rsidR="00305462" w:rsidRDefault="00C96449">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5C791C62"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42CAB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67DCFE" w14:textId="77777777" w:rsidR="00305462" w:rsidRDefault="00C96449">
            <w:pPr>
              <w:pStyle w:val="TableText"/>
            </w:pPr>
            <w:r>
              <w:t>M</w:t>
            </w:r>
          </w:p>
        </w:tc>
      </w:tr>
      <w:tr w:rsidR="00305462" w14:paraId="2FF29C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07087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DCB39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38DF1" w14:textId="77777777" w:rsidR="00305462" w:rsidRDefault="00C96449">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8C90C5A"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EB9C35"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D469FB" w14:textId="77777777" w:rsidR="00305462" w:rsidRDefault="00C96449">
            <w:pPr>
              <w:pStyle w:val="TableText"/>
            </w:pPr>
            <w:r>
              <w:t>O</w:t>
            </w:r>
          </w:p>
        </w:tc>
      </w:tr>
      <w:tr w:rsidR="00305462" w14:paraId="20029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5863DB"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FB7B9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C0F7B8" w14:textId="77777777" w:rsidR="00305462" w:rsidRDefault="00C96449">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75EC1998"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9ECE8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6724FB" w14:textId="77777777" w:rsidR="00305462" w:rsidRDefault="00C96449">
            <w:pPr>
              <w:pStyle w:val="TableText"/>
            </w:pPr>
            <w:r>
              <w:t>O</w:t>
            </w:r>
          </w:p>
        </w:tc>
      </w:tr>
      <w:tr w:rsidR="00305462" w14:paraId="3F26C9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E9A7DA"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D91DE7"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5CFA3D" w14:textId="77777777" w:rsidR="00305462" w:rsidRDefault="00C96449">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3CF8CF66"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3962B5"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8C8DC0" w14:textId="77777777" w:rsidR="00305462" w:rsidRDefault="00C96449">
            <w:pPr>
              <w:pStyle w:val="TableText"/>
            </w:pPr>
            <w:r>
              <w:t>O</w:t>
            </w:r>
          </w:p>
        </w:tc>
      </w:tr>
      <w:tr w:rsidR="00305462" w14:paraId="543D9F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F63B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426DC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795704" w14:textId="77777777" w:rsidR="00305462" w:rsidRDefault="00C96449">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4A0BD605" w14:textId="77777777" w:rsidR="00305462" w:rsidRDefault="00C9644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31E660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3D8C57" w14:textId="77777777" w:rsidR="00305462" w:rsidRDefault="00C96449">
            <w:pPr>
              <w:pStyle w:val="TableText"/>
            </w:pPr>
            <w:r>
              <w:t>O</w:t>
            </w:r>
          </w:p>
        </w:tc>
      </w:tr>
      <w:tr w:rsidR="00305462" w14:paraId="2343C2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9A21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9BFB1D"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FD4833" w14:textId="77777777" w:rsidR="00305462" w:rsidRDefault="00C96449">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14C79D01" w14:textId="77777777" w:rsidR="00305462" w:rsidRDefault="00C96449">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8DEE5FC"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9DE59" w14:textId="77777777" w:rsidR="00305462" w:rsidRDefault="00C96449">
            <w:pPr>
              <w:pStyle w:val="TableText"/>
            </w:pPr>
            <w:r>
              <w:t>O</w:t>
            </w:r>
          </w:p>
        </w:tc>
      </w:tr>
      <w:tr w:rsidR="00305462" w14:paraId="41D02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9CA50"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5356B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2D432" w14:textId="77777777" w:rsidR="00305462" w:rsidRDefault="00C96449">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4103459A" w14:textId="77777777" w:rsidR="00305462" w:rsidRDefault="00C9644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591EAB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E5D95A" w14:textId="77777777" w:rsidR="00305462" w:rsidRDefault="00C96449">
            <w:pPr>
              <w:pStyle w:val="TableText"/>
            </w:pPr>
            <w:r>
              <w:t>O</w:t>
            </w:r>
          </w:p>
        </w:tc>
      </w:tr>
      <w:tr w:rsidR="00305462" w14:paraId="45F805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DB472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6B8E8"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0662A" w14:textId="77777777" w:rsidR="00305462" w:rsidRDefault="00C96449">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36CC107B"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A11380"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760704" w14:textId="77777777" w:rsidR="00305462" w:rsidRDefault="00C96449">
            <w:pPr>
              <w:pStyle w:val="TableText"/>
            </w:pPr>
            <w:r>
              <w:t>O</w:t>
            </w:r>
          </w:p>
        </w:tc>
      </w:tr>
      <w:tr w:rsidR="00305462" w14:paraId="25646A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F468A2"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5EE05F"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D28E54" w14:textId="77777777" w:rsidR="00305462" w:rsidRDefault="00C96449">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73AB030E"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1286D" w14:textId="77777777" w:rsidR="00305462" w:rsidRDefault="00C9644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B988648" w14:textId="77777777" w:rsidR="00305462" w:rsidRDefault="00C96449">
            <w:pPr>
              <w:pStyle w:val="TableText"/>
            </w:pPr>
            <w:r>
              <w:t>O</w:t>
            </w:r>
          </w:p>
        </w:tc>
      </w:tr>
      <w:tr w:rsidR="00305462" w14:paraId="10B023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4B029E" w14:textId="77777777" w:rsidR="00305462" w:rsidRDefault="00C96449">
            <w:pPr>
              <w:pStyle w:val="TableText"/>
            </w:pPr>
            <w:r>
              <w:rPr>
                <w:b/>
              </w:rPr>
              <w:t>Conformance Units</w:t>
            </w:r>
          </w:p>
        </w:tc>
      </w:tr>
      <w:tr w:rsidR="00305462" w14:paraId="005913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5FA566" w14:textId="77777777" w:rsidR="00305462" w:rsidRDefault="00C96449">
            <w:pPr>
              <w:pStyle w:val="TableText"/>
            </w:pPr>
            <w:r>
              <w:t>OU-Stage</w:t>
            </w:r>
          </w:p>
        </w:tc>
      </w:tr>
      <w:tr w:rsidR="00305462" w14:paraId="08F02B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4EAA82" w14:textId="77777777" w:rsidR="00305462" w:rsidRDefault="00C96449">
            <w:pPr>
              <w:pStyle w:val="TableText"/>
            </w:pPr>
            <w:r>
              <w:t>OU-Integrity</w:t>
            </w:r>
          </w:p>
        </w:tc>
      </w:tr>
    </w:tbl>
    <w:p w14:paraId="00B70473" w14:textId="77777777" w:rsidR="00305462" w:rsidRDefault="00305462">
      <w:pPr>
        <w:pStyle w:val="spacer"/>
      </w:pPr>
    </w:p>
    <w:p w14:paraId="083261FC" w14:textId="77777777" w:rsidR="00305462" w:rsidRDefault="00C96449">
      <w:pPr>
        <w:pStyle w:val="Heading2"/>
      </w:pPr>
      <w:bookmarkStart w:id="266" w:name="_Clause_c7_3"/>
      <w:bookmarkStart w:id="267" w:name="_Toc236298082"/>
      <w:r>
        <w:t>OpenUsdRepresentationType</w:t>
      </w:r>
      <w:bookmarkEnd w:id="266"/>
      <w:bookmarkEnd w:id="267"/>
    </w:p>
    <w:p w14:paraId="0FE5A87D" w14:textId="77777777" w:rsidR="00305462" w:rsidRDefault="00C96449">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787D7B44" w14:textId="7731673B" w:rsidR="00305462" w:rsidRDefault="00C96449">
      <w:pPr>
        <w:pStyle w:val="TABLE-title"/>
      </w:pPr>
      <w:bookmarkStart w:id="268" w:name="_Tab_c7_3_tab"/>
      <w:bookmarkStart w:id="269" w:name="_Toc236298161"/>
      <w:r>
        <w:t xml:space="preserve">Table </w:t>
      </w:r>
      <w:r>
        <w:fldChar w:fldCharType="begin"/>
      </w:r>
      <w:r>
        <w:instrText xml:space="preserve"> SEQ Table \* ARABIC </w:instrText>
      </w:r>
      <w:r>
        <w:fldChar w:fldCharType="separate"/>
      </w:r>
      <w:r w:rsidR="00A626A4">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578F89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EEDC93"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90AED2" w14:textId="77777777" w:rsidR="00305462" w:rsidRDefault="00C96449">
            <w:pPr>
              <w:pStyle w:val="TableText"/>
            </w:pPr>
            <w:r>
              <w:rPr>
                <w:b/>
              </w:rPr>
              <w:t>Value</w:t>
            </w:r>
          </w:p>
        </w:tc>
      </w:tr>
      <w:tr w:rsidR="00305462" w14:paraId="1ADF89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29469"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2447B3" w14:textId="77777777" w:rsidR="00305462" w:rsidRDefault="00C96449">
            <w:pPr>
              <w:pStyle w:val="TableText"/>
            </w:pPr>
            <w:r>
              <w:t>2:OpenUsdRepresentationType</w:t>
            </w:r>
          </w:p>
        </w:tc>
      </w:tr>
      <w:tr w:rsidR="00305462" w14:paraId="3A68E3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5526A"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276C0D" w14:textId="77777777" w:rsidR="00305462" w:rsidRDefault="00C96449">
            <w:pPr>
              <w:pStyle w:val="TableText"/>
            </w:pPr>
            <w:r>
              <w:t>False</w:t>
            </w:r>
          </w:p>
        </w:tc>
      </w:tr>
      <w:tr w:rsidR="00305462" w14:paraId="6619B1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88E21"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A16C2B"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BF81D6"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E4F53E"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A100CD"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7191" w14:textId="77777777" w:rsidR="00305462" w:rsidRDefault="00C96449">
            <w:pPr>
              <w:pStyle w:val="TableText"/>
            </w:pPr>
            <w:r>
              <w:rPr>
                <w:b/>
              </w:rPr>
              <w:t>Other</w:t>
            </w:r>
          </w:p>
        </w:tc>
      </w:tr>
      <w:tr w:rsidR="00305462" w14:paraId="77748E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B1BB8C" w14:textId="77777777" w:rsidR="00305462" w:rsidRDefault="00C96449">
            <w:pPr>
              <w:pStyle w:val="TableText"/>
            </w:pPr>
            <w:r>
              <w:t>Subtype of the 0:BaseObjectType defined in OPC 10000-5, i.e. inheriting the InstanceDeclarations of that Node.</w:t>
            </w:r>
          </w:p>
        </w:tc>
      </w:tr>
      <w:tr w:rsidR="00305462" w14:paraId="7BC7D9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88B7A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FA5A2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619E39" w14:textId="77777777" w:rsidR="00305462" w:rsidRDefault="00C96449">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0EFFEDEA" w14:textId="77777777" w:rsidR="00305462" w:rsidRDefault="00C96449">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0B56F191"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7E0D10" w14:textId="77777777" w:rsidR="00305462" w:rsidRDefault="00305462">
            <w:pPr>
              <w:pStyle w:val="TableText"/>
            </w:pPr>
          </w:p>
        </w:tc>
      </w:tr>
      <w:tr w:rsidR="00305462" w14:paraId="00BE9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00655D"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3D7BD2"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C41BB9" w14:textId="77777777" w:rsidR="00305462" w:rsidRDefault="00C96449">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166892C1"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4D2A40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EC2119" w14:textId="77777777" w:rsidR="00305462" w:rsidRDefault="00C96449">
            <w:pPr>
              <w:pStyle w:val="TableText"/>
            </w:pPr>
            <w:r>
              <w:t>M</w:t>
            </w:r>
          </w:p>
        </w:tc>
      </w:tr>
      <w:tr w:rsidR="00305462" w14:paraId="2E3B5E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E548C"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6E42AC"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008E38" w14:textId="77777777" w:rsidR="00305462" w:rsidRDefault="00C96449">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B5CF8AC"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BCC1E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680959" w14:textId="77777777" w:rsidR="00305462" w:rsidRDefault="00C96449">
            <w:pPr>
              <w:pStyle w:val="TableText"/>
            </w:pPr>
            <w:r>
              <w:t>M</w:t>
            </w:r>
          </w:p>
        </w:tc>
      </w:tr>
      <w:tr w:rsidR="00305462" w14:paraId="0C874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B53111"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282EE4"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9BD93E" w14:textId="77777777" w:rsidR="00305462" w:rsidRDefault="00C96449">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75E9CF06"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25B81F87" w14:textId="77777777" w:rsidR="00305462" w:rsidRDefault="00C96449">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239E5749" w14:textId="77777777" w:rsidR="00305462" w:rsidRDefault="00C96449">
            <w:pPr>
              <w:pStyle w:val="TableText"/>
            </w:pPr>
            <w:r>
              <w:t>OP</w:t>
            </w:r>
          </w:p>
        </w:tc>
      </w:tr>
      <w:tr w:rsidR="00305462" w14:paraId="17746B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1832"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D10165"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2F4141" w14:textId="77777777" w:rsidR="00305462" w:rsidRDefault="00C96449">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79E731FA"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35753C15" w14:textId="77777777" w:rsidR="00305462" w:rsidRDefault="00C96449">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6D8EB9A2" w14:textId="77777777" w:rsidR="00305462" w:rsidRDefault="00C96449">
            <w:pPr>
              <w:pStyle w:val="TableText"/>
            </w:pPr>
            <w:r>
              <w:t>OP</w:t>
            </w:r>
          </w:p>
        </w:tc>
      </w:tr>
      <w:tr w:rsidR="00305462" w14:paraId="4BE264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3B741D" w14:textId="77777777" w:rsidR="00305462" w:rsidRDefault="00C96449">
            <w:pPr>
              <w:pStyle w:val="TableText"/>
            </w:pPr>
            <w:r>
              <w:rPr>
                <w:b/>
              </w:rPr>
              <w:t>Conformance Units</w:t>
            </w:r>
          </w:p>
        </w:tc>
      </w:tr>
      <w:tr w:rsidR="00305462" w14:paraId="1C783F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3D79D8" w14:textId="77777777" w:rsidR="00305462" w:rsidRDefault="00C96449">
            <w:pPr>
              <w:pStyle w:val="TableText"/>
            </w:pPr>
            <w:r>
              <w:t>OU-Representation</w:t>
            </w:r>
          </w:p>
        </w:tc>
      </w:tr>
      <w:tr w:rsidR="00305462" w14:paraId="12DE228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C23C234" w14:textId="77777777" w:rsidR="00305462" w:rsidRDefault="00C96449">
            <w:pPr>
              <w:pStyle w:val="TableText"/>
            </w:pPr>
            <w:r>
              <w:t>OU-RepresentationRegistry</w:t>
            </w:r>
          </w:p>
        </w:tc>
      </w:tr>
    </w:tbl>
    <w:p w14:paraId="6EE05702" w14:textId="77777777" w:rsidR="00305462" w:rsidRDefault="00305462">
      <w:pPr>
        <w:pStyle w:val="spacer"/>
      </w:pPr>
    </w:p>
    <w:p w14:paraId="2F76D520" w14:textId="77777777" w:rsidR="00305462" w:rsidRDefault="00C96449">
      <w:pPr>
        <w:pStyle w:val="Heading2"/>
      </w:pPr>
      <w:bookmarkStart w:id="270" w:name="_Clause_c7_4"/>
      <w:bookmarkStart w:id="271" w:name="_Toc236298083"/>
      <w:r>
        <w:t>OpenUsdLiveBindingType</w:t>
      </w:r>
      <w:bookmarkEnd w:id="270"/>
      <w:bookmarkEnd w:id="271"/>
    </w:p>
    <w:p w14:paraId="7CDAE797" w14:textId="59036788" w:rsidR="00305462" w:rsidRDefault="00C96449">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A626A4">
        <w:t>7.5</w:t>
      </w:r>
      <w:r>
        <w:fldChar w:fldCharType="end"/>
      </w:r>
      <w:r>
        <w:t>–</w:t>
      </w:r>
      <w:r>
        <w:fldChar w:fldCharType="begin"/>
      </w:r>
      <w:r>
        <w:instrText xml:space="preserve"> REF _Clause_c7_8 \r \h </w:instrText>
      </w:r>
      <w:r>
        <w:fldChar w:fldCharType="separate"/>
      </w:r>
      <w:r w:rsidR="00A626A4">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74F38A2F" w14:textId="77777777" w:rsidR="00305462" w:rsidRDefault="00C96449">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3E091081" w14:textId="26453DAE" w:rsidR="00305462" w:rsidRDefault="00C96449">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A626A4">
        <w:t>7.3</w:t>
      </w:r>
      <w:r>
        <w:fldChar w:fldCharType="end"/>
      </w:r>
      <w:r>
        <w:t>) whose declared TypeDefinition is the abstract base is materialized only by instances of a concrete subtype.</w:t>
      </w:r>
    </w:p>
    <w:p w14:paraId="7CCB0033" w14:textId="68CB49AB" w:rsidR="00305462" w:rsidRDefault="00C96449">
      <w:pPr>
        <w:pStyle w:val="TABLE-title"/>
      </w:pPr>
      <w:bookmarkStart w:id="272" w:name="_Tab_c7_4_tab"/>
      <w:bookmarkStart w:id="273" w:name="_Toc236298162"/>
      <w:r>
        <w:t xml:space="preserve">Table </w:t>
      </w:r>
      <w:r>
        <w:fldChar w:fldCharType="begin"/>
      </w:r>
      <w:r>
        <w:instrText xml:space="preserve"> SEQ Table \* ARABIC </w:instrText>
      </w:r>
      <w:r>
        <w:fldChar w:fldCharType="separate"/>
      </w:r>
      <w:r w:rsidR="00A626A4">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D78D8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D38E7B"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0DB22A" w14:textId="77777777" w:rsidR="00305462" w:rsidRDefault="00C96449">
            <w:pPr>
              <w:pStyle w:val="TableText"/>
            </w:pPr>
            <w:r>
              <w:rPr>
                <w:b/>
              </w:rPr>
              <w:t>Value</w:t>
            </w:r>
          </w:p>
        </w:tc>
      </w:tr>
      <w:tr w:rsidR="00305462" w14:paraId="38FFB9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02652D1"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43CC40" w14:textId="77777777" w:rsidR="00305462" w:rsidRDefault="00C96449">
            <w:pPr>
              <w:pStyle w:val="TableText"/>
            </w:pPr>
            <w:r>
              <w:t>2:OpenUsdLiveBindingType</w:t>
            </w:r>
          </w:p>
        </w:tc>
      </w:tr>
      <w:tr w:rsidR="00305462" w14:paraId="1B1FBD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7D1056"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E89818" w14:textId="77777777" w:rsidR="00305462" w:rsidRDefault="00C96449">
            <w:pPr>
              <w:pStyle w:val="TableText"/>
            </w:pPr>
            <w:r>
              <w:t>True</w:t>
            </w:r>
          </w:p>
        </w:tc>
      </w:tr>
      <w:tr w:rsidR="00305462" w14:paraId="54FA2A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ADA14B"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1172D1"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6E9B16"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4068B0"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FD3601"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0D86D3" w14:textId="77777777" w:rsidR="00305462" w:rsidRDefault="00C96449">
            <w:pPr>
              <w:pStyle w:val="TableText"/>
            </w:pPr>
            <w:r>
              <w:rPr>
                <w:b/>
              </w:rPr>
              <w:t>Other</w:t>
            </w:r>
          </w:p>
        </w:tc>
      </w:tr>
      <w:tr w:rsidR="00305462" w14:paraId="54E433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4D19D1" w14:textId="77777777" w:rsidR="00305462" w:rsidRDefault="00C96449">
            <w:pPr>
              <w:pStyle w:val="TableText"/>
            </w:pPr>
            <w:r>
              <w:t>Subtype of the 0:BaseObjectType defined in OPC 10000-5, i.e. inheriting the InstanceDeclarations of that Node.</w:t>
            </w:r>
          </w:p>
        </w:tc>
      </w:tr>
      <w:tr w:rsidR="00305462" w14:paraId="0AB2F0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92E80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DC1057"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6B8B23" w14:textId="77777777" w:rsidR="00305462" w:rsidRDefault="00C96449">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7CC573A9" w14:textId="77777777" w:rsidR="00305462" w:rsidRDefault="00C96449">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DF31235"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0E3FD1" w14:textId="77777777" w:rsidR="00305462" w:rsidRDefault="00C96449">
            <w:pPr>
              <w:pStyle w:val="TableText"/>
            </w:pPr>
            <w:r>
              <w:t>M</w:t>
            </w:r>
          </w:p>
        </w:tc>
      </w:tr>
      <w:tr w:rsidR="00305462" w14:paraId="562679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29BC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0EAB7C"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D58280" w14:textId="77777777" w:rsidR="00305462" w:rsidRDefault="00C96449">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FC22CB" w14:textId="77777777" w:rsidR="00305462" w:rsidRDefault="00C9644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CFABB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BBA49" w14:textId="77777777" w:rsidR="00305462" w:rsidRDefault="00C96449">
            <w:pPr>
              <w:pStyle w:val="TableText"/>
            </w:pPr>
            <w:r>
              <w:t>M</w:t>
            </w:r>
          </w:p>
        </w:tc>
      </w:tr>
      <w:tr w:rsidR="00305462" w14:paraId="66A97B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1BB445"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F8C2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100915" w14:textId="77777777" w:rsidR="00305462" w:rsidRDefault="00C96449">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6B3959D2"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237BC6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43CA01" w14:textId="77777777" w:rsidR="00305462" w:rsidRDefault="00C96449">
            <w:pPr>
              <w:pStyle w:val="TableText"/>
            </w:pPr>
            <w:r>
              <w:t>O</w:t>
            </w:r>
          </w:p>
        </w:tc>
      </w:tr>
      <w:tr w:rsidR="00305462" w14:paraId="550EC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F7AAE0"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63046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ABCF22" w14:textId="77777777" w:rsidR="00305462" w:rsidRDefault="00C96449">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253639A6" w14:textId="77777777" w:rsidR="00305462" w:rsidRDefault="00C96449">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C4E572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72D97F" w14:textId="77777777" w:rsidR="00305462" w:rsidRDefault="00C96449">
            <w:pPr>
              <w:pStyle w:val="TableText"/>
            </w:pPr>
            <w:r>
              <w:t>O</w:t>
            </w:r>
          </w:p>
        </w:tc>
      </w:tr>
      <w:tr w:rsidR="00305462" w14:paraId="33A216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A50E70"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27B8D5"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EA6432" w14:textId="77777777" w:rsidR="00305462" w:rsidRDefault="00C96449">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A12C170" w14:textId="77777777" w:rsidR="00305462" w:rsidRDefault="00C9644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C939AA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A12F58" w14:textId="77777777" w:rsidR="00305462" w:rsidRDefault="00C96449">
            <w:pPr>
              <w:pStyle w:val="TableText"/>
            </w:pPr>
            <w:r>
              <w:t>O</w:t>
            </w:r>
          </w:p>
        </w:tc>
      </w:tr>
      <w:tr w:rsidR="00305462" w14:paraId="273BDF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C4D79"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45135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04D317" w14:textId="77777777" w:rsidR="00305462" w:rsidRDefault="00C96449">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4B23004E"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8CFA035"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41CBFF" w14:textId="77777777" w:rsidR="00305462" w:rsidRDefault="00C96449">
            <w:pPr>
              <w:pStyle w:val="TableText"/>
            </w:pPr>
            <w:r>
              <w:t>M</w:t>
            </w:r>
          </w:p>
        </w:tc>
      </w:tr>
      <w:tr w:rsidR="00305462" w14:paraId="45B01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9322B"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366ECB"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52D0D" w14:textId="77777777" w:rsidR="00305462" w:rsidRDefault="00C96449">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3ADE1441"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BBD4D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1CE31" w14:textId="77777777" w:rsidR="00305462" w:rsidRDefault="00C96449">
            <w:pPr>
              <w:pStyle w:val="TableText"/>
            </w:pPr>
            <w:r>
              <w:t>M</w:t>
            </w:r>
          </w:p>
        </w:tc>
      </w:tr>
      <w:tr w:rsidR="00305462" w14:paraId="53B26C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152C4"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C0EFB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B8F009" w14:textId="77777777" w:rsidR="00305462" w:rsidRDefault="00C96449">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5DD57B8"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7B0E80"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82A7A" w14:textId="77777777" w:rsidR="00305462" w:rsidRDefault="00C96449">
            <w:pPr>
              <w:pStyle w:val="TableText"/>
            </w:pPr>
            <w:r>
              <w:t>M</w:t>
            </w:r>
          </w:p>
        </w:tc>
      </w:tr>
      <w:tr w:rsidR="00305462" w14:paraId="315830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F57C5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AFF60A"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EAEC8" w14:textId="77777777" w:rsidR="00305462" w:rsidRDefault="00C96449">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0603FDA2"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25F48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40171" w14:textId="77777777" w:rsidR="00305462" w:rsidRDefault="00C96449">
            <w:pPr>
              <w:pStyle w:val="TableText"/>
            </w:pPr>
            <w:r>
              <w:t>M</w:t>
            </w:r>
          </w:p>
        </w:tc>
      </w:tr>
      <w:tr w:rsidR="00305462" w14:paraId="36F453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05AE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BB3125"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593640" w14:textId="77777777" w:rsidR="00305462" w:rsidRDefault="00C96449">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29831EFA" w14:textId="77777777" w:rsidR="00305462" w:rsidRDefault="00C96449">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26481BB0"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5AF1A0" w14:textId="77777777" w:rsidR="00305462" w:rsidRDefault="00C96449">
            <w:pPr>
              <w:pStyle w:val="TableText"/>
            </w:pPr>
            <w:r>
              <w:t>O</w:t>
            </w:r>
          </w:p>
        </w:tc>
      </w:tr>
      <w:tr w:rsidR="00305462" w14:paraId="4BC0D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48BE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B810D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6A9525" w14:textId="77777777" w:rsidR="00305462" w:rsidRDefault="00C96449">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11E87726"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2FA3F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B1957E" w14:textId="77777777" w:rsidR="00305462" w:rsidRDefault="00C96449">
            <w:pPr>
              <w:pStyle w:val="TableText"/>
            </w:pPr>
            <w:r>
              <w:t>O</w:t>
            </w:r>
          </w:p>
        </w:tc>
      </w:tr>
      <w:tr w:rsidR="00305462" w14:paraId="30B47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6F6F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7C5A9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AB0613" w14:textId="77777777" w:rsidR="00305462" w:rsidRDefault="00C96449">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0514F6D9" w14:textId="77777777" w:rsidR="00305462" w:rsidRDefault="00C9644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4EA48C"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0B4DCD" w14:textId="77777777" w:rsidR="00305462" w:rsidRDefault="00C96449">
            <w:pPr>
              <w:pStyle w:val="TableText"/>
            </w:pPr>
            <w:r>
              <w:t>O</w:t>
            </w:r>
          </w:p>
        </w:tc>
      </w:tr>
      <w:tr w:rsidR="00305462" w14:paraId="32837A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469AC"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B6A64D"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16C85E" w14:textId="77777777" w:rsidR="00305462" w:rsidRDefault="00C96449">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02118350" w14:textId="77777777" w:rsidR="00305462" w:rsidRDefault="00C9644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4E73A4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B381B2" w14:textId="77777777" w:rsidR="00305462" w:rsidRDefault="00C96449">
            <w:pPr>
              <w:pStyle w:val="TableText"/>
            </w:pPr>
            <w:r>
              <w:t>O</w:t>
            </w:r>
          </w:p>
        </w:tc>
      </w:tr>
      <w:tr w:rsidR="00305462" w14:paraId="3AFEA3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0275B3"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6A507B"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9E73A5" w14:textId="77777777" w:rsidR="00305462" w:rsidRDefault="00C96449">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7CC76F9B" w14:textId="77777777" w:rsidR="00305462" w:rsidRDefault="00C96449">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0A11987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125974" w14:textId="77777777" w:rsidR="00305462" w:rsidRDefault="00C96449">
            <w:pPr>
              <w:pStyle w:val="TableText"/>
            </w:pPr>
            <w:r>
              <w:t>O</w:t>
            </w:r>
          </w:p>
        </w:tc>
      </w:tr>
      <w:tr w:rsidR="00305462" w14:paraId="759B09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87EA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FAFB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852AFE" w14:textId="77777777" w:rsidR="00305462" w:rsidRDefault="00C96449">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4DCF2392" w14:textId="77777777" w:rsidR="00305462" w:rsidRDefault="00C96449">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1E9474F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57711C" w14:textId="77777777" w:rsidR="00305462" w:rsidRDefault="00C96449">
            <w:pPr>
              <w:pStyle w:val="TableText"/>
            </w:pPr>
            <w:r>
              <w:t>O</w:t>
            </w:r>
          </w:p>
        </w:tc>
      </w:tr>
      <w:tr w:rsidR="00305462" w14:paraId="2D3C89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B7154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B94C98"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BC3557" w14:textId="77777777" w:rsidR="00305462" w:rsidRDefault="00C96449">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5F572771" w14:textId="77777777" w:rsidR="00305462" w:rsidRDefault="00C96449">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2D90F5EA"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36E002" w14:textId="77777777" w:rsidR="00305462" w:rsidRDefault="00C96449">
            <w:pPr>
              <w:pStyle w:val="TableText"/>
            </w:pPr>
            <w:r>
              <w:t>O</w:t>
            </w:r>
          </w:p>
        </w:tc>
      </w:tr>
      <w:tr w:rsidR="00305462" w14:paraId="70AF5B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849488"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42DEC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6A3D8E" w14:textId="77777777" w:rsidR="00305462" w:rsidRDefault="00C96449">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45C85DAE" w14:textId="77777777" w:rsidR="00305462" w:rsidRDefault="00C9644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BEC80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CC35B" w14:textId="77777777" w:rsidR="00305462" w:rsidRDefault="00C96449">
            <w:pPr>
              <w:pStyle w:val="TableText"/>
            </w:pPr>
            <w:r>
              <w:t>O</w:t>
            </w:r>
          </w:p>
        </w:tc>
      </w:tr>
      <w:tr w:rsidR="00305462" w14:paraId="45830E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32285"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3012E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50C496" w14:textId="77777777" w:rsidR="00305462" w:rsidRDefault="00C96449">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8928496" w14:textId="77777777" w:rsidR="00305462" w:rsidRDefault="00C96449">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57F54B67"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5A913F" w14:textId="77777777" w:rsidR="00305462" w:rsidRDefault="00C96449">
            <w:pPr>
              <w:pStyle w:val="TableText"/>
            </w:pPr>
            <w:r>
              <w:t>O</w:t>
            </w:r>
          </w:p>
        </w:tc>
      </w:tr>
      <w:tr w:rsidR="00305462" w14:paraId="40995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1E5B9"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CCF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41E2A5" w14:textId="77777777" w:rsidR="00305462" w:rsidRDefault="00C96449">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AA08F4A" w14:textId="77777777" w:rsidR="00305462" w:rsidRDefault="00C9644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CA5B7F7"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8F4D68" w14:textId="77777777" w:rsidR="00305462" w:rsidRDefault="00C96449">
            <w:pPr>
              <w:pStyle w:val="TableText"/>
            </w:pPr>
            <w:r>
              <w:t>O</w:t>
            </w:r>
          </w:p>
        </w:tc>
      </w:tr>
      <w:tr w:rsidR="00305462" w14:paraId="219CE8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B73FCC"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17583D"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A101EA" w14:textId="77777777" w:rsidR="00305462" w:rsidRDefault="00C96449">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34D33B1C" w14:textId="77777777" w:rsidR="00305462" w:rsidRDefault="00C96449">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268F777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E7D9D6" w14:textId="77777777" w:rsidR="00305462" w:rsidRDefault="00C96449">
            <w:pPr>
              <w:pStyle w:val="TableText"/>
            </w:pPr>
            <w:r>
              <w:t>O</w:t>
            </w:r>
          </w:p>
        </w:tc>
      </w:tr>
      <w:tr w:rsidR="00305462" w14:paraId="57B01B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B412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4E66C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CAC22F" w14:textId="77777777" w:rsidR="00305462" w:rsidRDefault="00C96449">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37883448"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4A724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0E8FD0" w14:textId="77777777" w:rsidR="00305462" w:rsidRDefault="00C96449">
            <w:pPr>
              <w:pStyle w:val="TableText"/>
            </w:pPr>
            <w:r>
              <w:t>O</w:t>
            </w:r>
          </w:p>
        </w:tc>
      </w:tr>
      <w:tr w:rsidR="00305462" w14:paraId="17F68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0F1D1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DB8E0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E3EBB3" w14:textId="77777777" w:rsidR="00305462" w:rsidRDefault="00C96449">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6FD5E700"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C0BD4F2"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F5421F" w14:textId="77777777" w:rsidR="00305462" w:rsidRDefault="00C96449">
            <w:pPr>
              <w:pStyle w:val="TableText"/>
            </w:pPr>
            <w:r>
              <w:t>O</w:t>
            </w:r>
          </w:p>
        </w:tc>
      </w:tr>
      <w:tr w:rsidR="00305462" w14:paraId="56794D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0C1B1E" w14:textId="77777777" w:rsidR="00305462" w:rsidRDefault="00C96449">
            <w:pPr>
              <w:pStyle w:val="TableText"/>
            </w:pPr>
            <w:r>
              <w:rPr>
                <w:b/>
              </w:rPr>
              <w:t>Conformance Units</w:t>
            </w:r>
          </w:p>
        </w:tc>
      </w:tr>
      <w:tr w:rsidR="00305462" w14:paraId="69C1FF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A7ADC5" w14:textId="77777777" w:rsidR="00305462" w:rsidRDefault="00C96449">
            <w:pPr>
              <w:pStyle w:val="TableText"/>
            </w:pPr>
            <w:r>
              <w:t>OU-Binding</w:t>
            </w:r>
          </w:p>
        </w:tc>
      </w:tr>
    </w:tbl>
    <w:p w14:paraId="52808118" w14:textId="77777777" w:rsidR="00305462" w:rsidRDefault="00305462">
      <w:pPr>
        <w:pStyle w:val="spacer"/>
      </w:pPr>
    </w:p>
    <w:p w14:paraId="26E55315" w14:textId="77777777" w:rsidR="00305462" w:rsidRDefault="00C96449">
      <w:pPr>
        <w:pStyle w:val="Heading3"/>
      </w:pPr>
      <w:bookmarkStart w:id="274" w:name="_Clause_c7_4_1"/>
      <w:bookmarkStart w:id="275" w:name="_Toc236298084"/>
      <w:r>
        <w:t>Source and target resolution</w:t>
      </w:r>
      <w:bookmarkEnd w:id="274"/>
      <w:bookmarkEnd w:id="275"/>
    </w:p>
    <w:p w14:paraId="46B10C8B" w14:textId="77777777" w:rsidR="00305462" w:rsidRDefault="00C96449">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113B0804" w14:textId="77777777" w:rsidR="00305462" w:rsidRDefault="00C96449">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0AF3AED" w14:textId="77777777" w:rsidR="00305462" w:rsidRDefault="00C96449">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7D7455C9" w14:textId="77777777" w:rsidR="00305462" w:rsidRDefault="00C96449">
      <w:pPr>
        <w:pStyle w:val="Heading3"/>
      </w:pPr>
      <w:bookmarkStart w:id="276" w:name="_Clause_c7_4_2"/>
      <w:bookmarkStart w:id="277" w:name="_Toc236298085"/>
      <w:r>
        <w:t>Conversion</w:t>
      </w:r>
      <w:bookmarkEnd w:id="276"/>
      <w:bookmarkEnd w:id="277"/>
    </w:p>
    <w:p w14:paraId="730BE8FE" w14:textId="77777777" w:rsidR="00305462" w:rsidRDefault="00C96449">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2AF6448C" w14:textId="77777777" w:rsidR="00305462" w:rsidRDefault="00C96449">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44B07478" w14:textId="77777777" w:rsidR="00305462" w:rsidRDefault="00C96449">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4070EF9E" w14:textId="77777777" w:rsidR="00305462" w:rsidRDefault="00C96449">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47A559F0" w14:textId="77777777" w:rsidR="00305462" w:rsidRDefault="00C96449">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2D78285A" w14:textId="77777777" w:rsidR="00305462" w:rsidRDefault="00C96449">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75B0C834" w14:textId="036EE05A" w:rsidR="00305462" w:rsidRDefault="00C96449">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A626A4">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19FD65FC" w14:textId="77777777" w:rsidR="00305462" w:rsidRDefault="00C96449">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293E2806" w14:textId="77777777" w:rsidR="00305462" w:rsidRDefault="00C96449">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50923FDA" w14:textId="77777777" w:rsidR="00305462" w:rsidRDefault="00C96449">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15A86796" w14:textId="77777777" w:rsidR="00305462" w:rsidRDefault="00C96449">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789AB3B7" w14:textId="77777777" w:rsidR="00305462" w:rsidRDefault="00C96449">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61ED6598" w14:textId="77777777" w:rsidR="00305462" w:rsidRDefault="00C96449">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B5F6AA2" w14:textId="77777777" w:rsidR="00305462" w:rsidRDefault="00C96449">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468AB0B4" w14:textId="77777777" w:rsidR="00305462" w:rsidRDefault="00C96449">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51A9B9F0" w14:textId="77777777" w:rsidR="00305462" w:rsidRDefault="00C96449">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774F1024" w14:textId="77777777" w:rsidR="00305462" w:rsidRDefault="00C96449">
      <w:pPr>
        <w:pStyle w:val="Heading3"/>
      </w:pPr>
      <w:bookmarkStart w:id="278" w:name="_Clause_c7_4_3"/>
      <w:bookmarkStart w:id="279" w:name="_Toc236298086"/>
      <w:r>
        <w:t>Quality, timestamp and persistence</w:t>
      </w:r>
      <w:bookmarkEnd w:id="278"/>
      <w:bookmarkEnd w:id="279"/>
    </w:p>
    <w:p w14:paraId="2F2B1AC2" w14:textId="77777777" w:rsidR="00305462" w:rsidRDefault="00C96449">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23AE4AB0" w14:textId="02FF86DA" w:rsidR="00305462" w:rsidRDefault="00C96449">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A626A4">
        <w:t>7.6</w:t>
      </w:r>
      <w:r>
        <w:fldChar w:fldCharType="end"/>
      </w:r>
      <w:r>
        <w:t xml:space="preserve">). Absent timestamps mean </w:t>
      </w:r>
      <w:r>
        <w:rPr>
          <w:b/>
        </w:rPr>
        <w:t>unavailable</w:t>
      </w:r>
      <w:r>
        <w:t>, not "now".</w:t>
      </w:r>
    </w:p>
    <w:p w14:paraId="7073FCFA" w14:textId="77777777" w:rsidR="00305462" w:rsidRDefault="00C96449">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2CBD081F" w14:textId="77777777" w:rsidR="00305462" w:rsidRDefault="00C96449">
      <w:pPr>
        <w:pStyle w:val="Heading2"/>
      </w:pPr>
      <w:bookmarkStart w:id="280" w:name="_Clause_c7_5"/>
      <w:bookmarkStart w:id="281" w:name="_Toc236298087"/>
      <w:r>
        <w:t>OpenUsdValueChangeBindingType</w:t>
      </w:r>
      <w:bookmarkEnd w:id="280"/>
      <w:bookmarkEnd w:id="281"/>
    </w:p>
    <w:p w14:paraId="6AED4621" w14:textId="77777777" w:rsidR="00305462" w:rsidRDefault="00C96449">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2BA85B06" w14:textId="106A8D95" w:rsidR="00305462" w:rsidRDefault="00C96449">
      <w:pPr>
        <w:pStyle w:val="TABLE-title"/>
      </w:pPr>
      <w:bookmarkStart w:id="282" w:name="_Tab_c7_5_tab"/>
      <w:bookmarkStart w:id="283" w:name="_Toc236298163"/>
      <w:r>
        <w:t xml:space="preserve">Table </w:t>
      </w:r>
      <w:r>
        <w:fldChar w:fldCharType="begin"/>
      </w:r>
      <w:r>
        <w:instrText xml:space="preserve"> SEQ Table \* ARABIC </w:instrText>
      </w:r>
      <w:r>
        <w:fldChar w:fldCharType="separate"/>
      </w:r>
      <w:r w:rsidR="00A626A4">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8FB9A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B8B28B"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A675A1" w14:textId="77777777" w:rsidR="00305462" w:rsidRDefault="00C96449">
            <w:pPr>
              <w:pStyle w:val="TableText"/>
            </w:pPr>
            <w:r>
              <w:rPr>
                <w:b/>
              </w:rPr>
              <w:t>Value</w:t>
            </w:r>
          </w:p>
        </w:tc>
      </w:tr>
      <w:tr w:rsidR="00305462" w14:paraId="1BF502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62E176"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705837" w14:textId="77777777" w:rsidR="00305462" w:rsidRDefault="00C96449">
            <w:pPr>
              <w:pStyle w:val="TableText"/>
            </w:pPr>
            <w:r>
              <w:t>2:OpenUsdValueChangeBindingType</w:t>
            </w:r>
          </w:p>
        </w:tc>
      </w:tr>
      <w:tr w:rsidR="00305462" w14:paraId="73F177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2D3B9"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313600" w14:textId="77777777" w:rsidR="00305462" w:rsidRDefault="00C96449">
            <w:pPr>
              <w:pStyle w:val="TableText"/>
            </w:pPr>
            <w:r>
              <w:t>False</w:t>
            </w:r>
          </w:p>
        </w:tc>
      </w:tr>
      <w:tr w:rsidR="00305462" w14:paraId="08652C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6FA634"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47D2F7"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4F870"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6BCF10"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F35247"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87A36" w14:textId="77777777" w:rsidR="00305462" w:rsidRDefault="00C96449">
            <w:pPr>
              <w:pStyle w:val="TableText"/>
            </w:pPr>
            <w:r>
              <w:rPr>
                <w:b/>
              </w:rPr>
              <w:t>Other</w:t>
            </w:r>
          </w:p>
        </w:tc>
      </w:tr>
      <w:tr w:rsidR="00305462" w14:paraId="20B77E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645902" w14:textId="77777777" w:rsidR="00305462" w:rsidRDefault="00C96449">
            <w:pPr>
              <w:pStyle w:val="TableText"/>
            </w:pPr>
            <w:r>
              <w:t>Subtype of the OpenUsdLiveBindingType defined in OPC 10000-5, i.e. inheriting the InstanceDeclarations of that Node.</w:t>
            </w:r>
          </w:p>
        </w:tc>
      </w:tr>
      <w:tr w:rsidR="00305462" w14:paraId="60C156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79766F" w14:textId="77777777" w:rsidR="00305462" w:rsidRDefault="00C96449">
            <w:pPr>
              <w:pStyle w:val="TableText"/>
            </w:pPr>
            <w:r>
              <w:rPr>
                <w:b/>
              </w:rPr>
              <w:t>Conformance Units</w:t>
            </w:r>
          </w:p>
        </w:tc>
      </w:tr>
      <w:tr w:rsidR="00305462" w14:paraId="77577F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22D522" w14:textId="77777777" w:rsidR="00305462" w:rsidRDefault="00C96449">
            <w:pPr>
              <w:pStyle w:val="TableText"/>
            </w:pPr>
            <w:r>
              <w:t>OU-Binding</w:t>
            </w:r>
          </w:p>
        </w:tc>
      </w:tr>
      <w:tr w:rsidR="00305462" w14:paraId="75904F3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2B3C4C3" w14:textId="77777777" w:rsidR="00305462" w:rsidRDefault="00C96449">
            <w:pPr>
              <w:pStyle w:val="TableText"/>
            </w:pPr>
            <w:r>
              <w:t>OU-Conversion-Scalar</w:t>
            </w:r>
          </w:p>
        </w:tc>
      </w:tr>
    </w:tbl>
    <w:p w14:paraId="3C3C0437" w14:textId="77777777" w:rsidR="00305462" w:rsidRDefault="00305462">
      <w:pPr>
        <w:pStyle w:val="spacer"/>
      </w:pPr>
    </w:p>
    <w:p w14:paraId="657A88F8" w14:textId="77777777" w:rsidR="00305462" w:rsidRDefault="00C96449">
      <w:pPr>
        <w:pStyle w:val="Heading2"/>
      </w:pPr>
      <w:bookmarkStart w:id="284" w:name="_Clause_c7_6"/>
      <w:bookmarkStart w:id="285" w:name="_Toc236298088"/>
      <w:r>
        <w:t>OpenUsdAlarmBindingType</w:t>
      </w:r>
      <w:bookmarkEnd w:id="284"/>
      <w:bookmarkEnd w:id="285"/>
    </w:p>
    <w:p w14:paraId="28E58DE1" w14:textId="77777777" w:rsidR="00305462" w:rsidRDefault="00C96449">
      <w:pPr>
        <w:pStyle w:val="PARAGRAPH"/>
      </w:pPr>
      <w:r>
        <w:t>The source resolves to an OPC UA Alarms &amp; Conditions instance (Part 9) or a plain Variable exposing the aspect value. Adds:</w:t>
      </w:r>
    </w:p>
    <w:p w14:paraId="0980A6EA" w14:textId="77777777" w:rsidR="00305462" w:rsidRDefault="00C96449">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27901F00" w14:textId="258E9DF3" w:rsidR="00305462" w:rsidRDefault="00C96449">
      <w:pPr>
        <w:pStyle w:val="TABLE-title"/>
      </w:pPr>
      <w:bookmarkStart w:id="286" w:name="_Tab_c7_6_tab"/>
      <w:bookmarkStart w:id="287" w:name="_Toc236298164"/>
      <w:r>
        <w:t xml:space="preserve">Table </w:t>
      </w:r>
      <w:r>
        <w:fldChar w:fldCharType="begin"/>
      </w:r>
      <w:r>
        <w:instrText xml:space="preserve"> SEQ Table \* ARABIC </w:instrText>
      </w:r>
      <w:r>
        <w:fldChar w:fldCharType="separate"/>
      </w:r>
      <w:r w:rsidR="00A626A4">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5D6AC9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01FB1F"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0BAFF9" w14:textId="77777777" w:rsidR="00305462" w:rsidRDefault="00C96449">
            <w:pPr>
              <w:pStyle w:val="TableText"/>
            </w:pPr>
            <w:r>
              <w:rPr>
                <w:b/>
              </w:rPr>
              <w:t>Value</w:t>
            </w:r>
          </w:p>
        </w:tc>
      </w:tr>
      <w:tr w:rsidR="00305462" w14:paraId="4CDEF0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FC88D"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4DC72E" w14:textId="77777777" w:rsidR="00305462" w:rsidRDefault="00C96449">
            <w:pPr>
              <w:pStyle w:val="TableText"/>
            </w:pPr>
            <w:r>
              <w:t>2:OpenUsdAlarmBindingType</w:t>
            </w:r>
          </w:p>
        </w:tc>
      </w:tr>
      <w:tr w:rsidR="00305462" w14:paraId="33275E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AFC3BD"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F4ECA6" w14:textId="77777777" w:rsidR="00305462" w:rsidRDefault="00C96449">
            <w:pPr>
              <w:pStyle w:val="TableText"/>
            </w:pPr>
            <w:r>
              <w:t>False</w:t>
            </w:r>
          </w:p>
        </w:tc>
      </w:tr>
      <w:tr w:rsidR="00305462" w14:paraId="27E82F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65A3BA"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46BF42"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2412A8"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EC7C0A"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5F70A4"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70F15D" w14:textId="77777777" w:rsidR="00305462" w:rsidRDefault="00C96449">
            <w:pPr>
              <w:pStyle w:val="TableText"/>
            </w:pPr>
            <w:r>
              <w:rPr>
                <w:b/>
              </w:rPr>
              <w:t>Other</w:t>
            </w:r>
          </w:p>
        </w:tc>
      </w:tr>
      <w:tr w:rsidR="00305462" w14:paraId="07472F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766D2E" w14:textId="77777777" w:rsidR="00305462" w:rsidRDefault="00C96449">
            <w:pPr>
              <w:pStyle w:val="TableText"/>
            </w:pPr>
            <w:r>
              <w:t>Subtype of the OpenUsdLiveBindingType defined in OPC 10000-5, i.e. inheriting the InstanceDeclarations of that Node.</w:t>
            </w:r>
          </w:p>
        </w:tc>
      </w:tr>
      <w:tr w:rsidR="00305462" w14:paraId="748C7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4B315"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87181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B37CE0" w14:textId="77777777" w:rsidR="00305462" w:rsidRDefault="00C96449">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5BCA6D66" w14:textId="77777777" w:rsidR="00305462" w:rsidRDefault="00C96449">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7FD3BB97"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D09261" w14:textId="77777777" w:rsidR="00305462" w:rsidRDefault="00C96449">
            <w:pPr>
              <w:pStyle w:val="TableText"/>
            </w:pPr>
            <w:r>
              <w:t>O</w:t>
            </w:r>
          </w:p>
        </w:tc>
      </w:tr>
      <w:tr w:rsidR="00305462" w14:paraId="55F62D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AE4E14" w14:textId="77777777" w:rsidR="00305462" w:rsidRDefault="00C96449">
            <w:pPr>
              <w:pStyle w:val="TableText"/>
            </w:pPr>
            <w:r>
              <w:rPr>
                <w:b/>
              </w:rPr>
              <w:t>Conformance Units</w:t>
            </w:r>
          </w:p>
        </w:tc>
      </w:tr>
      <w:tr w:rsidR="00305462" w14:paraId="5CA4D9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4BF28C" w14:textId="77777777" w:rsidR="00305462" w:rsidRDefault="00C96449">
            <w:pPr>
              <w:pStyle w:val="TableText"/>
            </w:pPr>
            <w:r>
              <w:t>OU-Alarm</w:t>
            </w:r>
          </w:p>
        </w:tc>
      </w:tr>
    </w:tbl>
    <w:p w14:paraId="3B453BE2" w14:textId="77777777" w:rsidR="00305462" w:rsidRDefault="00305462">
      <w:pPr>
        <w:pStyle w:val="spacer"/>
      </w:pPr>
    </w:p>
    <w:p w14:paraId="6A172AD6" w14:textId="77777777" w:rsidR="00305462" w:rsidRDefault="00C96449">
      <w:pPr>
        <w:pStyle w:val="Heading2"/>
      </w:pPr>
      <w:bookmarkStart w:id="288" w:name="_Clause_c7_7"/>
      <w:bookmarkStart w:id="289" w:name="_Toc236298089"/>
      <w:r>
        <w:t>OpenUsdHistoryBindingType</w:t>
      </w:r>
      <w:bookmarkEnd w:id="288"/>
      <w:bookmarkEnd w:id="289"/>
    </w:p>
    <w:p w14:paraId="15D33680" w14:textId="77777777" w:rsidR="00305462" w:rsidRDefault="00C96449">
      <w:pPr>
        <w:pStyle w:val="PARAGRAPH"/>
      </w:pPr>
      <w:r>
        <w:t xml:space="preserve">Reads history (Part 11 </w:t>
      </w:r>
      <w:r>
        <w:rPr>
          <w:rStyle w:val="VARIABLE"/>
        </w:rPr>
        <w:t>HistoryRead</w:t>
      </w:r>
      <w:r>
        <w:t>) for the source and authors it on the target. Adds:</w:t>
      </w:r>
    </w:p>
    <w:p w14:paraId="62DE8F69" w14:textId="77777777" w:rsidR="00305462" w:rsidRDefault="00C96449">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0F3090DB" w14:textId="7AB0DD25" w:rsidR="00305462" w:rsidRDefault="00C96449">
      <w:pPr>
        <w:pStyle w:val="TABLE-title"/>
      </w:pPr>
      <w:bookmarkStart w:id="290" w:name="_Tab_c7_7_tab"/>
      <w:bookmarkStart w:id="291" w:name="_Toc236298165"/>
      <w:r>
        <w:t xml:space="preserve">Table </w:t>
      </w:r>
      <w:r>
        <w:fldChar w:fldCharType="begin"/>
      </w:r>
      <w:r>
        <w:instrText xml:space="preserve"> SEQ Table \* ARABIC </w:instrText>
      </w:r>
      <w:r>
        <w:fldChar w:fldCharType="separate"/>
      </w:r>
      <w:r w:rsidR="00A626A4">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1F25AD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31CFA3"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F79540" w14:textId="77777777" w:rsidR="00305462" w:rsidRDefault="00C96449">
            <w:pPr>
              <w:pStyle w:val="TableText"/>
            </w:pPr>
            <w:r>
              <w:rPr>
                <w:b/>
              </w:rPr>
              <w:t>Value</w:t>
            </w:r>
          </w:p>
        </w:tc>
      </w:tr>
      <w:tr w:rsidR="00305462" w14:paraId="7B9262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89DE41"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02759" w14:textId="77777777" w:rsidR="00305462" w:rsidRDefault="00C96449">
            <w:pPr>
              <w:pStyle w:val="TableText"/>
            </w:pPr>
            <w:r>
              <w:t>2:OpenUsdHistoryBindingType</w:t>
            </w:r>
          </w:p>
        </w:tc>
      </w:tr>
      <w:tr w:rsidR="00305462" w14:paraId="238DB8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EB6B35"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7CA334" w14:textId="77777777" w:rsidR="00305462" w:rsidRDefault="00C96449">
            <w:pPr>
              <w:pStyle w:val="TableText"/>
            </w:pPr>
            <w:r>
              <w:t>False</w:t>
            </w:r>
          </w:p>
        </w:tc>
      </w:tr>
      <w:tr w:rsidR="00305462" w14:paraId="2BEB68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E3C3C8"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DA7B6A"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BD6E59"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3F01D4"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361662"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056473" w14:textId="77777777" w:rsidR="00305462" w:rsidRDefault="00C96449">
            <w:pPr>
              <w:pStyle w:val="TableText"/>
            </w:pPr>
            <w:r>
              <w:rPr>
                <w:b/>
              </w:rPr>
              <w:t>Other</w:t>
            </w:r>
          </w:p>
        </w:tc>
      </w:tr>
      <w:tr w:rsidR="00305462" w14:paraId="6405DA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0626A9" w14:textId="77777777" w:rsidR="00305462" w:rsidRDefault="00C96449">
            <w:pPr>
              <w:pStyle w:val="TableText"/>
            </w:pPr>
            <w:r>
              <w:t>Subtype of the OpenUsdLiveBindingType defined in OPC 10000-5, i.e. inheriting the InstanceDeclarations of that Node.</w:t>
            </w:r>
          </w:p>
        </w:tc>
      </w:tr>
      <w:tr w:rsidR="00305462" w14:paraId="6C3CA8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8D77A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352C7"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FB565D" w14:textId="77777777" w:rsidR="00305462" w:rsidRDefault="00C96449">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4D2CFEDC" w14:textId="77777777" w:rsidR="00305462" w:rsidRDefault="00C9644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23A116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BB807B" w14:textId="77777777" w:rsidR="00305462" w:rsidRDefault="00C96449">
            <w:pPr>
              <w:pStyle w:val="TableText"/>
            </w:pPr>
            <w:r>
              <w:t>O</w:t>
            </w:r>
          </w:p>
        </w:tc>
      </w:tr>
      <w:tr w:rsidR="00305462" w14:paraId="54C03B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0BC638" w14:textId="77777777" w:rsidR="00305462" w:rsidRDefault="00C96449">
            <w:pPr>
              <w:pStyle w:val="TableText"/>
            </w:pPr>
            <w:r>
              <w:rPr>
                <w:b/>
              </w:rPr>
              <w:t>Conformance Units</w:t>
            </w:r>
          </w:p>
        </w:tc>
      </w:tr>
      <w:tr w:rsidR="00305462" w14:paraId="038632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B63E70" w14:textId="77777777" w:rsidR="00305462" w:rsidRDefault="00C96449">
            <w:pPr>
              <w:pStyle w:val="TableText"/>
            </w:pPr>
            <w:r>
              <w:t>OU-History</w:t>
            </w:r>
          </w:p>
        </w:tc>
      </w:tr>
    </w:tbl>
    <w:p w14:paraId="4E4623EC" w14:textId="77777777" w:rsidR="00305462" w:rsidRDefault="00305462">
      <w:pPr>
        <w:pStyle w:val="spacer"/>
      </w:pPr>
    </w:p>
    <w:p w14:paraId="73DCF949" w14:textId="77777777" w:rsidR="00305462" w:rsidRDefault="00C96449">
      <w:pPr>
        <w:pStyle w:val="Heading2"/>
      </w:pPr>
      <w:bookmarkStart w:id="292" w:name="_Clause_c7_8"/>
      <w:bookmarkStart w:id="293" w:name="_Toc236298090"/>
      <w:r>
        <w:t>OpenUsdCommandBindingType</w:t>
      </w:r>
      <w:bookmarkEnd w:id="292"/>
      <w:bookmarkEnd w:id="293"/>
    </w:p>
    <w:p w14:paraId="7F545C94" w14:textId="77777777" w:rsidR="00305462" w:rsidRDefault="00C96449">
      <w:pPr>
        <w:pStyle w:val="PARAGRAPH"/>
      </w:pPr>
      <w:r>
        <w:t>The opt-in, authorized control direction (USD → UA). Adds:</w:t>
      </w:r>
    </w:p>
    <w:p w14:paraId="62708BBB" w14:textId="77777777" w:rsidR="00305462" w:rsidRDefault="00C96449">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12AD696A" w14:textId="7C3A134E" w:rsidR="00305462" w:rsidRDefault="00C96449">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A626A4">
        <w:t>7.4.2</w:t>
      </w:r>
      <w:r>
        <w:fldChar w:fldCharType="end"/>
      </w:r>
      <w:r>
        <w:t xml:space="preserve"> (</w:t>
      </w:r>
      <w:r>
        <w:rPr>
          <w:rStyle w:val="VARIABLE"/>
        </w:rPr>
        <w:t>Offset</w:t>
      </w:r>
      <w:r>
        <w:t>/</w:t>
      </w:r>
      <w:r>
        <w:rPr>
          <w:rStyle w:val="VARIABLE"/>
        </w:rPr>
        <w:t>Scale</w:t>
      </w:r>
      <w:r>
        <w:t>, units).</w:t>
      </w:r>
    </w:p>
    <w:p w14:paraId="21B1D13D" w14:textId="77777777" w:rsidR="00305462" w:rsidRDefault="00C96449">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DB4E0CF" w14:textId="77777777" w:rsidR="00305462" w:rsidRDefault="00C96449">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F214242" w14:textId="77777777" w:rsidR="00305462" w:rsidRDefault="00C96449">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19F7CEBF" w14:textId="77777777" w:rsidR="00305462" w:rsidRDefault="00C96449">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52C33706" w14:textId="68143DD7" w:rsidR="00305462" w:rsidRDefault="00C96449">
      <w:pPr>
        <w:pStyle w:val="TABLE-title"/>
      </w:pPr>
      <w:bookmarkStart w:id="294" w:name="_Tab_c7_8_tab"/>
      <w:bookmarkStart w:id="295" w:name="_Toc236298166"/>
      <w:r>
        <w:lastRenderedPageBreak/>
        <w:t xml:space="preserve">Table </w:t>
      </w:r>
      <w:r>
        <w:fldChar w:fldCharType="begin"/>
      </w:r>
      <w:r>
        <w:instrText xml:space="preserve"> SEQ Table \* ARABIC </w:instrText>
      </w:r>
      <w:r>
        <w:fldChar w:fldCharType="separate"/>
      </w:r>
      <w:r w:rsidR="00A626A4">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6567E6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22BF84"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19F8BB" w14:textId="77777777" w:rsidR="00305462" w:rsidRDefault="00C96449">
            <w:pPr>
              <w:pStyle w:val="TableText"/>
            </w:pPr>
            <w:r>
              <w:rPr>
                <w:b/>
              </w:rPr>
              <w:t>Value</w:t>
            </w:r>
          </w:p>
        </w:tc>
      </w:tr>
      <w:tr w:rsidR="00305462" w14:paraId="073873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F896DD"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C07AEC" w14:textId="77777777" w:rsidR="00305462" w:rsidRDefault="00C96449">
            <w:pPr>
              <w:pStyle w:val="TableText"/>
            </w:pPr>
            <w:r>
              <w:t>2:OpenUsdCommandBindingType</w:t>
            </w:r>
          </w:p>
        </w:tc>
      </w:tr>
      <w:tr w:rsidR="00305462" w14:paraId="0D3176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A16501"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AC9734" w14:textId="77777777" w:rsidR="00305462" w:rsidRDefault="00C96449">
            <w:pPr>
              <w:pStyle w:val="TableText"/>
            </w:pPr>
            <w:r>
              <w:t>False</w:t>
            </w:r>
          </w:p>
        </w:tc>
      </w:tr>
      <w:tr w:rsidR="00305462" w14:paraId="2A585A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998AA4"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689B41"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18F91C"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19819B"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8E20BB"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A5E80" w14:textId="77777777" w:rsidR="00305462" w:rsidRDefault="00C96449">
            <w:pPr>
              <w:pStyle w:val="TableText"/>
            </w:pPr>
            <w:r>
              <w:rPr>
                <w:b/>
              </w:rPr>
              <w:t>Other</w:t>
            </w:r>
          </w:p>
        </w:tc>
      </w:tr>
      <w:tr w:rsidR="00305462" w14:paraId="179110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826608" w14:textId="77777777" w:rsidR="00305462" w:rsidRDefault="00C96449">
            <w:pPr>
              <w:pStyle w:val="TableText"/>
            </w:pPr>
            <w:r>
              <w:t>Subtype of the OpenUsdLiveBindingType defined in OPC 10000-5, i.e. inheriting the InstanceDeclarations of that Node.</w:t>
            </w:r>
          </w:p>
        </w:tc>
      </w:tr>
      <w:tr w:rsidR="00305462" w14:paraId="2EF611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26954B"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3A3D4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4CCCBD" w14:textId="77777777" w:rsidR="00305462" w:rsidRDefault="00C96449">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38575E9B"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AD5220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86FF1F" w14:textId="77777777" w:rsidR="00305462" w:rsidRDefault="00C96449">
            <w:pPr>
              <w:pStyle w:val="TableText"/>
            </w:pPr>
            <w:r>
              <w:t>M</w:t>
            </w:r>
          </w:p>
        </w:tc>
      </w:tr>
      <w:tr w:rsidR="00305462" w14:paraId="0A6D18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1A2D0E"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3F2CE7"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AA8A50" w14:textId="77777777" w:rsidR="00305462" w:rsidRDefault="00C96449">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788E439"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9A82B4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915B6C" w14:textId="77777777" w:rsidR="00305462" w:rsidRDefault="00C96449">
            <w:pPr>
              <w:pStyle w:val="TableText"/>
            </w:pPr>
            <w:r>
              <w:t>O</w:t>
            </w:r>
          </w:p>
        </w:tc>
      </w:tr>
      <w:tr w:rsidR="00305462" w14:paraId="3EE0B0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444273"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B5E4A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2DC2E" w14:textId="77777777" w:rsidR="00305462" w:rsidRDefault="00C96449">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62957294"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597581"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FD9241" w14:textId="77777777" w:rsidR="00305462" w:rsidRDefault="00C96449">
            <w:pPr>
              <w:pStyle w:val="TableText"/>
            </w:pPr>
            <w:r>
              <w:t>M</w:t>
            </w:r>
          </w:p>
        </w:tc>
      </w:tr>
      <w:tr w:rsidR="00305462" w14:paraId="019E0A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EED63F" w14:textId="77777777" w:rsidR="00305462" w:rsidRDefault="00C96449">
            <w:pPr>
              <w:pStyle w:val="TableText"/>
            </w:pPr>
            <w:r>
              <w:rPr>
                <w:b/>
              </w:rPr>
              <w:t>Conformance Units</w:t>
            </w:r>
          </w:p>
        </w:tc>
      </w:tr>
      <w:tr w:rsidR="00305462" w14:paraId="77E768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FDF687" w14:textId="77777777" w:rsidR="00305462" w:rsidRDefault="00C96449">
            <w:pPr>
              <w:pStyle w:val="TableText"/>
            </w:pPr>
            <w:r>
              <w:t>OU-Command</w:t>
            </w:r>
          </w:p>
        </w:tc>
      </w:tr>
    </w:tbl>
    <w:p w14:paraId="03A556FF" w14:textId="77777777" w:rsidR="00305462" w:rsidRDefault="00305462">
      <w:pPr>
        <w:pStyle w:val="spacer"/>
      </w:pPr>
    </w:p>
    <w:p w14:paraId="79072B8E" w14:textId="77777777" w:rsidR="00305462" w:rsidRDefault="00C96449">
      <w:pPr>
        <w:pStyle w:val="Heading2"/>
      </w:pPr>
      <w:bookmarkStart w:id="296" w:name="_Clause_c7_9"/>
      <w:bookmarkStart w:id="297" w:name="_Toc236298091"/>
      <w:r>
        <w:t>IOpenUsdRepresentedType</w:t>
      </w:r>
      <w:bookmarkEnd w:id="296"/>
      <w:bookmarkEnd w:id="297"/>
    </w:p>
    <w:p w14:paraId="231EEC43" w14:textId="58257A86" w:rsidR="00305462" w:rsidRDefault="00C96449">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A626A4">
        <w:t>6.2</w:t>
      </w:r>
      <w:r>
        <w:fldChar w:fldCharType="end"/>
      </w:r>
      <w:r>
        <w:t xml:space="preserve"> is authoritative).</w:t>
      </w:r>
    </w:p>
    <w:p w14:paraId="745A7B9C" w14:textId="23EDF4CD" w:rsidR="00305462" w:rsidRDefault="00C96449">
      <w:pPr>
        <w:pStyle w:val="TABLE-title"/>
      </w:pPr>
      <w:bookmarkStart w:id="298" w:name="_Tab_c7_9_tab"/>
      <w:bookmarkStart w:id="299" w:name="_Toc236298167"/>
      <w:r>
        <w:t xml:space="preserve">Table </w:t>
      </w:r>
      <w:r>
        <w:fldChar w:fldCharType="begin"/>
      </w:r>
      <w:r>
        <w:instrText xml:space="preserve"> SEQ Table \* ARABIC </w:instrText>
      </w:r>
      <w:r>
        <w:fldChar w:fldCharType="separate"/>
      </w:r>
      <w:r w:rsidR="00A626A4">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D8D294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5157E"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566C7F" w14:textId="77777777" w:rsidR="00305462" w:rsidRDefault="00C96449">
            <w:pPr>
              <w:pStyle w:val="TableText"/>
            </w:pPr>
            <w:r>
              <w:rPr>
                <w:b/>
              </w:rPr>
              <w:t>Value</w:t>
            </w:r>
          </w:p>
        </w:tc>
      </w:tr>
      <w:tr w:rsidR="00305462" w14:paraId="786B70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75DDF7"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D11DA7" w14:textId="77777777" w:rsidR="00305462" w:rsidRDefault="00C96449">
            <w:pPr>
              <w:pStyle w:val="TableText"/>
            </w:pPr>
            <w:r>
              <w:t>2:IOpenUsdRepresentedType</w:t>
            </w:r>
          </w:p>
        </w:tc>
      </w:tr>
      <w:tr w:rsidR="00305462" w14:paraId="4B1B2C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B86684"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41C479" w14:textId="77777777" w:rsidR="00305462" w:rsidRDefault="00C96449">
            <w:pPr>
              <w:pStyle w:val="TableText"/>
            </w:pPr>
            <w:r>
              <w:t>True</w:t>
            </w:r>
          </w:p>
        </w:tc>
      </w:tr>
      <w:tr w:rsidR="00305462" w14:paraId="4FF52F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8F9C15"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3BA87"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F7B245"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7EEA1D"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E84DDA"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FF6C93" w14:textId="77777777" w:rsidR="00305462" w:rsidRDefault="00C96449">
            <w:pPr>
              <w:pStyle w:val="TableText"/>
            </w:pPr>
            <w:r>
              <w:rPr>
                <w:b/>
              </w:rPr>
              <w:t>Other</w:t>
            </w:r>
          </w:p>
        </w:tc>
      </w:tr>
      <w:tr w:rsidR="00305462" w14:paraId="2097BA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1BC66B" w14:textId="77777777" w:rsidR="00305462" w:rsidRDefault="00C96449">
            <w:pPr>
              <w:pStyle w:val="TableText"/>
            </w:pPr>
            <w:r>
              <w:t>Subtype of the 0:BaseInterfaceType defined in OPC 10000-5, i.e. inheriting the InstanceDeclarations of that Node.</w:t>
            </w:r>
          </w:p>
        </w:tc>
      </w:tr>
      <w:tr w:rsidR="00305462" w14:paraId="1D4D5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DBCE11" w14:textId="77777777" w:rsidR="00305462" w:rsidRDefault="00C9644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7D5A23"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F7C336" w14:textId="77777777" w:rsidR="00305462" w:rsidRDefault="00C96449">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2908C7EF"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50EAE315" w14:textId="77777777" w:rsidR="00305462" w:rsidRDefault="00C96449">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5E166C80" w14:textId="77777777" w:rsidR="00305462" w:rsidRDefault="00C96449">
            <w:pPr>
              <w:pStyle w:val="TableText"/>
            </w:pPr>
            <w:r>
              <w:t>OP</w:t>
            </w:r>
          </w:p>
        </w:tc>
      </w:tr>
      <w:tr w:rsidR="00305462" w14:paraId="476DA0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E125A3" w14:textId="77777777" w:rsidR="00305462" w:rsidRDefault="00C96449">
            <w:pPr>
              <w:pStyle w:val="TableText"/>
            </w:pPr>
            <w:r>
              <w:rPr>
                <w:b/>
              </w:rPr>
              <w:t>Conformance Units</w:t>
            </w:r>
          </w:p>
        </w:tc>
      </w:tr>
      <w:tr w:rsidR="00305462" w14:paraId="5796FF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56A97" w14:textId="77777777" w:rsidR="00305462" w:rsidRDefault="00C96449">
            <w:pPr>
              <w:pStyle w:val="TableText"/>
            </w:pPr>
            <w:r>
              <w:t>OU-Representation</w:t>
            </w:r>
          </w:p>
        </w:tc>
      </w:tr>
    </w:tbl>
    <w:p w14:paraId="56D6456C" w14:textId="77777777" w:rsidR="00305462" w:rsidRDefault="00305462">
      <w:pPr>
        <w:pStyle w:val="spacer"/>
      </w:pPr>
    </w:p>
    <w:p w14:paraId="75321679" w14:textId="77777777" w:rsidR="00305462" w:rsidRDefault="00C96449">
      <w:pPr>
        <w:pStyle w:val="Heading2"/>
      </w:pPr>
      <w:bookmarkStart w:id="300" w:name="_Clause_c7_10"/>
      <w:bookmarkStart w:id="301" w:name="_Toc236298092"/>
      <w:r>
        <w:t>OpenUsdComponentBindingType</w:t>
      </w:r>
      <w:bookmarkEnd w:id="300"/>
      <w:bookmarkEnd w:id="301"/>
    </w:p>
    <w:p w14:paraId="1D9522C9" w14:textId="77777777" w:rsidR="00305462" w:rsidRDefault="00C96449">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7D643230" w14:textId="77777777" w:rsidR="00305462" w:rsidRDefault="00C96449">
      <w:pPr>
        <w:pStyle w:val="PARAGRAPH"/>
      </w:pPr>
      <w:r>
        <w:rPr>
          <w:b/>
        </w:rPr>
        <w:t>Resolution.</w:t>
      </w:r>
    </w:p>
    <w:p w14:paraId="07E64BFC" w14:textId="77777777" w:rsidR="00305462" w:rsidRDefault="00C96449">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28FDAF6E" w14:textId="77777777" w:rsidR="00305462" w:rsidRDefault="00C96449">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273FE13C" w14:textId="5AF42D65" w:rsidR="00305462" w:rsidRDefault="00C96449">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A626A4">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58B07F35" w14:textId="77777777" w:rsidR="00305462" w:rsidRDefault="00C96449">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060CE7E1" w14:textId="77777777" w:rsidR="00305462" w:rsidRDefault="00C96449">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38284B20" w14:textId="01DFF042" w:rsidR="00305462" w:rsidRDefault="00C96449">
      <w:pPr>
        <w:pStyle w:val="TABLE-title"/>
      </w:pPr>
      <w:bookmarkStart w:id="302" w:name="_Tab_c7_10_tab"/>
      <w:bookmarkStart w:id="303" w:name="_Toc236298168"/>
      <w:r>
        <w:t xml:space="preserve">Table </w:t>
      </w:r>
      <w:r>
        <w:fldChar w:fldCharType="begin"/>
      </w:r>
      <w:r>
        <w:instrText xml:space="preserve"> SEQ Table \* ARABIC </w:instrText>
      </w:r>
      <w:r>
        <w:fldChar w:fldCharType="separate"/>
      </w:r>
      <w:r w:rsidR="00A626A4">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2D8884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D6E0CA"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7AA13D" w14:textId="77777777" w:rsidR="00305462" w:rsidRDefault="00C96449">
            <w:pPr>
              <w:pStyle w:val="TableText"/>
            </w:pPr>
            <w:r>
              <w:rPr>
                <w:b/>
              </w:rPr>
              <w:t>Value</w:t>
            </w:r>
          </w:p>
        </w:tc>
      </w:tr>
      <w:tr w:rsidR="00305462" w14:paraId="67B05C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592FDB"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8DE5AA" w14:textId="77777777" w:rsidR="00305462" w:rsidRDefault="00C96449">
            <w:pPr>
              <w:pStyle w:val="TableText"/>
            </w:pPr>
            <w:r>
              <w:t>2:OpenUsdComponentBindingType</w:t>
            </w:r>
          </w:p>
        </w:tc>
      </w:tr>
      <w:tr w:rsidR="00305462" w14:paraId="69A09F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EB17AA"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7CDD8" w14:textId="77777777" w:rsidR="00305462" w:rsidRDefault="00C96449">
            <w:pPr>
              <w:pStyle w:val="TableText"/>
            </w:pPr>
            <w:r>
              <w:t>False</w:t>
            </w:r>
          </w:p>
        </w:tc>
      </w:tr>
      <w:tr w:rsidR="00305462" w14:paraId="0AA3FC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0D1469"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D4D124"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68397B"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71F0A4"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296598"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2B63E4" w14:textId="77777777" w:rsidR="00305462" w:rsidRDefault="00C96449">
            <w:pPr>
              <w:pStyle w:val="TableText"/>
            </w:pPr>
            <w:r>
              <w:rPr>
                <w:b/>
              </w:rPr>
              <w:t>Other</w:t>
            </w:r>
          </w:p>
        </w:tc>
      </w:tr>
      <w:tr w:rsidR="00305462" w14:paraId="3D711E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147FA1" w14:textId="77777777" w:rsidR="00305462" w:rsidRDefault="00C96449">
            <w:pPr>
              <w:pStyle w:val="TableText"/>
            </w:pPr>
            <w:r>
              <w:t>Subtype of the 0:BaseObjectType defined in OPC 10000-5, i.e. inheriting the InstanceDeclarations of that Node.</w:t>
            </w:r>
          </w:p>
        </w:tc>
      </w:tr>
      <w:tr w:rsidR="00305462" w14:paraId="23F0EF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9E8FC4"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FE24A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FE079" w14:textId="77777777" w:rsidR="00305462" w:rsidRDefault="00C96449">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9E34D56" w14:textId="77777777" w:rsidR="00305462" w:rsidRDefault="00C96449">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01AABB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3B6727" w14:textId="77777777" w:rsidR="00305462" w:rsidRDefault="00C96449">
            <w:pPr>
              <w:pStyle w:val="TableText"/>
            </w:pPr>
            <w:r>
              <w:t>M</w:t>
            </w:r>
          </w:p>
        </w:tc>
      </w:tr>
      <w:tr w:rsidR="00305462" w14:paraId="491152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EF60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D14FEB"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F3E16F" w14:textId="77777777" w:rsidR="00305462" w:rsidRDefault="00C96449">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0E1C2ADB" w14:textId="77777777" w:rsidR="00305462" w:rsidRDefault="00C9644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9A4CAA1"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FE6FBB" w14:textId="77777777" w:rsidR="00305462" w:rsidRDefault="00C96449">
            <w:pPr>
              <w:pStyle w:val="TableText"/>
            </w:pPr>
            <w:r>
              <w:t>M</w:t>
            </w:r>
          </w:p>
        </w:tc>
      </w:tr>
      <w:tr w:rsidR="00305462" w14:paraId="232EF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E3096"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BAADA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A3C9BD" w14:textId="77777777" w:rsidR="00305462" w:rsidRDefault="00C96449">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097F1FBF" w14:textId="77777777" w:rsidR="00305462" w:rsidRDefault="00C96449">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6CF18BD2"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8DE24A" w14:textId="77777777" w:rsidR="00305462" w:rsidRDefault="00C96449">
            <w:pPr>
              <w:pStyle w:val="TableText"/>
            </w:pPr>
            <w:r>
              <w:t>M</w:t>
            </w:r>
          </w:p>
        </w:tc>
      </w:tr>
      <w:tr w:rsidR="00305462" w14:paraId="1741B1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ED5B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CAD7A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0F924" w14:textId="77777777" w:rsidR="00305462" w:rsidRDefault="00C96449">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2422A622" w14:textId="77777777" w:rsidR="00305462" w:rsidRDefault="00C96449">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604C27D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13380" w14:textId="77777777" w:rsidR="00305462" w:rsidRDefault="00C96449">
            <w:pPr>
              <w:pStyle w:val="TableText"/>
            </w:pPr>
            <w:r>
              <w:t>M</w:t>
            </w:r>
          </w:p>
        </w:tc>
      </w:tr>
      <w:tr w:rsidR="00305462" w14:paraId="43472E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51F2A8"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D702C7"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926DC7" w14:textId="77777777" w:rsidR="00305462" w:rsidRDefault="00C96449">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2B8A2AD5"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E9A086A"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41BEF3" w14:textId="77777777" w:rsidR="00305462" w:rsidRDefault="00C96449">
            <w:pPr>
              <w:pStyle w:val="TableText"/>
            </w:pPr>
            <w:r>
              <w:t>O</w:t>
            </w:r>
          </w:p>
        </w:tc>
      </w:tr>
      <w:tr w:rsidR="00305462" w14:paraId="28E13C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5E2A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96051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4E92C3" w14:textId="77777777" w:rsidR="00305462" w:rsidRDefault="00C96449">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3D60EDED" w14:textId="77777777" w:rsidR="00305462" w:rsidRDefault="00C96449">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A946195"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06BB8" w14:textId="77777777" w:rsidR="00305462" w:rsidRDefault="00C96449">
            <w:pPr>
              <w:pStyle w:val="TableText"/>
            </w:pPr>
            <w:r>
              <w:t>O</w:t>
            </w:r>
          </w:p>
        </w:tc>
      </w:tr>
      <w:tr w:rsidR="00305462" w14:paraId="13D84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D9C47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54347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6DD4DC" w14:textId="77777777" w:rsidR="00305462" w:rsidRDefault="00C96449">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198BB9AA"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05E7C03"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C83CFB" w14:textId="77777777" w:rsidR="00305462" w:rsidRDefault="00C96449">
            <w:pPr>
              <w:pStyle w:val="TableText"/>
            </w:pPr>
            <w:r>
              <w:t>O</w:t>
            </w:r>
          </w:p>
        </w:tc>
      </w:tr>
      <w:tr w:rsidR="00305462" w14:paraId="6C55B9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3CC85"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8A0C9D"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12DE5D" w14:textId="77777777" w:rsidR="00305462" w:rsidRDefault="00C96449">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1E99563"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14DDB1"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9AA43" w14:textId="77777777" w:rsidR="00305462" w:rsidRDefault="00C96449">
            <w:pPr>
              <w:pStyle w:val="TableText"/>
            </w:pPr>
            <w:r>
              <w:t>M</w:t>
            </w:r>
          </w:p>
        </w:tc>
      </w:tr>
      <w:tr w:rsidR="00305462" w14:paraId="35CABD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C62293"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293C4A"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FAC962" w14:textId="77777777" w:rsidR="00305462" w:rsidRDefault="00C96449">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6F0CA105"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8A36A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5F65A2" w14:textId="77777777" w:rsidR="00305462" w:rsidRDefault="00C96449">
            <w:pPr>
              <w:pStyle w:val="TableText"/>
            </w:pPr>
            <w:r>
              <w:t>O</w:t>
            </w:r>
          </w:p>
        </w:tc>
      </w:tr>
      <w:tr w:rsidR="00305462" w14:paraId="5891DF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E1873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E40D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D99654" w14:textId="77777777" w:rsidR="00305462" w:rsidRDefault="00C96449">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6F68C66A"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90CFAA"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7B69AD" w14:textId="77777777" w:rsidR="00305462" w:rsidRDefault="00C96449">
            <w:pPr>
              <w:pStyle w:val="TableText"/>
            </w:pPr>
            <w:r>
              <w:t>O</w:t>
            </w:r>
          </w:p>
        </w:tc>
      </w:tr>
      <w:tr w:rsidR="00305462" w14:paraId="353E6D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2B8634"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C8765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0453" w14:textId="77777777" w:rsidR="00305462" w:rsidRDefault="00C96449">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2062CA95"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02754C"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5A9CCE" w14:textId="77777777" w:rsidR="00305462" w:rsidRDefault="00C96449">
            <w:pPr>
              <w:pStyle w:val="TableText"/>
            </w:pPr>
            <w:r>
              <w:t>O</w:t>
            </w:r>
          </w:p>
        </w:tc>
      </w:tr>
      <w:tr w:rsidR="00305462" w14:paraId="1DD987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FC4343"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AD20CF"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052E8" w14:textId="77777777" w:rsidR="00305462" w:rsidRDefault="00C96449">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6509607A" w14:textId="77777777" w:rsidR="00305462" w:rsidRDefault="00C9644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C70C20"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28FF5D" w14:textId="77777777" w:rsidR="00305462" w:rsidRDefault="00C96449">
            <w:pPr>
              <w:pStyle w:val="TableText"/>
            </w:pPr>
            <w:r>
              <w:t>O</w:t>
            </w:r>
          </w:p>
        </w:tc>
      </w:tr>
      <w:tr w:rsidR="00305462" w14:paraId="0E7076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30F985"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134FE"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BAA74D" w14:textId="77777777" w:rsidR="00305462" w:rsidRDefault="00C96449">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2FB10333"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4D48748"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56A122" w14:textId="77777777" w:rsidR="00305462" w:rsidRDefault="00C96449">
            <w:pPr>
              <w:pStyle w:val="TableText"/>
            </w:pPr>
            <w:r>
              <w:t>O</w:t>
            </w:r>
          </w:p>
        </w:tc>
      </w:tr>
      <w:tr w:rsidR="00305462" w14:paraId="3CBAEA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4B05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9CE912"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A6229F" w14:textId="77777777" w:rsidR="00305462" w:rsidRDefault="00C96449">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2C8AE164"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F57292"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39428C" w14:textId="77777777" w:rsidR="00305462" w:rsidRDefault="00C96449">
            <w:pPr>
              <w:pStyle w:val="TableText"/>
            </w:pPr>
            <w:r>
              <w:t>O</w:t>
            </w:r>
          </w:p>
        </w:tc>
      </w:tr>
      <w:tr w:rsidR="00305462" w14:paraId="112EC6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76B6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9F8C08"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CBEB4B" w14:textId="77777777" w:rsidR="00305462" w:rsidRDefault="00C96449">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5D0E74A9"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E9E5E20"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8DA639" w14:textId="77777777" w:rsidR="00305462" w:rsidRDefault="00C96449">
            <w:pPr>
              <w:pStyle w:val="TableText"/>
            </w:pPr>
            <w:r>
              <w:t>O</w:t>
            </w:r>
          </w:p>
        </w:tc>
      </w:tr>
      <w:tr w:rsidR="00305462" w14:paraId="2B00A0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7594B9"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D7580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58975A" w14:textId="77777777" w:rsidR="00305462" w:rsidRDefault="00C96449">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4B321DF" w14:textId="77777777" w:rsidR="00305462" w:rsidRDefault="00C96449">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1727617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D3235D" w14:textId="77777777" w:rsidR="00305462" w:rsidRDefault="00C96449">
            <w:pPr>
              <w:pStyle w:val="TableText"/>
            </w:pPr>
            <w:r>
              <w:t>O</w:t>
            </w:r>
          </w:p>
        </w:tc>
      </w:tr>
      <w:tr w:rsidR="00305462" w14:paraId="41F3C2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24745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8F1D98"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6F25B7" w14:textId="77777777" w:rsidR="00305462" w:rsidRDefault="00C96449">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F069A9F" w14:textId="77777777" w:rsidR="00305462" w:rsidRDefault="00C9644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B66A7F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479A35" w14:textId="77777777" w:rsidR="00305462" w:rsidRDefault="00C96449">
            <w:pPr>
              <w:pStyle w:val="TableText"/>
            </w:pPr>
            <w:r>
              <w:t>O</w:t>
            </w:r>
          </w:p>
        </w:tc>
      </w:tr>
      <w:tr w:rsidR="00305462" w14:paraId="68F82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90A14"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8484D9"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E93BAA" w14:textId="77777777" w:rsidR="00305462" w:rsidRDefault="00C96449">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55A2E9DC" w14:textId="77777777" w:rsidR="00305462" w:rsidRDefault="00C9644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F2758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94EA95" w14:textId="77777777" w:rsidR="00305462" w:rsidRDefault="00C96449">
            <w:pPr>
              <w:pStyle w:val="TableText"/>
            </w:pPr>
            <w:r>
              <w:t>O</w:t>
            </w:r>
          </w:p>
        </w:tc>
      </w:tr>
      <w:tr w:rsidR="00305462" w14:paraId="00E242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A5E22B" w14:textId="77777777" w:rsidR="00305462" w:rsidRDefault="00C96449">
            <w:pPr>
              <w:pStyle w:val="TableText"/>
            </w:pPr>
            <w:r>
              <w:rPr>
                <w:b/>
              </w:rPr>
              <w:t>Conformance Units</w:t>
            </w:r>
          </w:p>
        </w:tc>
      </w:tr>
      <w:tr w:rsidR="00305462" w14:paraId="07020E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30ED08" w14:textId="77777777" w:rsidR="00305462" w:rsidRDefault="00C96449">
            <w:pPr>
              <w:pStyle w:val="TableText"/>
            </w:pPr>
            <w:r>
              <w:t>OU-Composition</w:t>
            </w:r>
          </w:p>
        </w:tc>
      </w:tr>
      <w:tr w:rsidR="00305462" w14:paraId="0271C57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FF5521" w14:textId="77777777" w:rsidR="00305462" w:rsidRDefault="00C96449">
            <w:pPr>
              <w:pStyle w:val="TableText"/>
            </w:pPr>
            <w:r>
              <w:t>OU-DynamicComposition</w:t>
            </w:r>
          </w:p>
        </w:tc>
      </w:tr>
      <w:tr w:rsidR="00305462" w14:paraId="52FFF5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0B440" w14:textId="77777777" w:rsidR="00305462" w:rsidRDefault="00C96449">
            <w:pPr>
              <w:pStyle w:val="TableText"/>
            </w:pPr>
            <w:r>
              <w:t>OU-CrossServerComposition</w:t>
            </w:r>
          </w:p>
        </w:tc>
      </w:tr>
    </w:tbl>
    <w:p w14:paraId="407B6408" w14:textId="77777777" w:rsidR="00305462" w:rsidRDefault="00305462">
      <w:pPr>
        <w:pStyle w:val="spacer"/>
      </w:pPr>
    </w:p>
    <w:p w14:paraId="58B969E3" w14:textId="77777777" w:rsidR="00305462" w:rsidRDefault="00C96449">
      <w:pPr>
        <w:pStyle w:val="Heading3"/>
      </w:pPr>
      <w:bookmarkStart w:id="304" w:name="_Clause_c7_10_1"/>
      <w:bookmarkStart w:id="305" w:name="_Toc236298093"/>
      <w:r>
        <w:t>Dynamic composition</w:t>
      </w:r>
      <w:bookmarkEnd w:id="304"/>
      <w:bookmarkEnd w:id="305"/>
    </w:p>
    <w:p w14:paraId="5C200148" w14:textId="77777777" w:rsidR="00305462" w:rsidRDefault="00C96449">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52DDFC80" w14:textId="275F1A3C" w:rsidR="00305462" w:rsidRDefault="00C96449">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A626A4">
        <w:t>7.10</w:t>
      </w:r>
      <w:r>
        <w:fldChar w:fldCharType="end"/>
      </w:r>
      <w:r>
        <w:t>) and reconcile the USD prims it authored:</w:t>
      </w:r>
    </w:p>
    <w:p w14:paraId="292C9012" w14:textId="77777777" w:rsidR="00305462" w:rsidRDefault="00C96449">
      <w:pPr>
        <w:pStyle w:val="ListBullet"/>
        <w:numPr>
          <w:ilvl w:val="0"/>
          <w:numId w:val="21"/>
        </w:numPr>
      </w:pPr>
      <w:r>
        <w:t>a newly present component → author its instance prim (and recurse into its representation);</w:t>
      </w:r>
    </w:p>
    <w:p w14:paraId="2D9FC6A6" w14:textId="77777777" w:rsidR="00305462" w:rsidRDefault="00C96449">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6594AC6A" w14:textId="77777777" w:rsidR="00305462" w:rsidRDefault="00C96449">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13A73DBF" w14:textId="77777777" w:rsidR="00305462" w:rsidRDefault="00C96449">
      <w:pPr>
        <w:pStyle w:val="Heading3"/>
      </w:pPr>
      <w:bookmarkStart w:id="306" w:name="_Clause_c7_10_2"/>
      <w:bookmarkStart w:id="307" w:name="_Toc236298094"/>
      <w:r>
        <w:t>Cross-server composition</w:t>
      </w:r>
      <w:bookmarkEnd w:id="306"/>
      <w:bookmarkEnd w:id="307"/>
    </w:p>
    <w:p w14:paraId="11F876B2" w14:textId="77777777" w:rsidR="00305462" w:rsidRDefault="00C96449">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03EE47E2" w14:textId="322F7234" w:rsidR="00305462" w:rsidRDefault="00C96449">
      <w:pPr>
        <w:pStyle w:val="PARAGRAPH"/>
      </w:pPr>
      <w:r>
        <w:t>Security (</w:t>
      </w:r>
      <w:r>
        <w:fldChar w:fldCharType="begin"/>
      </w:r>
      <w:r>
        <w:instrText xml:space="preserve"> REF _Clause_c11 \r \h </w:instrText>
      </w:r>
      <w:r>
        <w:fldChar w:fldCharType="separate"/>
      </w:r>
      <w:r w:rsidR="00A626A4">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67486BEF" w14:textId="77777777" w:rsidR="00305462" w:rsidRDefault="00C96449">
      <w:pPr>
        <w:pStyle w:val="Heading2"/>
      </w:pPr>
      <w:bookmarkStart w:id="308" w:name="_Clause_c7_11"/>
      <w:bookmarkStart w:id="309" w:name="_Toc236298095"/>
      <w:r>
        <w:t>OpenUsdArtifactRegistryType</w:t>
      </w:r>
      <w:bookmarkEnd w:id="308"/>
      <w:bookmarkEnd w:id="309"/>
    </w:p>
    <w:p w14:paraId="6061B0ED" w14:textId="77777777" w:rsidR="00305462" w:rsidRDefault="00C96449">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1ECD4CAA" w14:textId="7C69D4B0" w:rsidR="00305462" w:rsidRDefault="00C96449">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A626A4">
        <w:t>7.11.3</w:t>
      </w:r>
      <w:r>
        <w:fldChar w:fldCharType="end"/>
      </w:r>
      <w:r>
        <w:t>) — makes the server usable as a USD resolver backend rather than only as a download endpoint.</w:t>
      </w:r>
    </w:p>
    <w:p w14:paraId="4502E40F" w14:textId="4B4A4146" w:rsidR="00305462" w:rsidRDefault="00C96449">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A626A4">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1AF3E62C" w14:textId="0D0F8EB2" w:rsidR="00305462" w:rsidRDefault="00C96449">
      <w:pPr>
        <w:pStyle w:val="TABLE-title"/>
      </w:pPr>
      <w:bookmarkStart w:id="310" w:name="_Tab_c7_11_tab"/>
      <w:bookmarkStart w:id="311" w:name="_Toc236298169"/>
      <w:r>
        <w:t xml:space="preserve">Table </w:t>
      </w:r>
      <w:r>
        <w:fldChar w:fldCharType="begin"/>
      </w:r>
      <w:r>
        <w:instrText xml:space="preserve"> SEQ Table \* ARABIC </w:instrText>
      </w:r>
      <w:r>
        <w:fldChar w:fldCharType="separate"/>
      </w:r>
      <w:r w:rsidR="00A626A4">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0FEEA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D1EDD8"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9E325D" w14:textId="77777777" w:rsidR="00305462" w:rsidRDefault="00C96449">
            <w:pPr>
              <w:pStyle w:val="TableText"/>
            </w:pPr>
            <w:r>
              <w:rPr>
                <w:b/>
              </w:rPr>
              <w:t>Value</w:t>
            </w:r>
          </w:p>
        </w:tc>
      </w:tr>
      <w:tr w:rsidR="00305462" w14:paraId="113005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81E210"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CA2667" w14:textId="77777777" w:rsidR="00305462" w:rsidRDefault="00C96449">
            <w:pPr>
              <w:pStyle w:val="TableText"/>
            </w:pPr>
            <w:r>
              <w:t>2:OpenUsdArtifactRegistryType</w:t>
            </w:r>
          </w:p>
        </w:tc>
      </w:tr>
      <w:tr w:rsidR="00305462" w14:paraId="013A40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5B4EC7"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EA292C" w14:textId="77777777" w:rsidR="00305462" w:rsidRDefault="00C96449">
            <w:pPr>
              <w:pStyle w:val="TableText"/>
            </w:pPr>
            <w:r>
              <w:t>False</w:t>
            </w:r>
          </w:p>
        </w:tc>
      </w:tr>
      <w:tr w:rsidR="00305462" w14:paraId="16B253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CED49B"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BF0FE8"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D21535"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844CD8"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84FC52"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D0A763" w14:textId="77777777" w:rsidR="00305462" w:rsidRDefault="00C96449">
            <w:pPr>
              <w:pStyle w:val="TableText"/>
            </w:pPr>
            <w:r>
              <w:rPr>
                <w:b/>
              </w:rPr>
              <w:t>Other</w:t>
            </w:r>
          </w:p>
        </w:tc>
      </w:tr>
      <w:tr w:rsidR="00305462" w14:paraId="755EFB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35CF4F" w14:textId="77777777" w:rsidR="00305462" w:rsidRDefault="00C96449">
            <w:pPr>
              <w:pStyle w:val="TableText"/>
            </w:pPr>
            <w:r>
              <w:t>Subtype of the 1:RegistryType defined in OPC 10000-5, i.e. inheriting the InstanceDeclarations of that Node.</w:t>
            </w:r>
          </w:p>
        </w:tc>
      </w:tr>
      <w:tr w:rsidR="00305462" w14:paraId="72E4EA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E0ED8C" w14:textId="77777777" w:rsidR="00305462" w:rsidRDefault="00C9644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B06096B"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A44DD9" w14:textId="77777777" w:rsidR="00305462" w:rsidRDefault="00C96449">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774B60F6"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21D3A31F" w14:textId="77777777" w:rsidR="00305462" w:rsidRDefault="00C96449">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4F25A983" w14:textId="77777777" w:rsidR="00305462" w:rsidRDefault="00C96449">
            <w:pPr>
              <w:pStyle w:val="TableText"/>
            </w:pPr>
            <w:r>
              <w:t>OP</w:t>
            </w:r>
          </w:p>
        </w:tc>
      </w:tr>
      <w:tr w:rsidR="00305462" w14:paraId="46E1AF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123BA8" w14:textId="77777777" w:rsidR="00305462" w:rsidRDefault="00C9644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D87781D"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17F9CE" w14:textId="77777777" w:rsidR="00305462" w:rsidRDefault="00C96449">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1FD724B0"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1BA7270B" w14:textId="77777777" w:rsidR="00305462" w:rsidRDefault="00C96449">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6917FD3" w14:textId="77777777" w:rsidR="00305462" w:rsidRDefault="00C96449">
            <w:pPr>
              <w:pStyle w:val="TableText"/>
            </w:pPr>
            <w:r>
              <w:t>OP</w:t>
            </w:r>
          </w:p>
        </w:tc>
      </w:tr>
      <w:tr w:rsidR="00305462" w14:paraId="65C2ED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1C3FA8" w14:textId="77777777" w:rsidR="00305462" w:rsidRDefault="00C96449">
            <w:pPr>
              <w:pStyle w:val="TableText"/>
            </w:pPr>
            <w:r>
              <w:rPr>
                <w:b/>
              </w:rPr>
              <w:t>Conformance Units</w:t>
            </w:r>
          </w:p>
        </w:tc>
      </w:tr>
      <w:tr w:rsidR="00305462" w14:paraId="39D640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19FB9C" w14:textId="77777777" w:rsidR="00305462" w:rsidRDefault="00C96449">
            <w:pPr>
              <w:pStyle w:val="TableText"/>
            </w:pPr>
            <w:r>
              <w:t>OU-ArtifactRegistry</w:t>
            </w:r>
          </w:p>
        </w:tc>
      </w:tr>
      <w:tr w:rsidR="00305462" w14:paraId="6B75981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81BE7C" w14:textId="77777777" w:rsidR="00305462" w:rsidRDefault="00C96449">
            <w:pPr>
              <w:pStyle w:val="TableText"/>
            </w:pPr>
            <w:r>
              <w:t>OU-ArtifactFederation</w:t>
            </w:r>
          </w:p>
        </w:tc>
      </w:tr>
    </w:tbl>
    <w:p w14:paraId="1958FD6E" w14:textId="77777777" w:rsidR="00305462" w:rsidRDefault="00305462">
      <w:pPr>
        <w:pStyle w:val="spacer"/>
      </w:pPr>
    </w:p>
    <w:p w14:paraId="05FF32AA" w14:textId="77777777" w:rsidR="00305462" w:rsidRDefault="00C96449">
      <w:pPr>
        <w:pStyle w:val="Heading3"/>
      </w:pPr>
      <w:bookmarkStart w:id="312" w:name="_Clause_c7_11_1"/>
      <w:bookmarkStart w:id="313" w:name="_Toc236298096"/>
      <w:r>
        <w:lastRenderedPageBreak/>
        <w:t>Structure</w:t>
      </w:r>
      <w:bookmarkEnd w:id="312"/>
      <w:bookmarkEnd w:id="313"/>
    </w:p>
    <w:p w14:paraId="2A476519" w14:textId="77777777" w:rsidR="00305462" w:rsidRDefault="00C96449">
      <w:pPr>
        <w:pStyle w:val="CODE"/>
      </w:pPr>
      <w:r>
        <w:t>Server/OpenUSD/Artifacts                 OpenUsdArtifactRegistryType : RegistryType</w:t>
      </w:r>
    </w:p>
    <w:p w14:paraId="0FFE328C" w14:textId="77777777" w:rsidR="00305462" w:rsidRDefault="00C96449">
      <w:pPr>
        <w:pStyle w:val="CODE"/>
      </w:pPr>
      <w:r>
        <w:t xml:space="preserve">  ├─ &lt;assetContainer&gt;                    OpenUsdAssetGroupType : GroupType</w:t>
      </w:r>
    </w:p>
    <w:p w14:paraId="25E5DCC2" w14:textId="77777777" w:rsidR="00305462" w:rsidRDefault="00C96449">
      <w:pPr>
        <w:pStyle w:val="CODE"/>
      </w:pPr>
      <w:r>
        <w:t xml:space="preserve">  │     ├─ &lt;artifact&gt;                    OpenUsdAssetType : ResourceType : FileType</w:t>
      </w:r>
    </w:p>
    <w:p w14:paraId="7E52C548" w14:textId="77777777" w:rsidR="00305462" w:rsidRDefault="00C96449">
      <w:pPr>
        <w:pStyle w:val="CODE"/>
      </w:pPr>
      <w:r>
        <w:t xml:space="preserve">  │     └─ …</w:t>
      </w:r>
    </w:p>
    <w:p w14:paraId="48674DF2" w14:textId="77777777" w:rsidR="00305462" w:rsidRDefault="00C96449">
      <w:pPr>
        <w:pStyle w:val="CODE"/>
      </w:pPr>
      <w:r>
        <w:t xml:space="preserve">  └─ &lt;plugin&gt;                            OpenUsdSchemaPluginGroupType : GroupType</w:t>
      </w:r>
    </w:p>
    <w:p w14:paraId="3E26213E" w14:textId="77777777" w:rsidR="00305462" w:rsidRDefault="00C96449">
      <w:pPr>
        <w:pStyle w:val="CODE"/>
      </w:pPr>
      <w:r>
        <w:t xml:space="preserve">        ├─ plugInfo.json                 OpenUsdAssetType (AssetKind = SchemaPlugin)</w:t>
      </w:r>
    </w:p>
    <w:p w14:paraId="57D629AE" w14:textId="77777777" w:rsidR="00305462" w:rsidRDefault="00C96449">
      <w:pPr>
        <w:pStyle w:val="CODE"/>
      </w:pPr>
      <w:r>
        <w:t xml:space="preserve">        └─ generatedSchema.usda          OpenUsdAssetType (AssetKind = GeneratedSchema)</w:t>
      </w:r>
    </w:p>
    <w:p w14:paraId="4E09D01A" w14:textId="7DB86B40" w:rsidR="00305462" w:rsidRDefault="00C96449">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A626A4">
        <w:t>7.11.3</w:t>
      </w:r>
      <w:r>
        <w:fldChar w:fldCharType="end"/>
      </w:r>
      <w:r>
        <w:t>).</w:t>
      </w:r>
    </w:p>
    <w:p w14:paraId="698151C1" w14:textId="77777777" w:rsidR="00305462" w:rsidRDefault="00C96449">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12A50ED" w14:textId="77777777" w:rsidR="00305462" w:rsidRDefault="00C96449">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6F6F5894" w14:textId="77777777" w:rsidR="00305462" w:rsidRDefault="00C96449">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1DA626B8" w14:textId="77777777" w:rsidR="00305462" w:rsidRDefault="00C96449">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0A282B8D" w14:textId="508C34A7" w:rsidR="00305462" w:rsidRDefault="00C96449">
      <w:pPr>
        <w:pStyle w:val="TABLE-title"/>
      </w:pPr>
      <w:bookmarkStart w:id="314" w:name="_Tab_structure_tab1"/>
      <w:bookmarkStart w:id="315" w:name="_Toc236298170"/>
      <w:r>
        <w:lastRenderedPageBreak/>
        <w:t xml:space="preserve">Table </w:t>
      </w:r>
      <w:r>
        <w:fldChar w:fldCharType="begin"/>
      </w:r>
      <w:r>
        <w:instrText xml:space="preserve"> SEQ Table \* ARABIC </w:instrText>
      </w:r>
      <w:r>
        <w:fldChar w:fldCharType="separate"/>
      </w:r>
      <w:r w:rsidR="00A626A4">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5462" w14:paraId="00F401F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1B775F" w14:textId="77777777" w:rsidR="00305462" w:rsidRDefault="00C96449">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2BF455D" w14:textId="77777777" w:rsidR="00305462" w:rsidRDefault="00C96449">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6ED4D00F" w14:textId="77777777" w:rsidR="00305462" w:rsidRDefault="00C96449">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753EB007" w14:textId="77777777" w:rsidR="00305462" w:rsidRDefault="00C96449">
            <w:pPr>
              <w:pStyle w:val="TableText"/>
            </w:pPr>
            <w:r>
              <w:t>Meaning</w:t>
            </w:r>
          </w:p>
        </w:tc>
      </w:tr>
      <w:tr w:rsidR="00305462" w14:paraId="277AD6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FD3415" w14:textId="77777777" w:rsidR="00305462" w:rsidRDefault="00C96449">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2BC3D60F" w14:textId="77777777" w:rsidR="00305462" w:rsidRDefault="00C96449">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2F7C6EB" w14:textId="77777777" w:rsidR="00305462" w:rsidRDefault="00C96449">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4696EFD0" w14:textId="77777777" w:rsidR="00305462" w:rsidRDefault="00C96449">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305462" w14:paraId="152400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91CBC8" w14:textId="77777777" w:rsidR="00305462" w:rsidRDefault="00C96449">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2A4375EC" w14:textId="77777777" w:rsidR="00305462" w:rsidRDefault="00C96449">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790FB666" w14:textId="77777777" w:rsidR="00305462" w:rsidRDefault="00C96449">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6AD554D3" w14:textId="77777777" w:rsidR="00305462" w:rsidRDefault="00C96449">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305462" w14:paraId="44F031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35788A" w14:textId="77777777" w:rsidR="00305462" w:rsidRDefault="00C96449">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1B5E07C6" w14:textId="77777777" w:rsidR="00305462" w:rsidRDefault="00C96449">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015CEEE8" w14:textId="77777777" w:rsidR="00305462" w:rsidRDefault="00C96449">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545E1B1" w14:textId="77777777" w:rsidR="00305462" w:rsidRDefault="00C96449">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305462" w14:paraId="0CB59E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B9E743" w14:textId="77777777" w:rsidR="00305462" w:rsidRDefault="00C96449">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6FE9CBF4" w14:textId="77777777" w:rsidR="00305462" w:rsidRDefault="00C96449">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77424EF1" w14:textId="77777777" w:rsidR="00305462" w:rsidRDefault="00C96449">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45DB64C4" w14:textId="77777777" w:rsidR="00305462" w:rsidRDefault="00C96449">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305462" w14:paraId="5BC34A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971226" w14:textId="77777777" w:rsidR="00305462" w:rsidRDefault="00C96449">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74A007B4" w14:textId="77777777" w:rsidR="00305462" w:rsidRDefault="00C96449">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3A5484AB" w14:textId="77777777" w:rsidR="00305462" w:rsidRDefault="00C96449">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7726CC3" w14:textId="77777777" w:rsidR="00305462" w:rsidRDefault="00C96449">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305462" w14:paraId="26D9A2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FEE2C5" w14:textId="77777777" w:rsidR="00305462" w:rsidRDefault="00C96449">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664E8E29" w14:textId="77777777" w:rsidR="00305462" w:rsidRDefault="00C96449">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EB098A1" w14:textId="77777777" w:rsidR="00305462" w:rsidRDefault="00C96449">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7DC3B3F" w14:textId="77777777" w:rsidR="00305462" w:rsidRDefault="00C96449">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064D0D90" w14:textId="77777777" w:rsidR="00305462" w:rsidRDefault="00305462">
      <w:pPr>
        <w:pStyle w:val="spacer"/>
      </w:pPr>
    </w:p>
    <w:p w14:paraId="550DF326" w14:textId="77777777" w:rsidR="00305462" w:rsidRDefault="00C96449">
      <w:pPr>
        <w:pStyle w:val="Heading3"/>
      </w:pPr>
      <w:bookmarkStart w:id="316" w:name="_Clause_c7_11_2"/>
      <w:bookmarkStart w:id="317" w:name="_Toc236298097"/>
      <w:r>
        <w:t>The stage view and the delivery contract</w:t>
      </w:r>
      <w:bookmarkEnd w:id="316"/>
      <w:bookmarkEnd w:id="317"/>
    </w:p>
    <w:p w14:paraId="1335EE98" w14:textId="77777777" w:rsidR="00305462" w:rsidRDefault="00C96449">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70F0561" w14:textId="23F49CE4" w:rsidR="00305462" w:rsidRDefault="00C96449">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A626A4">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364E0AA5" w14:textId="77777777" w:rsidR="00305462" w:rsidRDefault="00C96449">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6AFB1C74" w14:textId="77777777" w:rsidR="00305462" w:rsidRDefault="00C96449">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3E7F770A" w14:textId="77777777" w:rsidR="00305462" w:rsidRDefault="00C96449">
      <w:pPr>
        <w:pStyle w:val="PARAGRAPH"/>
      </w:pPr>
      <w:r>
        <w:t>A connector supporting this capability:</w:t>
      </w:r>
    </w:p>
    <w:p w14:paraId="3B069FDD" w14:textId="77777777" w:rsidR="00305462" w:rsidRDefault="00C96449">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82FA3FA" w14:textId="77777777" w:rsidR="00305462" w:rsidRDefault="00C96449">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26B25443" w14:textId="77777777" w:rsidR="00305462" w:rsidRDefault="00C96449">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225748C9" w14:textId="77777777" w:rsidR="00305462" w:rsidRDefault="00C96449">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09901493" w14:textId="77777777" w:rsidR="00305462" w:rsidRDefault="00C96449">
      <w:pPr>
        <w:pStyle w:val="ListNumber"/>
        <w:numPr>
          <w:ilvl w:val="0"/>
          <w:numId w:val="21"/>
        </w:numPr>
      </w:pPr>
      <w:r>
        <w:t>Opens the cached root layer, composes its live override/session layer above it, and renders as usual.</w:t>
      </w:r>
    </w:p>
    <w:p w14:paraId="7771FECD" w14:textId="77777777" w:rsidR="00305462" w:rsidRDefault="00C96449">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6B48EF8A" w14:textId="77777777" w:rsidR="00305462" w:rsidRDefault="00C96449">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681A5EB7" w14:textId="77777777" w:rsidR="00305462" w:rsidRDefault="00C96449">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56B08DBD" w14:textId="77777777" w:rsidR="00305462" w:rsidRDefault="00C96449">
      <w:pPr>
        <w:pStyle w:val="Heading3"/>
      </w:pPr>
      <w:bookmarkStart w:id="318" w:name="_Clause_c7_11_3"/>
      <w:bookmarkStart w:id="319" w:name="_Toc236298098"/>
      <w:r>
        <w:t>Resolver identity</w:t>
      </w:r>
      <w:bookmarkEnd w:id="318"/>
      <w:bookmarkEnd w:id="319"/>
    </w:p>
    <w:p w14:paraId="4E3A5DC8" w14:textId="77777777" w:rsidR="00305462" w:rsidRDefault="00C96449">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302C9E7E" w14:textId="77777777" w:rsidR="00305462" w:rsidRDefault="00C96449">
      <w:pPr>
        <w:pStyle w:val="PARAGRAPH"/>
      </w:pPr>
      <w:r>
        <w:t xml:space="preserve">This specification therefore does not equate them; it makes them </w:t>
      </w:r>
      <w:r>
        <w:rPr>
          <w:b/>
        </w:rPr>
        <w:t>deterministically inter-derivable</w:t>
      </w:r>
      <w:r>
        <w:t>, which is what a resolver actually needs:</w:t>
      </w:r>
    </w:p>
    <w:p w14:paraId="3AC923A3" w14:textId="77777777" w:rsidR="00305462" w:rsidRDefault="00C96449">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5168F237" w14:textId="77777777" w:rsidR="00305462" w:rsidRDefault="00C96449">
      <w:pPr>
        <w:pStyle w:val="PARAGRAPH"/>
      </w:pPr>
      <w:r>
        <w:t>Both directions are therefore closed-form, with no lookup table:</w:t>
      </w:r>
    </w:p>
    <w:p w14:paraId="42210531" w14:textId="7AFE5353" w:rsidR="00305462" w:rsidRDefault="00C96449">
      <w:pPr>
        <w:pStyle w:val="TABLE-title"/>
      </w:pPr>
      <w:bookmarkStart w:id="320" w:name="_Tab_resolver_identity_tab1"/>
      <w:bookmarkStart w:id="321" w:name="_Toc236298171"/>
      <w:r>
        <w:t xml:space="preserve">Table </w:t>
      </w:r>
      <w:r>
        <w:fldChar w:fldCharType="begin"/>
      </w:r>
      <w:r>
        <w:instrText xml:space="preserve"> SEQ Table \* ARABIC </w:instrText>
      </w:r>
      <w:r>
        <w:fldChar w:fldCharType="separate"/>
      </w:r>
      <w:r w:rsidR="00A626A4">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5462" w14:paraId="56BE6DD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7D10125" w14:textId="77777777" w:rsidR="00305462" w:rsidRDefault="00C96449">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7825A1D5" w14:textId="77777777" w:rsidR="00305462" w:rsidRDefault="00C96449">
            <w:pPr>
              <w:pStyle w:val="TableText"/>
            </w:pPr>
            <w:r>
              <w:t>Operation</w:t>
            </w:r>
          </w:p>
        </w:tc>
      </w:tr>
      <w:tr w:rsidR="00305462" w14:paraId="4D8D06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8824D2" w14:textId="77777777" w:rsidR="00305462" w:rsidRDefault="00C96449">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1BF97F15" w14:textId="77777777" w:rsidR="00305462" w:rsidRDefault="00C96449">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305462" w14:paraId="5AE01C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D760" w14:textId="77777777" w:rsidR="00305462" w:rsidRDefault="00C96449">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3D4D55C4" w14:textId="77777777" w:rsidR="00305462" w:rsidRDefault="00C96449">
            <w:pPr>
              <w:pStyle w:val="TableText"/>
            </w:pPr>
            <w:r>
              <w:t>percent-decode the last segment</w:t>
            </w:r>
          </w:p>
        </w:tc>
      </w:tr>
    </w:tbl>
    <w:p w14:paraId="62B2C566" w14:textId="77777777" w:rsidR="00305462" w:rsidRDefault="00305462">
      <w:pPr>
        <w:pStyle w:val="spacer"/>
      </w:pPr>
    </w:p>
    <w:p w14:paraId="7F4BC4E6" w14:textId="77777777" w:rsidR="00305462" w:rsidRDefault="00C96449">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18CDAC82" w14:textId="77777777" w:rsidR="00305462" w:rsidRDefault="00C96449">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255FC1EF" w14:textId="77777777" w:rsidR="00305462" w:rsidRDefault="00C96449">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659FA4F8" w14:textId="77777777" w:rsidR="00305462" w:rsidRDefault="00C96449">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3888B24F" w14:textId="77777777" w:rsidR="00305462" w:rsidRDefault="00C96449">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6F2D4FF9" w14:textId="7992AAF6" w:rsidR="00305462" w:rsidRDefault="00C96449">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A626A4">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3861E40A" w14:textId="77777777" w:rsidR="00305462" w:rsidRDefault="00C96449">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E7632B8" w14:textId="77777777" w:rsidR="00305462" w:rsidRDefault="00C96449">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37848394" w14:textId="7327E7AF" w:rsidR="00305462" w:rsidRDefault="00C96449">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A626A4">
        <w:t>7.11.2</w:t>
      </w:r>
      <w:r>
        <w:fldChar w:fldCharType="end"/>
      </w:r>
      <w:r>
        <w:t xml:space="preserve"> decidable:</w:t>
      </w:r>
    </w:p>
    <w:p w14:paraId="71B88A39" w14:textId="77777777" w:rsidR="00305462" w:rsidRDefault="00C96449">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4F9B9528" w14:textId="77777777" w:rsidR="00305462" w:rsidRDefault="00C96449">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1EB60177" w14:textId="77777777" w:rsidR="00305462" w:rsidRDefault="00C96449">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4762F537" w14:textId="77777777" w:rsidR="00305462" w:rsidRDefault="00C96449">
      <w:pPr>
        <w:pStyle w:val="Heading2"/>
      </w:pPr>
      <w:bookmarkStart w:id="322" w:name="_Clause_c7_12"/>
      <w:bookmarkStart w:id="323" w:name="_Toc236298099"/>
      <w:r>
        <w:t>OpenUsdAssetGroupType</w:t>
      </w:r>
      <w:bookmarkEnd w:id="322"/>
      <w:bookmarkEnd w:id="323"/>
    </w:p>
    <w:p w14:paraId="3A6627A8" w14:textId="77777777" w:rsidR="00305462" w:rsidRDefault="00C96449">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7C0C285A" w14:textId="3CF266F5" w:rsidR="00305462" w:rsidRDefault="00C96449">
      <w:pPr>
        <w:pStyle w:val="TABLE-title"/>
      </w:pPr>
      <w:bookmarkStart w:id="324" w:name="_Tab_c7_12_tab"/>
      <w:bookmarkStart w:id="325" w:name="_Toc236298172"/>
      <w:r>
        <w:t xml:space="preserve">Table </w:t>
      </w:r>
      <w:r>
        <w:fldChar w:fldCharType="begin"/>
      </w:r>
      <w:r>
        <w:instrText xml:space="preserve"> SEQ Table \* ARABIC </w:instrText>
      </w:r>
      <w:r>
        <w:fldChar w:fldCharType="separate"/>
      </w:r>
      <w:r w:rsidR="00A626A4">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355483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74FA1B"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ABCFED" w14:textId="77777777" w:rsidR="00305462" w:rsidRDefault="00C96449">
            <w:pPr>
              <w:pStyle w:val="TableText"/>
            </w:pPr>
            <w:r>
              <w:rPr>
                <w:b/>
              </w:rPr>
              <w:t>Value</w:t>
            </w:r>
          </w:p>
        </w:tc>
      </w:tr>
      <w:tr w:rsidR="00305462" w14:paraId="4905EA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3830A9"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AF6D6E" w14:textId="77777777" w:rsidR="00305462" w:rsidRDefault="00C96449">
            <w:pPr>
              <w:pStyle w:val="TableText"/>
            </w:pPr>
            <w:r>
              <w:t>2:OpenUsdAssetGroupType</w:t>
            </w:r>
          </w:p>
        </w:tc>
      </w:tr>
      <w:tr w:rsidR="00305462" w14:paraId="2C9E13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1466BF"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B64C68" w14:textId="77777777" w:rsidR="00305462" w:rsidRDefault="00C96449">
            <w:pPr>
              <w:pStyle w:val="TableText"/>
            </w:pPr>
            <w:r>
              <w:t>False</w:t>
            </w:r>
          </w:p>
        </w:tc>
      </w:tr>
      <w:tr w:rsidR="00305462" w14:paraId="111E88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55EE3F"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A1B8DC"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3D9ED2"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02C264"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E869F1"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3526CF" w14:textId="77777777" w:rsidR="00305462" w:rsidRDefault="00C96449">
            <w:pPr>
              <w:pStyle w:val="TableText"/>
            </w:pPr>
            <w:r>
              <w:rPr>
                <w:b/>
              </w:rPr>
              <w:t>Other</w:t>
            </w:r>
          </w:p>
        </w:tc>
      </w:tr>
      <w:tr w:rsidR="00305462" w14:paraId="6D4075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552A31" w14:textId="77777777" w:rsidR="00305462" w:rsidRDefault="00C96449">
            <w:pPr>
              <w:pStyle w:val="TableText"/>
            </w:pPr>
            <w:r>
              <w:t>Subtype of the 1:GroupType defined in OPC 10000-5, i.e. inheriting the InstanceDeclarations of that Node.</w:t>
            </w:r>
          </w:p>
        </w:tc>
      </w:tr>
      <w:tr w:rsidR="00305462" w14:paraId="106CB5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F1A8A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DF01BA"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522339" w14:textId="77777777" w:rsidR="00305462" w:rsidRDefault="00C96449">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7D1E15B3"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33659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CE4652" w14:textId="77777777" w:rsidR="00305462" w:rsidRDefault="00C96449">
            <w:pPr>
              <w:pStyle w:val="TableText"/>
            </w:pPr>
            <w:r>
              <w:t>M</w:t>
            </w:r>
          </w:p>
        </w:tc>
      </w:tr>
      <w:tr w:rsidR="00305462" w14:paraId="35C6DD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C815D" w14:textId="77777777" w:rsidR="00305462" w:rsidRDefault="00C9644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47BA2A8"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1BC0A7" w14:textId="77777777" w:rsidR="00305462" w:rsidRDefault="00C96449">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41BA944B"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2DD7E1FB" w14:textId="77777777" w:rsidR="00305462" w:rsidRDefault="00C96449">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4E0520C4" w14:textId="77777777" w:rsidR="00305462" w:rsidRDefault="00C96449">
            <w:pPr>
              <w:pStyle w:val="TableText"/>
            </w:pPr>
            <w:r>
              <w:t>OP</w:t>
            </w:r>
          </w:p>
        </w:tc>
      </w:tr>
      <w:tr w:rsidR="00305462" w14:paraId="46416B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1C85B0" w14:textId="77777777" w:rsidR="00305462" w:rsidRDefault="00C96449">
            <w:pPr>
              <w:pStyle w:val="TableText"/>
            </w:pPr>
            <w:r>
              <w:rPr>
                <w:b/>
              </w:rPr>
              <w:t>Conformance Units</w:t>
            </w:r>
          </w:p>
        </w:tc>
      </w:tr>
      <w:tr w:rsidR="00305462" w14:paraId="1DCC5B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C9FBC3" w14:textId="77777777" w:rsidR="00305462" w:rsidRDefault="00C96449">
            <w:pPr>
              <w:pStyle w:val="TableText"/>
            </w:pPr>
            <w:r>
              <w:t>OU-ArtifactRegistry</w:t>
            </w:r>
          </w:p>
        </w:tc>
      </w:tr>
    </w:tbl>
    <w:p w14:paraId="43E31523" w14:textId="77777777" w:rsidR="00305462" w:rsidRDefault="00305462">
      <w:pPr>
        <w:pStyle w:val="spacer"/>
      </w:pPr>
    </w:p>
    <w:p w14:paraId="79AEB2A8" w14:textId="77777777" w:rsidR="00305462" w:rsidRDefault="00C96449">
      <w:pPr>
        <w:pStyle w:val="Heading2"/>
      </w:pPr>
      <w:bookmarkStart w:id="326" w:name="_Clause_c7_13"/>
      <w:bookmarkStart w:id="327" w:name="_Toc236298100"/>
      <w:r>
        <w:t>OpenUsdSchemaPluginGroupType</w:t>
      </w:r>
      <w:bookmarkEnd w:id="326"/>
      <w:bookmarkEnd w:id="327"/>
    </w:p>
    <w:p w14:paraId="3E08DA28" w14:textId="77777777" w:rsidR="00305462" w:rsidRDefault="00C96449">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74A60592" w14:textId="77777777" w:rsidR="00305462" w:rsidRDefault="00C96449">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2030B876" w14:textId="77777777" w:rsidR="00305462" w:rsidRDefault="00C96449">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08215B9D" w14:textId="3CA79771" w:rsidR="00305462" w:rsidRDefault="00C96449">
      <w:pPr>
        <w:pStyle w:val="TABLE-title"/>
      </w:pPr>
      <w:bookmarkStart w:id="328" w:name="_Tab_c7_13_tab"/>
      <w:bookmarkStart w:id="329" w:name="_Toc236298173"/>
      <w:r>
        <w:t xml:space="preserve">Table </w:t>
      </w:r>
      <w:r>
        <w:fldChar w:fldCharType="begin"/>
      </w:r>
      <w:r>
        <w:instrText xml:space="preserve"> SEQ Table \* ARABIC </w:instrText>
      </w:r>
      <w:r>
        <w:fldChar w:fldCharType="separate"/>
      </w:r>
      <w:r w:rsidR="00A626A4">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634B39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C45A39"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C5FB6C" w14:textId="77777777" w:rsidR="00305462" w:rsidRDefault="00C96449">
            <w:pPr>
              <w:pStyle w:val="TableText"/>
            </w:pPr>
            <w:r>
              <w:rPr>
                <w:b/>
              </w:rPr>
              <w:t>Value</w:t>
            </w:r>
          </w:p>
        </w:tc>
      </w:tr>
      <w:tr w:rsidR="00305462" w14:paraId="1C9F7B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3F761"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961B3A" w14:textId="77777777" w:rsidR="00305462" w:rsidRDefault="00C96449">
            <w:pPr>
              <w:pStyle w:val="TableText"/>
            </w:pPr>
            <w:r>
              <w:t>2:OpenUsdSchemaPluginGroupType</w:t>
            </w:r>
          </w:p>
        </w:tc>
      </w:tr>
      <w:tr w:rsidR="00305462" w14:paraId="409CF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5F36BC"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C38A49" w14:textId="77777777" w:rsidR="00305462" w:rsidRDefault="00C96449">
            <w:pPr>
              <w:pStyle w:val="TableText"/>
            </w:pPr>
            <w:r>
              <w:t>False</w:t>
            </w:r>
          </w:p>
        </w:tc>
      </w:tr>
      <w:tr w:rsidR="00305462" w14:paraId="2B8BD6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D68F13"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3BB254"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3525F9"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FE72AF"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828A5F"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0366CE" w14:textId="77777777" w:rsidR="00305462" w:rsidRDefault="00C96449">
            <w:pPr>
              <w:pStyle w:val="TableText"/>
            </w:pPr>
            <w:r>
              <w:rPr>
                <w:b/>
              </w:rPr>
              <w:t>Other</w:t>
            </w:r>
          </w:p>
        </w:tc>
      </w:tr>
      <w:tr w:rsidR="00305462" w14:paraId="6D8A4C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7919F" w14:textId="77777777" w:rsidR="00305462" w:rsidRDefault="00C96449">
            <w:pPr>
              <w:pStyle w:val="TableText"/>
            </w:pPr>
            <w:r>
              <w:t>Subtype of the 1:GroupType defined in OPC 10000-5, i.e. inheriting the InstanceDeclarations of that Node.</w:t>
            </w:r>
          </w:p>
        </w:tc>
      </w:tr>
      <w:tr w:rsidR="00305462" w14:paraId="28BB09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B76F27"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3019B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564BC8" w14:textId="77777777" w:rsidR="00305462" w:rsidRDefault="00C96449">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2A5FF24"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39C67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0B561" w14:textId="77777777" w:rsidR="00305462" w:rsidRDefault="00C96449">
            <w:pPr>
              <w:pStyle w:val="TableText"/>
            </w:pPr>
            <w:r>
              <w:t>M</w:t>
            </w:r>
          </w:p>
        </w:tc>
      </w:tr>
      <w:tr w:rsidR="00305462" w14:paraId="3BE64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6492FB" w14:textId="77777777" w:rsidR="00305462" w:rsidRDefault="00C9644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F676380" w14:textId="77777777" w:rsidR="00305462" w:rsidRDefault="00C9644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6107CE" w14:textId="77777777" w:rsidR="00305462" w:rsidRDefault="00C96449">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61754FA9" w14:textId="77777777" w:rsidR="00305462" w:rsidRDefault="00305462">
            <w:pPr>
              <w:pStyle w:val="TableText"/>
            </w:pPr>
          </w:p>
        </w:tc>
        <w:tc>
          <w:tcPr>
            <w:tcW w:w="1843" w:type="dxa"/>
            <w:tcBorders>
              <w:top w:val="single" w:sz="4" w:space="0" w:color="auto"/>
              <w:left w:val="single" w:sz="4" w:space="0" w:color="auto"/>
              <w:bottom w:val="single" w:sz="4" w:space="0" w:color="auto"/>
              <w:right w:val="single" w:sz="4" w:space="0" w:color="auto"/>
            </w:tcBorders>
          </w:tcPr>
          <w:p w14:paraId="6C7E00E6" w14:textId="77777777" w:rsidR="00305462" w:rsidRDefault="00C96449">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38F57715" w14:textId="77777777" w:rsidR="00305462" w:rsidRDefault="00C96449">
            <w:pPr>
              <w:pStyle w:val="TableText"/>
            </w:pPr>
            <w:r>
              <w:t>OP</w:t>
            </w:r>
          </w:p>
        </w:tc>
      </w:tr>
      <w:tr w:rsidR="00305462" w14:paraId="444C24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43D4EC" w14:textId="77777777" w:rsidR="00305462" w:rsidRDefault="00C96449">
            <w:pPr>
              <w:pStyle w:val="TableText"/>
            </w:pPr>
            <w:r>
              <w:rPr>
                <w:b/>
              </w:rPr>
              <w:t>Conformance Units</w:t>
            </w:r>
          </w:p>
        </w:tc>
      </w:tr>
      <w:tr w:rsidR="00305462" w14:paraId="0613A0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1B302A" w14:textId="77777777" w:rsidR="00305462" w:rsidRDefault="00C96449">
            <w:pPr>
              <w:pStyle w:val="TableText"/>
            </w:pPr>
            <w:r>
              <w:t>OU-SchemaPluginDelivery</w:t>
            </w:r>
          </w:p>
        </w:tc>
      </w:tr>
    </w:tbl>
    <w:p w14:paraId="39F51E9D" w14:textId="77777777" w:rsidR="00305462" w:rsidRDefault="00305462">
      <w:pPr>
        <w:pStyle w:val="spacer"/>
      </w:pPr>
    </w:p>
    <w:p w14:paraId="0BA44A53" w14:textId="77777777" w:rsidR="00305462" w:rsidRDefault="00C96449">
      <w:pPr>
        <w:pStyle w:val="Heading2"/>
      </w:pPr>
      <w:bookmarkStart w:id="330" w:name="_Clause_c7_14"/>
      <w:bookmarkStart w:id="331" w:name="_Toc236298101"/>
      <w:r>
        <w:t>OpenUsdAssetType</w:t>
      </w:r>
      <w:bookmarkEnd w:id="330"/>
      <w:bookmarkEnd w:id="331"/>
    </w:p>
    <w:p w14:paraId="38C40B19" w14:textId="77777777" w:rsidR="00305462" w:rsidRDefault="00C96449">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3EA99B8" w14:textId="0DB34483" w:rsidR="00305462" w:rsidRDefault="00C96449">
      <w:pPr>
        <w:pStyle w:val="TABLE-title"/>
      </w:pPr>
      <w:bookmarkStart w:id="332" w:name="_Tab_c7_14_tab"/>
      <w:bookmarkStart w:id="333" w:name="_Toc236298174"/>
      <w:r>
        <w:t xml:space="preserve">Table </w:t>
      </w:r>
      <w:r>
        <w:fldChar w:fldCharType="begin"/>
      </w:r>
      <w:r>
        <w:instrText xml:space="preserve"> SEQ Table \* ARABIC </w:instrText>
      </w:r>
      <w:r>
        <w:fldChar w:fldCharType="separate"/>
      </w:r>
      <w:r w:rsidR="00A626A4">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571E18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18074D"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DCFE8C" w14:textId="77777777" w:rsidR="00305462" w:rsidRDefault="00C96449">
            <w:pPr>
              <w:pStyle w:val="TableText"/>
            </w:pPr>
            <w:r>
              <w:rPr>
                <w:b/>
              </w:rPr>
              <w:t>Value</w:t>
            </w:r>
          </w:p>
        </w:tc>
      </w:tr>
      <w:tr w:rsidR="00305462" w14:paraId="00B9A2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8E7B3A"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1A303E" w14:textId="77777777" w:rsidR="00305462" w:rsidRDefault="00C96449">
            <w:pPr>
              <w:pStyle w:val="TableText"/>
            </w:pPr>
            <w:r>
              <w:t>2:OpenUsdAssetType</w:t>
            </w:r>
          </w:p>
        </w:tc>
      </w:tr>
      <w:tr w:rsidR="00305462" w14:paraId="529DD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8ADEB"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84FAFF" w14:textId="77777777" w:rsidR="00305462" w:rsidRDefault="00C96449">
            <w:pPr>
              <w:pStyle w:val="TableText"/>
            </w:pPr>
            <w:r>
              <w:t>False</w:t>
            </w:r>
          </w:p>
        </w:tc>
      </w:tr>
      <w:tr w:rsidR="00305462" w14:paraId="33CC66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BE82BD"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AA4922"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C440DE"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F9623C"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A6C9D"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5B48E" w14:textId="77777777" w:rsidR="00305462" w:rsidRDefault="00C96449">
            <w:pPr>
              <w:pStyle w:val="TableText"/>
            </w:pPr>
            <w:r>
              <w:rPr>
                <w:b/>
              </w:rPr>
              <w:t>Other</w:t>
            </w:r>
          </w:p>
        </w:tc>
      </w:tr>
      <w:tr w:rsidR="00305462" w14:paraId="7AD1B5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7BAE12" w14:textId="77777777" w:rsidR="00305462" w:rsidRDefault="00C96449">
            <w:pPr>
              <w:pStyle w:val="TableText"/>
            </w:pPr>
            <w:r>
              <w:t>Subtype of the 1:ResourceType defined in OPC 10000-5, i.e. inheriting the InstanceDeclarations of that Node.</w:t>
            </w:r>
          </w:p>
        </w:tc>
      </w:tr>
      <w:tr w:rsidR="00305462" w14:paraId="3576ED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3DAA60"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E1E3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8CDD6" w14:textId="77777777" w:rsidR="00305462" w:rsidRDefault="00C96449">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131D5FA4"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EAC25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E3A15" w14:textId="77777777" w:rsidR="00305462" w:rsidRDefault="00C96449">
            <w:pPr>
              <w:pStyle w:val="TableText"/>
            </w:pPr>
            <w:r>
              <w:t>M</w:t>
            </w:r>
          </w:p>
        </w:tc>
      </w:tr>
      <w:tr w:rsidR="00305462" w14:paraId="3A6608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73D8FD"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83F1F"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7A609B" w14:textId="77777777" w:rsidR="00305462" w:rsidRDefault="00C96449">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4AD8D3B4" w14:textId="77777777" w:rsidR="00305462" w:rsidRDefault="00C96449">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7B3E7F79"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D320E" w14:textId="77777777" w:rsidR="00305462" w:rsidRDefault="00C96449">
            <w:pPr>
              <w:pStyle w:val="TableText"/>
            </w:pPr>
            <w:r>
              <w:t>M</w:t>
            </w:r>
          </w:p>
        </w:tc>
      </w:tr>
      <w:tr w:rsidR="00305462" w14:paraId="58B6C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62A4F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5EB9B3"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06BD27" w14:textId="77777777" w:rsidR="00305462" w:rsidRDefault="00C96449">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249352B1"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D81BC1"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D9194" w14:textId="77777777" w:rsidR="00305462" w:rsidRDefault="00C96449">
            <w:pPr>
              <w:pStyle w:val="TableText"/>
            </w:pPr>
            <w:r>
              <w:t>O</w:t>
            </w:r>
          </w:p>
        </w:tc>
      </w:tr>
      <w:tr w:rsidR="00305462" w14:paraId="2F77AD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2077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A48B1C"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79A42F" w14:textId="77777777" w:rsidR="00305462" w:rsidRDefault="00C96449">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1D9C9850" w14:textId="77777777" w:rsidR="00305462" w:rsidRDefault="00C9644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B8BE47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C98EC9" w14:textId="77777777" w:rsidR="00305462" w:rsidRDefault="00C96449">
            <w:pPr>
              <w:pStyle w:val="TableText"/>
            </w:pPr>
            <w:r>
              <w:t>O</w:t>
            </w:r>
          </w:p>
        </w:tc>
      </w:tr>
      <w:tr w:rsidR="00305462" w14:paraId="30D818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39AB59"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F3F7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E177D0" w14:textId="77777777" w:rsidR="00305462" w:rsidRDefault="00C96449">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5ABE5561" w14:textId="77777777" w:rsidR="00305462" w:rsidRDefault="00C96449">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2DE5CF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A0DA01" w14:textId="77777777" w:rsidR="00305462" w:rsidRDefault="00C96449">
            <w:pPr>
              <w:pStyle w:val="TableText"/>
            </w:pPr>
            <w:r>
              <w:t>O</w:t>
            </w:r>
          </w:p>
        </w:tc>
      </w:tr>
      <w:tr w:rsidR="00305462" w14:paraId="149B77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8334F"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453D88"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67089" w14:textId="77777777" w:rsidR="00305462" w:rsidRDefault="00C96449">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48280159" w14:textId="77777777" w:rsidR="00305462" w:rsidRDefault="00C9644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C89B68"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FECA16" w14:textId="77777777" w:rsidR="00305462" w:rsidRDefault="00C96449">
            <w:pPr>
              <w:pStyle w:val="TableText"/>
            </w:pPr>
            <w:r>
              <w:t>O</w:t>
            </w:r>
          </w:p>
        </w:tc>
      </w:tr>
      <w:tr w:rsidR="00305462" w14:paraId="4CBC1B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49E3FD" w14:textId="77777777" w:rsidR="00305462" w:rsidRDefault="00C96449">
            <w:pPr>
              <w:pStyle w:val="TableText"/>
            </w:pPr>
            <w:r>
              <w:rPr>
                <w:b/>
              </w:rPr>
              <w:t>Conformance Units</w:t>
            </w:r>
          </w:p>
        </w:tc>
      </w:tr>
      <w:tr w:rsidR="00305462" w14:paraId="4C5F2E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809EF6" w14:textId="77777777" w:rsidR="00305462" w:rsidRDefault="00C96449">
            <w:pPr>
              <w:pStyle w:val="TableText"/>
            </w:pPr>
            <w:r>
              <w:t>OU-AssetDelivery</w:t>
            </w:r>
          </w:p>
        </w:tc>
      </w:tr>
      <w:tr w:rsidR="00305462" w14:paraId="01873AB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96AD67" w14:textId="77777777" w:rsidR="00305462" w:rsidRDefault="00C96449">
            <w:pPr>
              <w:pStyle w:val="TableText"/>
            </w:pPr>
            <w:r>
              <w:t>OU-ArtifactRegistry</w:t>
            </w:r>
          </w:p>
        </w:tc>
      </w:tr>
      <w:tr w:rsidR="00305462" w14:paraId="1424E4E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BE32590" w14:textId="77777777" w:rsidR="00305462" w:rsidRDefault="00C96449">
            <w:pPr>
              <w:pStyle w:val="TableText"/>
            </w:pPr>
            <w:r>
              <w:t>OU-ArtifactFederation</w:t>
            </w:r>
          </w:p>
        </w:tc>
      </w:tr>
    </w:tbl>
    <w:p w14:paraId="666F0E58" w14:textId="77777777" w:rsidR="00305462" w:rsidRDefault="00305462">
      <w:pPr>
        <w:pStyle w:val="spacer"/>
      </w:pPr>
    </w:p>
    <w:p w14:paraId="4D86334A" w14:textId="77777777" w:rsidR="00305462" w:rsidRDefault="00C96449">
      <w:pPr>
        <w:pStyle w:val="Heading1"/>
      </w:pPr>
      <w:bookmarkStart w:id="334" w:name="_Clause_c8"/>
      <w:bookmarkStart w:id="335" w:name="_Toc236298102"/>
      <w:r>
        <w:t>OPC UA DataTypes</w:t>
      </w:r>
      <w:bookmarkEnd w:id="334"/>
      <w:bookmarkEnd w:id="335"/>
    </w:p>
    <w:p w14:paraId="306A783F" w14:textId="77777777" w:rsidR="00305462" w:rsidRDefault="00C96449">
      <w:pPr>
        <w:pStyle w:val="Heading2"/>
      </w:pPr>
      <w:bookmarkStart w:id="336" w:name="_Clause_c8_1"/>
      <w:bookmarkStart w:id="337" w:name="_Toc236298103"/>
      <w:r>
        <w:t>OpenUsdRenderTargetKindEnum</w:t>
      </w:r>
      <w:bookmarkEnd w:id="336"/>
      <w:bookmarkEnd w:id="337"/>
    </w:p>
    <w:p w14:paraId="7F93E4F8" w14:textId="77777777" w:rsidR="00305462" w:rsidRDefault="00C96449">
      <w:pPr>
        <w:pStyle w:val="PARAGRAPH"/>
      </w:pPr>
      <w:r>
        <w:t>Classifies the USD render target a live value drives (advisory routing hint).</w:t>
      </w:r>
    </w:p>
    <w:p w14:paraId="67C4075C" w14:textId="06FEDB1D" w:rsidR="00305462" w:rsidRDefault="00C96449">
      <w:pPr>
        <w:pStyle w:val="TABLE-title"/>
      </w:pPr>
      <w:bookmarkStart w:id="338" w:name="_Tab_c8_1_items_items"/>
      <w:bookmarkStart w:id="339" w:name="_Toc236298175"/>
      <w:r>
        <w:t xml:space="preserve">Table </w:t>
      </w:r>
      <w:r>
        <w:fldChar w:fldCharType="begin"/>
      </w:r>
      <w:r>
        <w:instrText xml:space="preserve"> SEQ Table \* ARABIC </w:instrText>
      </w:r>
      <w:r>
        <w:fldChar w:fldCharType="separate"/>
      </w:r>
      <w:r w:rsidR="00A626A4">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642D4A6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5B4BA1"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715F51"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627B9F" w14:textId="77777777" w:rsidR="00305462" w:rsidRDefault="00C96449">
            <w:pPr>
              <w:pStyle w:val="TableText"/>
            </w:pPr>
            <w:r>
              <w:rPr>
                <w:b/>
              </w:rPr>
              <w:t>Description</w:t>
            </w:r>
          </w:p>
        </w:tc>
      </w:tr>
      <w:tr w:rsidR="00305462" w14:paraId="2F326F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8BD10B" w14:textId="77777777" w:rsidR="00305462" w:rsidRDefault="00C96449">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66DF705B"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4E63956" w14:textId="77777777" w:rsidR="00305462" w:rsidRDefault="00305462">
            <w:pPr>
              <w:pStyle w:val="TableText"/>
            </w:pPr>
          </w:p>
        </w:tc>
      </w:tr>
      <w:tr w:rsidR="00305462" w14:paraId="6C0FD0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6454F" w14:textId="77777777" w:rsidR="00305462" w:rsidRDefault="00C96449">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4ECDCDC0"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85B27B9" w14:textId="77777777" w:rsidR="00305462" w:rsidRDefault="00305462">
            <w:pPr>
              <w:pStyle w:val="TableText"/>
            </w:pPr>
          </w:p>
        </w:tc>
      </w:tr>
      <w:tr w:rsidR="00305462" w14:paraId="5C59D1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BAE459" w14:textId="77777777" w:rsidR="00305462" w:rsidRDefault="00C96449">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DD6F795"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AE4F363" w14:textId="77777777" w:rsidR="00305462" w:rsidRDefault="00305462">
            <w:pPr>
              <w:pStyle w:val="TableText"/>
            </w:pPr>
          </w:p>
        </w:tc>
      </w:tr>
      <w:tr w:rsidR="00305462" w14:paraId="7E76F6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D20E64" w14:textId="77777777" w:rsidR="00305462" w:rsidRDefault="00C96449">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217F14A1"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3473989" w14:textId="77777777" w:rsidR="00305462" w:rsidRDefault="00305462">
            <w:pPr>
              <w:pStyle w:val="TableText"/>
            </w:pPr>
          </w:p>
        </w:tc>
      </w:tr>
      <w:tr w:rsidR="00305462" w14:paraId="5DE408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A07D3" w14:textId="77777777" w:rsidR="00305462" w:rsidRDefault="00C96449">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2B6B0657" w14:textId="77777777" w:rsidR="00305462" w:rsidRDefault="00C9644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3DF0588" w14:textId="77777777" w:rsidR="00305462" w:rsidRDefault="00305462">
            <w:pPr>
              <w:pStyle w:val="TableText"/>
            </w:pPr>
          </w:p>
        </w:tc>
      </w:tr>
      <w:tr w:rsidR="00305462" w14:paraId="59A745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2CA4C5" w14:textId="77777777" w:rsidR="00305462" w:rsidRDefault="00C96449">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1BB9D297" w14:textId="77777777" w:rsidR="00305462" w:rsidRDefault="00C9644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2D0A719" w14:textId="77777777" w:rsidR="00305462" w:rsidRDefault="00305462">
            <w:pPr>
              <w:pStyle w:val="TableText"/>
            </w:pPr>
          </w:p>
        </w:tc>
      </w:tr>
      <w:tr w:rsidR="00305462" w14:paraId="36479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1F03D3" w14:textId="77777777" w:rsidR="00305462" w:rsidRDefault="00C96449">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1DE262FD" w14:textId="77777777" w:rsidR="00305462" w:rsidRDefault="00C9644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0FC3345" w14:textId="77777777" w:rsidR="00305462" w:rsidRDefault="00305462">
            <w:pPr>
              <w:pStyle w:val="TableText"/>
            </w:pPr>
          </w:p>
        </w:tc>
      </w:tr>
      <w:tr w:rsidR="00305462" w14:paraId="4C2D3D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59CC3" w14:textId="77777777" w:rsidR="00305462" w:rsidRDefault="00C96449">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6ACBEB8F" w14:textId="77777777" w:rsidR="00305462" w:rsidRDefault="00C9644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C18BD91" w14:textId="77777777" w:rsidR="00305462" w:rsidRDefault="00305462">
            <w:pPr>
              <w:pStyle w:val="TableText"/>
            </w:pPr>
          </w:p>
        </w:tc>
      </w:tr>
      <w:tr w:rsidR="00305462" w14:paraId="7209E0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A9421B" w14:textId="77777777" w:rsidR="00305462" w:rsidRDefault="00C96449">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3E59F514" w14:textId="77777777" w:rsidR="00305462" w:rsidRDefault="00C9644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C1BD011" w14:textId="77777777" w:rsidR="00305462" w:rsidRDefault="00305462">
            <w:pPr>
              <w:pStyle w:val="TableText"/>
            </w:pPr>
          </w:p>
        </w:tc>
      </w:tr>
      <w:tr w:rsidR="00305462" w14:paraId="796A26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024DBA" w14:textId="77777777" w:rsidR="00305462" w:rsidRDefault="00C96449">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736C9B07" w14:textId="77777777" w:rsidR="00305462" w:rsidRDefault="00C9644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884602B" w14:textId="77777777" w:rsidR="00305462" w:rsidRDefault="00C96449">
            <w:pPr>
              <w:pStyle w:val="TableText"/>
            </w:pPr>
            <w:r>
              <w:t>A geodetic anchor coordinate (latitude/longitude/height) on a USD georeference or globe-anchor schema; see the geospatial rule (Bindings spec §5.8) and Annex D.</w:t>
            </w:r>
          </w:p>
        </w:tc>
      </w:tr>
    </w:tbl>
    <w:p w14:paraId="784EA855" w14:textId="77777777" w:rsidR="00305462" w:rsidRDefault="00305462">
      <w:pPr>
        <w:pStyle w:val="spacer"/>
      </w:pPr>
    </w:p>
    <w:p w14:paraId="7C9CAA1B" w14:textId="4F376A8C" w:rsidR="00305462" w:rsidRDefault="00C96449">
      <w:pPr>
        <w:pStyle w:val="TABLE-title"/>
      </w:pPr>
      <w:bookmarkStart w:id="340" w:name="_Tab_c8_1_def"/>
      <w:bookmarkStart w:id="341" w:name="_Toc236298176"/>
      <w:r>
        <w:lastRenderedPageBreak/>
        <w:t xml:space="preserve">Table </w:t>
      </w:r>
      <w:r>
        <w:fldChar w:fldCharType="begin"/>
      </w:r>
      <w:r>
        <w:instrText xml:space="preserve"> SEQ Table \* ARABIC </w:instrText>
      </w:r>
      <w:r>
        <w:fldChar w:fldCharType="separate"/>
      </w:r>
      <w:r w:rsidR="00A626A4">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67CFD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36B6EF"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14C2AB" w14:textId="77777777" w:rsidR="00305462" w:rsidRDefault="00C96449">
            <w:pPr>
              <w:pStyle w:val="TableText"/>
            </w:pPr>
            <w:r>
              <w:rPr>
                <w:b/>
              </w:rPr>
              <w:t>Value</w:t>
            </w:r>
          </w:p>
        </w:tc>
      </w:tr>
      <w:tr w:rsidR="00305462" w14:paraId="110819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208519"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9EE6C6" w14:textId="77777777" w:rsidR="00305462" w:rsidRDefault="00C96449">
            <w:pPr>
              <w:pStyle w:val="TableText"/>
            </w:pPr>
            <w:r>
              <w:t>2:OpenUsdRenderTargetKindEnum</w:t>
            </w:r>
          </w:p>
        </w:tc>
      </w:tr>
      <w:tr w:rsidR="00305462" w14:paraId="0D4BE7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D413C2"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0704B2" w14:textId="77777777" w:rsidR="00305462" w:rsidRDefault="00C96449">
            <w:pPr>
              <w:pStyle w:val="TableText"/>
            </w:pPr>
            <w:r>
              <w:t>False</w:t>
            </w:r>
          </w:p>
        </w:tc>
      </w:tr>
      <w:tr w:rsidR="00305462" w14:paraId="1113A8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EA9A29"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28ED96"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2F7367"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6AFD12"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7BA6C1"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B926D6" w14:textId="77777777" w:rsidR="00305462" w:rsidRDefault="00C96449">
            <w:pPr>
              <w:pStyle w:val="TableText"/>
            </w:pPr>
            <w:r>
              <w:rPr>
                <w:b/>
              </w:rPr>
              <w:t>Other</w:t>
            </w:r>
          </w:p>
        </w:tc>
      </w:tr>
      <w:tr w:rsidR="00305462" w14:paraId="2FE29C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3F77C5" w14:textId="77777777" w:rsidR="00305462" w:rsidRDefault="00C96449">
            <w:pPr>
              <w:pStyle w:val="TableText"/>
            </w:pPr>
            <w:r>
              <w:t>Subtype of the 0:Enumeration defined in OPC 10000-5, i.e. inheriting the InstanceDeclarations of that Node.</w:t>
            </w:r>
          </w:p>
        </w:tc>
      </w:tr>
      <w:tr w:rsidR="00305462" w14:paraId="30C47F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51618"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7D51B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3A4E7"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CA1532" w14:textId="77777777" w:rsidR="00305462" w:rsidRDefault="00C96449">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09C12DA"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8C206C" w14:textId="77777777" w:rsidR="00305462" w:rsidRDefault="00C96449">
            <w:pPr>
              <w:pStyle w:val="TableText"/>
            </w:pPr>
            <w:r>
              <w:t>M</w:t>
            </w:r>
          </w:p>
        </w:tc>
      </w:tr>
      <w:tr w:rsidR="00305462" w14:paraId="583C3D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6CF692" w14:textId="77777777" w:rsidR="00305462" w:rsidRDefault="00C96449">
            <w:pPr>
              <w:pStyle w:val="TableText"/>
            </w:pPr>
            <w:r>
              <w:rPr>
                <w:b/>
              </w:rPr>
              <w:t>Conformance Units</w:t>
            </w:r>
          </w:p>
        </w:tc>
      </w:tr>
      <w:tr w:rsidR="00305462" w14:paraId="4DDB1E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1C61A8" w14:textId="77777777" w:rsidR="00305462" w:rsidRDefault="00C96449">
            <w:pPr>
              <w:pStyle w:val="TableText"/>
            </w:pPr>
            <w:r>
              <w:t>OU-Binding</w:t>
            </w:r>
          </w:p>
        </w:tc>
      </w:tr>
      <w:tr w:rsidR="00305462" w14:paraId="3FC5E64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32F3F5" w14:textId="77777777" w:rsidR="00305462" w:rsidRDefault="00C96449">
            <w:pPr>
              <w:pStyle w:val="TableText"/>
            </w:pPr>
            <w:r>
              <w:t>OU-Conversion-Transform</w:t>
            </w:r>
          </w:p>
        </w:tc>
      </w:tr>
      <w:tr w:rsidR="00305462" w14:paraId="5DC3525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21122F" w14:textId="77777777" w:rsidR="00305462" w:rsidRDefault="00C96449">
            <w:pPr>
              <w:pStyle w:val="TableText"/>
            </w:pPr>
            <w:r>
              <w:t>OU-Conversion-Geo</w:t>
            </w:r>
          </w:p>
        </w:tc>
      </w:tr>
    </w:tbl>
    <w:p w14:paraId="293BA9F4" w14:textId="77777777" w:rsidR="00305462" w:rsidRDefault="00305462">
      <w:pPr>
        <w:pStyle w:val="spacer"/>
      </w:pPr>
    </w:p>
    <w:p w14:paraId="70F3CC41" w14:textId="77777777" w:rsidR="00305462" w:rsidRDefault="00C96449">
      <w:pPr>
        <w:pStyle w:val="Heading2"/>
      </w:pPr>
      <w:bookmarkStart w:id="342" w:name="_Clause_c8_2"/>
      <w:bookmarkStart w:id="343" w:name="_Toc236298104"/>
      <w:r>
        <w:t>OpenUsdBadQualityActionEnum</w:t>
      </w:r>
      <w:bookmarkEnd w:id="342"/>
      <w:bookmarkEnd w:id="343"/>
    </w:p>
    <w:p w14:paraId="53EFD8EA" w14:textId="77777777" w:rsidR="00305462" w:rsidRDefault="00C96449">
      <w:pPr>
        <w:pStyle w:val="PARAGRAPH"/>
      </w:pPr>
      <w:r>
        <w:t>What the connector does with a non-Good source value.</w:t>
      </w:r>
    </w:p>
    <w:p w14:paraId="33617A3A" w14:textId="3B30148B" w:rsidR="00305462" w:rsidRDefault="00C96449">
      <w:pPr>
        <w:pStyle w:val="TABLE-title"/>
      </w:pPr>
      <w:bookmarkStart w:id="344" w:name="_Tab_c8_2_items_items"/>
      <w:bookmarkStart w:id="345" w:name="_Toc236298177"/>
      <w:r>
        <w:t xml:space="preserve">Table </w:t>
      </w:r>
      <w:r>
        <w:fldChar w:fldCharType="begin"/>
      </w:r>
      <w:r>
        <w:instrText xml:space="preserve"> SEQ Table \* ARABIC </w:instrText>
      </w:r>
      <w:r>
        <w:fldChar w:fldCharType="separate"/>
      </w:r>
      <w:r w:rsidR="00A626A4">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7541CB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9AC828"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5FD6C23"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2A711B" w14:textId="77777777" w:rsidR="00305462" w:rsidRDefault="00C96449">
            <w:pPr>
              <w:pStyle w:val="TableText"/>
            </w:pPr>
            <w:r>
              <w:rPr>
                <w:b/>
              </w:rPr>
              <w:t>Description</w:t>
            </w:r>
          </w:p>
        </w:tc>
      </w:tr>
      <w:tr w:rsidR="00305462" w14:paraId="1BE9CB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B5EB5" w14:textId="77777777" w:rsidR="00305462" w:rsidRDefault="00C96449">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18AD2FC8"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70EC008" w14:textId="77777777" w:rsidR="00305462" w:rsidRDefault="00C96449">
            <w:pPr>
              <w:pStyle w:val="TableText"/>
            </w:pPr>
            <w:r>
              <w:t>Do not update the target.</w:t>
            </w:r>
          </w:p>
        </w:tc>
      </w:tr>
      <w:tr w:rsidR="00305462" w14:paraId="6A4702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2FAF41" w14:textId="77777777" w:rsidR="00305462" w:rsidRDefault="00C96449">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076349B4"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0F1FE3" w14:textId="77777777" w:rsidR="00305462" w:rsidRDefault="00C96449">
            <w:pPr>
              <w:pStyle w:val="TableText"/>
            </w:pPr>
            <w:r>
              <w:t>Keep the last Good value.</w:t>
            </w:r>
          </w:p>
        </w:tc>
      </w:tr>
      <w:tr w:rsidR="00305462" w14:paraId="72116D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2546B" w14:textId="77777777" w:rsidR="00305462" w:rsidRDefault="00C96449">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2DD7446"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4C26E62" w14:textId="77777777" w:rsidR="00305462" w:rsidRDefault="00C96449">
            <w:pPr>
              <w:pStyle w:val="TableText"/>
            </w:pPr>
            <w:r>
              <w:t>Remove the authored opinion (reveal a weaker layer).</w:t>
            </w:r>
          </w:p>
        </w:tc>
      </w:tr>
      <w:tr w:rsidR="00305462" w14:paraId="6F6635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B521DC" w14:textId="77777777" w:rsidR="00305462" w:rsidRDefault="00C96449">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3CE0A926"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C5E170" w14:textId="77777777" w:rsidR="00305462" w:rsidRDefault="00C96449">
            <w:pPr>
              <w:pStyle w:val="TableText"/>
            </w:pPr>
            <w:r>
              <w:t>Author a configured fallback value.</w:t>
            </w:r>
          </w:p>
        </w:tc>
      </w:tr>
    </w:tbl>
    <w:p w14:paraId="3F2D579F" w14:textId="77777777" w:rsidR="00305462" w:rsidRDefault="00305462">
      <w:pPr>
        <w:pStyle w:val="spacer"/>
      </w:pPr>
    </w:p>
    <w:p w14:paraId="49873DD0" w14:textId="12779719" w:rsidR="00305462" w:rsidRDefault="00C96449">
      <w:pPr>
        <w:pStyle w:val="TABLE-title"/>
      </w:pPr>
      <w:bookmarkStart w:id="346" w:name="_Tab_c8_2_def"/>
      <w:bookmarkStart w:id="347" w:name="_Toc236298178"/>
      <w:r>
        <w:t xml:space="preserve">Table </w:t>
      </w:r>
      <w:r>
        <w:fldChar w:fldCharType="begin"/>
      </w:r>
      <w:r>
        <w:instrText xml:space="preserve"> SEQ Table \* ARABIC </w:instrText>
      </w:r>
      <w:r>
        <w:fldChar w:fldCharType="separate"/>
      </w:r>
      <w:r w:rsidR="00A626A4">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2A8AD9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5B203D"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F0AF89" w14:textId="77777777" w:rsidR="00305462" w:rsidRDefault="00C96449">
            <w:pPr>
              <w:pStyle w:val="TableText"/>
            </w:pPr>
            <w:r>
              <w:rPr>
                <w:b/>
              </w:rPr>
              <w:t>Value</w:t>
            </w:r>
          </w:p>
        </w:tc>
      </w:tr>
      <w:tr w:rsidR="00305462" w14:paraId="795C29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C3654A"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11A10D" w14:textId="77777777" w:rsidR="00305462" w:rsidRDefault="00C96449">
            <w:pPr>
              <w:pStyle w:val="TableText"/>
            </w:pPr>
            <w:r>
              <w:t>2:OpenUsdBadQualityActionEnum</w:t>
            </w:r>
          </w:p>
        </w:tc>
      </w:tr>
      <w:tr w:rsidR="00305462" w14:paraId="1C388B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F631D"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AA3178" w14:textId="77777777" w:rsidR="00305462" w:rsidRDefault="00C96449">
            <w:pPr>
              <w:pStyle w:val="TableText"/>
            </w:pPr>
            <w:r>
              <w:t>False</w:t>
            </w:r>
          </w:p>
        </w:tc>
      </w:tr>
      <w:tr w:rsidR="00305462" w14:paraId="1B896E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F9571"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24EBE0"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79CE09"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E20B0F"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CF057B"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122104" w14:textId="77777777" w:rsidR="00305462" w:rsidRDefault="00C96449">
            <w:pPr>
              <w:pStyle w:val="TableText"/>
            </w:pPr>
            <w:r>
              <w:rPr>
                <w:b/>
              </w:rPr>
              <w:t>Other</w:t>
            </w:r>
          </w:p>
        </w:tc>
      </w:tr>
      <w:tr w:rsidR="00305462" w14:paraId="550029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60C207" w14:textId="77777777" w:rsidR="00305462" w:rsidRDefault="00C96449">
            <w:pPr>
              <w:pStyle w:val="TableText"/>
            </w:pPr>
            <w:r>
              <w:t>Subtype of the 0:Enumeration defined in OPC 10000-5, i.e. inheriting the InstanceDeclarations of that Node.</w:t>
            </w:r>
          </w:p>
        </w:tc>
      </w:tr>
      <w:tr w:rsidR="00305462" w14:paraId="63EAF0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408034"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830F12"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E630FB"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6F1FF4C" w14:textId="77777777" w:rsidR="00305462" w:rsidRDefault="00C9644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DBF8F4"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EA6329" w14:textId="77777777" w:rsidR="00305462" w:rsidRDefault="00C96449">
            <w:pPr>
              <w:pStyle w:val="TableText"/>
            </w:pPr>
            <w:r>
              <w:t>M</w:t>
            </w:r>
          </w:p>
        </w:tc>
      </w:tr>
      <w:tr w:rsidR="00305462" w14:paraId="2E77EB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15E827" w14:textId="77777777" w:rsidR="00305462" w:rsidRDefault="00C96449">
            <w:pPr>
              <w:pStyle w:val="TableText"/>
            </w:pPr>
            <w:r>
              <w:rPr>
                <w:b/>
              </w:rPr>
              <w:t>Conformance Units</w:t>
            </w:r>
          </w:p>
        </w:tc>
      </w:tr>
      <w:tr w:rsidR="00305462" w14:paraId="1AE9D5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88A9E0" w14:textId="77777777" w:rsidR="00305462" w:rsidRDefault="00C96449">
            <w:pPr>
              <w:pStyle w:val="TableText"/>
            </w:pPr>
            <w:r>
              <w:t>OU-Quality</w:t>
            </w:r>
          </w:p>
        </w:tc>
      </w:tr>
    </w:tbl>
    <w:p w14:paraId="17C2F5B2" w14:textId="77777777" w:rsidR="00305462" w:rsidRDefault="00305462">
      <w:pPr>
        <w:pStyle w:val="spacer"/>
      </w:pPr>
    </w:p>
    <w:p w14:paraId="2D587CA4" w14:textId="77777777" w:rsidR="00305462" w:rsidRDefault="00C96449">
      <w:pPr>
        <w:pStyle w:val="Heading2"/>
      </w:pPr>
      <w:bookmarkStart w:id="348" w:name="_Clause_c8_3"/>
      <w:bookmarkStart w:id="349" w:name="_Toc236298105"/>
      <w:r>
        <w:t>OpenUsdBindingStateEnum</w:t>
      </w:r>
      <w:bookmarkEnd w:id="348"/>
      <w:bookmarkEnd w:id="349"/>
    </w:p>
    <w:p w14:paraId="36B2644A" w14:textId="77777777" w:rsidR="00305462" w:rsidRDefault="00C96449">
      <w:pPr>
        <w:pStyle w:val="PARAGRAPH"/>
      </w:pPr>
      <w:r>
        <w:t>Runtime lifecycle state of a live binding, exposed for diagnostics.</w:t>
      </w:r>
    </w:p>
    <w:p w14:paraId="74BE3403" w14:textId="06634877" w:rsidR="00305462" w:rsidRDefault="00C96449">
      <w:pPr>
        <w:pStyle w:val="TABLE-title"/>
      </w:pPr>
      <w:bookmarkStart w:id="350" w:name="_Tab_c8_3_items_items"/>
      <w:bookmarkStart w:id="351" w:name="_Toc236298179"/>
      <w:r>
        <w:t xml:space="preserve">Table </w:t>
      </w:r>
      <w:r>
        <w:fldChar w:fldCharType="begin"/>
      </w:r>
      <w:r>
        <w:instrText xml:space="preserve"> SEQ Table \* ARABIC </w:instrText>
      </w:r>
      <w:r>
        <w:fldChar w:fldCharType="separate"/>
      </w:r>
      <w:r w:rsidR="00A626A4">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711BA7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DE3BB8"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A5D996"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4991DDE" w14:textId="77777777" w:rsidR="00305462" w:rsidRDefault="00C96449">
            <w:pPr>
              <w:pStyle w:val="TableText"/>
            </w:pPr>
            <w:r>
              <w:rPr>
                <w:b/>
              </w:rPr>
              <w:t>Description</w:t>
            </w:r>
          </w:p>
        </w:tc>
      </w:tr>
      <w:tr w:rsidR="00305462" w14:paraId="7129A8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EF7857" w14:textId="77777777" w:rsidR="00305462" w:rsidRDefault="00C96449">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9E8833D"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7FF88A4" w14:textId="77777777" w:rsidR="00305462" w:rsidRDefault="00305462">
            <w:pPr>
              <w:pStyle w:val="TableText"/>
            </w:pPr>
          </w:p>
        </w:tc>
      </w:tr>
      <w:tr w:rsidR="00305462" w14:paraId="127BC6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1F49EA" w14:textId="77777777" w:rsidR="00305462" w:rsidRDefault="00C96449">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59637324"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74523D0" w14:textId="77777777" w:rsidR="00305462" w:rsidRDefault="00305462">
            <w:pPr>
              <w:pStyle w:val="TableText"/>
            </w:pPr>
          </w:p>
        </w:tc>
      </w:tr>
      <w:tr w:rsidR="00305462" w14:paraId="60B74B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78BBC3" w14:textId="77777777" w:rsidR="00305462" w:rsidRDefault="00C96449">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FC7F217"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49F5CC9" w14:textId="77777777" w:rsidR="00305462" w:rsidRDefault="00305462">
            <w:pPr>
              <w:pStyle w:val="TableText"/>
            </w:pPr>
          </w:p>
        </w:tc>
      </w:tr>
      <w:tr w:rsidR="00305462" w14:paraId="3B8700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D3C990" w14:textId="77777777" w:rsidR="00305462" w:rsidRDefault="00C96449">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41E886C8"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0878F09" w14:textId="77777777" w:rsidR="00305462" w:rsidRDefault="00305462">
            <w:pPr>
              <w:pStyle w:val="TableText"/>
            </w:pPr>
          </w:p>
        </w:tc>
      </w:tr>
      <w:tr w:rsidR="00305462" w14:paraId="1FFBE2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337261" w14:textId="77777777" w:rsidR="00305462" w:rsidRDefault="00C96449">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61B7BD6A" w14:textId="77777777" w:rsidR="00305462" w:rsidRDefault="00C9644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EA84F7" w14:textId="77777777" w:rsidR="00305462" w:rsidRDefault="00305462">
            <w:pPr>
              <w:pStyle w:val="TableText"/>
            </w:pPr>
          </w:p>
        </w:tc>
      </w:tr>
      <w:tr w:rsidR="00305462" w14:paraId="0CD96E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2A629D" w14:textId="77777777" w:rsidR="00305462" w:rsidRDefault="00C96449">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7E15F3E7" w14:textId="77777777" w:rsidR="00305462" w:rsidRDefault="00C9644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B3AE113" w14:textId="77777777" w:rsidR="00305462" w:rsidRDefault="00305462">
            <w:pPr>
              <w:pStyle w:val="TableText"/>
            </w:pPr>
          </w:p>
        </w:tc>
      </w:tr>
    </w:tbl>
    <w:p w14:paraId="0C83DEFE" w14:textId="77777777" w:rsidR="00305462" w:rsidRDefault="00305462">
      <w:pPr>
        <w:pStyle w:val="spacer"/>
      </w:pPr>
    </w:p>
    <w:p w14:paraId="3A0E6C26" w14:textId="532BC2EF" w:rsidR="00305462" w:rsidRDefault="00C96449">
      <w:pPr>
        <w:pStyle w:val="TABLE-title"/>
      </w:pPr>
      <w:bookmarkStart w:id="352" w:name="_Tab_c8_3_def"/>
      <w:bookmarkStart w:id="353" w:name="_Toc236298180"/>
      <w:r>
        <w:lastRenderedPageBreak/>
        <w:t xml:space="preserve">Table </w:t>
      </w:r>
      <w:r>
        <w:fldChar w:fldCharType="begin"/>
      </w:r>
      <w:r>
        <w:instrText xml:space="preserve"> SEQ Table \* ARABIC </w:instrText>
      </w:r>
      <w:r>
        <w:fldChar w:fldCharType="separate"/>
      </w:r>
      <w:r w:rsidR="00A626A4">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DDD52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57B848"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45911F" w14:textId="77777777" w:rsidR="00305462" w:rsidRDefault="00C96449">
            <w:pPr>
              <w:pStyle w:val="TableText"/>
            </w:pPr>
            <w:r>
              <w:rPr>
                <w:b/>
              </w:rPr>
              <w:t>Value</w:t>
            </w:r>
          </w:p>
        </w:tc>
      </w:tr>
      <w:tr w:rsidR="00305462" w14:paraId="607F60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BFD042"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A538C2" w14:textId="77777777" w:rsidR="00305462" w:rsidRDefault="00C96449">
            <w:pPr>
              <w:pStyle w:val="TableText"/>
            </w:pPr>
            <w:r>
              <w:t>2:OpenUsdBindingStateEnum</w:t>
            </w:r>
          </w:p>
        </w:tc>
      </w:tr>
      <w:tr w:rsidR="00305462" w14:paraId="2CAB86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6B7B3"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B1FFB5" w14:textId="77777777" w:rsidR="00305462" w:rsidRDefault="00C96449">
            <w:pPr>
              <w:pStyle w:val="TableText"/>
            </w:pPr>
            <w:r>
              <w:t>False</w:t>
            </w:r>
          </w:p>
        </w:tc>
      </w:tr>
      <w:tr w:rsidR="00305462" w14:paraId="346603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590AC8"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FF8641"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CE3F29"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59CFAD"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0FA22"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08E5D6" w14:textId="77777777" w:rsidR="00305462" w:rsidRDefault="00C96449">
            <w:pPr>
              <w:pStyle w:val="TableText"/>
            </w:pPr>
            <w:r>
              <w:rPr>
                <w:b/>
              </w:rPr>
              <w:t>Other</w:t>
            </w:r>
          </w:p>
        </w:tc>
      </w:tr>
      <w:tr w:rsidR="00305462" w14:paraId="5CDB03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9D7D41" w14:textId="77777777" w:rsidR="00305462" w:rsidRDefault="00C96449">
            <w:pPr>
              <w:pStyle w:val="TableText"/>
            </w:pPr>
            <w:r>
              <w:t>Subtype of the 0:Enumeration defined in OPC 10000-5, i.e. inheriting the InstanceDeclarations of that Node.</w:t>
            </w:r>
          </w:p>
        </w:tc>
      </w:tr>
      <w:tr w:rsidR="00305462" w14:paraId="2B9D61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EE61"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36EB5D"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F00662"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B31AEE6" w14:textId="77777777" w:rsidR="00305462" w:rsidRDefault="00C9644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C0F8A77"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FDA10" w14:textId="77777777" w:rsidR="00305462" w:rsidRDefault="00C96449">
            <w:pPr>
              <w:pStyle w:val="TableText"/>
            </w:pPr>
            <w:r>
              <w:t>M</w:t>
            </w:r>
          </w:p>
        </w:tc>
      </w:tr>
      <w:tr w:rsidR="00305462" w14:paraId="1F5DF9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9A0E3" w14:textId="77777777" w:rsidR="00305462" w:rsidRDefault="00C96449">
            <w:pPr>
              <w:pStyle w:val="TableText"/>
            </w:pPr>
            <w:r>
              <w:rPr>
                <w:b/>
              </w:rPr>
              <w:t>Conformance Units</w:t>
            </w:r>
          </w:p>
        </w:tc>
      </w:tr>
      <w:tr w:rsidR="00305462" w14:paraId="412517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3130AB" w14:textId="77777777" w:rsidR="00305462" w:rsidRDefault="00C96449">
            <w:pPr>
              <w:pStyle w:val="TableText"/>
            </w:pPr>
            <w:r>
              <w:t>OU-Diagnostics</w:t>
            </w:r>
          </w:p>
        </w:tc>
      </w:tr>
    </w:tbl>
    <w:p w14:paraId="470125B0" w14:textId="77777777" w:rsidR="00305462" w:rsidRDefault="00305462">
      <w:pPr>
        <w:pStyle w:val="spacer"/>
      </w:pPr>
    </w:p>
    <w:p w14:paraId="120FB066" w14:textId="77777777" w:rsidR="00305462" w:rsidRDefault="00C96449">
      <w:pPr>
        <w:pStyle w:val="Heading2"/>
      </w:pPr>
      <w:bookmarkStart w:id="354" w:name="_Clause_c8_4"/>
      <w:bookmarkStart w:id="355" w:name="_Toc236298106"/>
      <w:r>
        <w:t>OpenUsdSignalRoleEnum</w:t>
      </w:r>
      <w:bookmarkEnd w:id="354"/>
      <w:bookmarkEnd w:id="355"/>
    </w:p>
    <w:p w14:paraId="7EEEFC43" w14:textId="77777777" w:rsidR="00305462" w:rsidRDefault="00C96449">
      <w:pPr>
        <w:pStyle w:val="PARAGRAPH"/>
      </w:pPr>
      <w:r>
        <w:t>Role of the bound signal, mirroring the asset-definition observable/controllable tagging. Only Controllable signals are eligible for a command binding.</w:t>
      </w:r>
    </w:p>
    <w:p w14:paraId="315093EC" w14:textId="7D8B6EA4" w:rsidR="00305462" w:rsidRDefault="00C96449">
      <w:pPr>
        <w:pStyle w:val="TABLE-title"/>
      </w:pPr>
      <w:bookmarkStart w:id="356" w:name="_Tab_c8_4_items_items"/>
      <w:bookmarkStart w:id="357" w:name="_Toc236298181"/>
      <w:r>
        <w:t xml:space="preserve">Table </w:t>
      </w:r>
      <w:r>
        <w:fldChar w:fldCharType="begin"/>
      </w:r>
      <w:r>
        <w:instrText xml:space="preserve"> SEQ Table \* ARABIC </w:instrText>
      </w:r>
      <w:r>
        <w:fldChar w:fldCharType="separate"/>
      </w:r>
      <w:r w:rsidR="00A626A4">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069971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B4788B1"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53E4D7"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77ECD5E" w14:textId="77777777" w:rsidR="00305462" w:rsidRDefault="00C96449">
            <w:pPr>
              <w:pStyle w:val="TableText"/>
            </w:pPr>
            <w:r>
              <w:rPr>
                <w:b/>
              </w:rPr>
              <w:t>Description</w:t>
            </w:r>
          </w:p>
        </w:tc>
      </w:tr>
      <w:tr w:rsidR="00305462" w14:paraId="4CAF02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912CBF" w14:textId="77777777" w:rsidR="00305462" w:rsidRDefault="00C96449">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276E7F1E"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50F72AC" w14:textId="77777777" w:rsidR="00305462" w:rsidRDefault="00C96449">
            <w:pPr>
              <w:pStyle w:val="TableText"/>
            </w:pPr>
            <w:r>
              <w:t>Read-only; drives USD but cannot be commanded.</w:t>
            </w:r>
          </w:p>
        </w:tc>
      </w:tr>
      <w:tr w:rsidR="00305462" w14:paraId="5AB38F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12307F" w14:textId="77777777" w:rsidR="00305462" w:rsidRDefault="00C96449">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61DB65C1"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8DB936D" w14:textId="77777777" w:rsidR="00305462" w:rsidRDefault="00C96449">
            <w:pPr>
              <w:pStyle w:val="TableText"/>
            </w:pPr>
            <w:r>
              <w:t>May be commanded via an opt-in, authorized command binding.</w:t>
            </w:r>
          </w:p>
        </w:tc>
      </w:tr>
    </w:tbl>
    <w:p w14:paraId="358844E8" w14:textId="77777777" w:rsidR="00305462" w:rsidRDefault="00305462">
      <w:pPr>
        <w:pStyle w:val="spacer"/>
      </w:pPr>
    </w:p>
    <w:p w14:paraId="47C83B6B" w14:textId="70F482EE" w:rsidR="00305462" w:rsidRDefault="00C96449">
      <w:pPr>
        <w:pStyle w:val="TABLE-title"/>
      </w:pPr>
      <w:bookmarkStart w:id="358" w:name="_Tab_c8_4_def"/>
      <w:bookmarkStart w:id="359" w:name="_Toc236298182"/>
      <w:r>
        <w:t xml:space="preserve">Table </w:t>
      </w:r>
      <w:r>
        <w:fldChar w:fldCharType="begin"/>
      </w:r>
      <w:r>
        <w:instrText xml:space="preserve"> SEQ Table \* ARABIC </w:instrText>
      </w:r>
      <w:r>
        <w:fldChar w:fldCharType="separate"/>
      </w:r>
      <w:r w:rsidR="00A626A4">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97920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9C481E"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879557" w14:textId="77777777" w:rsidR="00305462" w:rsidRDefault="00C96449">
            <w:pPr>
              <w:pStyle w:val="TableText"/>
            </w:pPr>
            <w:r>
              <w:rPr>
                <w:b/>
              </w:rPr>
              <w:t>Value</w:t>
            </w:r>
          </w:p>
        </w:tc>
      </w:tr>
      <w:tr w:rsidR="00305462" w14:paraId="0FF118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EAEA47"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2A6EFF" w14:textId="77777777" w:rsidR="00305462" w:rsidRDefault="00C96449">
            <w:pPr>
              <w:pStyle w:val="TableText"/>
            </w:pPr>
            <w:r>
              <w:t>2:OpenUsdSignalRoleEnum</w:t>
            </w:r>
          </w:p>
        </w:tc>
      </w:tr>
      <w:tr w:rsidR="00305462" w14:paraId="0F25EC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3B8958"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A10BCC1" w14:textId="77777777" w:rsidR="00305462" w:rsidRDefault="00C96449">
            <w:pPr>
              <w:pStyle w:val="TableText"/>
            </w:pPr>
            <w:r>
              <w:t>False</w:t>
            </w:r>
          </w:p>
        </w:tc>
      </w:tr>
      <w:tr w:rsidR="00305462" w14:paraId="089E27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DD10C0"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87CC8"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37AEC5"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387230"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81853C"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E13AEC" w14:textId="77777777" w:rsidR="00305462" w:rsidRDefault="00C96449">
            <w:pPr>
              <w:pStyle w:val="TableText"/>
            </w:pPr>
            <w:r>
              <w:rPr>
                <w:b/>
              </w:rPr>
              <w:t>Other</w:t>
            </w:r>
          </w:p>
        </w:tc>
      </w:tr>
      <w:tr w:rsidR="00305462" w14:paraId="5E67D0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7B92D" w14:textId="77777777" w:rsidR="00305462" w:rsidRDefault="00C96449">
            <w:pPr>
              <w:pStyle w:val="TableText"/>
            </w:pPr>
            <w:r>
              <w:t>Subtype of the 0:Enumeration defined in OPC 10000-5, i.e. inheriting the InstanceDeclarations of that Node.</w:t>
            </w:r>
          </w:p>
        </w:tc>
      </w:tr>
      <w:tr w:rsidR="00305462" w14:paraId="6E4884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AD56CE"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E80D14"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4A95DA"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463A104" w14:textId="77777777" w:rsidR="00305462" w:rsidRDefault="00C96449">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D24E19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EFD844" w14:textId="77777777" w:rsidR="00305462" w:rsidRDefault="00C96449">
            <w:pPr>
              <w:pStyle w:val="TableText"/>
            </w:pPr>
            <w:r>
              <w:t>M</w:t>
            </w:r>
          </w:p>
        </w:tc>
      </w:tr>
      <w:tr w:rsidR="00305462" w14:paraId="0BE5C4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041D52" w14:textId="77777777" w:rsidR="00305462" w:rsidRDefault="00C96449">
            <w:pPr>
              <w:pStyle w:val="TableText"/>
            </w:pPr>
            <w:r>
              <w:rPr>
                <w:b/>
              </w:rPr>
              <w:t>Conformance Units</w:t>
            </w:r>
          </w:p>
        </w:tc>
      </w:tr>
      <w:tr w:rsidR="00305462" w14:paraId="06C231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444DB" w14:textId="77777777" w:rsidR="00305462" w:rsidRDefault="00C96449">
            <w:pPr>
              <w:pStyle w:val="TableText"/>
            </w:pPr>
            <w:r>
              <w:t>OU-SemanticSource</w:t>
            </w:r>
          </w:p>
        </w:tc>
      </w:tr>
      <w:tr w:rsidR="00305462" w14:paraId="08448B6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50D85" w14:textId="77777777" w:rsidR="00305462" w:rsidRDefault="00C96449">
            <w:pPr>
              <w:pStyle w:val="TableText"/>
            </w:pPr>
            <w:r>
              <w:t>OU-Command</w:t>
            </w:r>
          </w:p>
        </w:tc>
      </w:tr>
    </w:tbl>
    <w:p w14:paraId="48A57B7C" w14:textId="77777777" w:rsidR="00305462" w:rsidRDefault="00305462">
      <w:pPr>
        <w:pStyle w:val="spacer"/>
      </w:pPr>
    </w:p>
    <w:p w14:paraId="0F7F284E" w14:textId="77777777" w:rsidR="00305462" w:rsidRDefault="00C96449">
      <w:pPr>
        <w:pStyle w:val="Heading2"/>
      </w:pPr>
      <w:bookmarkStart w:id="360" w:name="_Clause_c8_5"/>
      <w:bookmarkStart w:id="361" w:name="_Toc236298107"/>
      <w:r>
        <w:t>OpenUsdAlarmAspectEnum</w:t>
      </w:r>
      <w:bookmarkEnd w:id="360"/>
      <w:bookmarkEnd w:id="361"/>
    </w:p>
    <w:p w14:paraId="1C39ED2A" w14:textId="77777777" w:rsidR="00305462" w:rsidRDefault="00C96449">
      <w:pPr>
        <w:pStyle w:val="PARAGRAPH"/>
      </w:pPr>
      <w:r>
        <w:t>For OpenUsdAlarmBindingType bindings: which A&amp;C condition aspect drives the target attribute.</w:t>
      </w:r>
    </w:p>
    <w:p w14:paraId="754C19E7" w14:textId="4556FA38" w:rsidR="00305462" w:rsidRDefault="00C96449">
      <w:pPr>
        <w:pStyle w:val="TABLE-title"/>
      </w:pPr>
      <w:bookmarkStart w:id="362" w:name="_Tab_c8_5_items_items"/>
      <w:bookmarkStart w:id="363" w:name="_Toc236298183"/>
      <w:r>
        <w:t xml:space="preserve">Table </w:t>
      </w:r>
      <w:r>
        <w:fldChar w:fldCharType="begin"/>
      </w:r>
      <w:r>
        <w:instrText xml:space="preserve"> SEQ Table \* ARABIC </w:instrText>
      </w:r>
      <w:r>
        <w:fldChar w:fldCharType="separate"/>
      </w:r>
      <w:r w:rsidR="00A626A4">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24FF22E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38AB539"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B56FA62"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D08806" w14:textId="77777777" w:rsidR="00305462" w:rsidRDefault="00C96449">
            <w:pPr>
              <w:pStyle w:val="TableText"/>
            </w:pPr>
            <w:r>
              <w:rPr>
                <w:b/>
              </w:rPr>
              <w:t>Description</w:t>
            </w:r>
          </w:p>
        </w:tc>
      </w:tr>
      <w:tr w:rsidR="00305462" w14:paraId="3627A8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EBA248" w14:textId="77777777" w:rsidR="00305462" w:rsidRDefault="00C96449">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6CBD893B"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469DFC" w14:textId="77777777" w:rsidR="00305462" w:rsidRDefault="00C96449">
            <w:pPr>
              <w:pStyle w:val="TableText"/>
            </w:pPr>
            <w:r>
              <w:t>Condition ActiveState (boolean).</w:t>
            </w:r>
          </w:p>
        </w:tc>
      </w:tr>
      <w:tr w:rsidR="00305462" w14:paraId="575E37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7D31C2" w14:textId="77777777" w:rsidR="00305462" w:rsidRDefault="00C96449">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1FEAB054"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97B399F" w14:textId="77777777" w:rsidR="00305462" w:rsidRDefault="00C96449">
            <w:pPr>
              <w:pStyle w:val="TableText"/>
            </w:pPr>
            <w:r>
              <w:t>Condition Severity (numeric).</w:t>
            </w:r>
          </w:p>
        </w:tc>
      </w:tr>
      <w:tr w:rsidR="00305462" w14:paraId="21ABDE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8789D9" w14:textId="77777777" w:rsidR="00305462" w:rsidRDefault="00C96449">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EC03C8B"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FDFA438" w14:textId="77777777" w:rsidR="00305462" w:rsidRDefault="00C96449">
            <w:pPr>
              <w:pStyle w:val="TableText"/>
            </w:pPr>
            <w:r>
              <w:t>Condition AckedState (boolean).</w:t>
            </w:r>
          </w:p>
        </w:tc>
      </w:tr>
      <w:tr w:rsidR="00305462" w14:paraId="5E1926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8E1105" w14:textId="77777777" w:rsidR="00305462" w:rsidRDefault="00C96449">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3A2FC469"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8EB095" w14:textId="77777777" w:rsidR="00305462" w:rsidRDefault="00C96449">
            <w:pPr>
              <w:pStyle w:val="TableText"/>
            </w:pPr>
            <w:r>
              <w:t>Condition EnabledState (boolean).</w:t>
            </w:r>
          </w:p>
        </w:tc>
      </w:tr>
    </w:tbl>
    <w:p w14:paraId="05D5F6CD" w14:textId="77777777" w:rsidR="00305462" w:rsidRDefault="00305462">
      <w:pPr>
        <w:pStyle w:val="spacer"/>
      </w:pPr>
    </w:p>
    <w:p w14:paraId="7C69D8C8" w14:textId="32F7D31E" w:rsidR="00305462" w:rsidRDefault="00C96449">
      <w:pPr>
        <w:pStyle w:val="TABLE-title"/>
      </w:pPr>
      <w:bookmarkStart w:id="364" w:name="_Tab_c8_5_def"/>
      <w:bookmarkStart w:id="365" w:name="_Toc236298184"/>
      <w:r>
        <w:lastRenderedPageBreak/>
        <w:t xml:space="preserve">Table </w:t>
      </w:r>
      <w:r>
        <w:fldChar w:fldCharType="begin"/>
      </w:r>
      <w:r>
        <w:instrText xml:space="preserve"> SEQ Table \* ARABIC </w:instrText>
      </w:r>
      <w:r>
        <w:fldChar w:fldCharType="separate"/>
      </w:r>
      <w:r w:rsidR="00A626A4">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E530D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3AE6759"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BF6A04" w14:textId="77777777" w:rsidR="00305462" w:rsidRDefault="00C96449">
            <w:pPr>
              <w:pStyle w:val="TableText"/>
            </w:pPr>
            <w:r>
              <w:rPr>
                <w:b/>
              </w:rPr>
              <w:t>Value</w:t>
            </w:r>
          </w:p>
        </w:tc>
      </w:tr>
      <w:tr w:rsidR="00305462" w14:paraId="0788CF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398625"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DC1E72" w14:textId="77777777" w:rsidR="00305462" w:rsidRDefault="00C96449">
            <w:pPr>
              <w:pStyle w:val="TableText"/>
            </w:pPr>
            <w:r>
              <w:t>2:OpenUsdAlarmAspectEnum</w:t>
            </w:r>
          </w:p>
        </w:tc>
      </w:tr>
      <w:tr w:rsidR="00305462" w14:paraId="385F5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8F7A1E"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4C8A37" w14:textId="77777777" w:rsidR="00305462" w:rsidRDefault="00C96449">
            <w:pPr>
              <w:pStyle w:val="TableText"/>
            </w:pPr>
            <w:r>
              <w:t>False</w:t>
            </w:r>
          </w:p>
        </w:tc>
      </w:tr>
      <w:tr w:rsidR="00305462" w14:paraId="488BE8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B79FB9"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77414A"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109FDB"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D16494"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0C81AB"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D7595D" w14:textId="77777777" w:rsidR="00305462" w:rsidRDefault="00C96449">
            <w:pPr>
              <w:pStyle w:val="TableText"/>
            </w:pPr>
            <w:r>
              <w:rPr>
                <w:b/>
              </w:rPr>
              <w:t>Other</w:t>
            </w:r>
          </w:p>
        </w:tc>
      </w:tr>
      <w:tr w:rsidR="00305462" w14:paraId="5C9E24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72AE86" w14:textId="77777777" w:rsidR="00305462" w:rsidRDefault="00C96449">
            <w:pPr>
              <w:pStyle w:val="TableText"/>
            </w:pPr>
            <w:r>
              <w:t>Subtype of the 0:Enumeration defined in OPC 10000-5, i.e. inheriting the InstanceDeclarations of that Node.</w:t>
            </w:r>
          </w:p>
        </w:tc>
      </w:tr>
      <w:tr w:rsidR="00305462" w14:paraId="46FC97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FA3358"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907BC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E86B37"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A65D720" w14:textId="77777777" w:rsidR="00305462" w:rsidRDefault="00C9644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FFABEAB"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716A02" w14:textId="77777777" w:rsidR="00305462" w:rsidRDefault="00C96449">
            <w:pPr>
              <w:pStyle w:val="TableText"/>
            </w:pPr>
            <w:r>
              <w:t>M</w:t>
            </w:r>
          </w:p>
        </w:tc>
      </w:tr>
      <w:tr w:rsidR="00305462" w14:paraId="12C71F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5D710E" w14:textId="77777777" w:rsidR="00305462" w:rsidRDefault="00C96449">
            <w:pPr>
              <w:pStyle w:val="TableText"/>
            </w:pPr>
            <w:r>
              <w:rPr>
                <w:b/>
              </w:rPr>
              <w:t>Conformance Units</w:t>
            </w:r>
          </w:p>
        </w:tc>
      </w:tr>
      <w:tr w:rsidR="00305462" w14:paraId="6F9180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23416A" w14:textId="77777777" w:rsidR="00305462" w:rsidRDefault="00C96449">
            <w:pPr>
              <w:pStyle w:val="TableText"/>
            </w:pPr>
            <w:r>
              <w:t>OU-Alarm</w:t>
            </w:r>
          </w:p>
        </w:tc>
      </w:tr>
    </w:tbl>
    <w:p w14:paraId="3BEE7A17" w14:textId="77777777" w:rsidR="00305462" w:rsidRDefault="00305462">
      <w:pPr>
        <w:pStyle w:val="spacer"/>
      </w:pPr>
    </w:p>
    <w:p w14:paraId="46CE8C10" w14:textId="77777777" w:rsidR="00305462" w:rsidRDefault="00C96449">
      <w:pPr>
        <w:pStyle w:val="Heading2"/>
      </w:pPr>
      <w:bookmarkStart w:id="366" w:name="_Clause_c8_6"/>
      <w:bookmarkStart w:id="367" w:name="_Toc236298108"/>
      <w:r>
        <w:t>OpenUsdDigestAlgorithmEnum</w:t>
      </w:r>
      <w:bookmarkEnd w:id="366"/>
      <w:bookmarkEnd w:id="367"/>
    </w:p>
    <w:p w14:paraId="7CE01521" w14:textId="77777777" w:rsidR="00305462" w:rsidRDefault="00C96449">
      <w:pPr>
        <w:pStyle w:val="PARAGRAPH"/>
      </w:pPr>
      <w:r>
        <w:t>Digest algorithm for OpenUsdStageType.RootLayerDigest (Twin BOM content integrity).</w:t>
      </w:r>
    </w:p>
    <w:p w14:paraId="3B979297" w14:textId="446AA4CD" w:rsidR="00305462" w:rsidRDefault="00C96449">
      <w:pPr>
        <w:pStyle w:val="TABLE-title"/>
      </w:pPr>
      <w:bookmarkStart w:id="368" w:name="_Tab_c8_6_items_items"/>
      <w:bookmarkStart w:id="369" w:name="_Toc236298185"/>
      <w:r>
        <w:t xml:space="preserve">Table </w:t>
      </w:r>
      <w:r>
        <w:fldChar w:fldCharType="begin"/>
      </w:r>
      <w:r>
        <w:instrText xml:space="preserve"> SEQ Table \* ARABIC </w:instrText>
      </w:r>
      <w:r>
        <w:fldChar w:fldCharType="separate"/>
      </w:r>
      <w:r w:rsidR="00A626A4">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2831C5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DF9195"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0DC17"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C684BD3" w14:textId="77777777" w:rsidR="00305462" w:rsidRDefault="00C96449">
            <w:pPr>
              <w:pStyle w:val="TableText"/>
            </w:pPr>
            <w:r>
              <w:rPr>
                <w:b/>
              </w:rPr>
              <w:t>Description</w:t>
            </w:r>
          </w:p>
        </w:tc>
      </w:tr>
      <w:tr w:rsidR="00305462" w14:paraId="6FC12C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83F57D" w14:textId="77777777" w:rsidR="00305462" w:rsidRDefault="00C96449">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196D79B4"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7E2B833" w14:textId="77777777" w:rsidR="00305462" w:rsidRDefault="00305462">
            <w:pPr>
              <w:pStyle w:val="TableText"/>
            </w:pPr>
          </w:p>
        </w:tc>
      </w:tr>
      <w:tr w:rsidR="00305462" w14:paraId="013F23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DFCD98" w14:textId="77777777" w:rsidR="00305462" w:rsidRDefault="00C96449">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04DF3170"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1785AC7" w14:textId="77777777" w:rsidR="00305462" w:rsidRDefault="00C96449">
            <w:pPr>
              <w:pStyle w:val="TableText"/>
            </w:pPr>
            <w:r>
              <w:t>SHA-256.</w:t>
            </w:r>
          </w:p>
        </w:tc>
      </w:tr>
      <w:tr w:rsidR="00305462" w14:paraId="05A569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433528" w14:textId="77777777" w:rsidR="00305462" w:rsidRDefault="00C96449">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235B2492"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A96C8E1" w14:textId="77777777" w:rsidR="00305462" w:rsidRDefault="00C96449">
            <w:pPr>
              <w:pStyle w:val="TableText"/>
            </w:pPr>
            <w:r>
              <w:t>SHA-384.</w:t>
            </w:r>
          </w:p>
        </w:tc>
      </w:tr>
      <w:tr w:rsidR="00305462" w14:paraId="3F786F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D7016F" w14:textId="77777777" w:rsidR="00305462" w:rsidRDefault="00C96449">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145EBD85"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941A7" w14:textId="77777777" w:rsidR="00305462" w:rsidRDefault="00C96449">
            <w:pPr>
              <w:pStyle w:val="TableText"/>
            </w:pPr>
            <w:r>
              <w:t>SHA-512.</w:t>
            </w:r>
          </w:p>
        </w:tc>
      </w:tr>
    </w:tbl>
    <w:p w14:paraId="0A4EAE9A" w14:textId="77777777" w:rsidR="00305462" w:rsidRDefault="00305462">
      <w:pPr>
        <w:pStyle w:val="spacer"/>
      </w:pPr>
    </w:p>
    <w:p w14:paraId="078D10D5" w14:textId="21CBBD90" w:rsidR="00305462" w:rsidRDefault="00C96449">
      <w:pPr>
        <w:pStyle w:val="TABLE-title"/>
      </w:pPr>
      <w:bookmarkStart w:id="370" w:name="_Tab_c8_6_def"/>
      <w:bookmarkStart w:id="371" w:name="_Toc236298186"/>
      <w:r>
        <w:t xml:space="preserve">Table </w:t>
      </w:r>
      <w:r>
        <w:fldChar w:fldCharType="begin"/>
      </w:r>
      <w:r>
        <w:instrText xml:space="preserve"> SEQ Table \* ARABIC </w:instrText>
      </w:r>
      <w:r>
        <w:fldChar w:fldCharType="separate"/>
      </w:r>
      <w:r w:rsidR="00A626A4">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6823B3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CB6869"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71645B" w14:textId="77777777" w:rsidR="00305462" w:rsidRDefault="00C96449">
            <w:pPr>
              <w:pStyle w:val="TableText"/>
            </w:pPr>
            <w:r>
              <w:rPr>
                <w:b/>
              </w:rPr>
              <w:t>Value</w:t>
            </w:r>
          </w:p>
        </w:tc>
      </w:tr>
      <w:tr w:rsidR="00305462" w14:paraId="3599EF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9F8C71"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B92C2" w14:textId="77777777" w:rsidR="00305462" w:rsidRDefault="00C96449">
            <w:pPr>
              <w:pStyle w:val="TableText"/>
            </w:pPr>
            <w:r>
              <w:t>2:OpenUsdDigestAlgorithmEnum</w:t>
            </w:r>
          </w:p>
        </w:tc>
      </w:tr>
      <w:tr w:rsidR="00305462" w14:paraId="5C7211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913E59"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11C2FB" w14:textId="77777777" w:rsidR="00305462" w:rsidRDefault="00C96449">
            <w:pPr>
              <w:pStyle w:val="TableText"/>
            </w:pPr>
            <w:r>
              <w:t>False</w:t>
            </w:r>
          </w:p>
        </w:tc>
      </w:tr>
      <w:tr w:rsidR="00305462" w14:paraId="6373EF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1D8C8B"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570C9"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E4A304"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4E9BAE"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B74A23"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A3F828" w14:textId="77777777" w:rsidR="00305462" w:rsidRDefault="00C96449">
            <w:pPr>
              <w:pStyle w:val="TableText"/>
            </w:pPr>
            <w:r>
              <w:rPr>
                <w:b/>
              </w:rPr>
              <w:t>Other</w:t>
            </w:r>
          </w:p>
        </w:tc>
      </w:tr>
      <w:tr w:rsidR="00305462" w14:paraId="1CA009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B3DFDD" w14:textId="77777777" w:rsidR="00305462" w:rsidRDefault="00C96449">
            <w:pPr>
              <w:pStyle w:val="TableText"/>
            </w:pPr>
            <w:r>
              <w:t>Subtype of the 0:Enumeration defined in OPC 10000-5, i.e. inheriting the InstanceDeclarations of that Node.</w:t>
            </w:r>
          </w:p>
        </w:tc>
      </w:tr>
      <w:tr w:rsidR="00305462" w14:paraId="049EB8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812D2"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E6D576"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97DB2B"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ABFEF83" w14:textId="77777777" w:rsidR="00305462" w:rsidRDefault="00C9644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0546E32"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146CCD" w14:textId="77777777" w:rsidR="00305462" w:rsidRDefault="00C96449">
            <w:pPr>
              <w:pStyle w:val="TableText"/>
            </w:pPr>
            <w:r>
              <w:t>M</w:t>
            </w:r>
          </w:p>
        </w:tc>
      </w:tr>
      <w:tr w:rsidR="00305462" w14:paraId="7FDB4C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2789B8" w14:textId="77777777" w:rsidR="00305462" w:rsidRDefault="00C96449">
            <w:pPr>
              <w:pStyle w:val="TableText"/>
            </w:pPr>
            <w:r>
              <w:rPr>
                <w:b/>
              </w:rPr>
              <w:t>Conformance Units</w:t>
            </w:r>
          </w:p>
        </w:tc>
      </w:tr>
      <w:tr w:rsidR="00305462" w14:paraId="554C52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24292D" w14:textId="77777777" w:rsidR="00305462" w:rsidRDefault="00C96449">
            <w:pPr>
              <w:pStyle w:val="TableText"/>
            </w:pPr>
            <w:r>
              <w:t>OU-Integrity</w:t>
            </w:r>
          </w:p>
        </w:tc>
      </w:tr>
    </w:tbl>
    <w:p w14:paraId="6C0AB590" w14:textId="77777777" w:rsidR="00305462" w:rsidRDefault="00305462">
      <w:pPr>
        <w:pStyle w:val="spacer"/>
      </w:pPr>
    </w:p>
    <w:p w14:paraId="71E455A9" w14:textId="77777777" w:rsidR="00305462" w:rsidRDefault="00C96449">
      <w:pPr>
        <w:pStyle w:val="Heading2"/>
      </w:pPr>
      <w:bookmarkStart w:id="372" w:name="_Clause_c8_7"/>
      <w:bookmarkStart w:id="373" w:name="_Toc236298109"/>
      <w:r>
        <w:t>OpenUsdCardinalityEnum</w:t>
      </w:r>
      <w:bookmarkEnd w:id="372"/>
      <w:bookmarkEnd w:id="373"/>
    </w:p>
    <w:p w14:paraId="5FB73A71" w14:textId="77777777" w:rsidR="00305462" w:rsidRDefault="00C96449">
      <w:pPr>
        <w:pStyle w:val="PARAGRAPH"/>
      </w:pPr>
      <w:r>
        <w:t>Cardinality of a component binding: 1:1 or 1..n.</w:t>
      </w:r>
    </w:p>
    <w:p w14:paraId="1349D93F" w14:textId="3BC3039A" w:rsidR="00305462" w:rsidRDefault="00C96449">
      <w:pPr>
        <w:pStyle w:val="TABLE-title"/>
      </w:pPr>
      <w:bookmarkStart w:id="374" w:name="_Tab_c8_7_items_items"/>
      <w:bookmarkStart w:id="375" w:name="_Toc236298187"/>
      <w:r>
        <w:t xml:space="preserve">Table </w:t>
      </w:r>
      <w:r>
        <w:fldChar w:fldCharType="begin"/>
      </w:r>
      <w:r>
        <w:instrText xml:space="preserve"> SEQ Table \* ARABIC </w:instrText>
      </w:r>
      <w:r>
        <w:fldChar w:fldCharType="separate"/>
      </w:r>
      <w:r w:rsidR="00A626A4">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335F3CB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1FF159"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7AA44B"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AFDBD98" w14:textId="77777777" w:rsidR="00305462" w:rsidRDefault="00C96449">
            <w:pPr>
              <w:pStyle w:val="TableText"/>
            </w:pPr>
            <w:r>
              <w:rPr>
                <w:b/>
              </w:rPr>
              <w:t>Description</w:t>
            </w:r>
          </w:p>
        </w:tc>
      </w:tr>
      <w:tr w:rsidR="00305462" w14:paraId="7D760E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A94A24" w14:textId="77777777" w:rsidR="00305462" w:rsidRDefault="00C96449">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648E251C"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C32A1CD" w14:textId="77777777" w:rsidR="00305462" w:rsidRDefault="00C96449">
            <w:pPr>
              <w:pStyle w:val="TableText"/>
            </w:pPr>
            <w:r>
              <w:t>Exactly one component (1:1).</w:t>
            </w:r>
          </w:p>
        </w:tc>
      </w:tr>
      <w:tr w:rsidR="00305462" w14:paraId="431437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E038C" w14:textId="77777777" w:rsidR="00305462" w:rsidRDefault="00C96449">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75AAD837"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35A553" w14:textId="77777777" w:rsidR="00305462" w:rsidRDefault="00C96449">
            <w:pPr>
              <w:pStyle w:val="TableText"/>
            </w:pPr>
            <w:r>
              <w:t>Zero or more components of a type (1..n).</w:t>
            </w:r>
          </w:p>
        </w:tc>
      </w:tr>
    </w:tbl>
    <w:p w14:paraId="79B4F91D" w14:textId="77777777" w:rsidR="00305462" w:rsidRDefault="00305462">
      <w:pPr>
        <w:pStyle w:val="spacer"/>
      </w:pPr>
    </w:p>
    <w:p w14:paraId="2EC5D8AE" w14:textId="21BAC684" w:rsidR="00305462" w:rsidRDefault="00C96449">
      <w:pPr>
        <w:pStyle w:val="TABLE-title"/>
      </w:pPr>
      <w:bookmarkStart w:id="376" w:name="_Tab_c8_7_def"/>
      <w:bookmarkStart w:id="377" w:name="_Toc236298188"/>
      <w:r>
        <w:t xml:space="preserve">Table </w:t>
      </w:r>
      <w:r>
        <w:fldChar w:fldCharType="begin"/>
      </w:r>
      <w:r>
        <w:instrText xml:space="preserve"> SEQ Table \* ARABIC </w:instrText>
      </w:r>
      <w:r>
        <w:fldChar w:fldCharType="separate"/>
      </w:r>
      <w:r w:rsidR="00A626A4">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07590F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64A86"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35E32D" w14:textId="77777777" w:rsidR="00305462" w:rsidRDefault="00C96449">
            <w:pPr>
              <w:pStyle w:val="TableText"/>
            </w:pPr>
            <w:r>
              <w:rPr>
                <w:b/>
              </w:rPr>
              <w:t>Value</w:t>
            </w:r>
          </w:p>
        </w:tc>
      </w:tr>
      <w:tr w:rsidR="00305462" w14:paraId="6DBA89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BF7512"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FB38B1" w14:textId="77777777" w:rsidR="00305462" w:rsidRDefault="00C96449">
            <w:pPr>
              <w:pStyle w:val="TableText"/>
            </w:pPr>
            <w:r>
              <w:t>2:OpenUsdCardinalityEnum</w:t>
            </w:r>
          </w:p>
        </w:tc>
      </w:tr>
      <w:tr w:rsidR="00305462" w14:paraId="3FBED5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F9FB6"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0EC596" w14:textId="77777777" w:rsidR="00305462" w:rsidRDefault="00C96449">
            <w:pPr>
              <w:pStyle w:val="TableText"/>
            </w:pPr>
            <w:r>
              <w:t>False</w:t>
            </w:r>
          </w:p>
        </w:tc>
      </w:tr>
      <w:tr w:rsidR="00305462" w14:paraId="2D602B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0C7B1A"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DB42E6"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A26311"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BF8A7F"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3105C6"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B75C63" w14:textId="77777777" w:rsidR="00305462" w:rsidRDefault="00C96449">
            <w:pPr>
              <w:pStyle w:val="TableText"/>
            </w:pPr>
            <w:r>
              <w:rPr>
                <w:b/>
              </w:rPr>
              <w:t>Other</w:t>
            </w:r>
          </w:p>
        </w:tc>
      </w:tr>
      <w:tr w:rsidR="00305462" w14:paraId="254934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73246C" w14:textId="77777777" w:rsidR="00305462" w:rsidRDefault="00C96449">
            <w:pPr>
              <w:pStyle w:val="TableText"/>
            </w:pPr>
            <w:r>
              <w:t>Subtype of the 0:Enumeration defined in OPC 10000-5, i.e. inheriting the InstanceDeclarations of that Node.</w:t>
            </w:r>
          </w:p>
        </w:tc>
      </w:tr>
      <w:tr w:rsidR="00305462" w14:paraId="56DF2A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70EB19"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F7DF91"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48B471"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A3F02C9" w14:textId="77777777" w:rsidR="00305462" w:rsidRDefault="00C96449">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E5A812F"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1AA956" w14:textId="77777777" w:rsidR="00305462" w:rsidRDefault="00C96449">
            <w:pPr>
              <w:pStyle w:val="TableText"/>
            </w:pPr>
            <w:r>
              <w:t>M</w:t>
            </w:r>
          </w:p>
        </w:tc>
      </w:tr>
      <w:tr w:rsidR="00305462" w14:paraId="354912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5EE376" w14:textId="77777777" w:rsidR="00305462" w:rsidRDefault="00C96449">
            <w:pPr>
              <w:pStyle w:val="TableText"/>
            </w:pPr>
            <w:r>
              <w:rPr>
                <w:b/>
              </w:rPr>
              <w:t>Conformance Units</w:t>
            </w:r>
          </w:p>
        </w:tc>
      </w:tr>
      <w:tr w:rsidR="00305462" w14:paraId="5D8F99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5DD3B5" w14:textId="77777777" w:rsidR="00305462" w:rsidRDefault="00C96449">
            <w:pPr>
              <w:pStyle w:val="TableText"/>
            </w:pPr>
            <w:r>
              <w:t>OU-Composition</w:t>
            </w:r>
          </w:p>
        </w:tc>
      </w:tr>
    </w:tbl>
    <w:p w14:paraId="68F9E56F" w14:textId="77777777" w:rsidR="00305462" w:rsidRDefault="00305462">
      <w:pPr>
        <w:pStyle w:val="spacer"/>
      </w:pPr>
    </w:p>
    <w:p w14:paraId="55E3BCD2" w14:textId="77777777" w:rsidR="00305462" w:rsidRDefault="00C96449">
      <w:pPr>
        <w:pStyle w:val="Heading2"/>
      </w:pPr>
      <w:bookmarkStart w:id="378" w:name="_Clause_c8_8"/>
      <w:bookmarkStart w:id="379" w:name="_Toc236298110"/>
      <w:r>
        <w:lastRenderedPageBreak/>
        <w:t>OpenUsdCompositionArcEnum</w:t>
      </w:r>
      <w:bookmarkEnd w:id="378"/>
      <w:bookmarkEnd w:id="379"/>
    </w:p>
    <w:p w14:paraId="1CCFBAE7" w14:textId="77777777" w:rsidR="00305462" w:rsidRDefault="00C96449">
      <w:pPr>
        <w:pStyle w:val="PARAGRAPH"/>
      </w:pPr>
      <w:r>
        <w:t>USD composition arc used to place a component prim under its parent.</w:t>
      </w:r>
    </w:p>
    <w:p w14:paraId="6841F7FF" w14:textId="73333042" w:rsidR="00305462" w:rsidRDefault="00C96449">
      <w:pPr>
        <w:pStyle w:val="TABLE-title"/>
      </w:pPr>
      <w:bookmarkStart w:id="380" w:name="_Tab_c8_8_items_items"/>
      <w:bookmarkStart w:id="381" w:name="_Toc236298189"/>
      <w:r>
        <w:t xml:space="preserve">Table </w:t>
      </w:r>
      <w:r>
        <w:fldChar w:fldCharType="begin"/>
      </w:r>
      <w:r>
        <w:instrText xml:space="preserve"> SEQ Table \* ARABIC </w:instrText>
      </w:r>
      <w:r>
        <w:fldChar w:fldCharType="separate"/>
      </w:r>
      <w:r w:rsidR="00A626A4">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7683F1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D3E7CC"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D70681B"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C56BC56" w14:textId="77777777" w:rsidR="00305462" w:rsidRDefault="00C96449">
            <w:pPr>
              <w:pStyle w:val="TableText"/>
            </w:pPr>
            <w:r>
              <w:rPr>
                <w:b/>
              </w:rPr>
              <w:t>Description</w:t>
            </w:r>
          </w:p>
        </w:tc>
      </w:tr>
      <w:tr w:rsidR="00305462" w14:paraId="6F6D84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DC64A7" w14:textId="77777777" w:rsidR="00305462" w:rsidRDefault="00C96449">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280E21A0"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12CD17D" w14:textId="77777777" w:rsidR="00305462" w:rsidRDefault="00C96449">
            <w:pPr>
              <w:pStyle w:val="TableText"/>
            </w:pPr>
            <w:r>
              <w:t>Inline nested prim under the parent prim.</w:t>
            </w:r>
          </w:p>
        </w:tc>
      </w:tr>
      <w:tr w:rsidR="00305462" w14:paraId="56FCA2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80DF0A" w14:textId="77777777" w:rsidR="00305462" w:rsidRDefault="00C96449">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05F979D9"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EC42CEF" w14:textId="77777777" w:rsidR="00305462" w:rsidRDefault="00C96449">
            <w:pPr>
              <w:pStyle w:val="TableText"/>
            </w:pPr>
            <w:r>
              <w:t>Prim that references the component's external asset.</w:t>
            </w:r>
          </w:p>
        </w:tc>
      </w:tr>
      <w:tr w:rsidR="00305462" w14:paraId="4AF29C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E06173" w14:textId="77777777" w:rsidR="00305462" w:rsidRDefault="00C96449">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1F074522"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4F3E059" w14:textId="77777777" w:rsidR="00305462" w:rsidRDefault="00C96449">
            <w:pPr>
              <w:pStyle w:val="TableText"/>
            </w:pPr>
            <w:r>
              <w:t>Prim that payloads (deferred-load) the component's external asset.</w:t>
            </w:r>
          </w:p>
        </w:tc>
      </w:tr>
      <w:tr w:rsidR="00305462" w14:paraId="7375AE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EE443" w14:textId="77777777" w:rsidR="00305462" w:rsidRDefault="00C96449">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3137C525"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392D802" w14:textId="77777777" w:rsidR="00305462" w:rsidRDefault="00C96449">
            <w:pPr>
              <w:pStyle w:val="TableText"/>
            </w:pPr>
            <w:r>
              <w:t>Instanceable reference (instanceable=true), for efficient 1..n.</w:t>
            </w:r>
          </w:p>
        </w:tc>
      </w:tr>
    </w:tbl>
    <w:p w14:paraId="04A3F795" w14:textId="77777777" w:rsidR="00305462" w:rsidRDefault="00305462">
      <w:pPr>
        <w:pStyle w:val="spacer"/>
      </w:pPr>
    </w:p>
    <w:p w14:paraId="215DB92A" w14:textId="508BBC34" w:rsidR="00305462" w:rsidRDefault="00C96449">
      <w:pPr>
        <w:pStyle w:val="TABLE-title"/>
      </w:pPr>
      <w:bookmarkStart w:id="382" w:name="_Tab_c8_8_def"/>
      <w:bookmarkStart w:id="383" w:name="_Toc236298190"/>
      <w:r>
        <w:t xml:space="preserve">Table </w:t>
      </w:r>
      <w:r>
        <w:fldChar w:fldCharType="begin"/>
      </w:r>
      <w:r>
        <w:instrText xml:space="preserve"> SEQ Table \* ARABIC </w:instrText>
      </w:r>
      <w:r>
        <w:fldChar w:fldCharType="separate"/>
      </w:r>
      <w:r w:rsidR="00A626A4">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473CA7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955647"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1BA95A" w14:textId="77777777" w:rsidR="00305462" w:rsidRDefault="00C96449">
            <w:pPr>
              <w:pStyle w:val="TableText"/>
            </w:pPr>
            <w:r>
              <w:rPr>
                <w:b/>
              </w:rPr>
              <w:t>Value</w:t>
            </w:r>
          </w:p>
        </w:tc>
      </w:tr>
      <w:tr w:rsidR="00305462" w14:paraId="266965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E28BBE"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18044B" w14:textId="77777777" w:rsidR="00305462" w:rsidRDefault="00C96449">
            <w:pPr>
              <w:pStyle w:val="TableText"/>
            </w:pPr>
            <w:r>
              <w:t>2:OpenUsdCompositionArcEnum</w:t>
            </w:r>
          </w:p>
        </w:tc>
      </w:tr>
      <w:tr w:rsidR="00305462" w14:paraId="522CBE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77DCD0"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5ED560" w14:textId="77777777" w:rsidR="00305462" w:rsidRDefault="00C96449">
            <w:pPr>
              <w:pStyle w:val="TableText"/>
            </w:pPr>
            <w:r>
              <w:t>False</w:t>
            </w:r>
          </w:p>
        </w:tc>
      </w:tr>
      <w:tr w:rsidR="00305462" w14:paraId="2886C5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936EA4"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83EC7"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5D30C8"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25565A"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6E9189"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D2229D" w14:textId="77777777" w:rsidR="00305462" w:rsidRDefault="00C96449">
            <w:pPr>
              <w:pStyle w:val="TableText"/>
            </w:pPr>
            <w:r>
              <w:rPr>
                <w:b/>
              </w:rPr>
              <w:t>Other</w:t>
            </w:r>
          </w:p>
        </w:tc>
      </w:tr>
      <w:tr w:rsidR="00305462" w14:paraId="2D69DE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6561E8" w14:textId="77777777" w:rsidR="00305462" w:rsidRDefault="00C96449">
            <w:pPr>
              <w:pStyle w:val="TableText"/>
            </w:pPr>
            <w:r>
              <w:t>Subtype of the 0:Enumeration defined in OPC 10000-5, i.e. inheriting the InstanceDeclarations of that Node.</w:t>
            </w:r>
          </w:p>
        </w:tc>
      </w:tr>
      <w:tr w:rsidR="00305462" w14:paraId="418ECA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C3FFC"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7F8230"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B22489"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7305EFB" w14:textId="77777777" w:rsidR="00305462" w:rsidRDefault="00C9644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5B89A66"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82561" w14:textId="77777777" w:rsidR="00305462" w:rsidRDefault="00C96449">
            <w:pPr>
              <w:pStyle w:val="TableText"/>
            </w:pPr>
            <w:r>
              <w:t>M</w:t>
            </w:r>
          </w:p>
        </w:tc>
      </w:tr>
      <w:tr w:rsidR="00305462" w14:paraId="3D42E2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FAE57E" w14:textId="77777777" w:rsidR="00305462" w:rsidRDefault="00C96449">
            <w:pPr>
              <w:pStyle w:val="TableText"/>
            </w:pPr>
            <w:r>
              <w:rPr>
                <w:b/>
              </w:rPr>
              <w:t>Conformance Units</w:t>
            </w:r>
          </w:p>
        </w:tc>
      </w:tr>
      <w:tr w:rsidR="00305462" w14:paraId="3957CF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FAE609" w14:textId="77777777" w:rsidR="00305462" w:rsidRDefault="00C96449">
            <w:pPr>
              <w:pStyle w:val="TableText"/>
            </w:pPr>
            <w:r>
              <w:t>OU-Composition</w:t>
            </w:r>
          </w:p>
        </w:tc>
      </w:tr>
    </w:tbl>
    <w:p w14:paraId="78CB877E" w14:textId="77777777" w:rsidR="00305462" w:rsidRDefault="00305462">
      <w:pPr>
        <w:pStyle w:val="spacer"/>
      </w:pPr>
    </w:p>
    <w:p w14:paraId="3319EA6E" w14:textId="77777777" w:rsidR="00305462" w:rsidRDefault="00C96449">
      <w:pPr>
        <w:pStyle w:val="Heading2"/>
      </w:pPr>
      <w:bookmarkStart w:id="384" w:name="_Clause_c8_9"/>
      <w:bookmarkStart w:id="385" w:name="_Toc236298111"/>
      <w:r>
        <w:t>OpenUsdAssetKindEnum</w:t>
      </w:r>
      <w:bookmarkEnd w:id="384"/>
      <w:bookmarkEnd w:id="385"/>
    </w:p>
    <w:p w14:paraId="044348F8" w14:textId="77777777" w:rsidR="00305462" w:rsidRDefault="00C96449">
      <w:pPr>
        <w:pStyle w:val="PARAGRAPH"/>
      </w:pPr>
      <w:r>
        <w:t>Role of a served USD artifact within a stage's served layer closure.</w:t>
      </w:r>
    </w:p>
    <w:p w14:paraId="2452FEC1" w14:textId="6FF65DF1" w:rsidR="00305462" w:rsidRDefault="00C96449">
      <w:pPr>
        <w:pStyle w:val="TABLE-title"/>
      </w:pPr>
      <w:bookmarkStart w:id="386" w:name="_Tab_c8_9_items_items"/>
      <w:bookmarkStart w:id="387" w:name="_Toc236298191"/>
      <w:r>
        <w:t xml:space="preserve">Table </w:t>
      </w:r>
      <w:r>
        <w:fldChar w:fldCharType="begin"/>
      </w:r>
      <w:r>
        <w:instrText xml:space="preserve"> SEQ Table \* ARABIC </w:instrText>
      </w:r>
      <w:r>
        <w:fldChar w:fldCharType="separate"/>
      </w:r>
      <w:r w:rsidR="00A626A4">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5462" w14:paraId="7F6D0A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F03EF7B" w14:textId="77777777" w:rsidR="00305462" w:rsidRDefault="00C9644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5071274" w14:textId="77777777" w:rsidR="00305462" w:rsidRDefault="00C9644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5BE500" w14:textId="77777777" w:rsidR="00305462" w:rsidRDefault="00C96449">
            <w:pPr>
              <w:pStyle w:val="TableText"/>
            </w:pPr>
            <w:r>
              <w:rPr>
                <w:b/>
              </w:rPr>
              <w:t>Description</w:t>
            </w:r>
          </w:p>
        </w:tc>
      </w:tr>
      <w:tr w:rsidR="00305462" w14:paraId="4E519D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346C8E" w14:textId="77777777" w:rsidR="00305462" w:rsidRDefault="00C96449">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17354F57" w14:textId="77777777" w:rsidR="00305462" w:rsidRDefault="00C9644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3318894" w14:textId="77777777" w:rsidR="00305462" w:rsidRDefault="00C96449">
            <w:pPr>
              <w:pStyle w:val="TableText"/>
            </w:pPr>
            <w:r>
              <w:t>The stage's root/base layer (exactly one served RootLayer per stage).</w:t>
            </w:r>
          </w:p>
        </w:tc>
      </w:tr>
      <w:tr w:rsidR="00305462" w14:paraId="51A1EB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150AF" w14:textId="77777777" w:rsidR="00305462" w:rsidRDefault="00C96449">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4981262F" w14:textId="77777777" w:rsidR="00305462" w:rsidRDefault="00C9644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AA2C664" w14:textId="77777777" w:rsidR="00305462" w:rsidRDefault="00C96449">
            <w:pPr>
              <w:pStyle w:val="TableText"/>
            </w:pPr>
            <w:r>
              <w:t>A sublayer contributing to the root layer's composition.</w:t>
            </w:r>
          </w:p>
        </w:tc>
      </w:tr>
      <w:tr w:rsidR="00305462" w14:paraId="74E003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C35453" w14:textId="77777777" w:rsidR="00305462" w:rsidRDefault="00C96449">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F86BEA2" w14:textId="77777777" w:rsidR="00305462" w:rsidRDefault="00C9644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4C1576" w14:textId="77777777" w:rsidR="00305462" w:rsidRDefault="00C96449">
            <w:pPr>
              <w:pStyle w:val="TableText"/>
            </w:pPr>
            <w:r>
              <w:t>An asset introduced by a reference arc (e.g. a component's asset).</w:t>
            </w:r>
          </w:p>
        </w:tc>
      </w:tr>
      <w:tr w:rsidR="00305462" w14:paraId="12FA10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B77FE" w14:textId="77777777" w:rsidR="00305462" w:rsidRDefault="00C96449">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A37367F" w14:textId="77777777" w:rsidR="00305462" w:rsidRDefault="00C9644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3327D35" w14:textId="77777777" w:rsidR="00305462" w:rsidRDefault="00C96449">
            <w:pPr>
              <w:pStyle w:val="TableText"/>
            </w:pPr>
            <w:r>
              <w:t>An asset introduced by a payload arc (deferred-loaded).</w:t>
            </w:r>
          </w:p>
        </w:tc>
      </w:tr>
      <w:tr w:rsidR="00305462" w14:paraId="383C5B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4F4C36" w14:textId="77777777" w:rsidR="00305462" w:rsidRDefault="00C96449">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632B73FB" w14:textId="77777777" w:rsidR="00305462" w:rsidRDefault="00C9644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50D3F26" w14:textId="77777777" w:rsidR="00305462" w:rsidRDefault="00C96449">
            <w:pPr>
              <w:pStyle w:val="TableText"/>
            </w:pPr>
            <w:r>
              <w:t>A texture / image asset referenced by a material.</w:t>
            </w:r>
          </w:p>
        </w:tc>
      </w:tr>
      <w:tr w:rsidR="00305462" w14:paraId="003F94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9EE1F1" w14:textId="77777777" w:rsidR="00305462" w:rsidRDefault="00C96449">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304ED4C3" w14:textId="77777777" w:rsidR="00305462" w:rsidRDefault="00C9644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B44FA34" w14:textId="77777777" w:rsidR="00305462" w:rsidRDefault="00C96449">
            <w:pPr>
              <w:pStyle w:val="TableText"/>
            </w:pPr>
            <w:r>
              <w:t>A packaged asset bundle (e.g. USDZ) carrying the whole closure.</w:t>
            </w:r>
          </w:p>
        </w:tc>
      </w:tr>
      <w:tr w:rsidR="00305462" w14:paraId="3B9A52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1EA30B" w14:textId="77777777" w:rsidR="00305462" w:rsidRDefault="00C96449">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C618FF4" w14:textId="77777777" w:rsidR="00305462" w:rsidRDefault="00C9644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5DC32EC" w14:textId="77777777" w:rsidR="00305462" w:rsidRDefault="00C96449">
            <w:pPr>
              <w:pStyle w:val="TableText"/>
            </w:pPr>
            <w:r>
              <w:t>A MaterialX document (.mtlx) defining a material/shader network.</w:t>
            </w:r>
          </w:p>
        </w:tc>
      </w:tr>
      <w:tr w:rsidR="00305462" w14:paraId="10BA61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67CF8E" w14:textId="77777777" w:rsidR="00305462" w:rsidRDefault="00C96449">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6B9233D4" w14:textId="77777777" w:rsidR="00305462" w:rsidRDefault="00C9644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2DB4386" w14:textId="77777777" w:rsidR="00305462" w:rsidRDefault="00C96449">
            <w:pPr>
              <w:pStyle w:val="TableText"/>
            </w:pPr>
            <w:r>
              <w:t>A volume or geometry cache asset (OpenVDB, Alembic).</w:t>
            </w:r>
          </w:p>
        </w:tc>
      </w:tr>
      <w:tr w:rsidR="00305462" w14:paraId="2CB52B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2BA165" w14:textId="77777777" w:rsidR="00305462" w:rsidRDefault="00C96449">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79DB8B0F" w14:textId="77777777" w:rsidR="00305462" w:rsidRDefault="00C9644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672C9D0" w14:textId="77777777" w:rsidR="00305462" w:rsidRDefault="00C96449">
            <w:pPr>
              <w:pStyle w:val="TableText"/>
            </w:pPr>
            <w:r>
              <w:t>A USD plugin manifest (plugInfo.json) declaring a schema plugin.</w:t>
            </w:r>
          </w:p>
        </w:tc>
      </w:tr>
      <w:tr w:rsidR="00305462" w14:paraId="6CEC5A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422AC7" w14:textId="77777777" w:rsidR="00305462" w:rsidRDefault="00C96449">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2E6FFAF2" w14:textId="77777777" w:rsidR="00305462" w:rsidRDefault="00C9644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8FAE9E9" w14:textId="77777777" w:rsidR="00305462" w:rsidRDefault="00C96449">
            <w:pPr>
              <w:pStyle w:val="TableText"/>
            </w:pPr>
            <w:r>
              <w:t>A generatedSchema.usda carrying codeless schema definitions.</w:t>
            </w:r>
          </w:p>
        </w:tc>
      </w:tr>
      <w:tr w:rsidR="00305462" w14:paraId="1B09AD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6704F0" w14:textId="77777777" w:rsidR="00305462" w:rsidRDefault="00C96449">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053542A2" w14:textId="77777777" w:rsidR="00305462" w:rsidRDefault="00C96449">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749F35A" w14:textId="77777777" w:rsidR="00305462" w:rsidRDefault="00C96449">
            <w:pPr>
              <w:pStyle w:val="TableText"/>
            </w:pPr>
            <w:r>
              <w:t>An asset manifest or metadata sidecar describing the container.</w:t>
            </w:r>
          </w:p>
        </w:tc>
      </w:tr>
    </w:tbl>
    <w:p w14:paraId="5D60063F" w14:textId="77777777" w:rsidR="00305462" w:rsidRDefault="00305462">
      <w:pPr>
        <w:pStyle w:val="spacer"/>
      </w:pPr>
    </w:p>
    <w:p w14:paraId="47DC8E9B" w14:textId="597DEC5B" w:rsidR="00305462" w:rsidRDefault="00C96449">
      <w:pPr>
        <w:pStyle w:val="TABLE-title"/>
      </w:pPr>
      <w:bookmarkStart w:id="388" w:name="_Tab_c8_9_def"/>
      <w:bookmarkStart w:id="389" w:name="_Toc236298192"/>
      <w:r>
        <w:t xml:space="preserve">Table </w:t>
      </w:r>
      <w:r>
        <w:fldChar w:fldCharType="begin"/>
      </w:r>
      <w:r>
        <w:instrText xml:space="preserve"> SEQ Table \* ARABIC </w:instrText>
      </w:r>
      <w:r>
        <w:fldChar w:fldCharType="separate"/>
      </w:r>
      <w:r w:rsidR="00A626A4">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5462" w14:paraId="782662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57A37A" w14:textId="77777777" w:rsidR="00305462" w:rsidRDefault="00C9644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770FE" w14:textId="77777777" w:rsidR="00305462" w:rsidRDefault="00C96449">
            <w:pPr>
              <w:pStyle w:val="TableText"/>
            </w:pPr>
            <w:r>
              <w:rPr>
                <w:b/>
              </w:rPr>
              <w:t>Value</w:t>
            </w:r>
          </w:p>
        </w:tc>
      </w:tr>
      <w:tr w:rsidR="00305462" w14:paraId="2A0B6F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9E3C2A" w14:textId="77777777" w:rsidR="00305462" w:rsidRDefault="00C9644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770BC6" w14:textId="77777777" w:rsidR="00305462" w:rsidRDefault="00C96449">
            <w:pPr>
              <w:pStyle w:val="TableText"/>
            </w:pPr>
            <w:r>
              <w:t>2:OpenUsdAssetKindEnum</w:t>
            </w:r>
          </w:p>
        </w:tc>
      </w:tr>
      <w:tr w:rsidR="00305462" w14:paraId="370802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CC6F74" w14:textId="77777777" w:rsidR="00305462" w:rsidRDefault="00C9644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DC6B2A" w14:textId="77777777" w:rsidR="00305462" w:rsidRDefault="00C96449">
            <w:pPr>
              <w:pStyle w:val="TableText"/>
            </w:pPr>
            <w:r>
              <w:t>False</w:t>
            </w:r>
          </w:p>
        </w:tc>
      </w:tr>
      <w:tr w:rsidR="00305462" w14:paraId="523265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5B6736" w14:textId="77777777" w:rsidR="00305462" w:rsidRDefault="00C9644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935D94" w14:textId="77777777" w:rsidR="00305462" w:rsidRDefault="00C9644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79E43C" w14:textId="77777777" w:rsidR="00305462" w:rsidRDefault="00C9644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5BA19" w14:textId="77777777" w:rsidR="00305462" w:rsidRDefault="00C9644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3124ED" w14:textId="77777777" w:rsidR="00305462" w:rsidRDefault="00C9644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627BC0" w14:textId="77777777" w:rsidR="00305462" w:rsidRDefault="00C96449">
            <w:pPr>
              <w:pStyle w:val="TableText"/>
            </w:pPr>
            <w:r>
              <w:rPr>
                <w:b/>
              </w:rPr>
              <w:t>Other</w:t>
            </w:r>
          </w:p>
        </w:tc>
      </w:tr>
      <w:tr w:rsidR="00305462" w14:paraId="5389B3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5C21CD" w14:textId="77777777" w:rsidR="00305462" w:rsidRDefault="00C96449">
            <w:pPr>
              <w:pStyle w:val="TableText"/>
            </w:pPr>
            <w:r>
              <w:t>Subtype of the 0:Enumeration defined in OPC 10000-5, i.e. inheriting the InstanceDeclarations of that Node.</w:t>
            </w:r>
          </w:p>
        </w:tc>
      </w:tr>
      <w:tr w:rsidR="00305462" w14:paraId="342F61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8236B" w14:textId="77777777" w:rsidR="00305462" w:rsidRDefault="00C9644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33AB9F" w14:textId="77777777" w:rsidR="00305462" w:rsidRDefault="00C9644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4BADE1" w14:textId="77777777" w:rsidR="00305462" w:rsidRDefault="00C9644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65A76A4" w14:textId="77777777" w:rsidR="00305462" w:rsidRDefault="00C96449">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17864C9E" w14:textId="77777777" w:rsidR="00305462" w:rsidRDefault="00C9644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36177A" w14:textId="77777777" w:rsidR="00305462" w:rsidRDefault="00C96449">
            <w:pPr>
              <w:pStyle w:val="TableText"/>
            </w:pPr>
            <w:r>
              <w:t>M</w:t>
            </w:r>
          </w:p>
        </w:tc>
      </w:tr>
      <w:tr w:rsidR="00305462" w14:paraId="723D63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AE4FF0" w14:textId="77777777" w:rsidR="00305462" w:rsidRDefault="00C96449">
            <w:pPr>
              <w:pStyle w:val="TableText"/>
            </w:pPr>
            <w:r>
              <w:rPr>
                <w:b/>
              </w:rPr>
              <w:t>Conformance Units</w:t>
            </w:r>
          </w:p>
        </w:tc>
      </w:tr>
      <w:tr w:rsidR="00305462" w14:paraId="391A58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08991" w14:textId="77777777" w:rsidR="00305462" w:rsidRDefault="00C96449">
            <w:pPr>
              <w:pStyle w:val="TableText"/>
            </w:pPr>
            <w:r>
              <w:t>OU-AssetDelivery</w:t>
            </w:r>
          </w:p>
        </w:tc>
      </w:tr>
      <w:tr w:rsidR="00305462" w14:paraId="18B0AB4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2BAF0B2" w14:textId="77777777" w:rsidR="00305462" w:rsidRDefault="00C96449">
            <w:pPr>
              <w:pStyle w:val="TableText"/>
            </w:pPr>
            <w:r>
              <w:t>OU-SchemaPluginDelivery</w:t>
            </w:r>
          </w:p>
        </w:tc>
      </w:tr>
    </w:tbl>
    <w:p w14:paraId="4CA717EF" w14:textId="77777777" w:rsidR="00305462" w:rsidRDefault="00305462">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98112"/>
      <w:r w:rsidRPr="00EC120D">
        <w:lastRenderedPageBreak/>
        <w:t>Profiles and conformance units</w:t>
      </w:r>
      <w:bookmarkEnd w:id="390"/>
      <w:bookmarkEnd w:id="391"/>
      <w:bookmarkEnd w:id="392"/>
      <w:bookmarkEnd w:id="393"/>
      <w:bookmarkEnd w:id="394"/>
    </w:p>
    <w:p w14:paraId="414E098F" w14:textId="77777777" w:rsidR="00305462" w:rsidRDefault="00C96449">
      <w:pPr>
        <w:pStyle w:val="PARAGRAPH"/>
      </w:pPr>
      <w:r>
        <w:t>Conformance Units (each a normative, testable requirement):</w:t>
      </w:r>
    </w:p>
    <w:p w14:paraId="69D195B4" w14:textId="77777777" w:rsidR="00305462" w:rsidRDefault="00C96449">
      <w:pPr>
        <w:pStyle w:val="ListBullet"/>
        <w:numPr>
          <w:ilvl w:val="0"/>
          <w:numId w:val="21"/>
        </w:numPr>
      </w:pPr>
      <w:r>
        <w:rPr>
          <w:b/>
        </w:rPr>
        <w:t>OU-Namespace</w:t>
      </w:r>
      <w:r>
        <w:t xml:space="preserve"> — declares the OpenUSD namespace and RequiredModel.</w:t>
      </w:r>
    </w:p>
    <w:p w14:paraId="286903AB" w14:textId="77777777" w:rsidR="00305462" w:rsidRDefault="00C96449">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5FBE7276" w14:textId="77777777" w:rsidR="00305462" w:rsidRDefault="00C96449">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283A13AD" w14:textId="77777777" w:rsidR="00305462" w:rsidRDefault="00C96449">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711A285" w14:textId="77777777" w:rsidR="00305462" w:rsidRDefault="00C96449">
      <w:pPr>
        <w:pStyle w:val="ListBullet"/>
        <w:numPr>
          <w:ilvl w:val="0"/>
          <w:numId w:val="21"/>
        </w:numPr>
      </w:pPr>
      <w:r>
        <w:rPr>
          <w:b/>
        </w:rPr>
        <w:t>OU-RepresentationRegistry</w:t>
      </w:r>
      <w:r>
        <w:t xml:space="preserve"> — every representation is Organized from </w:t>
      </w:r>
      <w:r>
        <w:rPr>
          <w:rStyle w:val="VARIABLE"/>
        </w:rPr>
        <w:t>Representations</w:t>
      </w:r>
      <w:r>
        <w:t>.</w:t>
      </w:r>
    </w:p>
    <w:p w14:paraId="5A94BDE1" w14:textId="77777777" w:rsidR="00305462" w:rsidRDefault="00C96449">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17453A5B" w14:textId="77777777" w:rsidR="00305462" w:rsidRDefault="00C96449">
      <w:pPr>
        <w:pStyle w:val="ListBullet"/>
        <w:numPr>
          <w:ilvl w:val="0"/>
          <w:numId w:val="21"/>
        </w:numPr>
      </w:pPr>
      <w:r>
        <w:rPr>
          <w:b/>
        </w:rPr>
        <w:t>OU-Conversion-Scalar</w:t>
      </w:r>
      <w:r>
        <w:t xml:space="preserve"> — scalar unit/scale/offset conversion.</w:t>
      </w:r>
    </w:p>
    <w:p w14:paraId="55DC71D3" w14:textId="77777777" w:rsidR="00305462" w:rsidRDefault="00C96449">
      <w:pPr>
        <w:pStyle w:val="ListBullet"/>
        <w:numPr>
          <w:ilvl w:val="0"/>
          <w:numId w:val="21"/>
        </w:numPr>
      </w:pPr>
      <w:r>
        <w:rPr>
          <w:b/>
        </w:rPr>
        <w:t>OU-Conversion-Transform</w:t>
      </w:r>
      <w:r>
        <w:t xml:space="preserve"> — RSL transform profile (angles, units, up-axis).</w:t>
      </w:r>
    </w:p>
    <w:p w14:paraId="05079169" w14:textId="34F11775" w:rsidR="00305462" w:rsidRDefault="00C96449">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A626A4">
        <w:t>7.4.2</w:t>
      </w:r>
      <w:r>
        <w:fldChar w:fldCharType="end"/>
      </w:r>
      <w:r>
        <w:t xml:space="preserve"> and Annex F.</w:t>
      </w:r>
    </w:p>
    <w:p w14:paraId="0E620FE3" w14:textId="77777777" w:rsidR="00305462" w:rsidRDefault="00C96449">
      <w:pPr>
        <w:pStyle w:val="ListBullet"/>
        <w:numPr>
          <w:ilvl w:val="0"/>
          <w:numId w:val="21"/>
        </w:numPr>
      </w:pPr>
      <w:r>
        <w:rPr>
          <w:b/>
        </w:rPr>
        <w:t>OU-Quality</w:t>
      </w:r>
      <w:r>
        <w:t xml:space="preserve"> — Good-default handling and </w:t>
      </w:r>
      <w:r>
        <w:rPr>
          <w:rStyle w:val="VARIABLE"/>
        </w:rPr>
        <w:t>BadQualityAction</w:t>
      </w:r>
      <w:r>
        <w:t>.</w:t>
      </w:r>
    </w:p>
    <w:p w14:paraId="6308276B" w14:textId="77777777" w:rsidR="00305462" w:rsidRDefault="00C96449">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ADD174D" w14:textId="77777777" w:rsidR="00305462" w:rsidRDefault="00C96449">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1ED3C03D" w14:textId="77777777" w:rsidR="00305462" w:rsidRDefault="00C96449">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3C82A0C7" w14:textId="77777777" w:rsidR="00305462" w:rsidRDefault="00C96449">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7A5ECA1B" w14:textId="77777777" w:rsidR="00305462" w:rsidRDefault="00C96449">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17C6984" w14:textId="77777777" w:rsidR="00305462" w:rsidRDefault="00C96449">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3CE8C299" w14:textId="77777777" w:rsidR="00305462" w:rsidRDefault="00C96449">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487E32A9" w14:textId="77777777" w:rsidR="00305462" w:rsidRDefault="00C96449">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2C6A5763" w14:textId="77777777" w:rsidR="00305462" w:rsidRDefault="00C96449">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6A72A37" w14:textId="77777777" w:rsidR="00305462" w:rsidRDefault="00C96449">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560B2AC3" w14:textId="77777777" w:rsidR="00305462" w:rsidRDefault="00C96449">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0574702E" w14:textId="77777777" w:rsidR="00305462" w:rsidRDefault="00C96449">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5F00596B" w14:textId="2BE23996" w:rsidR="00305462" w:rsidRDefault="00C96449">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A626A4">
        <w:t>7.13</w:t>
      </w:r>
      <w:r>
        <w:fldChar w:fldCharType="end"/>
      </w:r>
      <w:r>
        <w:t>). Requires OU-ArtifactRegistry.</w:t>
      </w:r>
    </w:p>
    <w:p w14:paraId="2B734D5E" w14:textId="77777777" w:rsidR="00305462" w:rsidRDefault="00C96449">
      <w:pPr>
        <w:pStyle w:val="PARAGRAPH"/>
      </w:pPr>
      <w:r>
        <w:t>Profiles:</w:t>
      </w:r>
    </w:p>
    <w:p w14:paraId="016BCD6B" w14:textId="77777777" w:rsidR="00305462" w:rsidRDefault="00C96449">
      <w:pPr>
        <w:pStyle w:val="ListBullet"/>
        <w:numPr>
          <w:ilvl w:val="0"/>
          <w:numId w:val="21"/>
        </w:numPr>
      </w:pPr>
      <w:r>
        <w:rPr>
          <w:b/>
        </w:rPr>
        <w:t>OpenUSD Representation Server</w:t>
      </w:r>
      <w:r>
        <w:t xml:space="preserve"> — OU-Namespace, OU-Discovery, OU-Stage, OU-Representation, OU-RepresentationRegistry.</w:t>
      </w:r>
    </w:p>
    <w:p w14:paraId="1FB4332D" w14:textId="77777777" w:rsidR="00305462" w:rsidRDefault="00C96449">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5F1C0CC1" w14:textId="77777777" w:rsidR="00305462" w:rsidRDefault="00C96449">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222316D" w14:textId="77777777" w:rsidR="00305462" w:rsidRDefault="00C96449">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04CEF493" w14:textId="3500F4B7" w:rsidR="00305462" w:rsidRDefault="00C96449">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A626A4">
        <w:t>7.11.3</w:t>
      </w:r>
      <w:r>
        <w:fldChar w:fldCharType="end"/>
      </w:r>
      <w:r>
        <w:t>), with or without live bindings.</w:t>
      </w:r>
    </w:p>
    <w:p w14:paraId="128953F1" w14:textId="77777777" w:rsidR="00305462" w:rsidRDefault="00C96449">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3966024B" w14:textId="77777777" w:rsidR="00305462" w:rsidRDefault="00C96449">
      <w:pPr>
        <w:pStyle w:val="Heading1"/>
      </w:pPr>
      <w:bookmarkStart w:id="395" w:name="_Clause_c10"/>
      <w:bookmarkStart w:id="396" w:name="_Toc236298113"/>
      <w:r>
        <w:t>Namespaces</w:t>
      </w:r>
      <w:bookmarkEnd w:id="395"/>
      <w:bookmarkEnd w:id="396"/>
    </w:p>
    <w:p w14:paraId="1972C480" w14:textId="77777777" w:rsidR="00305462" w:rsidRDefault="00C96449">
      <w:pPr>
        <w:pStyle w:val="Heading2"/>
      </w:pPr>
      <w:bookmarkStart w:id="397" w:name="_Clause_c10_1"/>
      <w:bookmarkStart w:id="398" w:name="_Ref127248897"/>
      <w:bookmarkStart w:id="399" w:name="_Toc236298114"/>
      <w:r>
        <w:t>Namespace metadata</w:t>
      </w:r>
      <w:bookmarkEnd w:id="397"/>
      <w:bookmarkEnd w:id="398"/>
      <w:bookmarkEnd w:id="399"/>
    </w:p>
    <w:p w14:paraId="62E92064" w14:textId="77777777" w:rsidR="00305462" w:rsidRDefault="00C9644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48C7785" w14:textId="77777777" w:rsidR="00305462" w:rsidRDefault="00C96449">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3BD1DEF7" w14:textId="7E94B600" w:rsidR="00305462" w:rsidRDefault="00C96449">
      <w:pPr>
        <w:pStyle w:val="TABLE-title"/>
      </w:pPr>
      <w:bookmarkStart w:id="400" w:name="_Tab_namespace_metadata_tab1"/>
      <w:bookmarkStart w:id="401" w:name="_Ref16863029"/>
      <w:bookmarkStart w:id="402" w:name="_Toc236298193"/>
      <w:r>
        <w:t xml:space="preserve">Table </w:t>
      </w:r>
      <w:r>
        <w:fldChar w:fldCharType="begin"/>
      </w:r>
      <w:r>
        <w:instrText xml:space="preserve"> SEQ Table \* ARABIC </w:instrText>
      </w:r>
      <w:r>
        <w:fldChar w:fldCharType="separate"/>
      </w:r>
      <w:r w:rsidR="00A626A4">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05462" w14:paraId="2D9D62F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D6385AA" w14:textId="77777777" w:rsidR="00305462" w:rsidRDefault="00C9644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6E0BC616" w14:textId="77777777" w:rsidR="00305462" w:rsidRDefault="00C9644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54BB3998" w14:textId="77777777" w:rsidR="00305462" w:rsidRDefault="00C96449">
            <w:pPr>
              <w:pStyle w:val="TableText"/>
            </w:pPr>
            <w:r>
              <w:t>Value</w:t>
            </w:r>
          </w:p>
        </w:tc>
      </w:tr>
      <w:tr w:rsidR="00305462" w14:paraId="50D84D6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E9B8E1" w14:textId="77777777" w:rsidR="00305462" w:rsidRDefault="00C9644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66656D8" w14:textId="77777777" w:rsidR="00305462" w:rsidRDefault="00C9644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F1E84C4" w14:textId="77777777" w:rsidR="00305462" w:rsidRDefault="00C96449">
            <w:pPr>
              <w:pStyle w:val="TableText"/>
            </w:pPr>
            <w:r>
              <w:t>http://opcfoundation.org/UA/OpenUSD/</w:t>
            </w:r>
          </w:p>
        </w:tc>
      </w:tr>
      <w:tr w:rsidR="00305462" w14:paraId="7C8841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51E98E1" w14:textId="77777777" w:rsidR="00305462" w:rsidRDefault="00C9644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51DB9A26" w14:textId="77777777" w:rsidR="00305462" w:rsidRDefault="00C9644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0B5764C" w14:textId="77777777" w:rsidR="00305462" w:rsidRDefault="00C96449">
            <w:pPr>
              <w:pStyle w:val="TableText"/>
            </w:pPr>
            <w:r>
              <w:t>0.5.0</w:t>
            </w:r>
          </w:p>
        </w:tc>
      </w:tr>
      <w:tr w:rsidR="00305462" w14:paraId="7FED3FD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23D7B25" w14:textId="77777777" w:rsidR="00305462" w:rsidRDefault="00C9644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BA9E406" w14:textId="77777777" w:rsidR="00305462" w:rsidRDefault="00C9644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F9DB31E" w14:textId="77777777" w:rsidR="00305462" w:rsidRDefault="00C96449">
            <w:pPr>
              <w:pStyle w:val="TableText"/>
            </w:pPr>
            <w:r>
              <w:t>2026-07-29</w:t>
            </w:r>
          </w:p>
        </w:tc>
      </w:tr>
      <w:tr w:rsidR="00305462" w14:paraId="191E1FC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BB61E6D" w14:textId="77777777" w:rsidR="00305462" w:rsidRDefault="00C9644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4BA0BD9" w14:textId="77777777" w:rsidR="00305462" w:rsidRDefault="00C9644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10654BEB" w14:textId="77777777" w:rsidR="00305462" w:rsidRDefault="00C96449">
            <w:pPr>
              <w:pStyle w:val="TableText"/>
            </w:pPr>
            <w:r>
              <w:t>False</w:t>
            </w:r>
          </w:p>
        </w:tc>
      </w:tr>
      <w:tr w:rsidR="00305462" w14:paraId="4C3A0C6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3B70CD6" w14:textId="77777777" w:rsidR="00305462" w:rsidRDefault="00C9644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0742FE8" w14:textId="77777777" w:rsidR="00305462" w:rsidRDefault="00C9644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45E99AB" w14:textId="77777777" w:rsidR="00305462" w:rsidRDefault="00C96449">
            <w:pPr>
              <w:pStyle w:val="TableText"/>
            </w:pPr>
            <w:r>
              <w:t>0 (Numeric)</w:t>
            </w:r>
          </w:p>
        </w:tc>
      </w:tr>
      <w:tr w:rsidR="00305462" w14:paraId="4022E4F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9FB096F" w14:textId="77777777" w:rsidR="00305462" w:rsidRDefault="00C9644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EA5D9BD" w14:textId="77777777" w:rsidR="00305462" w:rsidRDefault="00C9644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B9F0F83" w14:textId="77777777" w:rsidR="00305462" w:rsidRDefault="00C96449">
            <w:pPr>
              <w:pStyle w:val="TableText"/>
            </w:pPr>
            <w:r>
              <w:t>1001:6075</w:t>
            </w:r>
          </w:p>
        </w:tc>
      </w:tr>
      <w:tr w:rsidR="00305462" w14:paraId="1C5D380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5B793EE" w14:textId="77777777" w:rsidR="00305462" w:rsidRDefault="00C9644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EB2D905" w14:textId="77777777" w:rsidR="00305462" w:rsidRDefault="00C9644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E3C5A33" w14:textId="77777777" w:rsidR="00305462" w:rsidRDefault="00C96449">
            <w:pPr>
              <w:pStyle w:val="TableText"/>
            </w:pPr>
            <w:r>
              <w:t>--</w:t>
            </w:r>
          </w:p>
        </w:tc>
      </w:tr>
    </w:tbl>
    <w:p w14:paraId="3F3A8AB4" w14:textId="77777777" w:rsidR="00305462" w:rsidRDefault="00305462">
      <w:pPr>
        <w:pStyle w:val="spacer"/>
      </w:pPr>
    </w:p>
    <w:p w14:paraId="43E7FD66" w14:textId="77777777" w:rsidR="00305462" w:rsidRDefault="00C96449">
      <w:pPr>
        <w:pStyle w:val="PARAGRAPH"/>
      </w:pPr>
      <w:r>
        <w:lastRenderedPageBreak/>
        <w:t>The IsNamespaceSubset Property is False because the UANodeSet XML file contains the complete namespace. A Server exposing only a subset sets it to True.</w:t>
      </w:r>
    </w:p>
    <w:p w14:paraId="35F0FC03" w14:textId="77777777" w:rsidR="00305462" w:rsidRDefault="00C96449">
      <w:pPr>
        <w:pStyle w:val="Heading2"/>
      </w:pPr>
      <w:bookmarkStart w:id="403" w:name="_Clause_c10_2"/>
      <w:bookmarkStart w:id="404" w:name="_Ref55114991"/>
      <w:bookmarkStart w:id="405" w:name="_Toc236298115"/>
      <w:r>
        <w:t>Handling of OPC UA namespaces</w:t>
      </w:r>
      <w:bookmarkEnd w:id="403"/>
      <w:bookmarkEnd w:id="404"/>
      <w:bookmarkEnd w:id="405"/>
    </w:p>
    <w:p w14:paraId="7900BD47" w14:textId="77777777" w:rsidR="00305462" w:rsidRDefault="00C9644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2C6A43DB" w14:textId="7101ECA7" w:rsidR="00305462" w:rsidRDefault="00C96449">
      <w:pPr>
        <w:pStyle w:val="TABLE-title"/>
      </w:pPr>
      <w:bookmarkStart w:id="406" w:name="_Tab_handling_of_opc_ua_namespaces_tab1"/>
      <w:bookmarkStart w:id="407" w:name="_Toc236298194"/>
      <w:r>
        <w:t xml:space="preserve">Table </w:t>
      </w:r>
      <w:r>
        <w:fldChar w:fldCharType="begin"/>
      </w:r>
      <w:r>
        <w:instrText xml:space="preserve"> SEQ Table \* ARABIC </w:instrText>
      </w:r>
      <w:r>
        <w:fldChar w:fldCharType="separate"/>
      </w:r>
      <w:r w:rsidR="00A626A4">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05462" w14:paraId="067D25B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3B9F42A" w14:textId="77777777" w:rsidR="00305462" w:rsidRDefault="00C9644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0FD8AD4D" w14:textId="77777777" w:rsidR="00305462" w:rsidRDefault="00C96449">
            <w:pPr>
              <w:pStyle w:val="TableText"/>
            </w:pPr>
            <w:r>
              <w:t>Description</w:t>
            </w:r>
          </w:p>
        </w:tc>
      </w:tr>
      <w:tr w:rsidR="00305462" w14:paraId="35C16D3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1D7112" w14:textId="77777777" w:rsidR="00305462" w:rsidRDefault="00C9644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68775DD" w14:textId="77777777" w:rsidR="00305462" w:rsidRDefault="00C96449">
            <w:pPr>
              <w:pStyle w:val="TableText"/>
            </w:pPr>
            <w:r>
              <w:t>Namespace for NodeIds and BrowseNames defined in the OPC UA specification (OPC 10000-3, OPC 10000-5).</w:t>
            </w:r>
          </w:p>
        </w:tc>
      </w:tr>
      <w:tr w:rsidR="00305462" w14:paraId="528FC8F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88786DC" w14:textId="77777777" w:rsidR="00305462" w:rsidRDefault="00C9644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24D8262" w14:textId="77777777" w:rsidR="00305462" w:rsidRDefault="00C96449">
            <w:pPr>
              <w:pStyle w:val="TableText"/>
            </w:pPr>
            <w:r>
              <w:t>Namespace for Nodes defined in the local Server. This namespace shall have index 1.</w:t>
            </w:r>
          </w:p>
        </w:tc>
      </w:tr>
      <w:tr w:rsidR="00305462" w14:paraId="19DE83E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11E4E26" w14:textId="77777777" w:rsidR="00305462" w:rsidRDefault="00C9644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2A90982" w14:textId="77777777" w:rsidR="00305462" w:rsidRDefault="00C96449">
            <w:pPr>
              <w:pStyle w:val="TableText"/>
            </w:pPr>
            <w:r>
              <w:t>Namespace of the RequiredModel that carries the abstract registry base types this document extends.</w:t>
            </w:r>
          </w:p>
        </w:tc>
      </w:tr>
      <w:tr w:rsidR="00305462" w14:paraId="37A9C9E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8767622" w14:textId="77777777" w:rsidR="00305462" w:rsidRDefault="00C96449">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439EA196" w14:textId="77777777" w:rsidR="00305462" w:rsidRDefault="00C96449">
            <w:pPr>
              <w:pStyle w:val="TableText"/>
            </w:pPr>
            <w:r>
              <w:t>Namespace for NodeIds and BrowseNames defined in this document.</w:t>
            </w:r>
          </w:p>
        </w:tc>
      </w:tr>
      <w:tr w:rsidR="00305462" w14:paraId="5694B62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7B3E85C" w14:textId="77777777" w:rsidR="00305462" w:rsidRDefault="00C9644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BE5B670" w14:textId="77777777" w:rsidR="00305462" w:rsidRDefault="00C96449">
            <w:pPr>
              <w:pStyle w:val="TableText"/>
            </w:pPr>
            <w:r>
              <w:t>A Server may provide vendor-specific types derived from the types defined in this document, in one or more additional namespaces.</w:t>
            </w:r>
          </w:p>
        </w:tc>
      </w:tr>
    </w:tbl>
    <w:p w14:paraId="221E1E90" w14:textId="77777777" w:rsidR="00305462" w:rsidRDefault="00305462">
      <w:pPr>
        <w:pStyle w:val="spacer"/>
      </w:pPr>
    </w:p>
    <w:p w14:paraId="78874CF5" w14:textId="77777777" w:rsidR="00305462" w:rsidRDefault="00C96449">
      <w:pPr>
        <w:pStyle w:val="PARAGRAPH"/>
      </w:pPr>
      <w:r>
        <w:t>The following table lists the namespaces and their indexes used for BrowseNames in this document. The default namespace of this document is not listed, because every BrowseName without a prefix uses it.</w:t>
      </w:r>
    </w:p>
    <w:p w14:paraId="79A03A40" w14:textId="3C08D349" w:rsidR="00305462" w:rsidRDefault="00C96449">
      <w:pPr>
        <w:pStyle w:val="TABLE-title"/>
      </w:pPr>
      <w:bookmarkStart w:id="408" w:name="_Tab_handling_of_opc_ua_namespaces_tab2"/>
      <w:bookmarkStart w:id="409" w:name="_Ref16577438"/>
      <w:bookmarkStart w:id="410" w:name="_Toc236298195"/>
      <w:r>
        <w:t xml:space="preserve">Table </w:t>
      </w:r>
      <w:r>
        <w:fldChar w:fldCharType="begin"/>
      </w:r>
      <w:r>
        <w:instrText xml:space="preserve"> SEQ Table \* ARABIC </w:instrText>
      </w:r>
      <w:r>
        <w:fldChar w:fldCharType="separate"/>
      </w:r>
      <w:r w:rsidR="00A626A4">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05462" w14:paraId="3C79746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2E7B525" w14:textId="77777777" w:rsidR="00305462" w:rsidRDefault="00C9644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E1D04B6" w14:textId="77777777" w:rsidR="00305462" w:rsidRDefault="00C9644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1A4AA3C5" w14:textId="77777777" w:rsidR="00305462" w:rsidRDefault="00C96449">
            <w:pPr>
              <w:pStyle w:val="TableText"/>
            </w:pPr>
            <w:r>
              <w:t>Example</w:t>
            </w:r>
          </w:p>
        </w:tc>
      </w:tr>
      <w:tr w:rsidR="00305462" w14:paraId="6ADE001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A72E02B" w14:textId="77777777" w:rsidR="00305462" w:rsidRDefault="00C9644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440EA22B" w14:textId="77777777" w:rsidR="00305462" w:rsidRDefault="00C9644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0702F94" w14:textId="77777777" w:rsidR="00305462" w:rsidRDefault="00C96449">
            <w:pPr>
              <w:pStyle w:val="TableText"/>
            </w:pPr>
            <w:r>
              <w:t>0:EngineeringUnits</w:t>
            </w:r>
          </w:p>
        </w:tc>
      </w:tr>
      <w:tr w:rsidR="00305462" w14:paraId="112E46C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1B5EBC3" w14:textId="77777777" w:rsidR="00305462" w:rsidRDefault="00C9644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1B227DD2" w14:textId="77777777" w:rsidR="00305462" w:rsidRDefault="00C9644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5419CEF" w14:textId="77777777" w:rsidR="00305462" w:rsidRDefault="00C96449">
            <w:pPr>
              <w:pStyle w:val="TableText"/>
            </w:pPr>
            <w:r>
              <w:t>1:ResourceType</w:t>
            </w:r>
          </w:p>
        </w:tc>
      </w:tr>
    </w:tbl>
    <w:p w14:paraId="375E24D9" w14:textId="77777777" w:rsidR="00305462" w:rsidRDefault="00305462">
      <w:pPr>
        <w:pStyle w:val="spacer"/>
      </w:pPr>
    </w:p>
    <w:p w14:paraId="31B86988" w14:textId="77777777" w:rsidR="00305462" w:rsidRDefault="00C96449">
      <w:pPr>
        <w:pStyle w:val="Heading1"/>
      </w:pPr>
      <w:bookmarkStart w:id="411" w:name="_Clause_c11"/>
      <w:bookmarkStart w:id="412" w:name="_Toc236298116"/>
      <w:r>
        <w:t>Security</w:t>
      </w:r>
      <w:bookmarkEnd w:id="411"/>
      <w:bookmarkEnd w:id="412"/>
    </w:p>
    <w:p w14:paraId="0AB551F0" w14:textId="77777777" w:rsidR="00305462" w:rsidRDefault="00C96449">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69151B42" w14:textId="1C4DAACD" w:rsidR="00305462" w:rsidRDefault="00C96449">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A626A4">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69C3A038" w14:textId="77777777" w:rsidR="00305462" w:rsidRDefault="00C96449">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10E67E1B" w14:textId="77777777" w:rsidR="00305462" w:rsidRDefault="00C96449">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75808BA6" w14:textId="77777777" w:rsidR="00305462" w:rsidRDefault="00C96449">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298117"/>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29811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685209E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626A4" w:rsidRPr="00A626A4">
        <w:rPr>
          <w:color w:val="CC3300"/>
        </w:rPr>
        <w:t>OPC 10000-6,</w:t>
      </w:r>
      <w:r w:rsidR="00A626A4">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3D5F60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626A4">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5A1EC71"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2DB29D9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6D0AFFB"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626A4">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298119"/>
      <w:bookmarkEnd w:id="426"/>
      <w:bookmarkEnd w:id="427"/>
      <w:bookmarkEnd w:id="428"/>
      <w:bookmarkEnd w:id="429"/>
      <w:bookmarkEnd w:id="430"/>
      <w:bookmarkEnd w:id="431"/>
      <w:r w:rsidRPr="00EC120D">
        <w:t>Capability identifier</w:t>
      </w:r>
      <w:bookmarkEnd w:id="432"/>
      <w:bookmarkEnd w:id="433"/>
    </w:p>
    <w:p w14:paraId="0D3974F6" w14:textId="1190492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626A4">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EA03F0B"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626A4">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5F7A6832" w14:textId="77777777" w:rsidR="00305462" w:rsidRDefault="00C96449">
      <w:pPr>
        <w:pStyle w:val="ANNEX-heading1"/>
      </w:pPr>
      <w:bookmarkStart w:id="437" w:name="_Toc236298120"/>
      <w:r>
        <w:t>Node reference</w:t>
      </w:r>
      <w:bookmarkEnd w:id="437"/>
    </w:p>
    <w:p w14:paraId="75FC40F8" w14:textId="77777777" w:rsidR="00305462" w:rsidRDefault="00C96449">
      <w:pPr>
        <w:pStyle w:val="PARAGRAPH"/>
      </w:pPr>
      <w:r>
        <w:t>The following table lists every Node this document defines, with the provisional NodeId assigned by the generator. It is generated from the UANodeSet and is informative for navigation; the UANodeSet is authoritative.</w:t>
      </w:r>
    </w:p>
    <w:p w14:paraId="69555F21" w14:textId="0EC5F60A" w:rsidR="00305462" w:rsidRDefault="00C96449">
      <w:pPr>
        <w:pStyle w:val="TABLE-title"/>
      </w:pPr>
      <w:bookmarkStart w:id="438" w:name="_Tab_annex_a_nodes"/>
      <w:bookmarkStart w:id="439" w:name="_Toc236298196"/>
      <w:r>
        <w:lastRenderedPageBreak/>
        <w:t xml:space="preserve">Table </w:t>
      </w:r>
      <w:r>
        <w:fldChar w:fldCharType="begin"/>
      </w:r>
      <w:r>
        <w:instrText xml:space="preserve"> SEQ Table \* ARABIC </w:instrText>
      </w:r>
      <w:r>
        <w:fldChar w:fldCharType="separate"/>
      </w:r>
      <w:r w:rsidR="00A626A4">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05462" w14:paraId="10E3EB0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0B2F6AB4" w14:textId="77777777" w:rsidR="00305462" w:rsidRDefault="00C9644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351D3C94" w14:textId="77777777" w:rsidR="00305462" w:rsidRDefault="00C9644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DA9D4A7" w14:textId="77777777" w:rsidR="00305462" w:rsidRDefault="00C9644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374FF12C" w14:textId="77777777" w:rsidR="00305462" w:rsidRDefault="00C96449">
            <w:pPr>
              <w:pStyle w:val="TableText"/>
            </w:pPr>
            <w:r>
              <w:rPr>
                <w:b/>
              </w:rPr>
              <w:t>Description</w:t>
            </w:r>
          </w:p>
        </w:tc>
      </w:tr>
      <w:tr w:rsidR="00305462" w14:paraId="0C86D3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CD878" w14:textId="77777777" w:rsidR="00305462" w:rsidRDefault="00C96449">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71C93467" w14:textId="77777777" w:rsidR="00305462" w:rsidRDefault="00C96449">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4EEC5831"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00248B" w14:textId="77777777" w:rsidR="00305462" w:rsidRDefault="00C96449">
            <w:pPr>
              <w:pStyle w:val="TableText"/>
            </w:pPr>
            <w:r>
              <w:t>Classifies the USD render target a live value drives (advisory routing hint).</w:t>
            </w:r>
          </w:p>
        </w:tc>
      </w:tr>
      <w:tr w:rsidR="00305462" w14:paraId="6A5D4E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5B3213" w14:textId="77777777" w:rsidR="00305462" w:rsidRDefault="00C96449">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649CDE03"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0FE147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652C31" w14:textId="77777777" w:rsidR="00305462" w:rsidRDefault="00305462">
            <w:pPr>
              <w:pStyle w:val="TableText"/>
            </w:pPr>
          </w:p>
        </w:tc>
      </w:tr>
      <w:tr w:rsidR="00305462" w14:paraId="7DF7B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A904D5" w14:textId="77777777" w:rsidR="00305462" w:rsidRDefault="00C96449">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272B1E19" w14:textId="77777777" w:rsidR="00305462" w:rsidRDefault="00C96449">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3C2E59D5"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39156C" w14:textId="77777777" w:rsidR="00305462" w:rsidRDefault="00C96449">
            <w:pPr>
              <w:pStyle w:val="TableText"/>
            </w:pPr>
            <w:r>
              <w:t>What the connector does with a non-Good source value.</w:t>
            </w:r>
          </w:p>
        </w:tc>
      </w:tr>
      <w:tr w:rsidR="00305462" w14:paraId="44E85E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301D8" w14:textId="77777777" w:rsidR="00305462" w:rsidRDefault="00C96449">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19DA71CB"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C4C46AB"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400ABA" w14:textId="77777777" w:rsidR="00305462" w:rsidRDefault="00305462">
            <w:pPr>
              <w:pStyle w:val="TableText"/>
            </w:pPr>
          </w:p>
        </w:tc>
      </w:tr>
      <w:tr w:rsidR="00305462" w14:paraId="445919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6F182A" w14:textId="77777777" w:rsidR="00305462" w:rsidRDefault="00C96449">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3DFEBB61" w14:textId="77777777" w:rsidR="00305462" w:rsidRDefault="00C96449">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706753F3"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70C77B4" w14:textId="77777777" w:rsidR="00305462" w:rsidRDefault="00C96449">
            <w:pPr>
              <w:pStyle w:val="TableText"/>
            </w:pPr>
            <w:r>
              <w:t>Runtime lifecycle state of a live binding, exposed for diagnostics.</w:t>
            </w:r>
          </w:p>
        </w:tc>
      </w:tr>
      <w:tr w:rsidR="00305462" w14:paraId="4FAC3B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442AEF" w14:textId="77777777" w:rsidR="00305462" w:rsidRDefault="00C96449">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372FCF24"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02A7A62"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A5E76E" w14:textId="77777777" w:rsidR="00305462" w:rsidRDefault="00305462">
            <w:pPr>
              <w:pStyle w:val="TableText"/>
            </w:pPr>
          </w:p>
        </w:tc>
      </w:tr>
      <w:tr w:rsidR="00305462" w14:paraId="70FE5F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61741B" w14:textId="77777777" w:rsidR="00305462" w:rsidRDefault="00C96449">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3EAFED40" w14:textId="77777777" w:rsidR="00305462" w:rsidRDefault="00C96449">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7E2D87FD"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C6E9A6" w14:textId="77777777" w:rsidR="00305462" w:rsidRDefault="00C96449">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305462" w14:paraId="5D77D6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4E01C" w14:textId="77777777" w:rsidR="00305462" w:rsidRDefault="00C96449">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0F669214" w14:textId="77777777" w:rsidR="00305462" w:rsidRDefault="00C96449">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CFEBF1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F4B2B1" w14:textId="77777777" w:rsidR="00305462" w:rsidRDefault="00C96449">
            <w:pPr>
              <w:pStyle w:val="TableText"/>
            </w:pPr>
            <w:r>
              <w:t>Stable declaration identifier used for override/tombstone matching across type and instance levels. NOT a runtime instance key.</w:t>
            </w:r>
          </w:p>
        </w:tc>
      </w:tr>
      <w:tr w:rsidR="00305462" w14:paraId="13607E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5F177" w14:textId="77777777" w:rsidR="00305462" w:rsidRDefault="00C96449">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1CBD5626" w14:textId="77777777" w:rsidR="00305462" w:rsidRDefault="00C96449">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69EA335"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E7F2F5" w14:textId="77777777" w:rsidR="00305462" w:rsidRDefault="00C96449">
            <w:pPr>
              <w:pStyle w:val="TableText"/>
            </w:pPr>
            <w:r>
              <w:t>False acts as a tombstone that suppresses an inherited binding.</w:t>
            </w:r>
          </w:p>
        </w:tc>
      </w:tr>
      <w:tr w:rsidR="00305462" w14:paraId="36D3F1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E25BCD" w14:textId="77777777" w:rsidR="00305462" w:rsidRDefault="00C96449">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1E8BD1C" w14:textId="77777777" w:rsidR="00305462" w:rsidRDefault="00C96449">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18ABBBE8"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5479DE" w14:textId="77777777" w:rsidR="00305462" w:rsidRDefault="00C96449">
            <w:pPr>
              <w:pStyle w:val="TableText"/>
            </w:pPr>
            <w:r>
              <w:t>Absolute NodeId of the source Variable (instance-level). Optional; prefer SourceBrowsePath for type-level declarations.</w:t>
            </w:r>
          </w:p>
        </w:tc>
      </w:tr>
      <w:tr w:rsidR="00305462" w14:paraId="414A82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D7EF4F" w14:textId="77777777" w:rsidR="00305462" w:rsidRDefault="00C96449">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2604B119" w14:textId="77777777" w:rsidR="00305462" w:rsidRDefault="00C96449">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1D0AC84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B1139F" w14:textId="77777777" w:rsidR="00305462" w:rsidRDefault="00C96449">
            <w:pPr>
              <w:pStyle w:val="TableText"/>
            </w:pPr>
            <w:r>
              <w:t>RelativePath to the source Variable, resolved from the represented object. Preferred, instance-portable form.</w:t>
            </w:r>
          </w:p>
        </w:tc>
      </w:tr>
      <w:tr w:rsidR="00305462" w14:paraId="3E8960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7C08EA" w14:textId="77777777" w:rsidR="00305462" w:rsidRDefault="00C96449">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4B6ED23F" w14:textId="77777777" w:rsidR="00305462" w:rsidRDefault="00C96449">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7584A189"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5FF20" w14:textId="77777777" w:rsidR="00305462" w:rsidRDefault="00C96449">
            <w:pPr>
              <w:pStyle w:val="TableText"/>
            </w:pPr>
            <w:r>
              <w:t>Source attribute id; default 13 (Value). Telemetry binds Value only.</w:t>
            </w:r>
          </w:p>
        </w:tc>
      </w:tr>
      <w:tr w:rsidR="00305462" w14:paraId="013562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3FE5DA" w14:textId="77777777" w:rsidR="00305462" w:rsidRDefault="00C96449">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2961B669" w14:textId="77777777" w:rsidR="00305462" w:rsidRDefault="00C96449">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249FA84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083065" w14:textId="77777777" w:rsidR="00305462" w:rsidRDefault="00C96449">
            <w:pPr>
              <w:pStyle w:val="TableText"/>
            </w:pPr>
            <w:r>
              <w:t>NodeId of the stage holding the target prim: an OpenUsdStageType instance, or a materialized Part 2 UsdStageType instance when the target is an in-server materialized scene.</w:t>
            </w:r>
          </w:p>
        </w:tc>
      </w:tr>
      <w:tr w:rsidR="00305462" w14:paraId="04A97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BBFE3" w14:textId="77777777" w:rsidR="00305462" w:rsidRDefault="00C96449">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5B9D65DE" w14:textId="77777777" w:rsidR="00305462" w:rsidRDefault="00C96449">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4059EB83"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ACCFB7" w14:textId="77777777" w:rsidR="00305462" w:rsidRDefault="00C96449">
            <w:pPr>
              <w:pStyle w:val="TableText"/>
            </w:pPr>
            <w:r>
              <w:t>Prim path of the target: absolute, or relative to the representation PrimPath.</w:t>
            </w:r>
          </w:p>
        </w:tc>
      </w:tr>
      <w:tr w:rsidR="00305462" w14:paraId="3302D0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8C1CE0" w14:textId="77777777" w:rsidR="00305462" w:rsidRDefault="00C96449">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613CA2C0" w14:textId="77777777" w:rsidR="00305462" w:rsidRDefault="00C96449">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6E3C96CF"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727518" w14:textId="77777777" w:rsidR="00305462" w:rsidRDefault="00C96449">
            <w:pPr>
              <w:pStyle w:val="TableText"/>
            </w:pPr>
            <w:r>
              <w:t>USD attribute name on the target prim, e.g. 'xformOp:rotateZ' or 'primvars:displayColor'.</w:t>
            </w:r>
          </w:p>
        </w:tc>
      </w:tr>
      <w:tr w:rsidR="00305462" w14:paraId="62CD2F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10C2A2" w14:textId="77777777" w:rsidR="00305462" w:rsidRDefault="00C96449">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34076DE2" w14:textId="77777777" w:rsidR="00305462" w:rsidRDefault="00C96449">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1C0F575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5543C" w14:textId="77777777" w:rsidR="00305462" w:rsidRDefault="00C96449">
            <w:pPr>
              <w:pStyle w:val="TableText"/>
            </w:pPr>
            <w:r>
              <w:t>Expected USD Sdf value type name, e.g. 'double', 'float', 'bool', 'color3f'.</w:t>
            </w:r>
          </w:p>
        </w:tc>
      </w:tr>
      <w:tr w:rsidR="00305462" w14:paraId="5EE09A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AFB98A" w14:textId="77777777" w:rsidR="00305462" w:rsidRDefault="00C96449">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146DDCD2" w14:textId="77777777" w:rsidR="00305462" w:rsidRDefault="00C96449">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55BD172A"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2E8CE9" w14:textId="77777777" w:rsidR="00305462" w:rsidRDefault="00C96449">
            <w:pPr>
              <w:pStyle w:val="TableText"/>
            </w:pPr>
            <w:r>
              <w:t>Advisory routing hint for the render target category.</w:t>
            </w:r>
          </w:p>
        </w:tc>
      </w:tr>
      <w:tr w:rsidR="00305462" w14:paraId="2A4B3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950CE" w14:textId="77777777" w:rsidR="00305462" w:rsidRDefault="00C96449">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9BDD6C3" w14:textId="77777777" w:rsidR="00305462" w:rsidRDefault="00C96449">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42E4CE35"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C79926" w14:textId="77777777" w:rsidR="00305462" w:rsidRDefault="00C96449">
            <w:pPr>
              <w:pStyle w:val="TableText"/>
            </w:pPr>
            <w:r>
              <w:t>Value semantics: scalar/angle/length/point/vector/quaternion/matrix. The transform profile uses RSL CartesianFrameAngleOrientationType semantics.</w:t>
            </w:r>
          </w:p>
        </w:tc>
      </w:tr>
      <w:tr w:rsidR="00305462" w14:paraId="7B15B3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40E84F" w14:textId="77777777" w:rsidR="00305462" w:rsidRDefault="00C96449">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2F1CEB94" w14:textId="77777777" w:rsidR="00305462" w:rsidRDefault="00C96449">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03864E2F"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720424" w14:textId="77777777" w:rsidR="00305462" w:rsidRDefault="00C96449">
            <w:pPr>
              <w:pStyle w:val="TableText"/>
            </w:pPr>
            <w:r>
              <w:t>Linear conversion scale: target = Scale * converted + Offset.</w:t>
            </w:r>
          </w:p>
        </w:tc>
      </w:tr>
      <w:tr w:rsidR="00305462" w14:paraId="2EC2D8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93287" w14:textId="77777777" w:rsidR="00305462" w:rsidRDefault="00C96449">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4C642E19" w14:textId="77777777" w:rsidR="00305462" w:rsidRDefault="00C96449">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3A4952B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F81ED0" w14:textId="77777777" w:rsidR="00305462" w:rsidRDefault="00C96449">
            <w:pPr>
              <w:pStyle w:val="TableText"/>
            </w:pPr>
            <w:r>
              <w:t>Linear conversion offset.</w:t>
            </w:r>
          </w:p>
        </w:tc>
      </w:tr>
      <w:tr w:rsidR="00305462" w14:paraId="7770CD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FC208E" w14:textId="77777777" w:rsidR="00305462" w:rsidRDefault="00C96449">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7A79992F" w14:textId="77777777" w:rsidR="00305462" w:rsidRDefault="00C96449">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25F6A9B8"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D9C540" w14:textId="77777777" w:rsidR="00305462" w:rsidRDefault="00C96449">
            <w:pPr>
              <w:pStyle w:val="TableText"/>
            </w:pPr>
            <w:r>
              <w:t>Asserted source engineering units (UNECE).</w:t>
            </w:r>
          </w:p>
        </w:tc>
      </w:tr>
      <w:tr w:rsidR="00305462" w14:paraId="76714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0B86E" w14:textId="77777777" w:rsidR="00305462" w:rsidRDefault="00C96449">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400215C" w14:textId="77777777" w:rsidR="00305462" w:rsidRDefault="00C96449">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440CB89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1331FB" w14:textId="77777777" w:rsidR="00305462" w:rsidRDefault="00C96449">
            <w:pPr>
              <w:pStyle w:val="TableText"/>
            </w:pPr>
            <w:r>
              <w:t>Requested target engineering units.</w:t>
            </w:r>
          </w:p>
        </w:tc>
      </w:tr>
      <w:tr w:rsidR="00305462" w14:paraId="6D6742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BB86CE" w14:textId="77777777" w:rsidR="00305462" w:rsidRDefault="00C96449">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1F2F8566" w14:textId="77777777" w:rsidR="00305462" w:rsidRDefault="00C96449">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7D1D5791"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B55ABF" w14:textId="77777777" w:rsidR="00305462" w:rsidRDefault="00C96449">
            <w:pPr>
              <w:pStyle w:val="TableText"/>
            </w:pPr>
            <w:r>
              <w:t>How the connector treats a non-Good source value. Default Skip.</w:t>
            </w:r>
          </w:p>
        </w:tc>
      </w:tr>
      <w:tr w:rsidR="00305462" w14:paraId="0511A5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BFA6E" w14:textId="77777777" w:rsidR="00305462" w:rsidRDefault="00C96449">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3CA30E53" w14:textId="77777777" w:rsidR="00305462" w:rsidRDefault="00C96449">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5669611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BF8302" w14:textId="77777777" w:rsidR="00305462" w:rsidRDefault="00C96449">
            <w:pPr>
              <w:pStyle w:val="TableText"/>
            </w:pPr>
            <w:r>
              <w:t>Requested sampling interval hint in milliseconds. A HINT only; the actual MonitoredItem parameters are negotiated per client Subscription.</w:t>
            </w:r>
          </w:p>
        </w:tc>
      </w:tr>
      <w:tr w:rsidR="00305462" w14:paraId="081F91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0D3E9B" w14:textId="77777777" w:rsidR="00305462" w:rsidRDefault="00C96449">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44277D9A" w14:textId="77777777" w:rsidR="00305462" w:rsidRDefault="00C96449">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A0A46C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490A5E" w14:textId="77777777" w:rsidR="00305462" w:rsidRDefault="00C96449">
            <w:pPr>
              <w:pStyle w:val="TableText"/>
            </w:pPr>
            <w:r>
              <w:t>Runtime lifecycle state (diagnostic).</w:t>
            </w:r>
          </w:p>
        </w:tc>
      </w:tr>
      <w:tr w:rsidR="00305462" w14:paraId="23F6C5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0DEA22" w14:textId="77777777" w:rsidR="00305462" w:rsidRDefault="00C96449">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36DBFED5" w14:textId="77777777" w:rsidR="00305462" w:rsidRDefault="00C96449">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30CBFB1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6D30D3" w14:textId="77777777" w:rsidR="00305462" w:rsidRDefault="00C96449">
            <w:pPr>
              <w:pStyle w:val="TableText"/>
            </w:pPr>
            <w:r>
              <w:t>Last operation error text (diagnostic).</w:t>
            </w:r>
          </w:p>
        </w:tc>
      </w:tr>
      <w:tr w:rsidR="00305462" w14:paraId="5BF92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FDD819" w14:textId="77777777" w:rsidR="00305462" w:rsidRDefault="00C96449">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41581F15" w14:textId="77777777" w:rsidR="00305462" w:rsidRDefault="00C96449">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6CAD46F6"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883F81" w14:textId="77777777" w:rsidR="00305462" w:rsidRDefault="00C96449">
            <w:pPr>
              <w:pStyle w:val="TableText"/>
            </w:pPr>
            <w:r>
              <w:t>Describes one OpenUSD stage available to the server. Identity is the root layer identifier plus, where used, the session layer and resolver context; the stage Object NodeId is its same-server identity.</w:t>
            </w:r>
          </w:p>
        </w:tc>
      </w:tr>
      <w:tr w:rsidR="00305462" w14:paraId="5A4A9D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4DD3DB" w14:textId="77777777" w:rsidR="00305462" w:rsidRDefault="00C96449">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44C52896" w14:textId="77777777" w:rsidR="00305462" w:rsidRDefault="00C96449">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5AB2ECE4"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6CC5C" w14:textId="77777777" w:rsidR="00305462" w:rsidRDefault="00C96449">
            <w:pPr>
              <w:pStyle w:val="TableText"/>
            </w:pPr>
            <w:r>
              <w:t>Opaque authored root-layer / resolver identifier (NOT necessarily a URI).</w:t>
            </w:r>
          </w:p>
        </w:tc>
      </w:tr>
      <w:tr w:rsidR="00305462" w14:paraId="6032F8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8D9913" w14:textId="77777777" w:rsidR="00305462" w:rsidRDefault="00C96449">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02367693" w14:textId="77777777" w:rsidR="00305462" w:rsidRDefault="00C96449">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7E6FA4D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14ACB9" w14:textId="77777777" w:rsidR="00305462" w:rsidRDefault="00C96449">
            <w:pPr>
              <w:pStyle w:val="TableText"/>
            </w:pPr>
            <w:r>
              <w:t>Opaque session-layer identifier, if any. Contributes to stage identity.</w:t>
            </w:r>
          </w:p>
        </w:tc>
      </w:tr>
      <w:tr w:rsidR="00305462" w14:paraId="2799B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65789B" w14:textId="77777777" w:rsidR="00305462" w:rsidRDefault="00C96449">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35D0A6C1" w14:textId="77777777" w:rsidR="00305462" w:rsidRDefault="00C96449">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209A08CA"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4FFC95" w14:textId="77777777" w:rsidR="00305462" w:rsidRDefault="00C96449">
            <w:pPr>
              <w:pStyle w:val="TableText"/>
            </w:pPr>
            <w:r>
              <w:t>Opaque resolver-context descriptor (e.g. a named context profile).</w:t>
            </w:r>
          </w:p>
        </w:tc>
      </w:tr>
      <w:tr w:rsidR="00305462" w14:paraId="709C76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779127" w14:textId="77777777" w:rsidR="00305462" w:rsidRDefault="00C96449">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39086AEC" w14:textId="77777777" w:rsidR="00305462" w:rsidRDefault="00C96449">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12FAACD7"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C5640F" w14:textId="77777777" w:rsidR="00305462" w:rsidRDefault="00C96449">
            <w:pPr>
              <w:pStyle w:val="TableText"/>
            </w:pPr>
            <w:r>
              <w:t>Informative current resolution as a URI, when representable. Not authoritative.</w:t>
            </w:r>
          </w:p>
        </w:tc>
      </w:tr>
      <w:tr w:rsidR="00305462" w14:paraId="4A758F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897100" w14:textId="77777777" w:rsidR="00305462" w:rsidRDefault="00C96449">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5CC0F021" w14:textId="77777777" w:rsidR="00305462" w:rsidRDefault="00C96449">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70C907BD"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3AD11F" w14:textId="77777777" w:rsidR="00305462" w:rsidRDefault="00C96449">
            <w:pPr>
              <w:pStyle w:val="TableText"/>
            </w:pPr>
            <w:r>
              <w:t>AddIn that binds a domain Object to a canonical composed USD prim path on a specific stage. Mounted with HasAddIn; carries live bindings as children.</w:t>
            </w:r>
          </w:p>
        </w:tc>
      </w:tr>
      <w:tr w:rsidR="00305462" w14:paraId="6BE6C2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FC76EE" w14:textId="77777777" w:rsidR="00305462" w:rsidRDefault="00C96449">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626B4035" w14:textId="77777777" w:rsidR="00305462" w:rsidRDefault="00C96449">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478B107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46014" w14:textId="77777777" w:rsidR="00305462" w:rsidRDefault="00C96449">
            <w:pPr>
              <w:pStyle w:val="TableText"/>
            </w:pPr>
            <w:r>
              <w:t>Default BrowseName for instances of this AddIn (Part 3 AddIn convention).</w:t>
            </w:r>
          </w:p>
        </w:tc>
      </w:tr>
      <w:tr w:rsidR="00305462" w14:paraId="212D2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CDC1AC" w14:textId="77777777" w:rsidR="00305462" w:rsidRDefault="00C96449">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068B97DD" w14:textId="77777777" w:rsidR="00305462" w:rsidRDefault="00C96449">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344DAB7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B8A8B6" w14:textId="77777777" w:rsidR="00305462" w:rsidRDefault="00C96449">
            <w:pPr>
              <w:pStyle w:val="TableText"/>
            </w:pPr>
            <w:r>
              <w:t>NodeId of the OpenUsdStageType instance this representation targets.</w:t>
            </w:r>
          </w:p>
        </w:tc>
      </w:tr>
      <w:tr w:rsidR="00305462" w14:paraId="3D150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19FF6" w14:textId="77777777" w:rsidR="00305462" w:rsidRDefault="00C96449">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6572819F" w14:textId="77777777" w:rsidR="00305462" w:rsidRDefault="00C96449">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74E3A81F"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B594A9" w14:textId="77777777" w:rsidR="00305462" w:rsidRDefault="00C96449">
            <w:pPr>
              <w:pStyle w:val="TableText"/>
            </w:pPr>
            <w:r>
              <w:t>Canonical, absolute, composed-stage prim path (SdfPath) for this instance. Instance-level: a reusable type cannot supply an absolute instance path.</w:t>
            </w:r>
          </w:p>
        </w:tc>
      </w:tr>
      <w:tr w:rsidR="00305462" w14:paraId="13C69F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48B07F" w14:textId="77777777" w:rsidR="00305462" w:rsidRDefault="00C96449">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5EA7E3CF" w14:textId="77777777" w:rsidR="00305462" w:rsidRDefault="00C96449">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69DB56C9"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9D4E04" w14:textId="77777777" w:rsidR="00305462" w:rsidRDefault="00C96449">
            <w:pPr>
              <w:pStyle w:val="TableText"/>
            </w:pPr>
            <w:r>
              <w:t>A live binding whose source resolves relative to the represented object.</w:t>
            </w:r>
          </w:p>
        </w:tc>
      </w:tr>
      <w:tr w:rsidR="00305462" w14:paraId="461813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6DBD3" w14:textId="77777777" w:rsidR="00305462" w:rsidRDefault="00C96449">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448BFC8D" w14:textId="77777777" w:rsidR="00305462" w:rsidRDefault="00C96449">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49649154"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22810C5" w14:textId="77777777" w:rsidR="00305462" w:rsidRDefault="00C96449">
            <w:pPr>
              <w:pStyle w:val="TableText"/>
            </w:pPr>
            <w:r>
              <w:t>Root of the server-wide OpenUSD facility. Contains the stage registry and the representation registry for deterministic discovery.</w:t>
            </w:r>
          </w:p>
        </w:tc>
      </w:tr>
      <w:tr w:rsidR="00305462" w14:paraId="28439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F4AB2" w14:textId="77777777" w:rsidR="00305462" w:rsidRDefault="00C96449">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73D1444F" w14:textId="77777777" w:rsidR="00305462" w:rsidRDefault="00C96449">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3E368D00"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CC0E0B" w14:textId="77777777" w:rsidR="00305462" w:rsidRDefault="00C96449">
            <w:pPr>
              <w:pStyle w:val="TableText"/>
            </w:pPr>
            <w:r>
              <w:t>Registry of OpenUsdStageType instances available to the server.</w:t>
            </w:r>
          </w:p>
        </w:tc>
      </w:tr>
      <w:tr w:rsidR="00305462" w14:paraId="6C9285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699AE" w14:textId="77777777" w:rsidR="00305462" w:rsidRDefault="00C96449">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120284D3" w14:textId="77777777" w:rsidR="00305462" w:rsidRDefault="00C96449">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05AE599D"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B0900A" w14:textId="77777777" w:rsidR="00305462" w:rsidRDefault="00C96449">
            <w:pPr>
              <w:pStyle w:val="TableText"/>
            </w:pPr>
            <w:r>
              <w:t>Registry that Organizes every OpenUsdRepresentation AddIn in the server, so a connector can enumerate all representations from one place.</w:t>
            </w:r>
          </w:p>
        </w:tc>
      </w:tr>
      <w:tr w:rsidR="00305462" w14:paraId="2E4BB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2D6F7" w14:textId="77777777" w:rsidR="00305462" w:rsidRDefault="00C96449">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09CD9295" w14:textId="77777777" w:rsidR="00305462" w:rsidRDefault="00C96449">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2E7D113B"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0AD9A1" w14:textId="77777777" w:rsidR="00305462" w:rsidRDefault="00C96449">
            <w:pPr>
              <w:pStyle w:val="TableText"/>
            </w:pPr>
            <w:r>
              <w:t>Optional interface advertising that a domain ObjectType participates in OpenUSD representation. Applied with HasInterface; informative for browsing.</w:t>
            </w:r>
          </w:p>
        </w:tc>
      </w:tr>
      <w:tr w:rsidR="00305462" w14:paraId="6BD313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A31A9E" w14:textId="77777777" w:rsidR="00305462" w:rsidRDefault="00C96449">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4E40D665" w14:textId="77777777" w:rsidR="00305462" w:rsidRDefault="00C96449">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286DC6F8"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676EF9D" w14:textId="77777777" w:rsidR="00305462" w:rsidRDefault="00C96449">
            <w:pPr>
              <w:pStyle w:val="TableText"/>
            </w:pPr>
            <w:r>
              <w:t>Placeholder for the representation AddIn on an implementing instance.</w:t>
            </w:r>
          </w:p>
        </w:tc>
      </w:tr>
      <w:tr w:rsidR="00305462" w14:paraId="464334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A021EB" w14:textId="77777777" w:rsidR="00305462" w:rsidRDefault="00C96449">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6941F721" w14:textId="77777777" w:rsidR="00305462" w:rsidRDefault="00C96449">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22B2A720"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AC22CF3" w14:textId="77777777" w:rsidR="00305462" w:rsidRDefault="00C96449">
            <w:pPr>
              <w:pStyle w:val="TableText"/>
            </w:pPr>
            <w:r>
              <w:t>Role of the bound signal, mirroring the asset-definition observable/controllable tagging. Only Controllable signals are eligible for a command binding.</w:t>
            </w:r>
          </w:p>
        </w:tc>
      </w:tr>
      <w:tr w:rsidR="00305462" w14:paraId="0794C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368523" w14:textId="77777777" w:rsidR="00305462" w:rsidRDefault="00C96449">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159E45D1"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3E91BF2"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1F585" w14:textId="77777777" w:rsidR="00305462" w:rsidRDefault="00305462">
            <w:pPr>
              <w:pStyle w:val="TableText"/>
            </w:pPr>
          </w:p>
        </w:tc>
      </w:tr>
      <w:tr w:rsidR="00305462" w14:paraId="1D4733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F529D" w14:textId="77777777" w:rsidR="00305462" w:rsidRDefault="00C96449">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1C814B19" w14:textId="77777777" w:rsidR="00305462" w:rsidRDefault="00C96449">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72AAD83"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F539B" w14:textId="77777777" w:rsidR="00305462" w:rsidRDefault="00C96449">
            <w:pPr>
              <w:pStyle w:val="TableText"/>
            </w:pPr>
            <w:r>
              <w:t>For OpenUsdAlarmBindingType bindings: which A&amp;C condition aspect drives the target attribute.</w:t>
            </w:r>
          </w:p>
        </w:tc>
      </w:tr>
      <w:tr w:rsidR="00305462" w14:paraId="166D6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7E8071" w14:textId="77777777" w:rsidR="00305462" w:rsidRDefault="00C96449">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43125F85"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2E73D72"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2D06DE" w14:textId="77777777" w:rsidR="00305462" w:rsidRDefault="00305462">
            <w:pPr>
              <w:pStyle w:val="TableText"/>
            </w:pPr>
          </w:p>
        </w:tc>
      </w:tr>
      <w:tr w:rsidR="00305462" w14:paraId="24B495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39E6C" w14:textId="77777777" w:rsidR="00305462" w:rsidRDefault="00C96449">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3A718D92" w14:textId="77777777" w:rsidR="00305462" w:rsidRDefault="00C96449">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3150E917"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0AE309" w14:textId="77777777" w:rsidR="00305462" w:rsidRDefault="00C96449">
            <w:pPr>
              <w:pStyle w:val="TableText"/>
            </w:pPr>
            <w:r>
              <w:t>Digest algorithm for OpenUsdStageType.RootLayerDigest (Twin BOM content integrity).</w:t>
            </w:r>
          </w:p>
        </w:tc>
      </w:tr>
      <w:tr w:rsidR="00305462" w14:paraId="218558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A9CC" w14:textId="77777777" w:rsidR="00305462" w:rsidRDefault="00C96449">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3FB1CB41"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2CF55C8"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1A92FB" w14:textId="77777777" w:rsidR="00305462" w:rsidRDefault="00305462">
            <w:pPr>
              <w:pStyle w:val="TableText"/>
            </w:pPr>
          </w:p>
        </w:tc>
      </w:tr>
      <w:tr w:rsidR="00305462" w14:paraId="5B12FC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B1BA0B" w14:textId="77777777" w:rsidR="00305462" w:rsidRDefault="00C96449">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243AFD15" w14:textId="77777777" w:rsidR="00305462" w:rsidRDefault="00C96449">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060BD43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D9F830" w14:textId="77777777" w:rsidR="00305462" w:rsidRDefault="00C96449">
            <w:pPr>
              <w:pStyle w:val="TableText"/>
            </w:pPr>
            <w:r>
              <w:t>Observable (read-only, default) or Controllable (eligible for a command binding).</w:t>
            </w:r>
          </w:p>
        </w:tc>
      </w:tr>
      <w:tr w:rsidR="00305462" w14:paraId="52915E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71EF33" w14:textId="77777777" w:rsidR="00305462" w:rsidRDefault="00C96449">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67F23B09" w14:textId="77777777" w:rsidR="00305462" w:rsidRDefault="00C96449">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52CFBB5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53A945" w14:textId="77777777" w:rsidR="00305462" w:rsidRDefault="00C96449">
            <w:pPr>
              <w:pStyle w:val="TableText"/>
            </w:pPr>
            <w:r>
              <w:t>Semantic identifier (e.g. ECLASS / IEC CDD IRDI) of the source signal; resolved against the source's semantic annotations for cross-vendor portability.</w:t>
            </w:r>
          </w:p>
        </w:tc>
      </w:tr>
      <w:tr w:rsidR="00305462" w14:paraId="2B8430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DBD6EA" w14:textId="77777777" w:rsidR="00305462" w:rsidRDefault="00C96449">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65D09D28" w14:textId="77777777" w:rsidR="00305462" w:rsidRDefault="00C96449">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0F29F2AF"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4FCD4F" w14:textId="77777777" w:rsidR="00305462" w:rsidRDefault="00C96449">
            <w:pPr>
              <w:pStyle w:val="TableText"/>
            </w:pPr>
            <w:r>
              <w:t>A source UA Variable Value change drives a USD attribute (the default binding). Adds no members beyond the abstract base; binds the source Value (AttributeId 13).</w:t>
            </w:r>
          </w:p>
        </w:tc>
      </w:tr>
      <w:tr w:rsidR="00305462" w14:paraId="269104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3A394C" w14:textId="77777777" w:rsidR="00305462" w:rsidRDefault="00C96449">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19B4DC7F" w14:textId="77777777" w:rsidR="00305462" w:rsidRDefault="00C96449">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A7BBD57"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1B9E35" w14:textId="77777777" w:rsidR="00305462" w:rsidRDefault="00C96449">
            <w:pPr>
              <w:pStyle w:val="TableText"/>
            </w:pPr>
            <w:r>
              <w:t>Read-only OPC UA A&amp;C condition aspect (Part 9) drives a USD attribute.</w:t>
            </w:r>
          </w:p>
        </w:tc>
      </w:tr>
      <w:tr w:rsidR="00305462" w14:paraId="1A1044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640479" w14:textId="77777777" w:rsidR="00305462" w:rsidRDefault="00C96449">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2C0C49E2" w14:textId="77777777" w:rsidR="00305462" w:rsidRDefault="00C96449">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6E7B3838"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28A360" w14:textId="77777777" w:rsidR="00305462" w:rsidRDefault="00C96449">
            <w:pPr>
              <w:pStyle w:val="TableText"/>
            </w:pPr>
            <w:r>
              <w:t>Which A&amp;C condition aspect drives the target (ActiveState/Severity/AckedState/EnabledState).</w:t>
            </w:r>
          </w:p>
        </w:tc>
      </w:tr>
      <w:tr w:rsidR="00305462" w14:paraId="412BAA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0FD766" w14:textId="77777777" w:rsidR="00305462" w:rsidRDefault="00C96449">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63C77018" w14:textId="77777777" w:rsidR="00305462" w:rsidRDefault="00C96449">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75243549"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91D394B" w14:textId="77777777" w:rsidR="00305462" w:rsidRDefault="00C96449">
            <w:pPr>
              <w:pStyle w:val="TableText"/>
            </w:pPr>
            <w:r>
              <w:t>Read-only history (Part 11 HistoryRead) authored as USD time samples.</w:t>
            </w:r>
          </w:p>
        </w:tc>
      </w:tr>
      <w:tr w:rsidR="00305462" w14:paraId="186002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44F316" w14:textId="77777777" w:rsidR="00305462" w:rsidRDefault="00C96449">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472E60B1" w14:textId="77777777" w:rsidR="00305462" w:rsidRDefault="00C96449">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59404E0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FD3ED4" w14:textId="77777777" w:rsidR="00305462" w:rsidRDefault="00C96449">
            <w:pPr>
              <w:pStyle w:val="TableText"/>
            </w:pPr>
            <w:r>
              <w:t>Author values as USD time samples (playback) rather than the latest default.</w:t>
            </w:r>
          </w:p>
        </w:tc>
      </w:tr>
      <w:tr w:rsidR="00305462" w14:paraId="145483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91D1" w14:textId="77777777" w:rsidR="00305462" w:rsidRDefault="00C96449">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1852CB5B" w14:textId="77777777" w:rsidR="00305462" w:rsidRDefault="00C96449">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3B502006"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E96857" w14:textId="77777777" w:rsidR="00305462" w:rsidRDefault="00C96449">
            <w:pPr>
              <w:pStyle w:val="TableText"/>
            </w:pPr>
            <w:r>
              <w:t>Opt-in, authorized USD-side intent drives an OPC UA write / Method call (USD -&gt; UA).</w:t>
            </w:r>
          </w:p>
        </w:tc>
      </w:tr>
      <w:tr w:rsidR="00305462" w14:paraId="3039C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378BAB" w14:textId="77777777" w:rsidR="00305462" w:rsidRDefault="00C96449">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32F5CA35" w14:textId="77777777" w:rsidR="00305462" w:rsidRDefault="00C96449">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1A5B17B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A8840" w14:textId="77777777" w:rsidR="00305462" w:rsidRDefault="00C96449">
            <w:pPr>
              <w:pStyle w:val="TableText"/>
            </w:pPr>
            <w:r>
              <w:t>The Variable to write, or the Object on which to Call CommandMethodId.</w:t>
            </w:r>
          </w:p>
        </w:tc>
      </w:tr>
      <w:tr w:rsidR="00305462" w14:paraId="79E1C5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29348" w14:textId="77777777" w:rsidR="00305462" w:rsidRDefault="00C96449">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61D90320" w14:textId="77777777" w:rsidR="00305462" w:rsidRDefault="00C96449">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5D59D7E3"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BC0391" w14:textId="77777777" w:rsidR="00305462" w:rsidRDefault="00C96449">
            <w:pPr>
              <w:pStyle w:val="TableText"/>
            </w:pPr>
            <w:r>
              <w:t>Optional Method to invoke instead of a Variable write.</w:t>
            </w:r>
          </w:p>
        </w:tc>
      </w:tr>
      <w:tr w:rsidR="00305462" w14:paraId="54F736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5A8C23" w14:textId="77777777" w:rsidR="00305462" w:rsidRDefault="00C96449">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DBEF60D" w14:textId="77777777" w:rsidR="00305462" w:rsidRDefault="00C96449">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01F23AA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C1AC2E" w14:textId="77777777" w:rsidR="00305462" w:rsidRDefault="00C96449">
            <w:pPr>
              <w:pStyle w:val="TableText"/>
            </w:pPr>
            <w:r>
              <w:t>The USD attribute whose change is interpreted as the command intent/value.</w:t>
            </w:r>
          </w:p>
        </w:tc>
      </w:tr>
      <w:tr w:rsidR="00305462" w14:paraId="12FC9B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00303" w14:textId="77777777" w:rsidR="00305462" w:rsidRDefault="00C96449">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54B056E4" w14:textId="77777777" w:rsidR="00305462" w:rsidRDefault="00C96449">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0C0249A4"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CFBFC4" w14:textId="77777777" w:rsidR="00305462" w:rsidRDefault="00C96449">
            <w:pPr>
              <w:pStyle w:val="TableText"/>
            </w:pPr>
            <w:r>
              <w:t>Cryptographic digest of the resolved root layer, for content-integrity verification (Twin BOM). Verify before composing the stage.</w:t>
            </w:r>
          </w:p>
        </w:tc>
      </w:tr>
      <w:tr w:rsidR="00305462" w14:paraId="05E71C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843CB" w14:textId="77777777" w:rsidR="00305462" w:rsidRDefault="00C96449">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724DC69E" w14:textId="77777777" w:rsidR="00305462" w:rsidRDefault="00C96449">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2CC98F9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74962" w14:textId="77777777" w:rsidR="00305462" w:rsidRDefault="00C96449">
            <w:pPr>
              <w:pStyle w:val="TableText"/>
            </w:pPr>
            <w:r>
              <w:t>Digest algorithm for RootLayerDigest (default SHA-256).</w:t>
            </w:r>
          </w:p>
        </w:tc>
      </w:tr>
      <w:tr w:rsidR="00305462" w14:paraId="45C723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2FDF0F" w14:textId="77777777" w:rsidR="00305462" w:rsidRDefault="00C96449">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5D8D0296" w14:textId="77777777" w:rsidR="00305462" w:rsidRDefault="00C96449">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05A920EB"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60847A" w14:textId="77777777" w:rsidR="00305462" w:rsidRDefault="00C96449">
            <w:pPr>
              <w:pStyle w:val="TableText"/>
            </w:pPr>
            <w:r>
              <w:t>Optional detached signature over the digest / stage identity, for provenance.</w:t>
            </w:r>
          </w:p>
        </w:tc>
      </w:tr>
      <w:tr w:rsidR="00305462" w14:paraId="7AEA1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99D8D" w14:textId="77777777" w:rsidR="00305462" w:rsidRDefault="00C96449">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1D0DD89B" w14:textId="77777777" w:rsidR="00305462" w:rsidRDefault="00C96449">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73B767F"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DA4D9" w14:textId="77777777" w:rsidR="00305462" w:rsidRDefault="00C96449">
            <w:pPr>
              <w:pStyle w:val="TableText"/>
            </w:pPr>
            <w:r>
              <w:t>Optional URI locating provenance / a signed Twin BOM manifest for the stage.</w:t>
            </w:r>
          </w:p>
        </w:tc>
      </w:tr>
      <w:tr w:rsidR="00305462" w14:paraId="351EF8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001DBF" w14:textId="77777777" w:rsidR="00305462" w:rsidRDefault="00C96449">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5981E228" w14:textId="77777777" w:rsidR="00305462" w:rsidRDefault="00C96449">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66CDF418"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1A2C37" w14:textId="77777777" w:rsidR="00305462" w:rsidRDefault="00C96449">
            <w:pPr>
              <w:pStyle w:val="TableText"/>
            </w:pPr>
            <w:r>
              <w:t>Cardinality of a component binding: 1:1 or 1..n.</w:t>
            </w:r>
          </w:p>
        </w:tc>
      </w:tr>
      <w:tr w:rsidR="00305462" w14:paraId="17934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26608F" w14:textId="77777777" w:rsidR="00305462" w:rsidRDefault="00C96449">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5B52EEFE"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7A76417"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B771BE" w14:textId="77777777" w:rsidR="00305462" w:rsidRDefault="00305462">
            <w:pPr>
              <w:pStyle w:val="TableText"/>
            </w:pPr>
          </w:p>
        </w:tc>
      </w:tr>
      <w:tr w:rsidR="00305462" w14:paraId="7EA2E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0BC9ED" w14:textId="77777777" w:rsidR="00305462" w:rsidRDefault="00C96449">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6A4E2EDC" w14:textId="77777777" w:rsidR="00305462" w:rsidRDefault="00C96449">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54689CBD"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51F14D" w14:textId="77777777" w:rsidR="00305462" w:rsidRDefault="00C96449">
            <w:pPr>
              <w:pStyle w:val="TableText"/>
            </w:pPr>
            <w:r>
              <w:t>USD composition arc used to place a component prim under its parent.</w:t>
            </w:r>
          </w:p>
        </w:tc>
      </w:tr>
      <w:tr w:rsidR="00305462" w14:paraId="3E135F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78F32F" w14:textId="77777777" w:rsidR="00305462" w:rsidRDefault="00C96449">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7A162936"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80656"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57E5AF" w14:textId="77777777" w:rsidR="00305462" w:rsidRDefault="00305462">
            <w:pPr>
              <w:pStyle w:val="TableText"/>
            </w:pPr>
          </w:p>
        </w:tc>
      </w:tr>
      <w:tr w:rsidR="00305462" w14:paraId="0E7D0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47D93D" w14:textId="77777777" w:rsidR="00305462" w:rsidRDefault="00C96449">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4765AC69" w14:textId="77777777" w:rsidR="00305462" w:rsidRDefault="00C96449">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22941B47"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E7322F" w14:textId="77777777" w:rsidR="00305462" w:rsidRDefault="00C96449">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305462" w14:paraId="0580AE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C94EAA" w14:textId="77777777" w:rsidR="00305462" w:rsidRDefault="00C96449">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1DBB331" w14:textId="77777777" w:rsidR="00305462" w:rsidRDefault="00C96449">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47613C6"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E17CE2" w14:textId="77777777" w:rsidR="00305462" w:rsidRDefault="00C96449">
            <w:pPr>
              <w:pStyle w:val="TableText"/>
            </w:pPr>
            <w:r>
              <w:t>Stable declaration id for override/tombstone matching.</w:t>
            </w:r>
          </w:p>
        </w:tc>
      </w:tr>
      <w:tr w:rsidR="00305462" w14:paraId="39A234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0CB57" w14:textId="77777777" w:rsidR="00305462" w:rsidRDefault="00C96449">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7D759B79" w14:textId="77777777" w:rsidR="00305462" w:rsidRDefault="00C96449">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3DA6D1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98CAA1" w14:textId="77777777" w:rsidR="00305462" w:rsidRDefault="00C96449">
            <w:pPr>
              <w:pStyle w:val="TableText"/>
            </w:pPr>
            <w:r>
              <w:t>False acts as a tombstone that suppresses an inherited component binding.</w:t>
            </w:r>
          </w:p>
        </w:tc>
      </w:tr>
      <w:tr w:rsidR="00305462" w14:paraId="7F1042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1F858" w14:textId="77777777" w:rsidR="00305462" w:rsidRDefault="00C96449">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78311272" w14:textId="77777777" w:rsidR="00305462" w:rsidRDefault="00C96449">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0D9D8E63"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6C1FE3" w14:textId="77777777" w:rsidR="00305462" w:rsidRDefault="00C96449">
            <w:pPr>
              <w:pStyle w:val="TableText"/>
            </w:pPr>
            <w:r>
              <w:t>One (1:1) or Many (1..n).</w:t>
            </w:r>
          </w:p>
        </w:tc>
      </w:tr>
      <w:tr w:rsidR="00305462" w14:paraId="476BBB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E524F1" w14:textId="77777777" w:rsidR="00305462" w:rsidRDefault="00C96449">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4AC70219" w14:textId="77777777" w:rsidR="00305462" w:rsidRDefault="00C96449">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4FA85D09"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0607F3" w14:textId="77777777" w:rsidR="00305462" w:rsidRDefault="00C96449">
            <w:pPr>
              <w:pStyle w:val="TableText"/>
            </w:pPr>
            <w:r>
              <w:t>How the component maps into the parent prim: Child, Reference, Payload, Instance.</w:t>
            </w:r>
          </w:p>
        </w:tc>
      </w:tr>
      <w:tr w:rsidR="00305462" w14:paraId="2B99F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018596" w14:textId="77777777" w:rsidR="00305462" w:rsidRDefault="00C96449">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546E882F" w14:textId="77777777" w:rsidR="00305462" w:rsidRDefault="00C96449">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2F6B51D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03625" w14:textId="77777777" w:rsidR="00305462" w:rsidRDefault="00C96449">
            <w:pPr>
              <w:pStyle w:val="TableText"/>
            </w:pPr>
            <w:r>
              <w:t>Aggregating ReferenceType from the represented Object to its component(s); default HasComponent.</w:t>
            </w:r>
          </w:p>
        </w:tc>
      </w:tr>
      <w:tr w:rsidR="00305462" w14:paraId="238447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E7398D" w14:textId="77777777" w:rsidR="00305462" w:rsidRDefault="00C96449">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3A97C617" w14:textId="77777777" w:rsidR="00305462" w:rsidRDefault="00C96449">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B974176"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7354B" w14:textId="77777777" w:rsidR="00305462" w:rsidRDefault="00C96449">
            <w:pPr>
              <w:pStyle w:val="TableText"/>
            </w:pPr>
            <w:r>
              <w:t>RelativePath to the component Object (One) or to the container from which components are enumerated (Many).</w:t>
            </w:r>
          </w:p>
        </w:tc>
      </w:tr>
      <w:tr w:rsidR="00305462" w14:paraId="2CA429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BBB21E" w14:textId="77777777" w:rsidR="00305462" w:rsidRDefault="00C96449">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4FACF433" w14:textId="77777777" w:rsidR="00305462" w:rsidRDefault="00C96449">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3921376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7FD7B" w14:textId="77777777" w:rsidR="00305462" w:rsidRDefault="00C96449">
            <w:pPr>
              <w:pStyle w:val="TableText"/>
            </w:pPr>
            <w:r>
              <w:t>Expected component ObjectType; selects children for Many and locates each component's own representation.</w:t>
            </w:r>
          </w:p>
        </w:tc>
      </w:tr>
      <w:tr w:rsidR="00305462" w14:paraId="6477D0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EA606A" w14:textId="77777777" w:rsidR="00305462" w:rsidRDefault="00C96449">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2A819621" w14:textId="77777777" w:rsidR="00305462" w:rsidRDefault="00C96449">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48693EB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98AED5" w14:textId="77777777" w:rsidR="00305462" w:rsidRDefault="00C96449">
            <w:pPr>
              <w:pStyle w:val="TableText"/>
            </w:pPr>
            <w:r>
              <w:t>Child prim (One) or parent scope prim (Many), relative to the parent representation PrimPath (or absolute).</w:t>
            </w:r>
          </w:p>
        </w:tc>
      </w:tr>
      <w:tr w:rsidR="00305462" w14:paraId="414BAF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86EEBB" w14:textId="77777777" w:rsidR="00305462" w:rsidRDefault="00C96449">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4A815E2A" w14:textId="77777777" w:rsidR="00305462" w:rsidRDefault="00C96449">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6006501E"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3C6716" w14:textId="77777777" w:rsidR="00305462" w:rsidRDefault="00C96449">
            <w:pPr>
              <w:pStyle w:val="TableText"/>
            </w:pPr>
            <w:r>
              <w:t>For Many: how to name each instance prim (BrowseName default, a source-property RelativePath, or a {...} template).</w:t>
            </w:r>
          </w:p>
        </w:tc>
      </w:tr>
      <w:tr w:rsidR="00305462" w14:paraId="5E3B4F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8C38AD" w14:textId="77777777" w:rsidR="00305462" w:rsidRDefault="00C96449">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11670AD5" w14:textId="77777777" w:rsidR="00305462" w:rsidRDefault="00C96449">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91759E2"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DFF809" w14:textId="77777777" w:rsidR="00305462" w:rsidRDefault="00C96449">
            <w:pPr>
              <w:pStyle w:val="TableText"/>
            </w:pPr>
            <w:r>
              <w:t>For Reference/Payload/Instance: the external USD asset + default prim, e.g. @pump.usda@&lt;/Pump&gt;.</w:t>
            </w:r>
          </w:p>
        </w:tc>
      </w:tr>
      <w:tr w:rsidR="00305462" w14:paraId="24CFB0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5E3B9A" w14:textId="77777777" w:rsidR="00305462" w:rsidRDefault="00C96449">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4E215BBC" w14:textId="77777777" w:rsidR="00305462" w:rsidRDefault="00C96449">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0C91E8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40138" w14:textId="77777777" w:rsidR="00305462" w:rsidRDefault="00C96449">
            <w:pPr>
              <w:pStyle w:val="TableText"/>
            </w:pPr>
            <w:r>
              <w:t>NodeId of the component's own OpenUsdRepresentation AddIn (its sub-bindings compose under the component prim).</w:t>
            </w:r>
          </w:p>
        </w:tc>
      </w:tr>
      <w:tr w:rsidR="00305462" w14:paraId="4A233F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D0693" w14:textId="77777777" w:rsidR="00305462" w:rsidRDefault="00C96449">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4B21828" w14:textId="77777777" w:rsidR="00305462" w:rsidRDefault="00C96449">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7F559FCD"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E0838C" w14:textId="77777777" w:rsidR="00305462" w:rsidRDefault="00C96449">
            <w:pPr>
              <w:pStyle w:val="TableText"/>
            </w:pPr>
            <w:r>
              <w:t>The component set may change at runtime (reconciled from model-change events).</w:t>
            </w:r>
          </w:p>
        </w:tc>
      </w:tr>
      <w:tr w:rsidR="00305462" w14:paraId="009F7C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8CF3A" w14:textId="77777777" w:rsidR="00305462" w:rsidRDefault="00C96449">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B12B344" w14:textId="77777777" w:rsidR="00305462" w:rsidRDefault="00C96449">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177437AF"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8F157" w14:textId="77777777" w:rsidR="00305462" w:rsidRDefault="00C96449">
            <w:pPr>
              <w:pStyle w:val="TableText"/>
            </w:pPr>
            <w:r>
              <w:t>Node whose GeneralModelChange/SemanticChange events signal recomposition; default the Server Object (i=2253).</w:t>
            </w:r>
          </w:p>
        </w:tc>
      </w:tr>
      <w:tr w:rsidR="00305462" w14:paraId="7A505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72A287" w14:textId="77777777" w:rsidR="00305462" w:rsidRDefault="00C96449">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25D1C500" w14:textId="77777777" w:rsidR="00305462" w:rsidRDefault="00C96449">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7B7F599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9BE295" w14:textId="77777777" w:rsidR="00305462" w:rsidRDefault="00C96449">
            <w:pPr>
              <w:pStyle w:val="TableText"/>
            </w:pPr>
            <w:r>
              <w:t>For a component on another server: the remote Server's application/namespace URI.</w:t>
            </w:r>
          </w:p>
        </w:tc>
      </w:tr>
      <w:tr w:rsidR="00305462" w14:paraId="133C76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B4666E" w14:textId="77777777" w:rsidR="00305462" w:rsidRDefault="00C96449">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5ECA8F42" w14:textId="77777777" w:rsidR="00305462" w:rsidRDefault="00C96449">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1BE6B637"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E90A48" w14:textId="77777777" w:rsidR="00305462" w:rsidRDefault="00C96449">
            <w:pPr>
              <w:pStyle w:val="TableText"/>
            </w:pPr>
            <w:r>
              <w:t>For a component on another server: the remote endpoint URL (else discovered).</w:t>
            </w:r>
          </w:p>
        </w:tc>
      </w:tr>
      <w:tr w:rsidR="00305462" w14:paraId="58F6A7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8B865C" w14:textId="77777777" w:rsidR="00305462" w:rsidRDefault="00C96449">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30AE32C4" w14:textId="77777777" w:rsidR="00305462" w:rsidRDefault="00C96449">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25DE5DA6"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BB77FA" w14:textId="77777777" w:rsidR="00305462" w:rsidRDefault="00C96449">
            <w:pPr>
              <w:pStyle w:val="TableText"/>
            </w:pPr>
            <w:r>
              <w:t>Runtime lifecycle state (diagnostic).</w:t>
            </w:r>
          </w:p>
        </w:tc>
      </w:tr>
      <w:tr w:rsidR="00305462" w14:paraId="41D60F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803438" w14:textId="77777777" w:rsidR="00305462" w:rsidRDefault="00C96449">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1660051D" w14:textId="77777777" w:rsidR="00305462" w:rsidRDefault="00C96449">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CB0E8E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E49933" w14:textId="77777777" w:rsidR="00305462" w:rsidRDefault="00C96449">
            <w:pPr>
              <w:pStyle w:val="TableText"/>
            </w:pPr>
            <w:r>
              <w:t>Last operation error text (diagnostic).</w:t>
            </w:r>
          </w:p>
        </w:tc>
      </w:tr>
      <w:tr w:rsidR="00305462" w14:paraId="0C48E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2D94C5" w14:textId="77777777" w:rsidR="00305462" w:rsidRDefault="00C96449">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0BB120B6" w14:textId="77777777" w:rsidR="00305462" w:rsidRDefault="00C96449">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2540A31C"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BBE3D77" w14:textId="77777777" w:rsidR="00305462" w:rsidRDefault="00C96449">
            <w:pPr>
              <w:pStyle w:val="TableText"/>
            </w:pPr>
            <w:r>
              <w:t>A component/aggregation binding composing this Object's components into the USD prim tree.</w:t>
            </w:r>
          </w:p>
        </w:tc>
      </w:tr>
      <w:tr w:rsidR="00305462" w14:paraId="386978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2C552" w14:textId="77777777" w:rsidR="00305462" w:rsidRDefault="00C96449">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10A8B3A8" w14:textId="77777777" w:rsidR="00305462" w:rsidRDefault="00C96449">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3300F7D8" w14:textId="77777777" w:rsidR="00305462" w:rsidRDefault="00C9644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730DBB5" w14:textId="77777777" w:rsidR="00305462" w:rsidRDefault="00C96449">
            <w:pPr>
              <w:pStyle w:val="TableText"/>
            </w:pPr>
            <w:r>
              <w:t>Role of a served USD artifact within a stage's served layer closure.</w:t>
            </w:r>
          </w:p>
        </w:tc>
      </w:tr>
      <w:tr w:rsidR="00305462" w14:paraId="4ECD8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19D58" w14:textId="77777777" w:rsidR="00305462" w:rsidRDefault="00C96449">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276E0446" w14:textId="77777777" w:rsidR="00305462" w:rsidRDefault="00C9644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6B9F6"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8E59E" w14:textId="77777777" w:rsidR="00305462" w:rsidRDefault="00305462">
            <w:pPr>
              <w:pStyle w:val="TableText"/>
            </w:pPr>
          </w:p>
        </w:tc>
      </w:tr>
      <w:tr w:rsidR="00305462" w14:paraId="3EB41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3FBD1C" w14:textId="77777777" w:rsidR="00305462" w:rsidRDefault="00C96449">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E46AECB" w14:textId="77777777" w:rsidR="00305462" w:rsidRDefault="00C96449">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68AC707E"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A648E4E" w14:textId="77777777" w:rsidR="00305462" w:rsidRDefault="00C96449">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305462" w14:paraId="162F6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9C7786" w14:textId="77777777" w:rsidR="00305462" w:rsidRDefault="00C96449">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3A20B8B" w14:textId="77777777" w:rsidR="00305462" w:rsidRDefault="00C96449">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2AA1D8B8"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03E330" w14:textId="77777777" w:rsidR="00305462" w:rsidRDefault="00C96449">
            <w:pPr>
              <w:pStyle w:val="TableText"/>
            </w:pPr>
            <w:r>
              <w:t>Resolver identifier / relative path of this asset, matching the stage RootLayerIdentifier or a ComponentAssetReference asset path; used for @...@ resolution and cache placement.</w:t>
            </w:r>
          </w:p>
        </w:tc>
      </w:tr>
      <w:tr w:rsidR="00305462" w14:paraId="694E8A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C90777" w14:textId="77777777" w:rsidR="00305462" w:rsidRDefault="00C96449">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653026F6" w14:textId="77777777" w:rsidR="00305462" w:rsidRDefault="00C96449">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03539731"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DBF4E3" w14:textId="77777777" w:rsidR="00305462" w:rsidRDefault="00C96449">
            <w:pPr>
              <w:pStyle w:val="TableText"/>
            </w:pPr>
            <w:r>
              <w:t>Role of this asset within the stage's served layer closure.</w:t>
            </w:r>
          </w:p>
        </w:tc>
      </w:tr>
      <w:tr w:rsidR="00305462" w14:paraId="4EF9D9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1A854E" w14:textId="77777777" w:rsidR="00305462" w:rsidRDefault="00C96449">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6578C2D2" w14:textId="77777777" w:rsidR="00305462" w:rsidRDefault="00C96449">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64D6E90C"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B76DBE" w14:textId="77777777" w:rsidR="00305462" w:rsidRDefault="00C96449">
            <w:pPr>
              <w:pStyle w:val="TableText"/>
            </w:pPr>
            <w:r>
              <w:t>IANA media type of the content, e.g. 'model/vnd.usda', 'model/vnd.usdz+zip', 'image/png'.</w:t>
            </w:r>
          </w:p>
        </w:tc>
      </w:tr>
      <w:tr w:rsidR="00305462" w14:paraId="6FAFD7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CEE83" w14:textId="77777777" w:rsidR="00305462" w:rsidRDefault="00C96449">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0AF6F913" w14:textId="77777777" w:rsidR="00305462" w:rsidRDefault="00C96449">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FBE0D71"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168316" w14:textId="77777777" w:rsidR="00305462" w:rsidRDefault="00C96449">
            <w:pPr>
              <w:pStyle w:val="TableText"/>
            </w:pPr>
            <w:r>
              <w:t>Cryptographic digest of this asset's resolved content, for per-layer integrity verification. A connector verifies it before composing the asset.</w:t>
            </w:r>
          </w:p>
        </w:tc>
      </w:tr>
      <w:tr w:rsidR="00305462" w14:paraId="35DCF8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87B4A" w14:textId="77777777" w:rsidR="00305462" w:rsidRDefault="00C96449">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3CCEA81D" w14:textId="77777777" w:rsidR="00305462" w:rsidRDefault="00C96449">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5F143F65"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D0DDE2" w14:textId="77777777" w:rsidR="00305462" w:rsidRDefault="00C96449">
            <w:pPr>
              <w:pStyle w:val="TableText"/>
            </w:pPr>
            <w:r>
              <w:t>Digest algorithm for Digest (default SHA-256).</w:t>
            </w:r>
          </w:p>
        </w:tc>
      </w:tr>
      <w:tr w:rsidR="00305462" w14:paraId="7643AC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465D0F" w14:textId="77777777" w:rsidR="00305462" w:rsidRDefault="00C96449">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1B6CF4CC" w14:textId="77777777" w:rsidR="00305462" w:rsidRDefault="00C96449">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3DF802C3"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8EC5B5" w14:textId="77777777" w:rsidR="00305462" w:rsidRDefault="00C96449">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305462" w14:paraId="4FDBBE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4D3FBD" w14:textId="77777777" w:rsidR="00305462" w:rsidRDefault="00C96449">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792E816" w14:textId="77777777" w:rsidR="00305462" w:rsidRDefault="00C96449">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19DE7733"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8FA5E4" w14:textId="77777777" w:rsidR="00305462" w:rsidRDefault="00C96449">
            <w:pPr>
              <w:pStyle w:val="TableText"/>
            </w:pPr>
            <w:r>
              <w:t>NodeId of the OpenUsdAssetType (under the stage's Assets folder) serving this component's asset, when the server delivers it. Complements ComponentAssetReference.</w:t>
            </w:r>
          </w:p>
        </w:tc>
      </w:tr>
      <w:tr w:rsidR="00305462" w14:paraId="4B3B5A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25F21B" w14:textId="77777777" w:rsidR="00305462" w:rsidRDefault="00C96449">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16C5D5B8" w14:textId="77777777" w:rsidR="00305462" w:rsidRDefault="00C96449">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3EA4BA80"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93A55A" w14:textId="77777777" w:rsidR="00305462" w:rsidRDefault="00C96449">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305462" w14:paraId="27C121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02C41C" w14:textId="77777777" w:rsidR="00305462" w:rsidRDefault="00C96449">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682A451B" w14:textId="77777777" w:rsidR="00305462" w:rsidRDefault="00C96449">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38A9FBF8"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C3426CB" w14:textId="77777777" w:rsidR="00305462" w:rsidRDefault="00C96449">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305462" w14:paraId="2D5798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2CFB3D" w14:textId="77777777" w:rsidR="00305462" w:rsidRDefault="00C96449">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53AF316B" w14:textId="77777777" w:rsidR="00305462" w:rsidRDefault="00C96449">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0307C30C"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BD2496C" w14:textId="77777777" w:rsidR="00305462" w:rsidRDefault="00C96449">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305462" w14:paraId="12794D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84C579" w14:textId="77777777" w:rsidR="00305462" w:rsidRDefault="00C96449">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449881C8" w14:textId="77777777" w:rsidR="00305462" w:rsidRDefault="00C96449">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29B7B2CB"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52E71F" w14:textId="77777777" w:rsidR="00305462" w:rsidRDefault="00C96449">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305462" w14:paraId="725B7C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A9AA00" w14:textId="77777777" w:rsidR="00305462" w:rsidRDefault="00C96449">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1EBB29E" w14:textId="77777777" w:rsidR="00305462" w:rsidRDefault="00C96449">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5A303176" w14:textId="77777777" w:rsidR="00305462" w:rsidRDefault="00C9644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E66273" w14:textId="77777777" w:rsidR="00305462" w:rsidRDefault="00C96449">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305462" w14:paraId="671161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1CA67" w14:textId="77777777" w:rsidR="00305462" w:rsidRDefault="00C96449">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377E92AE" w14:textId="77777777" w:rsidR="00305462" w:rsidRDefault="00C96449">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0DCDFF12"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BF118F" w14:textId="77777777" w:rsidR="00305462" w:rsidRDefault="00C96449">
            <w:pPr>
              <w:pStyle w:val="TableText"/>
            </w:pPr>
            <w:r>
              <w:t>The USD plugin name as it appears in plugInfo.json (Plugins[].Name).</w:t>
            </w:r>
          </w:p>
        </w:tc>
      </w:tr>
      <w:tr w:rsidR="00305462" w14:paraId="061FBB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D1BC8D" w14:textId="77777777" w:rsidR="00305462" w:rsidRDefault="00C96449">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293B3FCC" w14:textId="77777777" w:rsidR="00305462" w:rsidRDefault="00C96449">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610B2F07" w14:textId="77777777" w:rsidR="00305462" w:rsidRDefault="00C9644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18090C" w14:textId="77777777" w:rsidR="00305462" w:rsidRDefault="00C96449">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305462" w14:paraId="49A4E3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5F27F9" w14:textId="77777777" w:rsidR="00305462" w:rsidRDefault="00C96449">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7F8D24E4" w14:textId="77777777" w:rsidR="00305462" w:rsidRDefault="00C96449">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64CD29D3"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CA6C2E" w14:textId="77777777" w:rsidR="00305462" w:rsidRDefault="00C96449">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305462" w14:paraId="46E5A7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90D5F" w14:textId="77777777" w:rsidR="00305462" w:rsidRDefault="00C96449">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5172E6CD" w14:textId="77777777" w:rsidR="00305462" w:rsidRDefault="00C96449">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400D38E3"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C4450" w14:textId="77777777" w:rsidR="00305462" w:rsidRDefault="00C96449">
            <w:pPr>
              <w:pStyle w:val="TableText"/>
            </w:pPr>
            <w:r>
              <w:t>Constrains the inherited &lt;Group&gt; placeholder: an asset container group held by this registry, keyed by AssetContainerId.</w:t>
            </w:r>
          </w:p>
        </w:tc>
      </w:tr>
      <w:tr w:rsidR="00305462" w14:paraId="3A587C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641FAB" w14:textId="77777777" w:rsidR="00305462" w:rsidRDefault="00C96449">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631FD10A" w14:textId="77777777" w:rsidR="00305462" w:rsidRDefault="00C96449">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56A35874"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854297" w14:textId="77777777" w:rsidR="00305462" w:rsidRDefault="00C96449">
            <w:pPr>
              <w:pStyle w:val="TableText"/>
            </w:pPr>
            <w:r>
              <w:t>Constrains the inherited &lt;Group&gt; placeholder: a USD schema plugin group held by this registry, keyed by PluginName.</w:t>
            </w:r>
          </w:p>
        </w:tc>
      </w:tr>
      <w:tr w:rsidR="00305462" w14:paraId="428CD3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B254A0" w14:textId="77777777" w:rsidR="00305462" w:rsidRDefault="00C96449">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27656F0B" w14:textId="77777777" w:rsidR="00305462" w:rsidRDefault="00C96449">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7961C8A4"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5B3F01" w14:textId="77777777" w:rsidR="00305462" w:rsidRDefault="00C96449">
            <w:pPr>
              <w:pStyle w:val="TableText"/>
            </w:pPr>
            <w:r>
              <w:t>Constrains the inherited &lt;Resource&gt; placeholder: an artifact of this asset container, addressed by the URL-safe encoding of its AssetIdentifier.</w:t>
            </w:r>
          </w:p>
        </w:tc>
      </w:tr>
      <w:tr w:rsidR="00305462" w14:paraId="607F2B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AAADF2" w14:textId="77777777" w:rsidR="00305462" w:rsidRDefault="00C96449">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41DFF302" w14:textId="77777777" w:rsidR="00305462" w:rsidRDefault="00C96449">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77A6240" w14:textId="77777777" w:rsidR="00305462" w:rsidRDefault="00C9644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1818E0" w14:textId="77777777" w:rsidR="00305462" w:rsidRDefault="00C96449">
            <w:pPr>
              <w:pStyle w:val="TableText"/>
            </w:pPr>
            <w:r>
              <w:t>Constrains the inherited &lt;Resource&gt; placeholder: a file of this schema plugin - its plugInfo.json manifest or its generatedSchema.usda.</w:t>
            </w:r>
          </w:p>
        </w:tc>
      </w:tr>
    </w:tbl>
    <w:p w14:paraId="09AA58D1" w14:textId="77777777" w:rsidR="00305462" w:rsidRDefault="00305462">
      <w:pPr>
        <w:pStyle w:val="spacer"/>
      </w:pPr>
    </w:p>
    <w:p w14:paraId="671E105B" w14:textId="77777777" w:rsidR="00305462" w:rsidRDefault="00C96449">
      <w:pPr>
        <w:pStyle w:val="ANNEXtitle"/>
      </w:pPr>
      <w:bookmarkStart w:id="440" w:name="_Annex_cB"/>
      <w:bookmarkStart w:id="441" w:name="_Toc236298121"/>
      <w:r>
        <w:lastRenderedPageBreak/>
        <w:t>(informative)</w:t>
      </w:r>
      <w:r>
        <w:br/>
      </w:r>
      <w:r>
        <w:br/>
        <w:t>Using the model</w:t>
      </w:r>
      <w:bookmarkEnd w:id="440"/>
      <w:bookmarkEnd w:id="441"/>
    </w:p>
    <w:p w14:paraId="07666960" w14:textId="77777777" w:rsidR="00305462" w:rsidRDefault="00C96449">
      <w:pPr>
        <w:pStyle w:val="PARAGRAPH"/>
      </w:pPr>
      <w:r>
        <w:t>A minimal connector:</w:t>
      </w:r>
    </w:p>
    <w:p w14:paraId="7EE53414" w14:textId="77777777" w:rsidR="00305462" w:rsidRDefault="00C96449">
      <w:pPr>
        <w:pStyle w:val="ListNumber"/>
        <w:numPr>
          <w:ilvl w:val="0"/>
          <w:numId w:val="21"/>
        </w:numPr>
      </w:pPr>
      <w:r>
        <w:t xml:space="preserve">Connect and create a Session; Browse </w:t>
      </w:r>
      <w:r>
        <w:rPr>
          <w:rStyle w:val="VARIABLE"/>
        </w:rPr>
        <w:t>Server/OpenUSD/Representations</w:t>
      </w:r>
      <w:r>
        <w:t>.</w:t>
      </w:r>
    </w:p>
    <w:p w14:paraId="3A0BE9EA" w14:textId="77777777" w:rsidR="00305462" w:rsidRDefault="00C96449">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76197937" w14:textId="3B08E1E3" w:rsidR="00305462" w:rsidRDefault="00C96449">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A626A4">
        <w:t>7.4.1</w:t>
      </w:r>
      <w:r>
        <w:fldChar w:fldCharType="end"/>
      </w:r>
      <w:r>
        <w:t>) and build the conversion (</w:t>
      </w:r>
      <w:r>
        <w:fldChar w:fldCharType="begin"/>
      </w:r>
      <w:r>
        <w:instrText xml:space="preserve"> REF _Clause_c7_4_2 \r \h </w:instrText>
      </w:r>
      <w:r>
        <w:fldChar w:fldCharType="separate"/>
      </w:r>
      <w:r w:rsidR="00A626A4">
        <w:t>7.4.2</w:t>
      </w:r>
      <w:r>
        <w:fldChar w:fldCharType="end"/>
      </w:r>
      <w:r>
        <w:t>).</w:t>
      </w:r>
    </w:p>
    <w:p w14:paraId="4A4C308F" w14:textId="3824D2F2" w:rsidR="00305462" w:rsidRDefault="00C96449">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A626A4">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A626A4">
        <w:t>7.10.2</w:t>
      </w:r>
      <w:r>
        <w:fldChar w:fldCharType="end"/>
      </w:r>
      <w:r>
        <w:t>).</w:t>
      </w:r>
    </w:p>
    <w:p w14:paraId="67EFC845" w14:textId="77777777" w:rsidR="00305462" w:rsidRDefault="00C96449">
      <w:pPr>
        <w:pStyle w:val="ListNumber"/>
        <w:numPr>
          <w:ilvl w:val="0"/>
          <w:numId w:val="21"/>
        </w:numPr>
      </w:pPr>
      <w:r>
        <w:t>Create a Subscription and MonitoredItems for the resolved sources.</w:t>
      </w:r>
    </w:p>
    <w:p w14:paraId="74E2F59A" w14:textId="77777777" w:rsidR="00305462" w:rsidRDefault="00C96449">
      <w:pPr>
        <w:pStyle w:val="ListNumber"/>
        <w:numPr>
          <w:ilvl w:val="0"/>
          <w:numId w:val="21"/>
        </w:numPr>
      </w:pPr>
      <w:r>
        <w:t>On each DataChange, apply quality/conversion and write the target USD attribute (frame-coalesced; see Part 3).</w:t>
      </w:r>
    </w:p>
    <w:p w14:paraId="41F4FC6C" w14:textId="366ABDFF" w:rsidR="00305462" w:rsidRDefault="00C96449">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A626A4">
        <w:t>7.10.1</w:t>
      </w:r>
      <w:r>
        <w:fldChar w:fldCharType="end"/>
      </w:r>
      <w:r>
        <w:t>).</w:t>
      </w:r>
    </w:p>
    <w:p w14:paraId="6E848F3A" w14:textId="63EDE561" w:rsidR="00305462" w:rsidRDefault="00A626A4">
      <w:pPr>
        <w:pStyle w:val="FIGURE"/>
      </w:pPr>
      <w:r>
        <w:object w:dxaOrig="5178" w:dyaOrig="3416" w14:anchorId="109ED2A8">
          <v:shape id="_x0000_i1034" type="#_x0000_t75" style="width:215.15pt;height:141.85pt" o:ole="">
            <v:imagedata r:id="rId75" o:title=""/>
          </v:shape>
          <o:OLEObject Type="Embed" ProgID="PowerPoint.Show.12" ShapeID="_x0000_i1034" DrawAspect="Content" ObjectID="_1846910716" r:id="rId76"/>
        </w:object>
      </w:r>
    </w:p>
    <w:p w14:paraId="1477BC8A" w14:textId="7B2A826D" w:rsidR="00305462" w:rsidRDefault="00C96449">
      <w:pPr>
        <w:pStyle w:val="FIGURE-title"/>
      </w:pPr>
      <w:bookmarkStart w:id="442" w:name="_Fig_fig_connector_flow"/>
      <w:bookmarkStart w:id="443" w:name="_Toc236298143"/>
      <w:r>
        <w:t xml:space="preserve">Figure </w:t>
      </w:r>
      <w:r>
        <w:fldChar w:fldCharType="begin"/>
      </w:r>
      <w:r>
        <w:instrText xml:space="preserve"> SEQ Figure \* ARABIC </w:instrText>
      </w:r>
      <w:r>
        <w:fldChar w:fldCharType="separate"/>
      </w:r>
      <w:r w:rsidR="00A626A4">
        <w:rPr>
          <w:noProof/>
        </w:rPr>
        <w:t>7</w:t>
      </w:r>
      <w:r>
        <w:fldChar w:fldCharType="end"/>
      </w:r>
      <w:r>
        <w:t xml:space="preserve"> – Connector interaction with a conforming Server</w:t>
      </w:r>
      <w:bookmarkEnd w:id="442"/>
      <w:bookmarkEnd w:id="443"/>
    </w:p>
    <w:p w14:paraId="5088A36B" w14:textId="77777777" w:rsidR="00305462" w:rsidRDefault="00C96449">
      <w:pPr>
        <w:pStyle w:val="ANNEXtitle"/>
      </w:pPr>
      <w:bookmarkStart w:id="444" w:name="_Annex_cC"/>
      <w:bookmarkStart w:id="445" w:name="_Toc236298122"/>
      <w:r>
        <w:lastRenderedPageBreak/>
        <w:t>(informative)</w:t>
      </w:r>
      <w:r>
        <w:br/>
      </w:r>
      <w:r>
        <w:br/>
        <w:t>Interoperability with OpenUSD and Omniverse</w:t>
      </w:r>
      <w:bookmarkEnd w:id="444"/>
      <w:bookmarkEnd w:id="445"/>
    </w:p>
    <w:p w14:paraId="24F21CEF" w14:textId="666EBDBB" w:rsidR="00305462" w:rsidRDefault="00C96449">
      <w:pPr>
        <w:pStyle w:val="TABLE-title"/>
      </w:pPr>
      <w:bookmarkStart w:id="446" w:name="_Tab_interoperability_with_openusd_and_o"/>
      <w:bookmarkStart w:id="447" w:name="_Toc236298197"/>
      <w:r>
        <w:t xml:space="preserve">Table </w:t>
      </w:r>
      <w:r>
        <w:fldChar w:fldCharType="begin"/>
      </w:r>
      <w:r>
        <w:instrText xml:space="preserve"> SEQ Table \* ARABIC </w:instrText>
      </w:r>
      <w:r>
        <w:fldChar w:fldCharType="separate"/>
      </w:r>
      <w:r w:rsidR="00A626A4">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5462" w14:paraId="79D164D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74CC73A" w14:textId="77777777" w:rsidR="00305462" w:rsidRDefault="00C96449">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783E412" w14:textId="77777777" w:rsidR="00305462" w:rsidRDefault="00C96449">
            <w:pPr>
              <w:pStyle w:val="TableText"/>
            </w:pPr>
            <w:r>
              <w:t>OpenUSD</w:t>
            </w:r>
          </w:p>
        </w:tc>
      </w:tr>
      <w:tr w:rsidR="00305462" w14:paraId="0C6B71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17B326" w14:textId="77777777" w:rsidR="00305462" w:rsidRDefault="00C96449">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3540A7A0" w14:textId="77777777" w:rsidR="00305462" w:rsidRDefault="00C96449">
            <w:pPr>
              <w:pStyle w:val="TableText"/>
            </w:pPr>
            <w:r>
              <w:t xml:space="preserve">a composed </w:t>
            </w:r>
            <w:r>
              <w:rPr>
                <w:rStyle w:val="VARIABLE"/>
              </w:rPr>
              <w:t>UsdStage</w:t>
            </w:r>
            <w:r>
              <w:t xml:space="preserve"> (root + session layers, resolver context)</w:t>
            </w:r>
          </w:p>
        </w:tc>
      </w:tr>
      <w:tr w:rsidR="00305462" w14:paraId="776449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ED32AF" w14:textId="77777777" w:rsidR="00305462" w:rsidRDefault="00C96449">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76BE237C" w14:textId="77777777" w:rsidR="00305462" w:rsidRDefault="00C96449">
            <w:pPr>
              <w:pStyle w:val="TableText"/>
            </w:pPr>
            <w:r>
              <w:t xml:space="preserve">an </w:t>
            </w:r>
            <w:r>
              <w:rPr>
                <w:rStyle w:val="VARIABLE"/>
              </w:rPr>
              <w:t>SdfPath</w:t>
            </w:r>
            <w:r>
              <w:t xml:space="preserve"> prim on that stage</w:t>
            </w:r>
          </w:p>
        </w:tc>
      </w:tr>
      <w:tr w:rsidR="00305462" w14:paraId="7939E2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4E8EE" w14:textId="77777777" w:rsidR="00305462" w:rsidRDefault="00C96449">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6918D896" w14:textId="77777777" w:rsidR="00305462" w:rsidRDefault="00C96449">
            <w:pPr>
              <w:pStyle w:val="TableText"/>
            </w:pPr>
            <w:r>
              <w:t xml:space="preserve">a </w:t>
            </w:r>
            <w:r>
              <w:rPr>
                <w:rStyle w:val="VARIABLE"/>
              </w:rPr>
              <w:t>UsdAttribute</w:t>
            </w:r>
            <w:r>
              <w:t xml:space="preserve"> on the target prim</w:t>
            </w:r>
          </w:p>
        </w:tc>
      </w:tr>
      <w:tr w:rsidR="00305462" w14:paraId="0EF2EC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B0A466" w14:textId="77777777" w:rsidR="00305462" w:rsidRDefault="00C96449">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5F9FC26E" w14:textId="77777777" w:rsidR="00305462" w:rsidRDefault="00C96449">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305462" w14:paraId="383051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78EAD7" w14:textId="77777777" w:rsidR="00305462" w:rsidRDefault="00C96449">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71D5F54C" w14:textId="77777777" w:rsidR="00305462" w:rsidRDefault="00C96449">
            <w:pPr>
              <w:pStyle w:val="TableText"/>
            </w:pPr>
            <w:r>
              <w:rPr>
                <w:rStyle w:val="VARIABLE"/>
              </w:rPr>
              <w:t>primvars:displayColor</w:t>
            </w:r>
            <w:r>
              <w:t xml:space="preserve"> on a </w:t>
            </w:r>
            <w:r>
              <w:rPr>
                <w:rStyle w:val="VARIABLE"/>
              </w:rPr>
              <w:t>UsdGeomGprim</w:t>
            </w:r>
          </w:p>
        </w:tc>
      </w:tr>
      <w:tr w:rsidR="00305462" w14:paraId="30AF49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B2B2AD" w14:textId="77777777" w:rsidR="00305462" w:rsidRDefault="00C96449">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527D6C44" w14:textId="77777777" w:rsidR="00305462" w:rsidRDefault="00C96449">
            <w:pPr>
              <w:pStyle w:val="TableText"/>
            </w:pPr>
            <w:r>
              <w:rPr>
                <w:rStyle w:val="VARIABLE"/>
              </w:rPr>
              <w:t>inputs:emissiveColor</w:t>
            </w:r>
            <w:r>
              <w:t xml:space="preserve"> on a bound </w:t>
            </w:r>
            <w:r>
              <w:rPr>
                <w:rStyle w:val="VARIABLE"/>
              </w:rPr>
              <w:t>UsdPreviewSurface</w:t>
            </w:r>
          </w:p>
        </w:tc>
      </w:tr>
      <w:tr w:rsidR="00305462" w14:paraId="58027B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998F83" w14:textId="77777777" w:rsidR="00305462" w:rsidRDefault="00C96449">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51237313" w14:textId="77777777" w:rsidR="00305462" w:rsidRDefault="00C96449">
            <w:pPr>
              <w:pStyle w:val="TableText"/>
            </w:pPr>
            <w:r>
              <w:rPr>
                <w:rStyle w:val="VARIABLE"/>
              </w:rPr>
              <w:t>visibility</w:t>
            </w:r>
            <w:r>
              <w:t xml:space="preserve"> on a </w:t>
            </w:r>
            <w:r>
              <w:rPr>
                <w:rStyle w:val="VARIABLE"/>
              </w:rPr>
              <w:t>UsdGeomImageable</w:t>
            </w:r>
          </w:p>
        </w:tc>
      </w:tr>
      <w:tr w:rsidR="00305462" w14:paraId="0F63E1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4D1C76" w14:textId="77777777" w:rsidR="00305462" w:rsidRDefault="00C96449">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349C053" w14:textId="77777777" w:rsidR="00305462" w:rsidRDefault="00C96449">
            <w:pPr>
              <w:pStyle w:val="TableText"/>
            </w:pPr>
            <w:r>
              <w:rPr>
                <w:rStyle w:val="VARIABLE"/>
              </w:rPr>
              <w:t>xformOp:transform</w:t>
            </w:r>
            <w:r>
              <w:t xml:space="preserve"> (matrix4d) or decomposed translate + orient</w:t>
            </w:r>
          </w:p>
        </w:tc>
      </w:tr>
      <w:tr w:rsidR="00305462" w14:paraId="7A50B0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CFECC9" w14:textId="77777777" w:rsidR="00305462" w:rsidRDefault="00C96449">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4BB8E59" w14:textId="77777777" w:rsidR="00305462" w:rsidRDefault="00C96449">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47F5DD0" w14:textId="77777777" w:rsidR="00305462" w:rsidRDefault="00305462">
      <w:pPr>
        <w:pStyle w:val="spacer"/>
      </w:pPr>
    </w:p>
    <w:p w14:paraId="253E9BC1" w14:textId="77777777" w:rsidR="00305462" w:rsidRDefault="00C96449">
      <w:pPr>
        <w:pStyle w:val="ANNEX-heading1"/>
      </w:pPr>
      <w:bookmarkStart w:id="448" w:name="_Clause_cC_1"/>
      <w:bookmarkStart w:id="449" w:name="_Toc236298123"/>
      <w:r>
        <w:t>Omniverse realization</w:t>
      </w:r>
      <w:bookmarkEnd w:id="448"/>
      <w:bookmarkEnd w:id="449"/>
    </w:p>
    <w:p w14:paraId="6DE9EE83" w14:textId="0DDBA8D8" w:rsidR="00305462" w:rsidRDefault="00C96449">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A626A4">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427008A8" w14:textId="77777777" w:rsidR="00305462" w:rsidRDefault="00C96449">
      <w:pPr>
        <w:pStyle w:val="ANNEX-heading1"/>
      </w:pPr>
      <w:bookmarkStart w:id="450" w:name="_Clause_cC_2"/>
      <w:bookmarkStart w:id="451" w:name="_Toc236298124"/>
      <w:r>
        <w:t>Alignment with an asset-definition-centric strategy</w:t>
      </w:r>
      <w:bookmarkEnd w:id="450"/>
      <w:bookmarkEnd w:id="451"/>
    </w:p>
    <w:p w14:paraId="5F08F29D" w14:textId="77777777" w:rsidR="00305462" w:rsidRDefault="00C96449">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75506C37" w14:textId="77777777" w:rsidR="00305462" w:rsidRDefault="00C96449">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29546B80" w14:textId="77777777" w:rsidR="00305462" w:rsidRDefault="00C96449">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26ACC82C" w14:textId="77777777" w:rsidR="00305462" w:rsidRDefault="00C96449">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4D87FC14" w14:textId="77777777" w:rsidR="00305462" w:rsidRDefault="00C96449">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74DE58AA" w14:textId="77777777" w:rsidR="00305462" w:rsidRDefault="00C96449">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10FC63F4" w14:textId="77777777" w:rsidR="00305462" w:rsidRDefault="00C96449">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3D933439" w14:textId="77777777" w:rsidR="00305462" w:rsidRDefault="00C96449">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53474B78" w14:textId="77777777" w:rsidR="00305462" w:rsidRDefault="00C96449">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71270F7C" w14:textId="77777777" w:rsidR="00305462" w:rsidRDefault="00C96449">
      <w:pPr>
        <w:pStyle w:val="ANNEXtitle"/>
      </w:pPr>
      <w:bookmarkStart w:id="452" w:name="_Annex_cD"/>
      <w:bookmarkStart w:id="453" w:name="_Toc236298125"/>
      <w:r>
        <w:lastRenderedPageBreak/>
        <w:t>(informative)</w:t>
      </w:r>
      <w:r>
        <w:br/>
      </w:r>
      <w:r>
        <w:br/>
        <w:t>End-to-end collaboration flow</w:t>
      </w:r>
      <w:bookmarkEnd w:id="452"/>
      <w:bookmarkEnd w:id="453"/>
    </w:p>
    <w:p w14:paraId="028A0089" w14:textId="77777777" w:rsidR="00305462" w:rsidRDefault="00C96449">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03433E3F" w14:textId="77777777" w:rsidR="00305462" w:rsidRDefault="00C96449">
      <w:pPr>
        <w:pStyle w:val="ANNEX-heading1"/>
      </w:pPr>
      <w:bookmarkStart w:id="454" w:name="_Clause_cD_1"/>
      <w:bookmarkStart w:id="455" w:name="_Toc236298126"/>
      <w:r>
        <w:t>Actors and what each contributes</w:t>
      </w:r>
      <w:bookmarkEnd w:id="454"/>
      <w:bookmarkEnd w:id="455"/>
    </w:p>
    <w:p w14:paraId="45B7AC63" w14:textId="58D8E409" w:rsidR="00305462" w:rsidRDefault="00C96449">
      <w:pPr>
        <w:pStyle w:val="TABLE-title"/>
      </w:pPr>
      <w:bookmarkStart w:id="456" w:name="_Tab_actors_and_what_each_contributes_ta"/>
      <w:bookmarkStart w:id="457" w:name="_Toc236298198"/>
      <w:r>
        <w:t xml:space="preserve">Table </w:t>
      </w:r>
      <w:r>
        <w:fldChar w:fldCharType="begin"/>
      </w:r>
      <w:r>
        <w:instrText xml:space="preserve"> SEQ Table \* ARABIC </w:instrText>
      </w:r>
      <w:r>
        <w:fldChar w:fldCharType="separate"/>
      </w:r>
      <w:r w:rsidR="00A626A4">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5462" w14:paraId="5E59F15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25D36F7" w14:textId="77777777" w:rsidR="00305462" w:rsidRDefault="00C96449">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3D126E3C" w14:textId="77777777" w:rsidR="00305462" w:rsidRDefault="00C96449">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071BB8BC" w14:textId="77777777" w:rsidR="00305462" w:rsidRDefault="00C96449">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4D8ABBF8" w14:textId="77777777" w:rsidR="00305462" w:rsidRDefault="00C96449">
            <w:pPr>
              <w:pStyle w:val="TableText"/>
            </w:pPr>
            <w:r>
              <w:t>Works at layer</w:t>
            </w:r>
          </w:p>
        </w:tc>
      </w:tr>
      <w:tr w:rsidR="00305462" w14:paraId="2217E3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8D2F36" w14:textId="77777777" w:rsidR="00305462" w:rsidRDefault="00C96449">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32590DD3" w14:textId="77777777" w:rsidR="00305462" w:rsidRDefault="00C96449">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1D741E03" w14:textId="77777777" w:rsidR="00305462" w:rsidRDefault="00C96449">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AB02213" w14:textId="77777777" w:rsidR="00305462" w:rsidRDefault="00C96449">
            <w:pPr>
              <w:pStyle w:val="TableText"/>
            </w:pPr>
            <w:r>
              <w:t>OPC UA type model</w:t>
            </w:r>
          </w:p>
        </w:tc>
      </w:tr>
      <w:tr w:rsidR="00305462" w14:paraId="50D83E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752E58" w14:textId="77777777" w:rsidR="00305462" w:rsidRDefault="00C96449">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6F7FACA0" w14:textId="77777777" w:rsidR="00305462" w:rsidRDefault="00C96449">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100E5AFB" w14:textId="77777777" w:rsidR="00305462" w:rsidRDefault="00C96449">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11C5158B" w14:textId="77777777" w:rsidR="00305462" w:rsidRDefault="00C96449">
            <w:pPr>
              <w:pStyle w:val="TableText"/>
            </w:pPr>
            <w:r>
              <w:t>USD schema</w:t>
            </w:r>
          </w:p>
        </w:tc>
      </w:tr>
      <w:tr w:rsidR="00305462" w14:paraId="3076A1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E1A504" w14:textId="77777777" w:rsidR="00305462" w:rsidRDefault="00C96449">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758443FF" w14:textId="77777777" w:rsidR="00305462" w:rsidRDefault="00C96449">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6E317AA8" w14:textId="77777777" w:rsidR="00305462" w:rsidRDefault="00C96449">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7B3B63F5" w14:textId="77777777" w:rsidR="00305462" w:rsidRDefault="00C96449">
            <w:pPr>
              <w:pStyle w:val="TableText"/>
            </w:pPr>
            <w:r>
              <w:t>OPC UA ⇄ USD contract</w:t>
            </w:r>
          </w:p>
        </w:tc>
      </w:tr>
      <w:tr w:rsidR="00305462" w14:paraId="43B517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230EBA" w14:textId="77777777" w:rsidR="00305462" w:rsidRDefault="00C96449">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25F8D7BA" w14:textId="77777777" w:rsidR="00305462" w:rsidRDefault="00C96449">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5678D276" w14:textId="77777777" w:rsidR="00305462" w:rsidRDefault="00C96449">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742ED52D" w14:textId="77777777" w:rsidR="00305462" w:rsidRDefault="00C96449">
            <w:pPr>
              <w:pStyle w:val="TableText"/>
            </w:pPr>
            <w:r>
              <w:t>Server + USD asset</w:t>
            </w:r>
          </w:p>
        </w:tc>
      </w:tr>
      <w:tr w:rsidR="00305462" w14:paraId="27EF48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464475" w14:textId="77777777" w:rsidR="00305462" w:rsidRDefault="00C96449">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43BCF7B3" w14:textId="77777777" w:rsidR="00305462" w:rsidRDefault="00C96449">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43775489" w14:textId="77777777" w:rsidR="00305462" w:rsidRDefault="00C96449">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53F2E2AF" w14:textId="77777777" w:rsidR="00305462" w:rsidRDefault="00C96449">
            <w:pPr>
              <w:pStyle w:val="TableText"/>
            </w:pPr>
            <w:r>
              <w:t>USD layers</w:t>
            </w:r>
          </w:p>
        </w:tc>
      </w:tr>
      <w:tr w:rsidR="00305462" w14:paraId="12FCEE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8DEA0" w14:textId="77777777" w:rsidR="00305462" w:rsidRDefault="00C96449">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4C415FBD" w14:textId="77777777" w:rsidR="00305462" w:rsidRDefault="00C96449">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302B7AC" w14:textId="77777777" w:rsidR="00305462" w:rsidRDefault="00C96449">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1A4CE514" w14:textId="77777777" w:rsidR="00305462" w:rsidRDefault="00C96449">
            <w:pPr>
              <w:pStyle w:val="TableText"/>
            </w:pPr>
            <w:r>
              <w:t>USD composition + config</w:t>
            </w:r>
          </w:p>
        </w:tc>
      </w:tr>
      <w:tr w:rsidR="00305462" w14:paraId="15DFF9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4E635" w14:textId="77777777" w:rsidR="00305462" w:rsidRDefault="00C96449">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301041B7" w14:textId="77777777" w:rsidR="00305462" w:rsidRDefault="00C96449">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7AB5E7BD" w14:textId="77777777" w:rsidR="00305462" w:rsidRDefault="00C96449">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F882AD5" w14:textId="77777777" w:rsidR="00305462" w:rsidRDefault="00C96449">
            <w:pPr>
              <w:pStyle w:val="TableText"/>
            </w:pPr>
            <w:r>
              <w:t>Runtime bridge</w:t>
            </w:r>
          </w:p>
        </w:tc>
      </w:tr>
      <w:tr w:rsidR="00305462" w14:paraId="6C053E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1809" w14:textId="77777777" w:rsidR="00305462" w:rsidRDefault="00C96449">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35E0EF4E" w14:textId="77777777" w:rsidR="00305462" w:rsidRDefault="00C96449">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11495B9B" w14:textId="77777777" w:rsidR="00305462" w:rsidRDefault="00C96449">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464BFBBC" w14:textId="77777777" w:rsidR="00305462" w:rsidRDefault="00C96449">
            <w:pPr>
              <w:pStyle w:val="TableText"/>
            </w:pPr>
            <w:r>
              <w:t>Presentation</w:t>
            </w:r>
          </w:p>
        </w:tc>
      </w:tr>
    </w:tbl>
    <w:p w14:paraId="203BA139" w14:textId="77777777" w:rsidR="00305462" w:rsidRDefault="00305462">
      <w:pPr>
        <w:pStyle w:val="spacer"/>
      </w:pPr>
    </w:p>
    <w:p w14:paraId="2AA4D0C4" w14:textId="77777777" w:rsidR="00305462" w:rsidRDefault="00C96449">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0FE9A681" w14:textId="77777777" w:rsidR="00305462" w:rsidRDefault="00C96449">
      <w:pPr>
        <w:pStyle w:val="ANNEX-heading1"/>
      </w:pPr>
      <w:bookmarkStart w:id="458" w:name="_Clause_cD_2"/>
      <w:bookmarkStart w:id="459" w:name="_Toc236298127"/>
      <w:r>
        <w:lastRenderedPageBreak/>
        <w:t>The flow</w:t>
      </w:r>
      <w:bookmarkEnd w:id="458"/>
      <w:bookmarkEnd w:id="459"/>
    </w:p>
    <w:p w14:paraId="11A5584A" w14:textId="5CCD10C2" w:rsidR="00305462" w:rsidRDefault="00A626A4">
      <w:pPr>
        <w:pStyle w:val="FIGURE"/>
      </w:pPr>
      <w:r>
        <w:object w:dxaOrig="8539" w:dyaOrig="4914" w14:anchorId="3F599331">
          <v:shape id="_x0000_i1033" type="#_x0000_t75" style="width:215.15pt;height:123.85pt" o:ole="">
            <v:imagedata r:id="rId77" o:title=""/>
          </v:shape>
          <o:OLEObject Type="Embed" ProgID="PowerPoint.Show.12" ShapeID="_x0000_i1033" DrawAspect="Content" ObjectID="_1846910717" r:id="rId78"/>
        </w:object>
      </w:r>
    </w:p>
    <w:p w14:paraId="7A83156E" w14:textId="036C3FE9" w:rsidR="00305462" w:rsidRDefault="00C96449">
      <w:pPr>
        <w:pStyle w:val="FIGURE-title"/>
      </w:pPr>
      <w:bookmarkStart w:id="460" w:name="_Fig_fig_collaboration"/>
      <w:bookmarkStart w:id="461" w:name="_Toc236298144"/>
      <w:r>
        <w:t xml:space="preserve">Figure </w:t>
      </w:r>
      <w:r>
        <w:fldChar w:fldCharType="begin"/>
      </w:r>
      <w:r>
        <w:instrText xml:space="preserve"> SEQ Figure \* ARABIC </w:instrText>
      </w:r>
      <w:r>
        <w:fldChar w:fldCharType="separate"/>
      </w:r>
      <w:r w:rsidR="00A626A4">
        <w:rPr>
          <w:noProof/>
        </w:rPr>
        <w:t>8</w:t>
      </w:r>
      <w:r>
        <w:fldChar w:fldCharType="end"/>
      </w:r>
      <w:r>
        <w:t xml:space="preserve"> – End-to-end collaboration flow</w:t>
      </w:r>
      <w:bookmarkEnd w:id="460"/>
      <w:bookmarkEnd w:id="461"/>
    </w:p>
    <w:p w14:paraId="11DA2017" w14:textId="77777777" w:rsidR="00305462" w:rsidRDefault="00C96449">
      <w:pPr>
        <w:pStyle w:val="ANNEX-heading1"/>
      </w:pPr>
      <w:bookmarkStart w:id="462" w:name="_Clause_cD_3"/>
      <w:bookmarkStart w:id="463" w:name="_Toc236298128"/>
      <w:r>
        <w:t>Where the contract lives at each hand-off</w:t>
      </w:r>
      <w:bookmarkEnd w:id="462"/>
      <w:bookmarkEnd w:id="463"/>
    </w:p>
    <w:p w14:paraId="780DC108" w14:textId="77777777" w:rsidR="00305462" w:rsidRDefault="00C96449">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42B35654" w14:textId="77777777" w:rsidR="00305462" w:rsidRDefault="00C96449">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7503A942" w14:textId="77777777" w:rsidR="00305462" w:rsidRDefault="00C96449">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28813387" w14:textId="77777777" w:rsidR="00305462" w:rsidRDefault="00C96449">
      <w:pPr>
        <w:pStyle w:val="ListBullet"/>
        <w:numPr>
          <w:ilvl w:val="0"/>
          <w:numId w:val="21"/>
        </w:numPr>
      </w:pPr>
      <w:r>
        <w:rPr>
          <w:b/>
        </w:rPr>
        <w:t>Integrator → visualization:</w:t>
      </w:r>
      <w:r>
        <w:t xml:space="preserve"> the composed stage plus the connector's live overrides are the interface; the operator swaps renderers freely.</w:t>
      </w:r>
    </w:p>
    <w:p w14:paraId="7FA280E7" w14:textId="77777777" w:rsidR="00305462" w:rsidRDefault="00C96449">
      <w:pPr>
        <w:pStyle w:val="ANNEX-heading1"/>
      </w:pPr>
      <w:bookmarkStart w:id="464" w:name="_Clause_cD_4"/>
      <w:bookmarkStart w:id="465" w:name="_Toc236298129"/>
      <w:r>
        <w:t>Concrete pass: the pump example</w:t>
      </w:r>
      <w:bookmarkEnd w:id="464"/>
      <w:bookmarkEnd w:id="465"/>
    </w:p>
    <w:p w14:paraId="18382D55" w14:textId="77777777" w:rsidR="00305462" w:rsidRDefault="00C96449">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3E2FE2D5" w14:textId="77777777" w:rsidR="00305462" w:rsidRDefault="00C96449">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4E1DCDC2" w14:textId="77777777" w:rsidR="00305462" w:rsidRDefault="00C96449">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686B7725" w14:textId="77777777" w:rsidR="00305462" w:rsidRDefault="00C96449">
      <w:pPr>
        <w:pStyle w:val="ListNumber"/>
        <w:numPr>
          <w:ilvl w:val="0"/>
          <w:numId w:val="21"/>
        </w:numPr>
      </w:pPr>
      <w:r>
        <w:t xml:space="preserve">A </w:t>
      </w:r>
      <w:r>
        <w:rPr>
          <w:b/>
        </w:rPr>
        <w:t>system integrator</w:t>
      </w:r>
      <w:r>
        <w:t xml:space="preserve"> references that asset into the plant stage and points the deployment at the OEM server.</w:t>
      </w:r>
    </w:p>
    <w:p w14:paraId="7DC6C751" w14:textId="77777777" w:rsidR="00305462" w:rsidRDefault="00C96449">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4DD95873" w14:textId="77777777" w:rsidR="00305462" w:rsidRDefault="00C96449">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6230E84" w14:textId="77777777" w:rsidR="00305462" w:rsidRDefault="00C96449">
      <w:pPr>
        <w:pStyle w:val="ANNEX-heading1"/>
      </w:pPr>
      <w:bookmarkStart w:id="466" w:name="_Clause_cD_5"/>
      <w:bookmarkStart w:id="467" w:name="_Toc236298130"/>
      <w:r>
        <w:t>Concrete pass: the robotics example</w:t>
      </w:r>
      <w:bookmarkEnd w:id="466"/>
      <w:bookmarkEnd w:id="467"/>
    </w:p>
    <w:p w14:paraId="29F0B685" w14:textId="77777777" w:rsidR="00305462" w:rsidRDefault="00C96449">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1296DA9F" w14:textId="77777777" w:rsidR="00305462" w:rsidRDefault="00C96449">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404DB21F" w14:textId="77777777" w:rsidR="00305462" w:rsidRDefault="00C96449">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7FB7171D" w14:textId="77777777" w:rsidR="00305462" w:rsidRDefault="00C96449">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2DFEBB28" w14:textId="77777777" w:rsidR="00305462" w:rsidRDefault="00C96449">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05EBEAE" w14:textId="77777777" w:rsidR="00305462" w:rsidRDefault="00C96449">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6DC5E82F" w14:textId="77777777" w:rsidR="00305462" w:rsidRDefault="00C96449">
      <w:pPr>
        <w:pStyle w:val="ANNEXtitle"/>
      </w:pPr>
      <w:bookmarkStart w:id="468" w:name="_Annex_cE"/>
      <w:bookmarkStart w:id="469" w:name="_Toc236298131"/>
      <w:r>
        <w:lastRenderedPageBreak/>
        <w:t>(informative)</w:t>
      </w:r>
      <w:r>
        <w:br/>
      </w:r>
      <w:r>
        <w:br/>
        <w:t>Bridging to the asset administration shell</w:t>
      </w:r>
      <w:bookmarkEnd w:id="468"/>
      <w:bookmarkEnd w:id="469"/>
    </w:p>
    <w:p w14:paraId="5C693E25" w14:textId="77777777" w:rsidR="00305462" w:rsidRDefault="00C96449">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4C820102" w14:textId="7E17729B" w:rsidR="00305462" w:rsidRDefault="00C96449">
      <w:pPr>
        <w:pStyle w:val="TABLE-title"/>
      </w:pPr>
      <w:bookmarkStart w:id="470" w:name="_Tab_bridging_to_the_asset_administratio"/>
      <w:bookmarkStart w:id="471" w:name="_Toc236298199"/>
      <w:r>
        <w:t xml:space="preserve">Table </w:t>
      </w:r>
      <w:r>
        <w:fldChar w:fldCharType="begin"/>
      </w:r>
      <w:r>
        <w:instrText xml:space="preserve"> SEQ Table \* ARABIC </w:instrText>
      </w:r>
      <w:r>
        <w:fldChar w:fldCharType="separate"/>
      </w:r>
      <w:r w:rsidR="00A626A4">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5462" w14:paraId="5D51EEC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26D9553" w14:textId="77777777" w:rsidR="00305462" w:rsidRDefault="00C96449">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310664B3" w14:textId="77777777" w:rsidR="00305462" w:rsidRDefault="00C96449">
            <w:pPr>
              <w:pStyle w:val="TableText"/>
            </w:pPr>
            <w:r>
              <w:t xml:space="preserve">AAS submodel template </w:t>
            </w:r>
            <w:r>
              <w:rPr>
                <w:rStyle w:val="VARIABLE"/>
              </w:rPr>
              <w:t>OpenUsdBinding</w:t>
            </w:r>
          </w:p>
        </w:tc>
      </w:tr>
      <w:tr w:rsidR="00305462" w14:paraId="3D972F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43557D" w14:textId="77777777" w:rsidR="00305462" w:rsidRDefault="00C96449">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51337187" w14:textId="77777777" w:rsidR="00305462" w:rsidRDefault="00C96449">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305462" w14:paraId="665698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59602" w14:textId="77777777" w:rsidR="00305462" w:rsidRDefault="00C96449">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4788CE13" w14:textId="77777777" w:rsidR="00305462" w:rsidRDefault="00C96449">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305462" w14:paraId="4F1762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2FD706" w14:textId="77777777" w:rsidR="00305462" w:rsidRDefault="00C96449">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7D58B4A7" w14:textId="77777777" w:rsidR="00305462" w:rsidRDefault="00C96449">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305462" w14:paraId="2BFC37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326CEE" w14:textId="77777777" w:rsidR="00305462" w:rsidRDefault="00C96449">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5C89C29F" w14:textId="77777777" w:rsidR="00305462" w:rsidRDefault="00C96449">
            <w:pPr>
              <w:pStyle w:val="TableText"/>
            </w:pPr>
            <w:r>
              <w:t xml:space="preserve">the binding element's </w:t>
            </w:r>
            <w:r>
              <w:rPr>
                <w:rStyle w:val="VARIABLE"/>
              </w:rPr>
              <w:t>semanticId</w:t>
            </w:r>
            <w:r>
              <w:t xml:space="preserve"> (the shared ECLASS / IEC CDD anchor — the reconciliation point)</w:t>
            </w:r>
          </w:p>
        </w:tc>
      </w:tr>
      <w:tr w:rsidR="00305462" w14:paraId="4EC35D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EF34F2" w14:textId="77777777" w:rsidR="00305462" w:rsidRDefault="00C96449">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4CEDB64" w14:textId="77777777" w:rsidR="00305462" w:rsidRDefault="00C96449">
            <w:pPr>
              <w:pStyle w:val="TableText"/>
            </w:pPr>
            <w:r>
              <w:t xml:space="preserve">a </w:t>
            </w:r>
            <w:r>
              <w:rPr>
                <w:rStyle w:val="VARIABLE"/>
              </w:rPr>
              <w:t>ReferenceElement</w:t>
            </w:r>
            <w:r>
              <w:t xml:space="preserve"> to the OPC UA source (or, in an AAS-only deployment, to the corresponding submodel property)</w:t>
            </w:r>
          </w:p>
        </w:tc>
      </w:tr>
      <w:tr w:rsidR="00305462" w14:paraId="05FAA7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D3A264" w14:textId="77777777" w:rsidR="00305462" w:rsidRDefault="00C96449">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4D09A48E" w14:textId="77777777" w:rsidR="00305462" w:rsidRDefault="00C96449">
            <w:pPr>
              <w:pStyle w:val="TableText"/>
            </w:pPr>
            <w:r>
              <w:t>a "Command" element referencing the controllable operation, gated by AAS access rules</w:t>
            </w:r>
          </w:p>
        </w:tc>
      </w:tr>
      <w:tr w:rsidR="00305462" w14:paraId="0A9C08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F28094" w14:textId="77777777" w:rsidR="00305462" w:rsidRDefault="00C96449">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213BB503" w14:textId="77777777" w:rsidR="00305462" w:rsidRDefault="00C96449">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F05FE30" w14:textId="77777777" w:rsidR="00305462" w:rsidRDefault="00305462">
      <w:pPr>
        <w:pStyle w:val="spacer"/>
      </w:pPr>
    </w:p>
    <w:p w14:paraId="43F53E65" w14:textId="77777777" w:rsidR="00305462" w:rsidRDefault="00C96449">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3267830E" w14:textId="77777777" w:rsidR="00305462" w:rsidRDefault="00C96449">
      <w:pPr>
        <w:pStyle w:val="ANNEXtitle"/>
      </w:pPr>
      <w:bookmarkStart w:id="472" w:name="_Annex_cF"/>
      <w:bookmarkStart w:id="473" w:name="_Toc236298132"/>
      <w:r>
        <w:lastRenderedPageBreak/>
        <w:t>(informative)</w:t>
      </w:r>
      <w:r>
        <w:br/>
      </w:r>
      <w:r>
        <w:br/>
        <w:t>Geospatial rendering</w:t>
      </w:r>
      <w:bookmarkEnd w:id="472"/>
      <w:bookmarkEnd w:id="473"/>
    </w:p>
    <w:p w14:paraId="481B8C2C" w14:textId="27C00895" w:rsidR="00305462" w:rsidRDefault="00C96449">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A626A4">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A626A4">
        <w:t>9</w:t>
      </w:r>
      <w:r>
        <w:fldChar w:fldCharType="end"/>
      </w:r>
      <w:r>
        <w:t>).</w:t>
      </w:r>
    </w:p>
    <w:p w14:paraId="63DD56E3" w14:textId="77777777" w:rsidR="00305462" w:rsidRDefault="00C96449">
      <w:pPr>
        <w:pStyle w:val="ANNEX-heading1"/>
      </w:pPr>
      <w:bookmarkStart w:id="474" w:name="_Clause_cF_1"/>
      <w:bookmarkStart w:id="475" w:name="_Toc236298133"/>
      <w:r>
        <w:t>Why this is an annex and not core USD</w:t>
      </w:r>
      <w:bookmarkEnd w:id="474"/>
      <w:bookmarkEnd w:id="475"/>
    </w:p>
    <w:p w14:paraId="3D5B39AD" w14:textId="77777777" w:rsidR="00305462" w:rsidRDefault="00C96449">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6FC07B4F" w14:textId="77777777" w:rsidR="00305462" w:rsidRDefault="00C96449">
      <w:pPr>
        <w:pStyle w:val="ANNEX-heading1"/>
      </w:pPr>
      <w:bookmarkStart w:id="476" w:name="_Clause_cF_2"/>
      <w:bookmarkStart w:id="477" w:name="_Toc236298134"/>
      <w:r>
        <w:t>Relative pose to USD xformOp fidelity reference</w:t>
      </w:r>
      <w:bookmarkEnd w:id="476"/>
      <w:bookmarkEnd w:id="477"/>
    </w:p>
    <w:p w14:paraId="46478142" w14:textId="1FA6C730" w:rsidR="00305462" w:rsidRDefault="00C96449">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A626A4">
        <w:t>7.4.2</w:t>
      </w:r>
      <w:r>
        <w:fldChar w:fldCharType="end"/>
      </w:r>
      <w:r>
        <w:t xml:space="preserve"> references:</w:t>
      </w:r>
    </w:p>
    <w:p w14:paraId="403688AF" w14:textId="567AB249" w:rsidR="00305462" w:rsidRDefault="00C96449">
      <w:pPr>
        <w:pStyle w:val="TABLE-title"/>
      </w:pPr>
      <w:bookmarkStart w:id="478" w:name="_Tab_relative_pose_to_usd_xformop_fideli"/>
      <w:bookmarkStart w:id="479" w:name="_Toc236298200"/>
      <w:r>
        <w:t xml:space="preserve">Table </w:t>
      </w:r>
      <w:r>
        <w:fldChar w:fldCharType="begin"/>
      </w:r>
      <w:r>
        <w:instrText xml:space="preserve"> SEQ Table \* ARABIC </w:instrText>
      </w:r>
      <w:r>
        <w:fldChar w:fldCharType="separate"/>
      </w:r>
      <w:r w:rsidR="00A626A4">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5462" w14:paraId="1BC7330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72674E6" w14:textId="77777777" w:rsidR="00305462" w:rsidRDefault="00C96449">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695F4E6E" w14:textId="77777777" w:rsidR="00305462" w:rsidRDefault="00C96449">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0850B89E" w14:textId="77777777" w:rsidR="00305462" w:rsidRDefault="00C96449">
            <w:pPr>
              <w:pStyle w:val="TableText"/>
            </w:pPr>
            <w:r>
              <w:t>Rule</w:t>
            </w:r>
          </w:p>
        </w:tc>
      </w:tr>
      <w:tr w:rsidR="00305462" w14:paraId="7CDA3E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FD8522" w14:textId="77777777" w:rsidR="00305462" w:rsidRDefault="00C96449">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6FE95146" w14:textId="77777777" w:rsidR="00305462" w:rsidRDefault="00C96449">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64DFE828" w14:textId="347D89EF" w:rsidR="00305462" w:rsidRDefault="00C96449">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A626A4">
              <w:t>7.4.2</w:t>
            </w:r>
            <w:r>
              <w:fldChar w:fldCharType="end"/>
            </w:r>
            <w:r>
              <w:t>)</w:t>
            </w:r>
          </w:p>
        </w:tc>
      </w:tr>
      <w:tr w:rsidR="00305462" w14:paraId="61B307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AD796B" w14:textId="77777777" w:rsidR="00305462" w:rsidRDefault="00C96449">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2917DE01" w14:textId="77777777" w:rsidR="00305462" w:rsidRDefault="00C96449">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13ACA7EE" w14:textId="77777777" w:rsidR="00305462" w:rsidRDefault="00C96449">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305462" w14:paraId="0AC805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36F330" w14:textId="77777777" w:rsidR="00305462" w:rsidRDefault="00C96449">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531C4F47" w14:textId="77777777" w:rsidR="00305462" w:rsidRDefault="00C96449">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01A44A4" w14:textId="77777777" w:rsidR="00305462" w:rsidRDefault="00C96449">
            <w:pPr>
              <w:pStyle w:val="TableText"/>
            </w:pPr>
            <w:r>
              <w:t xml:space="preserve">reorder </w:t>
            </w:r>
            <w:r>
              <w:rPr>
                <w:b/>
              </w:rPr>
              <w:t xml:space="preserve">USD </w:t>
            </w:r>
            <w:r>
              <w:rPr>
                <w:rStyle w:val="VARIABLE"/>
              </w:rPr>
              <w:t>(w,x,y,z)</w:t>
            </w:r>
            <w:r>
              <w:rPr>
                <w:b/>
              </w:rPr>
              <w:t xml:space="preserve"> ← OPC UA </w:t>
            </w:r>
            <w:r>
              <w:rPr>
                <w:rStyle w:val="VARIABLE"/>
              </w:rPr>
              <w:t>(x,y,z,w)</w:t>
            </w:r>
          </w:p>
        </w:tc>
      </w:tr>
      <w:tr w:rsidR="00305462" w14:paraId="0B1B44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9AC6E1" w14:textId="77777777" w:rsidR="00305462" w:rsidRDefault="00C96449">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6ACC7347" w14:textId="77777777" w:rsidR="00305462" w:rsidRDefault="00C96449">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406F5BA3" w14:textId="77777777" w:rsidR="00305462" w:rsidRDefault="00C96449">
            <w:pPr>
              <w:pStyle w:val="TableText"/>
            </w:pPr>
            <w:r>
              <w:t xml:space="preserve">each frame = one </w:t>
            </w:r>
            <w:r>
              <w:rPr>
                <w:rStyle w:val="VARIABLE"/>
              </w:rPr>
              <w:t>UsdGeomXformable</w:t>
            </w:r>
            <w:r>
              <w:t xml:space="preserve"> prim</w:t>
            </w:r>
          </w:p>
        </w:tc>
      </w:tr>
      <w:tr w:rsidR="00305462" w14:paraId="62C561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31C63F" w14:textId="77777777" w:rsidR="00305462" w:rsidRDefault="00C96449">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008F24CD" w14:textId="77777777" w:rsidR="00305462" w:rsidRDefault="00C96449">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0E836BA5" w14:textId="77777777" w:rsidR="00305462" w:rsidRDefault="00C96449">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494D5CCC" w14:textId="77777777" w:rsidR="00305462" w:rsidRDefault="00305462">
      <w:pPr>
        <w:pStyle w:val="spacer"/>
      </w:pPr>
    </w:p>
    <w:p w14:paraId="37EDE882" w14:textId="4F5B6EB9" w:rsidR="00305462" w:rsidRDefault="00C96449">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A626A4">
        <w:t>7.4.2</w:t>
      </w:r>
      <w:r>
        <w:fldChar w:fldCharType="end"/>
      </w:r>
      <w:r>
        <w:t>.</w:t>
      </w:r>
    </w:p>
    <w:p w14:paraId="3CFD9A5E" w14:textId="77777777" w:rsidR="00305462" w:rsidRDefault="00C96449">
      <w:pPr>
        <w:pStyle w:val="ANNEX-heading1"/>
      </w:pPr>
      <w:bookmarkStart w:id="480" w:name="_Clause_cF_3"/>
      <w:bookmarkStart w:id="481" w:name="_Toc236298135"/>
      <w:r>
        <w:t>Global position to USD georeference</w:t>
      </w:r>
      <w:bookmarkEnd w:id="480"/>
      <w:bookmarkEnd w:id="481"/>
    </w:p>
    <w:p w14:paraId="6817EB80" w14:textId="77777777" w:rsidR="00305462" w:rsidRDefault="00C96449">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78B28828" w14:textId="77777777" w:rsidR="00305462" w:rsidRDefault="00C96449">
      <w:pPr>
        <w:pStyle w:val="PARAGRAPH"/>
      </w:pPr>
      <w:r>
        <w:rPr>
          <w:b/>
        </w:rPr>
        <w:t>Cesium for Omniverse</w:t>
      </w:r>
    </w:p>
    <w:p w14:paraId="741E4DA1" w14:textId="1A88562E" w:rsidR="00305462" w:rsidRDefault="00C96449">
      <w:pPr>
        <w:pStyle w:val="TABLE-title"/>
      </w:pPr>
      <w:bookmarkStart w:id="482" w:name="_Toc236298201"/>
      <w:r>
        <w:lastRenderedPageBreak/>
        <w:t xml:space="preserve">Table </w:t>
      </w:r>
      <w:r>
        <w:fldChar w:fldCharType="begin"/>
      </w:r>
      <w:r>
        <w:instrText xml:space="preserve"> SEQ Table \* ARABIC </w:instrText>
      </w:r>
      <w:r>
        <w:fldChar w:fldCharType="separate"/>
      </w:r>
      <w:r w:rsidR="00A626A4">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5462" w14:paraId="3FC8679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95174B" w14:textId="77777777" w:rsidR="00305462" w:rsidRDefault="00C96449">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7AB712F" w14:textId="77777777" w:rsidR="00305462" w:rsidRDefault="00C96449">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07220938" w14:textId="77777777" w:rsidR="00305462" w:rsidRDefault="00C96449">
            <w:pPr>
              <w:pStyle w:val="TableText"/>
            </w:pPr>
            <w:r>
              <w:t>Note</w:t>
            </w:r>
          </w:p>
        </w:tc>
      </w:tr>
      <w:tr w:rsidR="00305462" w14:paraId="3DF9B9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3BA358" w14:textId="77777777" w:rsidR="00305462" w:rsidRDefault="00C96449">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38F60803" w14:textId="77777777" w:rsidR="00305462" w:rsidRDefault="00C96449">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519E38E6" w14:textId="77777777" w:rsidR="00305462" w:rsidRDefault="00C96449">
            <w:pPr>
              <w:pStyle w:val="TableText"/>
            </w:pPr>
            <w:r>
              <w:t xml:space="preserve">stage-level WGS84 origin; </w:t>
            </w:r>
            <w:r>
              <w:rPr>
                <w:rStyle w:val="VARIABLE"/>
              </w:rPr>
              <w:t>ecefToUsdTransform</w:t>
            </w:r>
            <w:r>
              <w:t xml:space="preserve"> (matrix4d) is derived, read-only</w:t>
            </w:r>
          </w:p>
        </w:tc>
      </w:tr>
      <w:tr w:rsidR="00305462" w14:paraId="00A197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45BDF3" w14:textId="77777777" w:rsidR="00305462" w:rsidRDefault="00C96449">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7E94CEFE" w14:textId="77777777" w:rsidR="00305462" w:rsidRDefault="00C96449">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2DD5DD90" w14:textId="77777777" w:rsidR="00305462" w:rsidRDefault="00C96449">
            <w:pPr>
              <w:pStyle w:val="TableText"/>
            </w:pPr>
            <w:r>
              <w:t xml:space="preserve">drives the prim's </w:t>
            </w:r>
            <w:r>
              <w:rPr>
                <w:rStyle w:val="VARIABLE"/>
              </w:rPr>
              <w:t>xformOp</w:t>
            </w:r>
            <w:r>
              <w:t xml:space="preserve"> stack from geodetic coordinates</w:t>
            </w:r>
          </w:p>
        </w:tc>
      </w:tr>
      <w:tr w:rsidR="00305462" w14:paraId="5CBE9E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95BAC" w14:textId="77777777" w:rsidR="00305462" w:rsidRDefault="00C96449">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7D7EC3DA" w14:textId="77777777" w:rsidR="00305462" w:rsidRDefault="00C96449">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032C7CDB" w14:textId="77777777" w:rsidR="00305462" w:rsidRDefault="00C96449">
            <w:pPr>
              <w:pStyle w:val="TableText"/>
            </w:pPr>
            <w:r>
              <w:t>one control point fixes the origin; several refine the local-frame registration</w:t>
            </w:r>
          </w:p>
        </w:tc>
      </w:tr>
    </w:tbl>
    <w:p w14:paraId="17CE80ED" w14:textId="77777777" w:rsidR="00305462" w:rsidRDefault="00305462">
      <w:pPr>
        <w:pStyle w:val="spacer"/>
      </w:pPr>
    </w:p>
    <w:p w14:paraId="6834C97B" w14:textId="77777777" w:rsidR="00305462" w:rsidRDefault="00C96449">
      <w:pPr>
        <w:pStyle w:val="PARAGRAPH"/>
      </w:pPr>
      <w:r>
        <w:rPr>
          <w:b/>
        </w:rPr>
        <w:t>NVIDIA Omniverse (</w:t>
      </w:r>
      <w:r>
        <w:rPr>
          <w:rStyle w:val="VARIABLE"/>
        </w:rPr>
        <w:t>omni.usd.schema.geospatial</w:t>
      </w:r>
      <w:r>
        <w:rPr>
          <w:b/>
        </w:rPr>
        <w:t>)</w:t>
      </w:r>
    </w:p>
    <w:p w14:paraId="4C22552A" w14:textId="6AC423E6" w:rsidR="00305462" w:rsidRDefault="00C96449">
      <w:pPr>
        <w:pStyle w:val="TABLE-title"/>
      </w:pPr>
      <w:bookmarkStart w:id="483" w:name="_Tab_global_position_to_usd_georeference"/>
      <w:bookmarkStart w:id="484" w:name="_Toc236298202"/>
      <w:r>
        <w:t xml:space="preserve">Table </w:t>
      </w:r>
      <w:r>
        <w:fldChar w:fldCharType="begin"/>
      </w:r>
      <w:r>
        <w:instrText xml:space="preserve"> SEQ Table \* ARABIC </w:instrText>
      </w:r>
      <w:r>
        <w:fldChar w:fldCharType="separate"/>
      </w:r>
      <w:r w:rsidR="00A626A4">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5462" w14:paraId="3D5C52B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2A1229" w14:textId="77777777" w:rsidR="00305462" w:rsidRDefault="00C96449">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550789EE" w14:textId="77777777" w:rsidR="00305462" w:rsidRDefault="00C96449">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1D4363E7" w14:textId="77777777" w:rsidR="00305462" w:rsidRDefault="00C96449">
            <w:pPr>
              <w:pStyle w:val="TableText"/>
            </w:pPr>
            <w:r>
              <w:t>Note</w:t>
            </w:r>
          </w:p>
        </w:tc>
      </w:tr>
      <w:tr w:rsidR="00305462" w14:paraId="23A025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DECA85" w14:textId="77777777" w:rsidR="00305462" w:rsidRDefault="00C96449">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130C0A17" w14:textId="77777777" w:rsidR="00305462" w:rsidRDefault="00C96449">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4FEBC98E" w14:textId="77777777" w:rsidR="00305462" w:rsidRDefault="00C96449">
            <w:pPr>
              <w:pStyle w:val="TableText"/>
            </w:pPr>
            <w:r>
              <w:t xml:space="preserve">altitude in metres regardless of </w:t>
            </w:r>
            <w:r>
              <w:rPr>
                <w:rStyle w:val="VARIABLE"/>
              </w:rPr>
              <w:t>metersPerUnit</w:t>
            </w:r>
          </w:p>
        </w:tc>
      </w:tr>
      <w:tr w:rsidR="00305462" w14:paraId="6A5A64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BB3799" w14:textId="77777777" w:rsidR="00305462" w:rsidRDefault="00C96449">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1650BF6D" w14:textId="77777777" w:rsidR="00305462" w:rsidRDefault="00C96449">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32CC8015" w14:textId="77777777" w:rsidR="00305462" w:rsidRDefault="00C96449">
            <w:pPr>
              <w:pStyle w:val="TableText"/>
            </w:pPr>
            <w:r>
              <w:t>resolves against the reference position up the hierarchy</w:t>
            </w:r>
          </w:p>
        </w:tc>
      </w:tr>
      <w:tr w:rsidR="00305462" w14:paraId="4E8BBE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BCDF9A" w14:textId="77777777" w:rsidR="00305462" w:rsidRDefault="00C96449">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70DAD61B" w14:textId="77777777" w:rsidR="00305462" w:rsidRDefault="00C96449">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1654CEBC" w14:textId="77777777" w:rsidR="00305462" w:rsidRDefault="00C96449">
            <w:pPr>
              <w:pStyle w:val="TableText"/>
            </w:pPr>
            <w:r>
              <w:t>ENU vs NED; sea-level vs floor-relative</w:t>
            </w:r>
          </w:p>
        </w:tc>
      </w:tr>
    </w:tbl>
    <w:p w14:paraId="62222F15" w14:textId="77777777" w:rsidR="00305462" w:rsidRDefault="00305462">
      <w:pPr>
        <w:pStyle w:val="spacer"/>
      </w:pPr>
    </w:p>
    <w:p w14:paraId="54751637" w14:textId="77777777" w:rsidR="00305462" w:rsidRDefault="00C96449">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2AE210CD" w14:textId="77777777" w:rsidR="00305462" w:rsidRDefault="00C96449">
      <w:pPr>
        <w:pStyle w:val="ANNEX-heading1"/>
      </w:pPr>
      <w:bookmarkStart w:id="485" w:name="_Clause_cF_4"/>
      <w:bookmarkStart w:id="486" w:name="_Toc236298136"/>
      <w:r>
        <w:t>A binding for the Georeference render target</w:t>
      </w:r>
      <w:bookmarkEnd w:id="485"/>
      <w:bookmarkEnd w:id="486"/>
    </w:p>
    <w:p w14:paraId="3DAB53A0" w14:textId="77777777" w:rsidR="00305462" w:rsidRDefault="00C96449">
      <w:pPr>
        <w:pStyle w:val="PARAGRAPH"/>
      </w:pPr>
      <w:r>
        <w:t>A representation binds a moving asset's live geographic position to its globe anchor:</w:t>
      </w:r>
    </w:p>
    <w:p w14:paraId="70B40214" w14:textId="77777777" w:rsidR="00305462" w:rsidRDefault="00C96449">
      <w:pPr>
        <w:pStyle w:val="CODE"/>
      </w:pPr>
      <w:r>
        <w:t># Stage georeference origin (from a GPOS reference GlobalPosition / Zone)</w:t>
      </w:r>
    </w:p>
    <w:p w14:paraId="44C0BB1E" w14:textId="77777777" w:rsidR="00305462" w:rsidRDefault="00C96449">
      <w:pPr>
        <w:pStyle w:val="CODE"/>
      </w:pPr>
      <w:r>
        <w:t>def "Georeference" ( prepend apiSchemas = ["CesiumGeoreferencePrim"] ) {</w:t>
      </w:r>
    </w:p>
    <w:p w14:paraId="30D73F7F" w14:textId="77777777" w:rsidR="00305462" w:rsidRDefault="00C96449">
      <w:pPr>
        <w:pStyle w:val="CODE"/>
      </w:pPr>
      <w:r>
        <w:t xml:space="preserve">    double cesium:anchor:latitude  = 47.6062     # GlobalPosition.Latitude</w:t>
      </w:r>
    </w:p>
    <w:p w14:paraId="4CABBD8F" w14:textId="77777777" w:rsidR="00305462" w:rsidRDefault="00C96449">
      <w:pPr>
        <w:pStyle w:val="CODE"/>
      </w:pPr>
      <w:r>
        <w:t xml:space="preserve">    double cesium:anchor:longitude = -122.3321   # GlobalPosition.Longitude</w:t>
      </w:r>
    </w:p>
    <w:p w14:paraId="7393E94B" w14:textId="77777777" w:rsidR="00305462" w:rsidRDefault="00C96449">
      <w:pPr>
        <w:pStyle w:val="CODE"/>
      </w:pPr>
      <w:r>
        <w:t xml:space="preserve">    double cesium:anchor:height    = 56.0        # GlobalPosition.Elevation (m)</w:t>
      </w:r>
    </w:p>
    <w:p w14:paraId="0C69D3FE" w14:textId="77777777" w:rsidR="00305462" w:rsidRDefault="00C96449">
      <w:pPr>
        <w:pStyle w:val="CODE"/>
      </w:pPr>
      <w:r>
        <w:t>}</w:t>
      </w:r>
    </w:p>
    <w:p w14:paraId="52F6608F" w14:textId="77777777" w:rsidR="00305462" w:rsidRDefault="00305462">
      <w:pPr>
        <w:pStyle w:val="CODE"/>
      </w:pPr>
    </w:p>
    <w:p w14:paraId="50E32B02" w14:textId="77777777" w:rsidR="00305462" w:rsidRDefault="00C96449">
      <w:pPr>
        <w:pStyle w:val="CODE"/>
      </w:pPr>
      <w:r>
        <w:t># A moving AGV, its live position driven by a Georeference binding</w:t>
      </w:r>
    </w:p>
    <w:p w14:paraId="35F5DC7F" w14:textId="77777777" w:rsidR="00305462" w:rsidRDefault="00C96449">
      <w:pPr>
        <w:pStyle w:val="CODE"/>
      </w:pPr>
      <w:r>
        <w:t>def Xform "AGV_07" ( prepend apiSchemas = ["CesiumGlobeAnchorAPI"] ) {</w:t>
      </w:r>
    </w:p>
    <w:p w14:paraId="3418B5C6" w14:textId="77777777" w:rsidR="00305462" w:rsidRDefault="00C96449">
      <w:pPr>
        <w:pStyle w:val="CODE"/>
      </w:pPr>
      <w:r>
        <w:t xml:space="preserve">    double cesium:anchor:latitude  = 47.6061     # &lt;- source: GPOS GlobalPosition.Latitude</w:t>
      </w:r>
    </w:p>
    <w:p w14:paraId="33024B44" w14:textId="77777777" w:rsidR="00305462" w:rsidRDefault="00C96449">
      <w:pPr>
        <w:pStyle w:val="CODE"/>
      </w:pPr>
      <w:r>
        <w:t xml:space="preserve">    double cesium:anchor:longitude = -122.3319   # &lt;- source: GPOS GlobalPosition.Longitude</w:t>
      </w:r>
    </w:p>
    <w:p w14:paraId="7A0E3D7A" w14:textId="77777777" w:rsidR="00305462" w:rsidRDefault="00C96449">
      <w:pPr>
        <w:pStyle w:val="CODE"/>
      </w:pPr>
      <w:r>
        <w:t xml:space="preserve">    double cesium:anchor:height    = 56.0        # &lt;- source: GPOS GlobalPosition.Elevation</w:t>
      </w:r>
    </w:p>
    <w:p w14:paraId="0F595FFE" w14:textId="77777777" w:rsidR="00305462" w:rsidRDefault="00C96449">
      <w:pPr>
        <w:pStyle w:val="CODE"/>
      </w:pPr>
      <w:r>
        <w:t>}</w:t>
      </w:r>
    </w:p>
    <w:p w14:paraId="72C451B0" w14:textId="5DA281F7" w:rsidR="00305462" w:rsidRDefault="00C96449">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A626A4">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A5439" w14:textId="77777777" w:rsidR="00C96449" w:rsidRDefault="00C96449">
      <w:r>
        <w:separator/>
      </w:r>
    </w:p>
  </w:endnote>
  <w:endnote w:type="continuationSeparator" w:id="0">
    <w:p w14:paraId="5D356575" w14:textId="77777777" w:rsidR="00C96449" w:rsidRDefault="00C96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06FAE" w14:textId="77777777" w:rsidR="00C96449" w:rsidRDefault="00C96449">
      <w:pPr>
        <w:pStyle w:val="NOTE"/>
        <w:spacing w:after="0"/>
        <w:rPr>
          <w:spacing w:val="0"/>
        </w:rPr>
      </w:pPr>
      <w:r>
        <w:t>—————————</w:t>
      </w:r>
    </w:p>
  </w:footnote>
  <w:footnote w:type="continuationSeparator" w:id="0">
    <w:p w14:paraId="64B2949E" w14:textId="77777777" w:rsidR="00C96449" w:rsidRDefault="00C96449">
      <w:r>
        <w:continuationSeparator/>
      </w:r>
    </w:p>
  </w:footnote>
  <w:footnote w:type="continuationNotice" w:id="1">
    <w:p w14:paraId="394F0FC6" w14:textId="77777777" w:rsidR="00C96449" w:rsidRDefault="00C964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11B6703" w:rsidR="00FA04C8" w:rsidRDefault="00FA04C8" w:rsidP="00B419D5">
    <w:pPr>
      <w:pStyle w:val="Header"/>
      <w:tabs>
        <w:tab w:val="clear" w:pos="9072"/>
        <w:tab w:val="left" w:pos="5182"/>
        <w:tab w:val="right" w:pos="9630"/>
      </w:tabs>
    </w:pPr>
    <w:fldSimple w:instr=" DOCPROPERTY  HeaderLeft  \* MERGEFORMAT ">
      <w:r w:rsidR="00A626A4">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626A4">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9AE01A5" w:rsidR="00FA04C8" w:rsidRDefault="00FA04C8">
    <w:pPr>
      <w:pStyle w:val="Header"/>
    </w:pPr>
    <w:fldSimple w:instr=" DOCPROPERTY  HeaderLeft  \* MERGEFORMAT ">
      <w:r w:rsidR="00A626A4">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626A4">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341AB78" w:rsidR="00FA04C8" w:rsidRDefault="00FA04C8" w:rsidP="00A15705">
    <w:pPr>
      <w:pStyle w:val="Header"/>
      <w:tabs>
        <w:tab w:val="clear" w:pos="9072"/>
        <w:tab w:val="left" w:pos="5182"/>
        <w:tab w:val="right" w:pos="9630"/>
      </w:tabs>
    </w:pPr>
    <w:fldSimple w:instr=" DOCPROPERTY  HeaderRight  \* MERGEFORMAT ">
      <w:r w:rsidR="00A626A4">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626A4">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210540F" w:rsidR="00FA04C8" w:rsidRDefault="00FA04C8" w:rsidP="00A15705">
    <w:pPr>
      <w:pStyle w:val="Header"/>
      <w:tabs>
        <w:tab w:val="clear" w:pos="9072"/>
        <w:tab w:val="left" w:pos="5182"/>
        <w:tab w:val="right" w:pos="9630"/>
      </w:tabs>
    </w:pPr>
    <w:fldSimple w:instr=" DOCPROPERTY  HeaderLeft  \* MERGEFORMAT ">
      <w:r w:rsidR="00A626A4">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626A4">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05462"/>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51F2"/>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6A4"/>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96449"/>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72</Pages>
  <Words>25568</Words>
  <Characters>161852</Characters>
  <Application>Microsoft Office Word</Application>
  <DocSecurity>0</DocSecurity>
  <Lines>4904</Lines>
  <Paragraphs>3470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183950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