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73D51B3"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E033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E033E" w:rsidRPr="00AE033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A79803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E033E">
              <w:rPr>
                <w:rFonts w:asciiTheme="minorHAnsi" w:hAnsiTheme="minorHAnsi" w:cstheme="minorHAnsi"/>
                <w:lang w:val="en-GB"/>
              </w:rPr>
              <w:t xml:space="preserve">OPC UA for </w:t>
            </w:r>
            <w:r w:rsidR="00AE033E" w:rsidRPr="00AE033E">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015A0AC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E033E">
              <w:rPr>
                <w:rFonts w:asciiTheme="minorHAnsi" w:hAnsiTheme="minorHAnsi" w:cstheme="minorHAnsi"/>
                <w:lang w:val="en-GB"/>
              </w:rPr>
              <w:t xml:space="preserve">Part </w:t>
            </w:r>
            <w:r w:rsidR="00AE033E" w:rsidRPr="00AE033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E033E">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CC8A39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E033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E033E">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7C238F1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E033E">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79D99E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E033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43094289" w:rsidR="00310476" w:rsidRPr="00EC120D" w:rsidRDefault="0079147C" w:rsidP="00067BE3">
            <w:fldSimple w:instr=" DOCPROPERTY  Title  \* MERGEFORMAT ">
              <w:r w:rsidR="00AE033E">
                <w:t>OPC UA for Schema Registry</w:t>
              </w:r>
            </w:fldSimple>
            <w:r w:rsidR="00310476" w:rsidRPr="00EC120D">
              <w:br/>
            </w:r>
            <w:fldSimple w:instr=" DOCPROPERTY  &quot;Part Number&quot;  \* MERGEFORMAT ">
              <w:r w:rsidR="00AE033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E033E">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16CB88D" w:rsidR="00310476" w:rsidRPr="00EC120D" w:rsidRDefault="0079147C" w:rsidP="00067BE3">
            <w:fldSimple w:instr=" DOCPROPERTY &quot;Date Completed&quot; \* MERGEFORMAT ">
              <w:r w:rsidR="00AE033E">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9AB1A11" w:rsidR="00310476" w:rsidRPr="00EC120D" w:rsidRDefault="0079147C" w:rsidP="00067BE3">
            <w:fldSimple w:instr=" DOCPROPERTY  OPCReleaseType  \* MERGEFORMAT ">
              <w:r w:rsidR="00AE033E">
                <w:t>Draft</w:t>
              </w:r>
            </w:fldSimple>
            <w:fldSimple w:instr=" DOCPROPERTY &quot;OPCVersion&quot;  \* MERGEFORMAT ">
              <w:r w:rsidR="00AE033E">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578C3F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E033E">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0E8002D" w:rsidR="00310476" w:rsidRPr="00EC120D" w:rsidRDefault="0079147C" w:rsidP="00067BE3">
            <w:fldSimple w:instr=" DOCPROPERTY  Company  \* MERGEFORMAT ">
              <w:r w:rsidR="00AE033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79F7E7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E033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71FD06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1B92E9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192468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BB3BE7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68F1DF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FDD22E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B5D6D7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B5EFB4A"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608F02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B551A9A"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BC87AF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B624B22" w14:textId="04D6A878" w:rsidR="00AE033E" w:rsidRDefault="00AF2D18">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5000" w:history="1">
        <w:r w:rsidR="00AE033E" w:rsidRPr="00094DFA">
          <w:rPr>
            <w:rStyle w:val="Hyperlink"/>
          </w:rPr>
          <w:t>1</w:t>
        </w:r>
        <w:r w:rsidR="00AE033E">
          <w:rPr>
            <w:rFonts w:asciiTheme="minorHAnsi" w:eastAsiaTheme="minorEastAsia" w:hAnsiTheme="minorHAnsi" w:cstheme="minorBidi"/>
            <w:spacing w:val="0"/>
            <w:kern w:val="2"/>
            <w:sz w:val="24"/>
            <w:szCs w:val="24"/>
            <w:lang w:val="en-DE" w:eastAsia="en-DE"/>
            <w14:ligatures w14:val="standardContextual"/>
          </w:rPr>
          <w:tab/>
        </w:r>
        <w:r w:rsidR="00AE033E" w:rsidRPr="00094DFA">
          <w:rPr>
            <w:rStyle w:val="Hyperlink"/>
          </w:rPr>
          <w:t>Scope</w:t>
        </w:r>
        <w:r w:rsidR="00AE033E">
          <w:rPr>
            <w:webHidden/>
          </w:rPr>
          <w:tab/>
        </w:r>
        <w:r w:rsidR="00AE033E">
          <w:rPr>
            <w:webHidden/>
          </w:rPr>
          <w:fldChar w:fldCharType="begin"/>
        </w:r>
        <w:r w:rsidR="00AE033E">
          <w:rPr>
            <w:webHidden/>
          </w:rPr>
          <w:instrText xml:space="preserve"> PAGEREF _Toc236305000 \h </w:instrText>
        </w:r>
        <w:r w:rsidR="00AE033E">
          <w:rPr>
            <w:webHidden/>
          </w:rPr>
        </w:r>
        <w:r w:rsidR="00AE033E">
          <w:rPr>
            <w:webHidden/>
          </w:rPr>
          <w:fldChar w:fldCharType="separate"/>
        </w:r>
        <w:r w:rsidR="00AE033E">
          <w:rPr>
            <w:webHidden/>
          </w:rPr>
          <w:t>8</w:t>
        </w:r>
        <w:r w:rsidR="00AE033E">
          <w:rPr>
            <w:webHidden/>
          </w:rPr>
          <w:fldChar w:fldCharType="end"/>
        </w:r>
      </w:hyperlink>
    </w:p>
    <w:p w14:paraId="14E93EAE" w14:textId="21B29FDC"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01" w:history="1">
        <w:r w:rsidRPr="00094DF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Normative references</w:t>
        </w:r>
        <w:r>
          <w:rPr>
            <w:webHidden/>
          </w:rPr>
          <w:tab/>
        </w:r>
        <w:r>
          <w:rPr>
            <w:webHidden/>
          </w:rPr>
          <w:fldChar w:fldCharType="begin"/>
        </w:r>
        <w:r>
          <w:rPr>
            <w:webHidden/>
          </w:rPr>
          <w:instrText xml:space="preserve"> PAGEREF _Toc236305001 \h </w:instrText>
        </w:r>
        <w:r>
          <w:rPr>
            <w:webHidden/>
          </w:rPr>
        </w:r>
        <w:r>
          <w:rPr>
            <w:webHidden/>
          </w:rPr>
          <w:fldChar w:fldCharType="separate"/>
        </w:r>
        <w:r>
          <w:rPr>
            <w:webHidden/>
          </w:rPr>
          <w:t>9</w:t>
        </w:r>
        <w:r>
          <w:rPr>
            <w:webHidden/>
          </w:rPr>
          <w:fldChar w:fldCharType="end"/>
        </w:r>
      </w:hyperlink>
    </w:p>
    <w:p w14:paraId="53165F31" w14:textId="3ABC4DF0"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02" w:history="1">
        <w:r w:rsidRPr="00094DF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Terms, abbreviated terms and conventions</w:t>
        </w:r>
        <w:r>
          <w:rPr>
            <w:webHidden/>
          </w:rPr>
          <w:tab/>
        </w:r>
        <w:r>
          <w:rPr>
            <w:webHidden/>
          </w:rPr>
          <w:fldChar w:fldCharType="begin"/>
        </w:r>
        <w:r>
          <w:rPr>
            <w:webHidden/>
          </w:rPr>
          <w:instrText xml:space="preserve"> PAGEREF _Toc236305002 \h </w:instrText>
        </w:r>
        <w:r>
          <w:rPr>
            <w:webHidden/>
          </w:rPr>
        </w:r>
        <w:r>
          <w:rPr>
            <w:webHidden/>
          </w:rPr>
          <w:fldChar w:fldCharType="separate"/>
        </w:r>
        <w:r>
          <w:rPr>
            <w:webHidden/>
          </w:rPr>
          <w:t>10</w:t>
        </w:r>
        <w:r>
          <w:rPr>
            <w:webHidden/>
          </w:rPr>
          <w:fldChar w:fldCharType="end"/>
        </w:r>
      </w:hyperlink>
    </w:p>
    <w:p w14:paraId="1C4ECDAB" w14:textId="51085A23"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03" w:history="1">
        <w:r w:rsidRPr="00094DF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Overview</w:t>
        </w:r>
        <w:r>
          <w:rPr>
            <w:webHidden/>
          </w:rPr>
          <w:tab/>
        </w:r>
        <w:r>
          <w:rPr>
            <w:webHidden/>
          </w:rPr>
          <w:fldChar w:fldCharType="begin"/>
        </w:r>
        <w:r>
          <w:rPr>
            <w:webHidden/>
          </w:rPr>
          <w:instrText xml:space="preserve"> PAGEREF _Toc236305003 \h </w:instrText>
        </w:r>
        <w:r>
          <w:rPr>
            <w:webHidden/>
          </w:rPr>
        </w:r>
        <w:r>
          <w:rPr>
            <w:webHidden/>
          </w:rPr>
          <w:fldChar w:fldCharType="separate"/>
        </w:r>
        <w:r>
          <w:rPr>
            <w:webHidden/>
          </w:rPr>
          <w:t>10</w:t>
        </w:r>
        <w:r>
          <w:rPr>
            <w:webHidden/>
          </w:rPr>
          <w:fldChar w:fldCharType="end"/>
        </w:r>
      </w:hyperlink>
    </w:p>
    <w:p w14:paraId="1634DE0F" w14:textId="0FEC5F45"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04" w:history="1">
        <w:r w:rsidRPr="00094DF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Registry terms</w:t>
        </w:r>
        <w:r>
          <w:rPr>
            <w:webHidden/>
          </w:rPr>
          <w:tab/>
        </w:r>
        <w:r>
          <w:rPr>
            <w:webHidden/>
          </w:rPr>
          <w:fldChar w:fldCharType="begin"/>
        </w:r>
        <w:r>
          <w:rPr>
            <w:webHidden/>
          </w:rPr>
          <w:instrText xml:space="preserve"> PAGEREF _Toc236305004 \h </w:instrText>
        </w:r>
        <w:r>
          <w:rPr>
            <w:webHidden/>
          </w:rPr>
        </w:r>
        <w:r>
          <w:rPr>
            <w:webHidden/>
          </w:rPr>
          <w:fldChar w:fldCharType="separate"/>
        </w:r>
        <w:r>
          <w:rPr>
            <w:webHidden/>
          </w:rPr>
          <w:t>10</w:t>
        </w:r>
        <w:r>
          <w:rPr>
            <w:webHidden/>
          </w:rPr>
          <w:fldChar w:fldCharType="end"/>
        </w:r>
      </w:hyperlink>
    </w:p>
    <w:p w14:paraId="05379D20" w14:textId="438A6A17"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05" w:history="1">
        <w:r w:rsidRPr="00094DF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Abbreviated terms</w:t>
        </w:r>
        <w:r>
          <w:rPr>
            <w:webHidden/>
          </w:rPr>
          <w:tab/>
        </w:r>
        <w:r>
          <w:rPr>
            <w:webHidden/>
          </w:rPr>
          <w:fldChar w:fldCharType="begin"/>
        </w:r>
        <w:r>
          <w:rPr>
            <w:webHidden/>
          </w:rPr>
          <w:instrText xml:space="preserve"> PAGEREF _Toc236305005 \h </w:instrText>
        </w:r>
        <w:r>
          <w:rPr>
            <w:webHidden/>
          </w:rPr>
        </w:r>
        <w:r>
          <w:rPr>
            <w:webHidden/>
          </w:rPr>
          <w:fldChar w:fldCharType="separate"/>
        </w:r>
        <w:r>
          <w:rPr>
            <w:webHidden/>
          </w:rPr>
          <w:t>11</w:t>
        </w:r>
        <w:r>
          <w:rPr>
            <w:webHidden/>
          </w:rPr>
          <w:fldChar w:fldCharType="end"/>
        </w:r>
      </w:hyperlink>
    </w:p>
    <w:p w14:paraId="41938687" w14:textId="263A883D"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06" w:history="1">
        <w:r w:rsidRPr="00094DF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Conventions used in this document</w:t>
        </w:r>
        <w:r>
          <w:rPr>
            <w:webHidden/>
          </w:rPr>
          <w:tab/>
        </w:r>
        <w:r>
          <w:rPr>
            <w:webHidden/>
          </w:rPr>
          <w:fldChar w:fldCharType="begin"/>
        </w:r>
        <w:r>
          <w:rPr>
            <w:webHidden/>
          </w:rPr>
          <w:instrText xml:space="preserve"> PAGEREF _Toc236305006 \h </w:instrText>
        </w:r>
        <w:r>
          <w:rPr>
            <w:webHidden/>
          </w:rPr>
        </w:r>
        <w:r>
          <w:rPr>
            <w:webHidden/>
          </w:rPr>
          <w:fldChar w:fldCharType="separate"/>
        </w:r>
        <w:r>
          <w:rPr>
            <w:webHidden/>
          </w:rPr>
          <w:t>12</w:t>
        </w:r>
        <w:r>
          <w:rPr>
            <w:webHidden/>
          </w:rPr>
          <w:fldChar w:fldCharType="end"/>
        </w:r>
      </w:hyperlink>
    </w:p>
    <w:p w14:paraId="539CC1D5" w14:textId="6596FCA4"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07" w:history="1">
        <w:r w:rsidRPr="00094DF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Conventions for Node descriptions</w:t>
        </w:r>
        <w:r>
          <w:rPr>
            <w:webHidden/>
          </w:rPr>
          <w:tab/>
        </w:r>
        <w:r>
          <w:rPr>
            <w:webHidden/>
          </w:rPr>
          <w:fldChar w:fldCharType="begin"/>
        </w:r>
        <w:r>
          <w:rPr>
            <w:webHidden/>
          </w:rPr>
          <w:instrText xml:space="preserve"> PAGEREF _Toc236305007 \h </w:instrText>
        </w:r>
        <w:r>
          <w:rPr>
            <w:webHidden/>
          </w:rPr>
        </w:r>
        <w:r>
          <w:rPr>
            <w:webHidden/>
          </w:rPr>
          <w:fldChar w:fldCharType="separate"/>
        </w:r>
        <w:r>
          <w:rPr>
            <w:webHidden/>
          </w:rPr>
          <w:t>12</w:t>
        </w:r>
        <w:r>
          <w:rPr>
            <w:webHidden/>
          </w:rPr>
          <w:fldChar w:fldCharType="end"/>
        </w:r>
      </w:hyperlink>
    </w:p>
    <w:p w14:paraId="3FC4EB96" w14:textId="45C60C2E"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08" w:history="1">
        <w:r w:rsidRPr="00094DF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NodeIds and BrowseNames</w:t>
        </w:r>
        <w:r>
          <w:rPr>
            <w:webHidden/>
          </w:rPr>
          <w:tab/>
        </w:r>
        <w:r>
          <w:rPr>
            <w:webHidden/>
          </w:rPr>
          <w:fldChar w:fldCharType="begin"/>
        </w:r>
        <w:r>
          <w:rPr>
            <w:webHidden/>
          </w:rPr>
          <w:instrText xml:space="preserve"> PAGEREF _Toc236305008 \h </w:instrText>
        </w:r>
        <w:r>
          <w:rPr>
            <w:webHidden/>
          </w:rPr>
        </w:r>
        <w:r>
          <w:rPr>
            <w:webHidden/>
          </w:rPr>
          <w:fldChar w:fldCharType="separate"/>
        </w:r>
        <w:r>
          <w:rPr>
            <w:webHidden/>
          </w:rPr>
          <w:t>15</w:t>
        </w:r>
        <w:r>
          <w:rPr>
            <w:webHidden/>
          </w:rPr>
          <w:fldChar w:fldCharType="end"/>
        </w:r>
      </w:hyperlink>
    </w:p>
    <w:p w14:paraId="008E9FDB" w14:textId="53FCD7F6"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09" w:history="1">
        <w:r w:rsidRPr="00094DF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Common Attributes</w:t>
        </w:r>
        <w:r>
          <w:rPr>
            <w:webHidden/>
          </w:rPr>
          <w:tab/>
        </w:r>
        <w:r>
          <w:rPr>
            <w:webHidden/>
          </w:rPr>
          <w:fldChar w:fldCharType="begin"/>
        </w:r>
        <w:r>
          <w:rPr>
            <w:webHidden/>
          </w:rPr>
          <w:instrText xml:space="preserve"> PAGEREF _Toc236305009 \h </w:instrText>
        </w:r>
        <w:r>
          <w:rPr>
            <w:webHidden/>
          </w:rPr>
        </w:r>
        <w:r>
          <w:rPr>
            <w:webHidden/>
          </w:rPr>
          <w:fldChar w:fldCharType="separate"/>
        </w:r>
        <w:r>
          <w:rPr>
            <w:webHidden/>
          </w:rPr>
          <w:t>16</w:t>
        </w:r>
        <w:r>
          <w:rPr>
            <w:webHidden/>
          </w:rPr>
          <w:fldChar w:fldCharType="end"/>
        </w:r>
      </w:hyperlink>
    </w:p>
    <w:p w14:paraId="7A97372C" w14:textId="63F83CA1"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10" w:history="1">
        <w:r w:rsidRPr="00094DF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Structures</w:t>
        </w:r>
        <w:r>
          <w:rPr>
            <w:webHidden/>
          </w:rPr>
          <w:tab/>
        </w:r>
        <w:r>
          <w:rPr>
            <w:webHidden/>
          </w:rPr>
          <w:fldChar w:fldCharType="begin"/>
        </w:r>
        <w:r>
          <w:rPr>
            <w:webHidden/>
          </w:rPr>
          <w:instrText xml:space="preserve"> PAGEREF _Toc236305010 \h </w:instrText>
        </w:r>
        <w:r>
          <w:rPr>
            <w:webHidden/>
          </w:rPr>
        </w:r>
        <w:r>
          <w:rPr>
            <w:webHidden/>
          </w:rPr>
          <w:fldChar w:fldCharType="separate"/>
        </w:r>
        <w:r>
          <w:rPr>
            <w:webHidden/>
          </w:rPr>
          <w:t>18</w:t>
        </w:r>
        <w:r>
          <w:rPr>
            <w:webHidden/>
          </w:rPr>
          <w:fldChar w:fldCharType="end"/>
        </w:r>
      </w:hyperlink>
    </w:p>
    <w:p w14:paraId="162C900B" w14:textId="7D72382E"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11" w:history="1">
        <w:r w:rsidRPr="00094DF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General information to Schema Registry and OPC UA</w:t>
        </w:r>
        <w:r>
          <w:rPr>
            <w:webHidden/>
          </w:rPr>
          <w:tab/>
        </w:r>
        <w:r>
          <w:rPr>
            <w:webHidden/>
          </w:rPr>
          <w:fldChar w:fldCharType="begin"/>
        </w:r>
        <w:r>
          <w:rPr>
            <w:webHidden/>
          </w:rPr>
          <w:instrText xml:space="preserve"> PAGEREF _Toc236305011 \h </w:instrText>
        </w:r>
        <w:r>
          <w:rPr>
            <w:webHidden/>
          </w:rPr>
        </w:r>
        <w:r>
          <w:rPr>
            <w:webHidden/>
          </w:rPr>
          <w:fldChar w:fldCharType="separate"/>
        </w:r>
        <w:r>
          <w:rPr>
            <w:webHidden/>
          </w:rPr>
          <w:t>18</w:t>
        </w:r>
        <w:r>
          <w:rPr>
            <w:webHidden/>
          </w:rPr>
          <w:fldChar w:fldCharType="end"/>
        </w:r>
      </w:hyperlink>
    </w:p>
    <w:p w14:paraId="469EBB28" w14:textId="7FA96A5B"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12" w:history="1">
        <w:r w:rsidRPr="00094DF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Introduction to Schema Registry</w:t>
        </w:r>
        <w:r>
          <w:rPr>
            <w:webHidden/>
          </w:rPr>
          <w:tab/>
        </w:r>
        <w:r>
          <w:rPr>
            <w:webHidden/>
          </w:rPr>
          <w:fldChar w:fldCharType="begin"/>
        </w:r>
        <w:r>
          <w:rPr>
            <w:webHidden/>
          </w:rPr>
          <w:instrText xml:space="preserve"> PAGEREF _Toc236305012 \h </w:instrText>
        </w:r>
        <w:r>
          <w:rPr>
            <w:webHidden/>
          </w:rPr>
        </w:r>
        <w:r>
          <w:rPr>
            <w:webHidden/>
          </w:rPr>
          <w:fldChar w:fldCharType="separate"/>
        </w:r>
        <w:r>
          <w:rPr>
            <w:webHidden/>
          </w:rPr>
          <w:t>18</w:t>
        </w:r>
        <w:r>
          <w:rPr>
            <w:webHidden/>
          </w:rPr>
          <w:fldChar w:fldCharType="end"/>
        </w:r>
      </w:hyperlink>
    </w:p>
    <w:p w14:paraId="527EBA1B" w14:textId="4A764CF4"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13" w:history="1">
        <w:r w:rsidRPr="00094DF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Introduction to OPC Unified Architecture</w:t>
        </w:r>
        <w:r>
          <w:rPr>
            <w:webHidden/>
          </w:rPr>
          <w:tab/>
        </w:r>
        <w:r>
          <w:rPr>
            <w:webHidden/>
          </w:rPr>
          <w:fldChar w:fldCharType="begin"/>
        </w:r>
        <w:r>
          <w:rPr>
            <w:webHidden/>
          </w:rPr>
          <w:instrText xml:space="preserve"> PAGEREF _Toc236305013 \h </w:instrText>
        </w:r>
        <w:r>
          <w:rPr>
            <w:webHidden/>
          </w:rPr>
        </w:r>
        <w:r>
          <w:rPr>
            <w:webHidden/>
          </w:rPr>
          <w:fldChar w:fldCharType="separate"/>
        </w:r>
        <w:r>
          <w:rPr>
            <w:webHidden/>
          </w:rPr>
          <w:t>19</w:t>
        </w:r>
        <w:r>
          <w:rPr>
            <w:webHidden/>
          </w:rPr>
          <w:fldChar w:fldCharType="end"/>
        </w:r>
      </w:hyperlink>
    </w:p>
    <w:p w14:paraId="62B69013" w14:textId="55CBEBD3"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14" w:history="1">
        <w:r w:rsidRPr="00094DF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What is OPC UA?</w:t>
        </w:r>
        <w:r>
          <w:rPr>
            <w:webHidden/>
          </w:rPr>
          <w:tab/>
        </w:r>
        <w:r>
          <w:rPr>
            <w:webHidden/>
          </w:rPr>
          <w:fldChar w:fldCharType="begin"/>
        </w:r>
        <w:r>
          <w:rPr>
            <w:webHidden/>
          </w:rPr>
          <w:instrText xml:space="preserve"> PAGEREF _Toc236305014 \h </w:instrText>
        </w:r>
        <w:r>
          <w:rPr>
            <w:webHidden/>
          </w:rPr>
        </w:r>
        <w:r>
          <w:rPr>
            <w:webHidden/>
          </w:rPr>
          <w:fldChar w:fldCharType="separate"/>
        </w:r>
        <w:r>
          <w:rPr>
            <w:webHidden/>
          </w:rPr>
          <w:t>19</w:t>
        </w:r>
        <w:r>
          <w:rPr>
            <w:webHidden/>
          </w:rPr>
          <w:fldChar w:fldCharType="end"/>
        </w:r>
      </w:hyperlink>
    </w:p>
    <w:p w14:paraId="10C202D2" w14:textId="54751A24"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15" w:history="1">
        <w:r w:rsidRPr="00094DF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Basics of OPC UA</w:t>
        </w:r>
        <w:r>
          <w:rPr>
            <w:webHidden/>
          </w:rPr>
          <w:tab/>
        </w:r>
        <w:r>
          <w:rPr>
            <w:webHidden/>
          </w:rPr>
          <w:fldChar w:fldCharType="begin"/>
        </w:r>
        <w:r>
          <w:rPr>
            <w:webHidden/>
          </w:rPr>
          <w:instrText xml:space="preserve"> PAGEREF _Toc236305015 \h </w:instrText>
        </w:r>
        <w:r>
          <w:rPr>
            <w:webHidden/>
          </w:rPr>
        </w:r>
        <w:r>
          <w:rPr>
            <w:webHidden/>
          </w:rPr>
          <w:fldChar w:fldCharType="separate"/>
        </w:r>
        <w:r>
          <w:rPr>
            <w:webHidden/>
          </w:rPr>
          <w:t>19</w:t>
        </w:r>
        <w:r>
          <w:rPr>
            <w:webHidden/>
          </w:rPr>
          <w:fldChar w:fldCharType="end"/>
        </w:r>
      </w:hyperlink>
    </w:p>
    <w:p w14:paraId="7DF2E490" w14:textId="50DD10E5"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16" w:history="1">
        <w:r w:rsidRPr="00094DF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Information modelling in OPC UA</w:t>
        </w:r>
        <w:r>
          <w:rPr>
            <w:webHidden/>
          </w:rPr>
          <w:tab/>
        </w:r>
        <w:r>
          <w:rPr>
            <w:webHidden/>
          </w:rPr>
          <w:fldChar w:fldCharType="begin"/>
        </w:r>
        <w:r>
          <w:rPr>
            <w:webHidden/>
          </w:rPr>
          <w:instrText xml:space="preserve"> PAGEREF _Toc236305016 \h </w:instrText>
        </w:r>
        <w:r>
          <w:rPr>
            <w:webHidden/>
          </w:rPr>
        </w:r>
        <w:r>
          <w:rPr>
            <w:webHidden/>
          </w:rPr>
          <w:fldChar w:fldCharType="separate"/>
        </w:r>
        <w:r>
          <w:rPr>
            <w:webHidden/>
          </w:rPr>
          <w:t>20</w:t>
        </w:r>
        <w:r>
          <w:rPr>
            <w:webHidden/>
          </w:rPr>
          <w:fldChar w:fldCharType="end"/>
        </w:r>
      </w:hyperlink>
    </w:p>
    <w:p w14:paraId="6A3763F1" w14:textId="1F3904F7"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17" w:history="1">
        <w:r w:rsidRPr="00094DF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Use cases</w:t>
        </w:r>
        <w:r>
          <w:rPr>
            <w:webHidden/>
          </w:rPr>
          <w:tab/>
        </w:r>
        <w:r>
          <w:rPr>
            <w:webHidden/>
          </w:rPr>
          <w:fldChar w:fldCharType="begin"/>
        </w:r>
        <w:r>
          <w:rPr>
            <w:webHidden/>
          </w:rPr>
          <w:instrText xml:space="preserve"> PAGEREF _Toc236305017 \h </w:instrText>
        </w:r>
        <w:r>
          <w:rPr>
            <w:webHidden/>
          </w:rPr>
        </w:r>
        <w:r>
          <w:rPr>
            <w:webHidden/>
          </w:rPr>
          <w:fldChar w:fldCharType="separate"/>
        </w:r>
        <w:r>
          <w:rPr>
            <w:webHidden/>
          </w:rPr>
          <w:t>24</w:t>
        </w:r>
        <w:r>
          <w:rPr>
            <w:webHidden/>
          </w:rPr>
          <w:fldChar w:fldCharType="end"/>
        </w:r>
      </w:hyperlink>
    </w:p>
    <w:p w14:paraId="6A0209A9" w14:textId="79E8C9AA"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18" w:history="1">
        <w:r w:rsidRPr="00094DFA">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Downloading a schema</w:t>
        </w:r>
        <w:r>
          <w:rPr>
            <w:webHidden/>
          </w:rPr>
          <w:tab/>
        </w:r>
        <w:r>
          <w:rPr>
            <w:webHidden/>
          </w:rPr>
          <w:fldChar w:fldCharType="begin"/>
        </w:r>
        <w:r>
          <w:rPr>
            <w:webHidden/>
          </w:rPr>
          <w:instrText xml:space="preserve"> PAGEREF _Toc236305018 \h </w:instrText>
        </w:r>
        <w:r>
          <w:rPr>
            <w:webHidden/>
          </w:rPr>
        </w:r>
        <w:r>
          <w:rPr>
            <w:webHidden/>
          </w:rPr>
          <w:fldChar w:fldCharType="separate"/>
        </w:r>
        <w:r>
          <w:rPr>
            <w:webHidden/>
          </w:rPr>
          <w:t>24</w:t>
        </w:r>
        <w:r>
          <w:rPr>
            <w:webHidden/>
          </w:rPr>
          <w:fldChar w:fldCharType="end"/>
        </w:r>
      </w:hyperlink>
    </w:p>
    <w:p w14:paraId="6B3994EC" w14:textId="3ACAC3D7"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19" w:history="1">
        <w:r w:rsidRPr="00094DFA">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Registering a schema</w:t>
        </w:r>
        <w:r>
          <w:rPr>
            <w:webHidden/>
          </w:rPr>
          <w:tab/>
        </w:r>
        <w:r>
          <w:rPr>
            <w:webHidden/>
          </w:rPr>
          <w:fldChar w:fldCharType="begin"/>
        </w:r>
        <w:r>
          <w:rPr>
            <w:webHidden/>
          </w:rPr>
          <w:instrText xml:space="preserve"> PAGEREF _Toc236305019 \h </w:instrText>
        </w:r>
        <w:r>
          <w:rPr>
            <w:webHidden/>
          </w:rPr>
        </w:r>
        <w:r>
          <w:rPr>
            <w:webHidden/>
          </w:rPr>
          <w:fldChar w:fldCharType="separate"/>
        </w:r>
        <w:r>
          <w:rPr>
            <w:webHidden/>
          </w:rPr>
          <w:t>25</w:t>
        </w:r>
        <w:r>
          <w:rPr>
            <w:webHidden/>
          </w:rPr>
          <w:fldChar w:fldCharType="end"/>
        </w:r>
      </w:hyperlink>
    </w:p>
    <w:p w14:paraId="1B131D98" w14:textId="018B713F"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20" w:history="1">
        <w:r w:rsidRPr="00094DF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Registry information model overview</w:t>
        </w:r>
        <w:r>
          <w:rPr>
            <w:webHidden/>
          </w:rPr>
          <w:tab/>
        </w:r>
        <w:r>
          <w:rPr>
            <w:webHidden/>
          </w:rPr>
          <w:fldChar w:fldCharType="begin"/>
        </w:r>
        <w:r>
          <w:rPr>
            <w:webHidden/>
          </w:rPr>
          <w:instrText xml:space="preserve"> PAGEREF _Toc236305020 \h </w:instrText>
        </w:r>
        <w:r>
          <w:rPr>
            <w:webHidden/>
          </w:rPr>
        </w:r>
        <w:r>
          <w:rPr>
            <w:webHidden/>
          </w:rPr>
          <w:fldChar w:fldCharType="separate"/>
        </w:r>
        <w:r>
          <w:rPr>
            <w:webHidden/>
          </w:rPr>
          <w:t>25</w:t>
        </w:r>
        <w:r>
          <w:rPr>
            <w:webHidden/>
          </w:rPr>
          <w:fldChar w:fldCharType="end"/>
        </w:r>
      </w:hyperlink>
    </w:p>
    <w:p w14:paraId="47630D6F" w14:textId="35383982"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1" w:history="1">
        <w:r w:rsidRPr="00094DF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OPC UA as a first-class binding</w:t>
        </w:r>
        <w:r>
          <w:rPr>
            <w:webHidden/>
          </w:rPr>
          <w:tab/>
        </w:r>
        <w:r>
          <w:rPr>
            <w:webHidden/>
          </w:rPr>
          <w:fldChar w:fldCharType="begin"/>
        </w:r>
        <w:r>
          <w:rPr>
            <w:webHidden/>
          </w:rPr>
          <w:instrText xml:space="preserve"> PAGEREF _Toc236305021 \h </w:instrText>
        </w:r>
        <w:r>
          <w:rPr>
            <w:webHidden/>
          </w:rPr>
        </w:r>
        <w:r>
          <w:rPr>
            <w:webHidden/>
          </w:rPr>
          <w:fldChar w:fldCharType="separate"/>
        </w:r>
        <w:r>
          <w:rPr>
            <w:webHidden/>
          </w:rPr>
          <w:t>26</w:t>
        </w:r>
        <w:r>
          <w:rPr>
            <w:webHidden/>
          </w:rPr>
          <w:fldChar w:fldCharType="end"/>
        </w:r>
      </w:hyperlink>
    </w:p>
    <w:p w14:paraId="3E074486" w14:textId="13FC677B"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2" w:history="1">
        <w:r w:rsidRPr="00094DF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Organisation of the model</w:t>
        </w:r>
        <w:r>
          <w:rPr>
            <w:webHidden/>
          </w:rPr>
          <w:tab/>
        </w:r>
        <w:r>
          <w:rPr>
            <w:webHidden/>
          </w:rPr>
          <w:fldChar w:fldCharType="begin"/>
        </w:r>
        <w:r>
          <w:rPr>
            <w:webHidden/>
          </w:rPr>
          <w:instrText xml:space="preserve"> PAGEREF _Toc236305022 \h </w:instrText>
        </w:r>
        <w:r>
          <w:rPr>
            <w:webHidden/>
          </w:rPr>
        </w:r>
        <w:r>
          <w:rPr>
            <w:webHidden/>
          </w:rPr>
          <w:fldChar w:fldCharType="separate"/>
        </w:r>
        <w:r>
          <w:rPr>
            <w:webHidden/>
          </w:rPr>
          <w:t>26</w:t>
        </w:r>
        <w:r>
          <w:rPr>
            <w:webHidden/>
          </w:rPr>
          <w:fldChar w:fldCharType="end"/>
        </w:r>
      </w:hyperlink>
    </w:p>
    <w:p w14:paraId="37DCA36B" w14:textId="788639F7"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3" w:history="1">
        <w:r w:rsidRPr="00094DF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Registry root</w:t>
        </w:r>
        <w:r>
          <w:rPr>
            <w:webHidden/>
          </w:rPr>
          <w:tab/>
        </w:r>
        <w:r>
          <w:rPr>
            <w:webHidden/>
          </w:rPr>
          <w:fldChar w:fldCharType="begin"/>
        </w:r>
        <w:r>
          <w:rPr>
            <w:webHidden/>
          </w:rPr>
          <w:instrText xml:space="preserve"> PAGEREF _Toc236305023 \h </w:instrText>
        </w:r>
        <w:r>
          <w:rPr>
            <w:webHidden/>
          </w:rPr>
        </w:r>
        <w:r>
          <w:rPr>
            <w:webHidden/>
          </w:rPr>
          <w:fldChar w:fldCharType="separate"/>
        </w:r>
        <w:r>
          <w:rPr>
            <w:webHidden/>
          </w:rPr>
          <w:t>26</w:t>
        </w:r>
        <w:r>
          <w:rPr>
            <w:webHidden/>
          </w:rPr>
          <w:fldChar w:fldCharType="end"/>
        </w:r>
      </w:hyperlink>
    </w:p>
    <w:p w14:paraId="26761870" w14:textId="298D5744"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4" w:history="1">
        <w:r w:rsidRPr="00094DF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groups</w:t>
        </w:r>
        <w:r>
          <w:rPr>
            <w:webHidden/>
          </w:rPr>
          <w:tab/>
        </w:r>
        <w:r>
          <w:rPr>
            <w:webHidden/>
          </w:rPr>
          <w:fldChar w:fldCharType="begin"/>
        </w:r>
        <w:r>
          <w:rPr>
            <w:webHidden/>
          </w:rPr>
          <w:instrText xml:space="preserve"> PAGEREF _Toc236305024 \h </w:instrText>
        </w:r>
        <w:r>
          <w:rPr>
            <w:webHidden/>
          </w:rPr>
        </w:r>
        <w:r>
          <w:rPr>
            <w:webHidden/>
          </w:rPr>
          <w:fldChar w:fldCharType="separate"/>
        </w:r>
        <w:r>
          <w:rPr>
            <w:webHidden/>
          </w:rPr>
          <w:t>27</w:t>
        </w:r>
        <w:r>
          <w:rPr>
            <w:webHidden/>
          </w:rPr>
          <w:fldChar w:fldCharType="end"/>
        </w:r>
      </w:hyperlink>
    </w:p>
    <w:p w14:paraId="1B944EFD" w14:textId="3C2E6556"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5" w:history="1">
        <w:r w:rsidRPr="00094DF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files</w:t>
        </w:r>
        <w:r>
          <w:rPr>
            <w:webHidden/>
          </w:rPr>
          <w:tab/>
        </w:r>
        <w:r>
          <w:rPr>
            <w:webHidden/>
          </w:rPr>
          <w:fldChar w:fldCharType="begin"/>
        </w:r>
        <w:r>
          <w:rPr>
            <w:webHidden/>
          </w:rPr>
          <w:instrText xml:space="preserve"> PAGEREF _Toc236305025 \h </w:instrText>
        </w:r>
        <w:r>
          <w:rPr>
            <w:webHidden/>
          </w:rPr>
        </w:r>
        <w:r>
          <w:rPr>
            <w:webHidden/>
          </w:rPr>
          <w:fldChar w:fldCharType="separate"/>
        </w:r>
        <w:r>
          <w:rPr>
            <w:webHidden/>
          </w:rPr>
          <w:t>27</w:t>
        </w:r>
        <w:r>
          <w:rPr>
            <w:webHidden/>
          </w:rPr>
          <w:fldChar w:fldCharType="end"/>
        </w:r>
      </w:hyperlink>
    </w:p>
    <w:p w14:paraId="23A712A2" w14:textId="236736EE"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6" w:history="1">
        <w:r w:rsidRPr="00094DF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SchemaId NodeId fast access</w:t>
        </w:r>
        <w:r>
          <w:rPr>
            <w:webHidden/>
          </w:rPr>
          <w:tab/>
        </w:r>
        <w:r>
          <w:rPr>
            <w:webHidden/>
          </w:rPr>
          <w:fldChar w:fldCharType="begin"/>
        </w:r>
        <w:r>
          <w:rPr>
            <w:webHidden/>
          </w:rPr>
          <w:instrText xml:space="preserve"> PAGEREF _Toc236305026 \h </w:instrText>
        </w:r>
        <w:r>
          <w:rPr>
            <w:webHidden/>
          </w:rPr>
        </w:r>
        <w:r>
          <w:rPr>
            <w:webHidden/>
          </w:rPr>
          <w:fldChar w:fldCharType="separate"/>
        </w:r>
        <w:r>
          <w:rPr>
            <w:webHidden/>
          </w:rPr>
          <w:t>28</w:t>
        </w:r>
        <w:r>
          <w:rPr>
            <w:webHidden/>
          </w:rPr>
          <w:fldChar w:fldCharType="end"/>
        </w:r>
      </w:hyperlink>
    </w:p>
    <w:p w14:paraId="5B8298B5" w14:textId="74CAFD16"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7" w:history="1">
        <w:r w:rsidRPr="00094DF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Formats and content types</w:t>
        </w:r>
        <w:r>
          <w:rPr>
            <w:webHidden/>
          </w:rPr>
          <w:tab/>
        </w:r>
        <w:r>
          <w:rPr>
            <w:webHidden/>
          </w:rPr>
          <w:fldChar w:fldCharType="begin"/>
        </w:r>
        <w:r>
          <w:rPr>
            <w:webHidden/>
          </w:rPr>
          <w:instrText xml:space="preserve"> PAGEREF _Toc236305027 \h </w:instrText>
        </w:r>
        <w:r>
          <w:rPr>
            <w:webHidden/>
          </w:rPr>
        </w:r>
        <w:r>
          <w:rPr>
            <w:webHidden/>
          </w:rPr>
          <w:fldChar w:fldCharType="separate"/>
        </w:r>
        <w:r>
          <w:rPr>
            <w:webHidden/>
          </w:rPr>
          <w:t>28</w:t>
        </w:r>
        <w:r>
          <w:rPr>
            <w:webHidden/>
          </w:rPr>
          <w:fldChar w:fldCharType="end"/>
        </w:r>
      </w:hyperlink>
    </w:p>
    <w:p w14:paraId="3C293903" w14:textId="2D048143"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8" w:history="1">
        <w:r w:rsidRPr="00094DFA">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identity and per-format fingerprints</w:t>
        </w:r>
        <w:r>
          <w:rPr>
            <w:webHidden/>
          </w:rPr>
          <w:tab/>
        </w:r>
        <w:r>
          <w:rPr>
            <w:webHidden/>
          </w:rPr>
          <w:fldChar w:fldCharType="begin"/>
        </w:r>
        <w:r>
          <w:rPr>
            <w:webHidden/>
          </w:rPr>
          <w:instrText xml:space="preserve"> PAGEREF _Toc236305028 \h </w:instrText>
        </w:r>
        <w:r>
          <w:rPr>
            <w:webHidden/>
          </w:rPr>
        </w:r>
        <w:r>
          <w:rPr>
            <w:webHidden/>
          </w:rPr>
          <w:fldChar w:fldCharType="separate"/>
        </w:r>
        <w:r>
          <w:rPr>
            <w:webHidden/>
          </w:rPr>
          <w:t>29</w:t>
        </w:r>
        <w:r>
          <w:rPr>
            <w:webHidden/>
          </w:rPr>
          <w:fldChar w:fldCharType="end"/>
        </w:r>
      </w:hyperlink>
    </w:p>
    <w:p w14:paraId="147CF917" w14:textId="40E38BD3"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29" w:history="1">
        <w:r w:rsidRPr="00094DFA">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 versioning and compatibility</w:t>
        </w:r>
        <w:r>
          <w:rPr>
            <w:webHidden/>
          </w:rPr>
          <w:tab/>
        </w:r>
        <w:r>
          <w:rPr>
            <w:webHidden/>
          </w:rPr>
          <w:fldChar w:fldCharType="begin"/>
        </w:r>
        <w:r>
          <w:rPr>
            <w:webHidden/>
          </w:rPr>
          <w:instrText xml:space="preserve"> PAGEREF _Toc236305029 \h </w:instrText>
        </w:r>
        <w:r>
          <w:rPr>
            <w:webHidden/>
          </w:rPr>
        </w:r>
        <w:r>
          <w:rPr>
            <w:webHidden/>
          </w:rPr>
          <w:fldChar w:fldCharType="separate"/>
        </w:r>
        <w:r>
          <w:rPr>
            <w:webHidden/>
          </w:rPr>
          <w:t>29</w:t>
        </w:r>
        <w:r>
          <w:rPr>
            <w:webHidden/>
          </w:rPr>
          <w:fldChar w:fldCharType="end"/>
        </w:r>
      </w:hyperlink>
    </w:p>
    <w:p w14:paraId="196CA865" w14:textId="3B0ABB2D"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0" w:history="1">
        <w:r w:rsidRPr="00094DFA">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Resolution flow</w:t>
        </w:r>
        <w:r>
          <w:rPr>
            <w:webHidden/>
          </w:rPr>
          <w:tab/>
        </w:r>
        <w:r>
          <w:rPr>
            <w:webHidden/>
          </w:rPr>
          <w:fldChar w:fldCharType="begin"/>
        </w:r>
        <w:r>
          <w:rPr>
            <w:webHidden/>
          </w:rPr>
          <w:instrText xml:space="preserve"> PAGEREF _Toc236305030 \h </w:instrText>
        </w:r>
        <w:r>
          <w:rPr>
            <w:webHidden/>
          </w:rPr>
        </w:r>
        <w:r>
          <w:rPr>
            <w:webHidden/>
          </w:rPr>
          <w:fldChar w:fldCharType="separate"/>
        </w:r>
        <w:r>
          <w:rPr>
            <w:webHidden/>
          </w:rPr>
          <w:t>30</w:t>
        </w:r>
        <w:r>
          <w:rPr>
            <w:webHidden/>
          </w:rPr>
          <w:fldChar w:fldCharType="end"/>
        </w:r>
      </w:hyperlink>
    </w:p>
    <w:p w14:paraId="7884F7A4" w14:textId="26270F25"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1" w:history="1">
        <w:r w:rsidRPr="00094DFA">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TTL and mirror semantics</w:t>
        </w:r>
        <w:r>
          <w:rPr>
            <w:webHidden/>
          </w:rPr>
          <w:tab/>
        </w:r>
        <w:r>
          <w:rPr>
            <w:webHidden/>
          </w:rPr>
          <w:fldChar w:fldCharType="begin"/>
        </w:r>
        <w:r>
          <w:rPr>
            <w:webHidden/>
          </w:rPr>
          <w:instrText xml:space="preserve"> PAGEREF _Toc236305031 \h </w:instrText>
        </w:r>
        <w:r>
          <w:rPr>
            <w:webHidden/>
          </w:rPr>
        </w:r>
        <w:r>
          <w:rPr>
            <w:webHidden/>
          </w:rPr>
          <w:fldChar w:fldCharType="separate"/>
        </w:r>
        <w:r>
          <w:rPr>
            <w:webHidden/>
          </w:rPr>
          <w:t>31</w:t>
        </w:r>
        <w:r>
          <w:rPr>
            <w:webHidden/>
          </w:rPr>
          <w:fldChar w:fldCharType="end"/>
        </w:r>
      </w:hyperlink>
    </w:p>
    <w:p w14:paraId="201D3D53" w14:textId="26A1DDEB"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2" w:history="1">
        <w:r w:rsidRPr="00094DFA">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Structure materialization and the xRegistry API</w:t>
        </w:r>
        <w:r>
          <w:rPr>
            <w:webHidden/>
          </w:rPr>
          <w:tab/>
        </w:r>
        <w:r>
          <w:rPr>
            <w:webHidden/>
          </w:rPr>
          <w:fldChar w:fldCharType="begin"/>
        </w:r>
        <w:r>
          <w:rPr>
            <w:webHidden/>
          </w:rPr>
          <w:instrText xml:space="preserve"> PAGEREF _Toc236305032 \h </w:instrText>
        </w:r>
        <w:r>
          <w:rPr>
            <w:webHidden/>
          </w:rPr>
        </w:r>
        <w:r>
          <w:rPr>
            <w:webHidden/>
          </w:rPr>
          <w:fldChar w:fldCharType="separate"/>
        </w:r>
        <w:r>
          <w:rPr>
            <w:webHidden/>
          </w:rPr>
          <w:t>31</w:t>
        </w:r>
        <w:r>
          <w:rPr>
            <w:webHidden/>
          </w:rPr>
          <w:fldChar w:fldCharType="end"/>
        </w:r>
      </w:hyperlink>
    </w:p>
    <w:p w14:paraId="1CC65E9D" w14:textId="52AD4531"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33" w:history="1">
        <w:r w:rsidRPr="00094DFA">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Auto-bootstrap of the schema structure</w:t>
        </w:r>
        <w:r>
          <w:rPr>
            <w:webHidden/>
          </w:rPr>
          <w:tab/>
        </w:r>
        <w:r>
          <w:rPr>
            <w:webHidden/>
          </w:rPr>
          <w:fldChar w:fldCharType="begin"/>
        </w:r>
        <w:r>
          <w:rPr>
            <w:webHidden/>
          </w:rPr>
          <w:instrText xml:space="preserve"> PAGEREF _Toc236305033 \h </w:instrText>
        </w:r>
        <w:r>
          <w:rPr>
            <w:webHidden/>
          </w:rPr>
        </w:r>
        <w:r>
          <w:rPr>
            <w:webHidden/>
          </w:rPr>
          <w:fldChar w:fldCharType="separate"/>
        </w:r>
        <w:r>
          <w:rPr>
            <w:webHidden/>
          </w:rPr>
          <w:t>31</w:t>
        </w:r>
        <w:r>
          <w:rPr>
            <w:webHidden/>
          </w:rPr>
          <w:fldChar w:fldCharType="end"/>
        </w:r>
      </w:hyperlink>
    </w:p>
    <w:p w14:paraId="01286F20" w14:textId="408CACF5"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34" w:history="1">
        <w:r w:rsidRPr="00094DFA">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Serving the xRegistry API and the JSON projection</w:t>
        </w:r>
        <w:r>
          <w:rPr>
            <w:webHidden/>
          </w:rPr>
          <w:tab/>
        </w:r>
        <w:r>
          <w:rPr>
            <w:webHidden/>
          </w:rPr>
          <w:fldChar w:fldCharType="begin"/>
        </w:r>
        <w:r>
          <w:rPr>
            <w:webHidden/>
          </w:rPr>
          <w:instrText xml:space="preserve"> PAGEREF _Toc236305034 \h </w:instrText>
        </w:r>
        <w:r>
          <w:rPr>
            <w:webHidden/>
          </w:rPr>
        </w:r>
        <w:r>
          <w:rPr>
            <w:webHidden/>
          </w:rPr>
          <w:fldChar w:fldCharType="separate"/>
        </w:r>
        <w:r>
          <w:rPr>
            <w:webHidden/>
          </w:rPr>
          <w:t>31</w:t>
        </w:r>
        <w:r>
          <w:rPr>
            <w:webHidden/>
          </w:rPr>
          <w:fldChar w:fldCharType="end"/>
        </w:r>
      </w:hyperlink>
    </w:p>
    <w:p w14:paraId="073BDA0C" w14:textId="37257350"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5" w:history="1">
        <w:r w:rsidRPr="00094DFA">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PubSub integration</w:t>
        </w:r>
        <w:r>
          <w:rPr>
            <w:webHidden/>
          </w:rPr>
          <w:tab/>
        </w:r>
        <w:r>
          <w:rPr>
            <w:webHidden/>
          </w:rPr>
          <w:fldChar w:fldCharType="begin"/>
        </w:r>
        <w:r>
          <w:rPr>
            <w:webHidden/>
          </w:rPr>
          <w:instrText xml:space="preserve"> PAGEREF _Toc236305035 \h </w:instrText>
        </w:r>
        <w:r>
          <w:rPr>
            <w:webHidden/>
          </w:rPr>
        </w:r>
        <w:r>
          <w:rPr>
            <w:webHidden/>
          </w:rPr>
          <w:fldChar w:fldCharType="separate"/>
        </w:r>
        <w:r>
          <w:rPr>
            <w:webHidden/>
          </w:rPr>
          <w:t>32</w:t>
        </w:r>
        <w:r>
          <w:rPr>
            <w:webHidden/>
          </w:rPr>
          <w:fldChar w:fldCharType="end"/>
        </w:r>
      </w:hyperlink>
    </w:p>
    <w:p w14:paraId="1E28B36A" w14:textId="5EA4227D"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36" w:history="1">
        <w:r w:rsidRPr="00094DF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OPC UA ObjectTypes</w:t>
        </w:r>
        <w:r>
          <w:rPr>
            <w:webHidden/>
          </w:rPr>
          <w:tab/>
        </w:r>
        <w:r>
          <w:rPr>
            <w:webHidden/>
          </w:rPr>
          <w:fldChar w:fldCharType="begin"/>
        </w:r>
        <w:r>
          <w:rPr>
            <w:webHidden/>
          </w:rPr>
          <w:instrText xml:space="preserve"> PAGEREF _Toc236305036 \h </w:instrText>
        </w:r>
        <w:r>
          <w:rPr>
            <w:webHidden/>
          </w:rPr>
        </w:r>
        <w:r>
          <w:rPr>
            <w:webHidden/>
          </w:rPr>
          <w:fldChar w:fldCharType="separate"/>
        </w:r>
        <w:r>
          <w:rPr>
            <w:webHidden/>
          </w:rPr>
          <w:t>32</w:t>
        </w:r>
        <w:r>
          <w:rPr>
            <w:webHidden/>
          </w:rPr>
          <w:fldChar w:fldCharType="end"/>
        </w:r>
      </w:hyperlink>
    </w:p>
    <w:p w14:paraId="1A779934" w14:textId="0435476B"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7" w:history="1">
        <w:r w:rsidRPr="00094DF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SchemaRegistryType</w:t>
        </w:r>
        <w:r>
          <w:rPr>
            <w:webHidden/>
          </w:rPr>
          <w:tab/>
        </w:r>
        <w:r>
          <w:rPr>
            <w:webHidden/>
          </w:rPr>
          <w:fldChar w:fldCharType="begin"/>
        </w:r>
        <w:r>
          <w:rPr>
            <w:webHidden/>
          </w:rPr>
          <w:instrText xml:space="preserve"> PAGEREF _Toc236305037 \h </w:instrText>
        </w:r>
        <w:r>
          <w:rPr>
            <w:webHidden/>
          </w:rPr>
        </w:r>
        <w:r>
          <w:rPr>
            <w:webHidden/>
          </w:rPr>
          <w:fldChar w:fldCharType="separate"/>
        </w:r>
        <w:r>
          <w:rPr>
            <w:webHidden/>
          </w:rPr>
          <w:t>32</w:t>
        </w:r>
        <w:r>
          <w:rPr>
            <w:webHidden/>
          </w:rPr>
          <w:fldChar w:fldCharType="end"/>
        </w:r>
      </w:hyperlink>
    </w:p>
    <w:p w14:paraId="793D17BF" w14:textId="56DA1A2C"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38" w:history="1">
        <w:r w:rsidRPr="00094DFA">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GetSchema</w:t>
        </w:r>
        <w:r>
          <w:rPr>
            <w:webHidden/>
          </w:rPr>
          <w:tab/>
        </w:r>
        <w:r>
          <w:rPr>
            <w:webHidden/>
          </w:rPr>
          <w:fldChar w:fldCharType="begin"/>
        </w:r>
        <w:r>
          <w:rPr>
            <w:webHidden/>
          </w:rPr>
          <w:instrText xml:space="preserve"> PAGEREF _Toc236305038 \h </w:instrText>
        </w:r>
        <w:r>
          <w:rPr>
            <w:webHidden/>
          </w:rPr>
        </w:r>
        <w:r>
          <w:rPr>
            <w:webHidden/>
          </w:rPr>
          <w:fldChar w:fldCharType="separate"/>
        </w:r>
        <w:r>
          <w:rPr>
            <w:webHidden/>
          </w:rPr>
          <w:t>32</w:t>
        </w:r>
        <w:r>
          <w:rPr>
            <w:webHidden/>
          </w:rPr>
          <w:fldChar w:fldCharType="end"/>
        </w:r>
      </w:hyperlink>
    </w:p>
    <w:p w14:paraId="37C4F741" w14:textId="72898F44"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39" w:history="1">
        <w:r w:rsidRPr="00094DF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SchemaGroupType</w:t>
        </w:r>
        <w:r>
          <w:rPr>
            <w:webHidden/>
          </w:rPr>
          <w:tab/>
        </w:r>
        <w:r>
          <w:rPr>
            <w:webHidden/>
          </w:rPr>
          <w:fldChar w:fldCharType="begin"/>
        </w:r>
        <w:r>
          <w:rPr>
            <w:webHidden/>
          </w:rPr>
          <w:instrText xml:space="preserve"> PAGEREF _Toc236305039 \h </w:instrText>
        </w:r>
        <w:r>
          <w:rPr>
            <w:webHidden/>
          </w:rPr>
        </w:r>
        <w:r>
          <w:rPr>
            <w:webHidden/>
          </w:rPr>
          <w:fldChar w:fldCharType="separate"/>
        </w:r>
        <w:r>
          <w:rPr>
            <w:webHidden/>
          </w:rPr>
          <w:t>33</w:t>
        </w:r>
        <w:r>
          <w:rPr>
            <w:webHidden/>
          </w:rPr>
          <w:fldChar w:fldCharType="end"/>
        </w:r>
      </w:hyperlink>
    </w:p>
    <w:p w14:paraId="1A4E5A66" w14:textId="115BCC84"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0" w:history="1">
        <w:r w:rsidRPr="00094DF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SchemaFileType</w:t>
        </w:r>
        <w:r>
          <w:rPr>
            <w:webHidden/>
          </w:rPr>
          <w:tab/>
        </w:r>
        <w:r>
          <w:rPr>
            <w:webHidden/>
          </w:rPr>
          <w:fldChar w:fldCharType="begin"/>
        </w:r>
        <w:r>
          <w:rPr>
            <w:webHidden/>
          </w:rPr>
          <w:instrText xml:space="preserve"> PAGEREF _Toc236305040 \h </w:instrText>
        </w:r>
        <w:r>
          <w:rPr>
            <w:webHidden/>
          </w:rPr>
        </w:r>
        <w:r>
          <w:rPr>
            <w:webHidden/>
          </w:rPr>
          <w:fldChar w:fldCharType="separate"/>
        </w:r>
        <w:r>
          <w:rPr>
            <w:webHidden/>
          </w:rPr>
          <w:t>33</w:t>
        </w:r>
        <w:r>
          <w:rPr>
            <w:webHidden/>
          </w:rPr>
          <w:fldChar w:fldCharType="end"/>
        </w:r>
      </w:hyperlink>
    </w:p>
    <w:p w14:paraId="4AEEB01B" w14:textId="615CD9D5"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1" w:history="1">
        <w:r w:rsidRPr="00094DF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Instances</w:t>
        </w:r>
        <w:r>
          <w:rPr>
            <w:webHidden/>
          </w:rPr>
          <w:tab/>
        </w:r>
        <w:r>
          <w:rPr>
            <w:webHidden/>
          </w:rPr>
          <w:fldChar w:fldCharType="begin"/>
        </w:r>
        <w:r>
          <w:rPr>
            <w:webHidden/>
          </w:rPr>
          <w:instrText xml:space="preserve"> PAGEREF _Toc236305041 \h </w:instrText>
        </w:r>
        <w:r>
          <w:rPr>
            <w:webHidden/>
          </w:rPr>
        </w:r>
        <w:r>
          <w:rPr>
            <w:webHidden/>
          </w:rPr>
          <w:fldChar w:fldCharType="separate"/>
        </w:r>
        <w:r>
          <w:rPr>
            <w:webHidden/>
          </w:rPr>
          <w:t>34</w:t>
        </w:r>
        <w:r>
          <w:rPr>
            <w:webHidden/>
          </w:rPr>
          <w:fldChar w:fldCharType="end"/>
        </w:r>
      </w:hyperlink>
    </w:p>
    <w:p w14:paraId="41E6C65D" w14:textId="064775C9"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2" w:history="1">
        <w:r w:rsidRPr="00094DF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SchemaRegistry</w:t>
        </w:r>
        <w:r>
          <w:rPr>
            <w:webHidden/>
          </w:rPr>
          <w:tab/>
        </w:r>
        <w:r>
          <w:rPr>
            <w:webHidden/>
          </w:rPr>
          <w:fldChar w:fldCharType="begin"/>
        </w:r>
        <w:r>
          <w:rPr>
            <w:webHidden/>
          </w:rPr>
          <w:instrText xml:space="preserve"> PAGEREF _Toc236305042 \h </w:instrText>
        </w:r>
        <w:r>
          <w:rPr>
            <w:webHidden/>
          </w:rPr>
        </w:r>
        <w:r>
          <w:rPr>
            <w:webHidden/>
          </w:rPr>
          <w:fldChar w:fldCharType="separate"/>
        </w:r>
        <w:r>
          <w:rPr>
            <w:webHidden/>
          </w:rPr>
          <w:t>34</w:t>
        </w:r>
        <w:r>
          <w:rPr>
            <w:webHidden/>
          </w:rPr>
          <w:fldChar w:fldCharType="end"/>
        </w:r>
      </w:hyperlink>
    </w:p>
    <w:p w14:paraId="4D54AD5C" w14:textId="4E6D2B49" w:rsidR="00AE033E" w:rsidRDefault="00AE033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43" w:history="1">
        <w:r w:rsidRPr="00094DFA">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GetSchema</w:t>
        </w:r>
        <w:r>
          <w:rPr>
            <w:webHidden/>
          </w:rPr>
          <w:tab/>
        </w:r>
        <w:r>
          <w:rPr>
            <w:webHidden/>
          </w:rPr>
          <w:fldChar w:fldCharType="begin"/>
        </w:r>
        <w:r>
          <w:rPr>
            <w:webHidden/>
          </w:rPr>
          <w:instrText xml:space="preserve"> PAGEREF _Toc236305043 \h </w:instrText>
        </w:r>
        <w:r>
          <w:rPr>
            <w:webHidden/>
          </w:rPr>
        </w:r>
        <w:r>
          <w:rPr>
            <w:webHidden/>
          </w:rPr>
          <w:fldChar w:fldCharType="separate"/>
        </w:r>
        <w:r>
          <w:rPr>
            <w:webHidden/>
          </w:rPr>
          <w:t>34</w:t>
        </w:r>
        <w:r>
          <w:rPr>
            <w:webHidden/>
          </w:rPr>
          <w:fldChar w:fldCharType="end"/>
        </w:r>
      </w:hyperlink>
    </w:p>
    <w:p w14:paraId="448B7884" w14:textId="3A6A9487"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4" w:history="1">
        <w:r w:rsidRPr="00094DF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Profiles and conformance units</w:t>
        </w:r>
        <w:r>
          <w:rPr>
            <w:webHidden/>
          </w:rPr>
          <w:tab/>
        </w:r>
        <w:r>
          <w:rPr>
            <w:webHidden/>
          </w:rPr>
          <w:fldChar w:fldCharType="begin"/>
        </w:r>
        <w:r>
          <w:rPr>
            <w:webHidden/>
          </w:rPr>
          <w:instrText xml:space="preserve"> PAGEREF _Toc236305044 \h </w:instrText>
        </w:r>
        <w:r>
          <w:rPr>
            <w:webHidden/>
          </w:rPr>
        </w:r>
        <w:r>
          <w:rPr>
            <w:webHidden/>
          </w:rPr>
          <w:fldChar w:fldCharType="separate"/>
        </w:r>
        <w:r>
          <w:rPr>
            <w:webHidden/>
          </w:rPr>
          <w:t>36</w:t>
        </w:r>
        <w:r>
          <w:rPr>
            <w:webHidden/>
          </w:rPr>
          <w:fldChar w:fldCharType="end"/>
        </w:r>
      </w:hyperlink>
    </w:p>
    <w:p w14:paraId="359B2E7B" w14:textId="57E3AA5C"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5" w:history="1">
        <w:r w:rsidRPr="00094DF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Namespaces</w:t>
        </w:r>
        <w:r>
          <w:rPr>
            <w:webHidden/>
          </w:rPr>
          <w:tab/>
        </w:r>
        <w:r>
          <w:rPr>
            <w:webHidden/>
          </w:rPr>
          <w:fldChar w:fldCharType="begin"/>
        </w:r>
        <w:r>
          <w:rPr>
            <w:webHidden/>
          </w:rPr>
          <w:instrText xml:space="preserve"> PAGEREF _Toc236305045 \h </w:instrText>
        </w:r>
        <w:r>
          <w:rPr>
            <w:webHidden/>
          </w:rPr>
        </w:r>
        <w:r>
          <w:rPr>
            <w:webHidden/>
          </w:rPr>
          <w:fldChar w:fldCharType="separate"/>
        </w:r>
        <w:r>
          <w:rPr>
            <w:webHidden/>
          </w:rPr>
          <w:t>36</w:t>
        </w:r>
        <w:r>
          <w:rPr>
            <w:webHidden/>
          </w:rPr>
          <w:fldChar w:fldCharType="end"/>
        </w:r>
      </w:hyperlink>
    </w:p>
    <w:p w14:paraId="1D52E5F3" w14:textId="5501C3F5"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6" w:history="1">
        <w:r w:rsidRPr="00094DFA">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Namespace metadata</w:t>
        </w:r>
        <w:r>
          <w:rPr>
            <w:webHidden/>
          </w:rPr>
          <w:tab/>
        </w:r>
        <w:r>
          <w:rPr>
            <w:webHidden/>
          </w:rPr>
          <w:fldChar w:fldCharType="begin"/>
        </w:r>
        <w:r>
          <w:rPr>
            <w:webHidden/>
          </w:rPr>
          <w:instrText xml:space="preserve"> PAGEREF _Toc236305046 \h </w:instrText>
        </w:r>
        <w:r>
          <w:rPr>
            <w:webHidden/>
          </w:rPr>
        </w:r>
        <w:r>
          <w:rPr>
            <w:webHidden/>
          </w:rPr>
          <w:fldChar w:fldCharType="separate"/>
        </w:r>
        <w:r>
          <w:rPr>
            <w:webHidden/>
          </w:rPr>
          <w:t>36</w:t>
        </w:r>
        <w:r>
          <w:rPr>
            <w:webHidden/>
          </w:rPr>
          <w:fldChar w:fldCharType="end"/>
        </w:r>
      </w:hyperlink>
    </w:p>
    <w:p w14:paraId="104C56C6" w14:textId="62997C1A"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7" w:history="1">
        <w:r w:rsidRPr="00094DFA">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Handling of OPC UA namespaces</w:t>
        </w:r>
        <w:r>
          <w:rPr>
            <w:webHidden/>
          </w:rPr>
          <w:tab/>
        </w:r>
        <w:r>
          <w:rPr>
            <w:webHidden/>
          </w:rPr>
          <w:fldChar w:fldCharType="begin"/>
        </w:r>
        <w:r>
          <w:rPr>
            <w:webHidden/>
          </w:rPr>
          <w:instrText xml:space="preserve"> PAGEREF _Toc236305047 \h </w:instrText>
        </w:r>
        <w:r>
          <w:rPr>
            <w:webHidden/>
          </w:rPr>
        </w:r>
        <w:r>
          <w:rPr>
            <w:webHidden/>
          </w:rPr>
          <w:fldChar w:fldCharType="separate"/>
        </w:r>
        <w:r>
          <w:rPr>
            <w:webHidden/>
          </w:rPr>
          <w:t>37</w:t>
        </w:r>
        <w:r>
          <w:rPr>
            <w:webHidden/>
          </w:rPr>
          <w:fldChar w:fldCharType="end"/>
        </w:r>
      </w:hyperlink>
    </w:p>
    <w:p w14:paraId="5BA9A5F2" w14:textId="2CC6337C"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8" w:history="1">
        <w:r w:rsidRPr="00094DFA">
          <w:rPr>
            <w:rStyle w:val="Hyperlink"/>
          </w:rPr>
          <w:t>Annex A (normative)   Schema Registry namespace and mappings</w:t>
        </w:r>
        <w:r>
          <w:rPr>
            <w:webHidden/>
          </w:rPr>
          <w:tab/>
        </w:r>
        <w:r>
          <w:rPr>
            <w:webHidden/>
          </w:rPr>
          <w:fldChar w:fldCharType="begin"/>
        </w:r>
        <w:r>
          <w:rPr>
            <w:webHidden/>
          </w:rPr>
          <w:instrText xml:space="preserve"> PAGEREF _Toc236305048 \h </w:instrText>
        </w:r>
        <w:r>
          <w:rPr>
            <w:webHidden/>
          </w:rPr>
        </w:r>
        <w:r>
          <w:rPr>
            <w:webHidden/>
          </w:rPr>
          <w:fldChar w:fldCharType="separate"/>
        </w:r>
        <w:r>
          <w:rPr>
            <w:webHidden/>
          </w:rPr>
          <w:t>38</w:t>
        </w:r>
        <w:r>
          <w:rPr>
            <w:webHidden/>
          </w:rPr>
          <w:fldChar w:fldCharType="end"/>
        </w:r>
      </w:hyperlink>
    </w:p>
    <w:p w14:paraId="165021B6" w14:textId="25E87185"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9" w:history="1">
        <w:r w:rsidRPr="00094DF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NodeSet and supplementary files for Schema Registry Information Model</w:t>
        </w:r>
        <w:r>
          <w:rPr>
            <w:webHidden/>
          </w:rPr>
          <w:tab/>
        </w:r>
        <w:r>
          <w:rPr>
            <w:webHidden/>
          </w:rPr>
          <w:fldChar w:fldCharType="begin"/>
        </w:r>
        <w:r>
          <w:rPr>
            <w:webHidden/>
          </w:rPr>
          <w:instrText xml:space="preserve"> PAGEREF _Toc236305049 \h </w:instrText>
        </w:r>
        <w:r>
          <w:rPr>
            <w:webHidden/>
          </w:rPr>
        </w:r>
        <w:r>
          <w:rPr>
            <w:webHidden/>
          </w:rPr>
          <w:fldChar w:fldCharType="separate"/>
        </w:r>
        <w:r>
          <w:rPr>
            <w:webHidden/>
          </w:rPr>
          <w:t>38</w:t>
        </w:r>
        <w:r>
          <w:rPr>
            <w:webHidden/>
          </w:rPr>
          <w:fldChar w:fldCharType="end"/>
        </w:r>
      </w:hyperlink>
    </w:p>
    <w:p w14:paraId="1B2A1311" w14:textId="010977AC"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0" w:history="1">
        <w:r w:rsidRPr="00094DF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Capability identifier</w:t>
        </w:r>
        <w:r>
          <w:rPr>
            <w:webHidden/>
          </w:rPr>
          <w:tab/>
        </w:r>
        <w:r>
          <w:rPr>
            <w:webHidden/>
          </w:rPr>
          <w:fldChar w:fldCharType="begin"/>
        </w:r>
        <w:r>
          <w:rPr>
            <w:webHidden/>
          </w:rPr>
          <w:instrText xml:space="preserve"> PAGEREF _Toc236305050 \h </w:instrText>
        </w:r>
        <w:r>
          <w:rPr>
            <w:webHidden/>
          </w:rPr>
        </w:r>
        <w:r>
          <w:rPr>
            <w:webHidden/>
          </w:rPr>
          <w:fldChar w:fldCharType="separate"/>
        </w:r>
        <w:r>
          <w:rPr>
            <w:webHidden/>
          </w:rPr>
          <w:t>39</w:t>
        </w:r>
        <w:r>
          <w:rPr>
            <w:webHidden/>
          </w:rPr>
          <w:fldChar w:fldCharType="end"/>
        </w:r>
      </w:hyperlink>
    </w:p>
    <w:p w14:paraId="382A45BF" w14:textId="467BFB3F"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1" w:history="1">
        <w:r w:rsidRPr="00094DF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Node reference</w:t>
        </w:r>
        <w:r>
          <w:rPr>
            <w:webHidden/>
          </w:rPr>
          <w:tab/>
        </w:r>
        <w:r>
          <w:rPr>
            <w:webHidden/>
          </w:rPr>
          <w:fldChar w:fldCharType="begin"/>
        </w:r>
        <w:r>
          <w:rPr>
            <w:webHidden/>
          </w:rPr>
          <w:instrText xml:space="preserve"> PAGEREF _Toc236305051 \h </w:instrText>
        </w:r>
        <w:r>
          <w:rPr>
            <w:webHidden/>
          </w:rPr>
        </w:r>
        <w:r>
          <w:rPr>
            <w:webHidden/>
          </w:rPr>
          <w:fldChar w:fldCharType="separate"/>
        </w:r>
        <w:r>
          <w:rPr>
            <w:webHidden/>
          </w:rPr>
          <w:t>39</w:t>
        </w:r>
        <w:r>
          <w:rPr>
            <w:webHidden/>
          </w:rPr>
          <w:fldChar w:fldCharType="end"/>
        </w:r>
      </w:hyperlink>
    </w:p>
    <w:p w14:paraId="48C290AB" w14:textId="632465ED"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52" w:history="1">
        <w:r w:rsidRPr="00094DFA">
          <w:rPr>
            <w:rStyle w:val="Hyperlink"/>
          </w:rPr>
          <w:t>Annex B (informative)  Federation and OPC UA to HTTP resolution parity</w:t>
        </w:r>
        <w:r>
          <w:rPr>
            <w:webHidden/>
          </w:rPr>
          <w:tab/>
        </w:r>
        <w:r>
          <w:rPr>
            <w:webHidden/>
          </w:rPr>
          <w:fldChar w:fldCharType="begin"/>
        </w:r>
        <w:r>
          <w:rPr>
            <w:webHidden/>
          </w:rPr>
          <w:instrText xml:space="preserve"> PAGEREF _Toc236305052 \h </w:instrText>
        </w:r>
        <w:r>
          <w:rPr>
            <w:webHidden/>
          </w:rPr>
        </w:r>
        <w:r>
          <w:rPr>
            <w:webHidden/>
          </w:rPr>
          <w:fldChar w:fldCharType="separate"/>
        </w:r>
        <w:r>
          <w:rPr>
            <w:webHidden/>
          </w:rPr>
          <w:t>43</w:t>
        </w:r>
        <w:r>
          <w:rPr>
            <w:webHidden/>
          </w:rPr>
          <w:fldChar w:fldCharType="end"/>
        </w:r>
      </w:hyperlink>
    </w:p>
    <w:p w14:paraId="6B34D99E" w14:textId="3C782A8E"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53" w:history="1">
        <w:r w:rsidRPr="00094DFA">
          <w:rPr>
            <w:rStyle w:val="Hyperlink"/>
          </w:rPr>
          <w:t>Annex C (normative)  PubSub DataSet schema profile</w:t>
        </w:r>
        <w:r>
          <w:rPr>
            <w:webHidden/>
          </w:rPr>
          <w:tab/>
        </w:r>
        <w:r>
          <w:rPr>
            <w:webHidden/>
          </w:rPr>
          <w:fldChar w:fldCharType="begin"/>
        </w:r>
        <w:r>
          <w:rPr>
            <w:webHidden/>
          </w:rPr>
          <w:instrText xml:space="preserve"> PAGEREF _Toc236305053 \h </w:instrText>
        </w:r>
        <w:r>
          <w:rPr>
            <w:webHidden/>
          </w:rPr>
        </w:r>
        <w:r>
          <w:rPr>
            <w:webHidden/>
          </w:rPr>
          <w:fldChar w:fldCharType="separate"/>
        </w:r>
        <w:r>
          <w:rPr>
            <w:webHidden/>
          </w:rPr>
          <w:t>44</w:t>
        </w:r>
        <w:r>
          <w:rPr>
            <w:webHidden/>
          </w:rPr>
          <w:fldChar w:fldCharType="end"/>
        </w:r>
      </w:hyperlink>
    </w:p>
    <w:p w14:paraId="658D7902" w14:textId="0F793620"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4" w:history="1">
        <w:r w:rsidRPr="00094DFA">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ConfigurationVersion-keyed evolution</w:t>
        </w:r>
        <w:r>
          <w:rPr>
            <w:webHidden/>
          </w:rPr>
          <w:tab/>
        </w:r>
        <w:r>
          <w:rPr>
            <w:webHidden/>
          </w:rPr>
          <w:fldChar w:fldCharType="begin"/>
        </w:r>
        <w:r>
          <w:rPr>
            <w:webHidden/>
          </w:rPr>
          <w:instrText xml:space="preserve"> PAGEREF _Toc236305054 \h </w:instrText>
        </w:r>
        <w:r>
          <w:rPr>
            <w:webHidden/>
          </w:rPr>
        </w:r>
        <w:r>
          <w:rPr>
            <w:webHidden/>
          </w:rPr>
          <w:fldChar w:fldCharType="separate"/>
        </w:r>
        <w:r>
          <w:rPr>
            <w:webHidden/>
          </w:rPr>
          <w:t>44</w:t>
        </w:r>
        <w:r>
          <w:rPr>
            <w:webHidden/>
          </w:rPr>
          <w:fldChar w:fldCharType="end"/>
        </w:r>
      </w:hyperlink>
    </w:p>
    <w:p w14:paraId="7F68303E" w14:textId="77941180"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5" w:history="1">
        <w:r w:rsidRPr="00094DFA">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Open unions subject to aggregation</w:t>
        </w:r>
        <w:r>
          <w:rPr>
            <w:webHidden/>
          </w:rPr>
          <w:tab/>
        </w:r>
        <w:r>
          <w:rPr>
            <w:webHidden/>
          </w:rPr>
          <w:fldChar w:fldCharType="begin"/>
        </w:r>
        <w:r>
          <w:rPr>
            <w:webHidden/>
          </w:rPr>
          <w:instrText xml:space="preserve"> PAGEREF _Toc236305055 \h </w:instrText>
        </w:r>
        <w:r>
          <w:rPr>
            <w:webHidden/>
          </w:rPr>
        </w:r>
        <w:r>
          <w:rPr>
            <w:webHidden/>
          </w:rPr>
          <w:fldChar w:fldCharType="separate"/>
        </w:r>
        <w:r>
          <w:rPr>
            <w:webHidden/>
          </w:rPr>
          <w:t>44</w:t>
        </w:r>
        <w:r>
          <w:rPr>
            <w:webHidden/>
          </w:rPr>
          <w:fldChar w:fldCharType="end"/>
        </w:r>
      </w:hyperlink>
    </w:p>
    <w:p w14:paraId="5B0FB7A7" w14:textId="1E9D842C"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6" w:history="1">
        <w:r w:rsidRPr="00094DFA">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Append-only rule</w:t>
        </w:r>
        <w:r>
          <w:rPr>
            <w:webHidden/>
          </w:rPr>
          <w:tab/>
        </w:r>
        <w:r>
          <w:rPr>
            <w:webHidden/>
          </w:rPr>
          <w:fldChar w:fldCharType="begin"/>
        </w:r>
        <w:r>
          <w:rPr>
            <w:webHidden/>
          </w:rPr>
          <w:instrText xml:space="preserve"> PAGEREF _Toc236305056 \h </w:instrText>
        </w:r>
        <w:r>
          <w:rPr>
            <w:webHidden/>
          </w:rPr>
        </w:r>
        <w:r>
          <w:rPr>
            <w:webHidden/>
          </w:rPr>
          <w:fldChar w:fldCharType="separate"/>
        </w:r>
        <w:r>
          <w:rPr>
            <w:webHidden/>
          </w:rPr>
          <w:t>45</w:t>
        </w:r>
        <w:r>
          <w:rPr>
            <w:webHidden/>
          </w:rPr>
          <w:fldChar w:fldCharType="end"/>
        </w:r>
      </w:hyperlink>
    </w:p>
    <w:p w14:paraId="050568B3" w14:textId="21F85A49"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7" w:history="1">
        <w:r w:rsidRPr="00094DFA">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PubSub integration touch-points</w:t>
        </w:r>
        <w:r>
          <w:rPr>
            <w:webHidden/>
          </w:rPr>
          <w:tab/>
        </w:r>
        <w:r>
          <w:rPr>
            <w:webHidden/>
          </w:rPr>
          <w:fldChar w:fldCharType="begin"/>
        </w:r>
        <w:r>
          <w:rPr>
            <w:webHidden/>
          </w:rPr>
          <w:instrText xml:space="preserve"> PAGEREF _Toc236305057 \h </w:instrText>
        </w:r>
        <w:r>
          <w:rPr>
            <w:webHidden/>
          </w:rPr>
        </w:r>
        <w:r>
          <w:rPr>
            <w:webHidden/>
          </w:rPr>
          <w:fldChar w:fldCharType="separate"/>
        </w:r>
        <w:r>
          <w:rPr>
            <w:webHidden/>
          </w:rPr>
          <w:t>46</w:t>
        </w:r>
        <w:r>
          <w:rPr>
            <w:webHidden/>
          </w:rPr>
          <w:fldChar w:fldCharType="end"/>
        </w:r>
      </w:hyperlink>
    </w:p>
    <w:p w14:paraId="3B8E4523" w14:textId="25909997" w:rsidR="00AE033E" w:rsidRDefault="00AE033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8" w:history="1">
        <w:r w:rsidRPr="00094DFA">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094DFA">
          <w:rPr>
            <w:rStyle w:val="Hyperlink"/>
          </w:rPr>
          <w:t>Example</w:t>
        </w:r>
        <w:r>
          <w:rPr>
            <w:webHidden/>
          </w:rPr>
          <w:tab/>
        </w:r>
        <w:r>
          <w:rPr>
            <w:webHidden/>
          </w:rPr>
          <w:fldChar w:fldCharType="begin"/>
        </w:r>
        <w:r>
          <w:rPr>
            <w:webHidden/>
          </w:rPr>
          <w:instrText xml:space="preserve"> PAGEREF _Toc236305058 \h </w:instrText>
        </w:r>
        <w:r>
          <w:rPr>
            <w:webHidden/>
          </w:rPr>
        </w:r>
        <w:r>
          <w:rPr>
            <w:webHidden/>
          </w:rPr>
          <w:fldChar w:fldCharType="separate"/>
        </w:r>
        <w:r>
          <w:rPr>
            <w:webHidden/>
          </w:rPr>
          <w:t>46</w:t>
        </w:r>
        <w:r>
          <w:rPr>
            <w:webHidden/>
          </w:rPr>
          <w:fldChar w:fldCharType="end"/>
        </w:r>
      </w:hyperlink>
    </w:p>
    <w:p w14:paraId="5BFF2CB3" w14:textId="1DE6BC67" w:rsidR="00AE033E" w:rsidRDefault="00AE033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59" w:history="1">
        <w:r w:rsidRPr="00094DFA">
          <w:rPr>
            <w:rStyle w:val="Hyperlink"/>
          </w:rPr>
          <w:t>Annex D (informative)  HTTP binding correspondence</w:t>
        </w:r>
        <w:r>
          <w:rPr>
            <w:webHidden/>
          </w:rPr>
          <w:tab/>
        </w:r>
        <w:r>
          <w:rPr>
            <w:webHidden/>
          </w:rPr>
          <w:fldChar w:fldCharType="begin"/>
        </w:r>
        <w:r>
          <w:rPr>
            <w:webHidden/>
          </w:rPr>
          <w:instrText xml:space="preserve"> PAGEREF _Toc236305059 \h </w:instrText>
        </w:r>
        <w:r>
          <w:rPr>
            <w:webHidden/>
          </w:rPr>
        </w:r>
        <w:r>
          <w:rPr>
            <w:webHidden/>
          </w:rPr>
          <w:fldChar w:fldCharType="separate"/>
        </w:r>
        <w:r>
          <w:rPr>
            <w:webHidden/>
          </w:rPr>
          <w:t>47</w:t>
        </w:r>
        <w:r>
          <w:rPr>
            <w:webHidden/>
          </w:rPr>
          <w:fldChar w:fldCharType="end"/>
        </w:r>
      </w:hyperlink>
    </w:p>
    <w:p w14:paraId="2196D967" w14:textId="6762B8D3" w:rsidR="00EE51E2" w:rsidRDefault="00AF2D1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D5889D5" w14:textId="1409E4BC" w:rsidR="00AE033E" w:rsidRDefault="00AF2D1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5060" w:history="1">
        <w:r w:rsidR="00AE033E" w:rsidRPr="003D2D41">
          <w:rPr>
            <w:rStyle w:val="Hyperlink"/>
          </w:rPr>
          <w:t>Figure 1 – The scope of OPC UA within an enterprise</w:t>
        </w:r>
        <w:r w:rsidR="00AE033E">
          <w:tab/>
        </w:r>
        <w:r w:rsidR="00AE033E">
          <w:fldChar w:fldCharType="begin"/>
        </w:r>
        <w:r w:rsidR="00AE033E">
          <w:instrText xml:space="preserve"> PAGEREF _Toc236305060 \h </w:instrText>
        </w:r>
        <w:r w:rsidR="00AE033E">
          <w:fldChar w:fldCharType="separate"/>
        </w:r>
        <w:r w:rsidR="00AE033E">
          <w:t>20</w:t>
        </w:r>
        <w:r w:rsidR="00AE033E">
          <w:fldChar w:fldCharType="end"/>
        </w:r>
      </w:hyperlink>
    </w:p>
    <w:p w14:paraId="38AC6DAC" w14:textId="32857E74"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1" w:history="1">
        <w:r w:rsidRPr="003D2D41">
          <w:rPr>
            <w:rStyle w:val="Hyperlink"/>
          </w:rPr>
          <w:t>Figure 2 – A basic Object in an OPC UA Address Space</w:t>
        </w:r>
        <w:r>
          <w:tab/>
        </w:r>
        <w:r>
          <w:fldChar w:fldCharType="begin"/>
        </w:r>
        <w:r>
          <w:instrText xml:space="preserve"> PAGEREF _Toc236305061 \h </w:instrText>
        </w:r>
        <w:r>
          <w:fldChar w:fldCharType="separate"/>
        </w:r>
        <w:r>
          <w:t>21</w:t>
        </w:r>
        <w:r>
          <w:fldChar w:fldCharType="end"/>
        </w:r>
      </w:hyperlink>
    </w:p>
    <w:p w14:paraId="49F8294A" w14:textId="28BDDA49"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2" w:history="1">
        <w:r w:rsidRPr="003D2D41">
          <w:rPr>
            <w:rStyle w:val="Hyperlink"/>
          </w:rPr>
          <w:t>Figure 3 – The relationship between Type Definitions and Instances</w:t>
        </w:r>
        <w:r>
          <w:tab/>
        </w:r>
        <w:r>
          <w:fldChar w:fldCharType="begin"/>
        </w:r>
        <w:r>
          <w:instrText xml:space="preserve"> PAGEREF _Toc236305062 \h </w:instrText>
        </w:r>
        <w:r>
          <w:fldChar w:fldCharType="separate"/>
        </w:r>
        <w:r>
          <w:t>22</w:t>
        </w:r>
        <w:r>
          <w:fldChar w:fldCharType="end"/>
        </w:r>
      </w:hyperlink>
    </w:p>
    <w:p w14:paraId="5054D280" w14:textId="452AE4B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3" w:history="1">
        <w:r w:rsidRPr="003D2D41">
          <w:rPr>
            <w:rStyle w:val="Hyperlink"/>
          </w:rPr>
          <w:t>Figure 4 – Examples of References between Objects</w:t>
        </w:r>
        <w:r>
          <w:tab/>
        </w:r>
        <w:r>
          <w:fldChar w:fldCharType="begin"/>
        </w:r>
        <w:r>
          <w:instrText xml:space="preserve"> PAGEREF _Toc236305063 \h </w:instrText>
        </w:r>
        <w:r>
          <w:fldChar w:fldCharType="separate"/>
        </w:r>
        <w:r>
          <w:t>23</w:t>
        </w:r>
        <w:r>
          <w:fldChar w:fldCharType="end"/>
        </w:r>
      </w:hyperlink>
    </w:p>
    <w:p w14:paraId="611C5170" w14:textId="00014AF8"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4" w:history="1">
        <w:r w:rsidRPr="003D2D41">
          <w:rPr>
            <w:rStyle w:val="Hyperlink"/>
          </w:rPr>
          <w:t>Figure 5 – The OPC UA Information Model notation</w:t>
        </w:r>
        <w:r>
          <w:tab/>
        </w:r>
        <w:r>
          <w:fldChar w:fldCharType="begin"/>
        </w:r>
        <w:r>
          <w:instrText xml:space="preserve"> PAGEREF _Toc236305064 \h </w:instrText>
        </w:r>
        <w:r>
          <w:fldChar w:fldCharType="separate"/>
        </w:r>
        <w:r>
          <w:t>23</w:t>
        </w:r>
        <w:r>
          <w:fldChar w:fldCharType="end"/>
        </w:r>
      </w:hyperlink>
    </w:p>
    <w:p w14:paraId="166D26D5" w14:textId="0BB64C9B"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5" w:history="1">
        <w:r w:rsidRPr="003D2D41">
          <w:rPr>
            <w:rStyle w:val="Hyperlink"/>
          </w:rPr>
          <w:t>Figure 6 – The schema registry in the address space</w:t>
        </w:r>
        <w:r>
          <w:tab/>
        </w:r>
        <w:r>
          <w:fldChar w:fldCharType="begin"/>
        </w:r>
        <w:r>
          <w:instrText xml:space="preserve"> PAGEREF _Toc236305065 \h </w:instrText>
        </w:r>
        <w:r>
          <w:fldChar w:fldCharType="separate"/>
        </w:r>
        <w:r>
          <w:t>25</w:t>
        </w:r>
        <w:r>
          <w:fldChar w:fldCharType="end"/>
        </w:r>
      </w:hyperlink>
    </w:p>
    <w:p w14:paraId="331F00E3" w14:textId="7477777E" w:rsidR="00EE51E2" w:rsidRDefault="00AF2D1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F7399C4" w14:textId="3E150726" w:rsidR="00AE033E" w:rsidRDefault="00AF2D1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5066" w:history="1">
        <w:r w:rsidR="00AE033E" w:rsidRPr="00C718D7">
          <w:rPr>
            <w:rStyle w:val="Hyperlink"/>
          </w:rPr>
          <w:t>Table 1 – Examples of DataTypes</w:t>
        </w:r>
        <w:r w:rsidR="00AE033E">
          <w:tab/>
        </w:r>
        <w:r w:rsidR="00AE033E">
          <w:fldChar w:fldCharType="begin"/>
        </w:r>
        <w:r w:rsidR="00AE033E">
          <w:instrText xml:space="preserve"> PAGEREF _Toc236305066 \h </w:instrText>
        </w:r>
        <w:r w:rsidR="00AE033E">
          <w:fldChar w:fldCharType="separate"/>
        </w:r>
        <w:r w:rsidR="00AE033E">
          <w:t>13</w:t>
        </w:r>
        <w:r w:rsidR="00AE033E">
          <w:fldChar w:fldCharType="end"/>
        </w:r>
      </w:hyperlink>
    </w:p>
    <w:p w14:paraId="30DEB6BE" w14:textId="2EF52C55"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7" w:history="1">
        <w:r w:rsidRPr="00C718D7">
          <w:rPr>
            <w:rStyle w:val="Hyperlink"/>
          </w:rPr>
          <w:t>Table 2 – Type Definition Table</w:t>
        </w:r>
        <w:r>
          <w:tab/>
        </w:r>
        <w:r>
          <w:fldChar w:fldCharType="begin"/>
        </w:r>
        <w:r>
          <w:instrText xml:space="preserve"> PAGEREF _Toc236305067 \h </w:instrText>
        </w:r>
        <w:r>
          <w:fldChar w:fldCharType="separate"/>
        </w:r>
        <w:r>
          <w:t>14</w:t>
        </w:r>
        <w:r>
          <w:fldChar w:fldCharType="end"/>
        </w:r>
      </w:hyperlink>
    </w:p>
    <w:p w14:paraId="6B1555E3" w14:textId="6F5B0090"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8" w:history="1">
        <w:r w:rsidRPr="00C718D7">
          <w:rPr>
            <w:rStyle w:val="Hyperlink"/>
          </w:rPr>
          <w:t>Table 3 – Examples of Other characteristics</w:t>
        </w:r>
        <w:r>
          <w:tab/>
        </w:r>
        <w:r>
          <w:fldChar w:fldCharType="begin"/>
        </w:r>
        <w:r>
          <w:instrText xml:space="preserve"> PAGEREF _Toc236305068 \h </w:instrText>
        </w:r>
        <w:r>
          <w:fldChar w:fldCharType="separate"/>
        </w:r>
        <w:r>
          <w:t>14</w:t>
        </w:r>
        <w:r>
          <w:fldChar w:fldCharType="end"/>
        </w:r>
      </w:hyperlink>
    </w:p>
    <w:p w14:paraId="2C8CCE84" w14:textId="33949AE0"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69" w:history="1">
        <w:r w:rsidRPr="00C718D7">
          <w:rPr>
            <w:rStyle w:val="Hyperlink"/>
          </w:rPr>
          <w:t>Table 4 – &lt;some&gt;Type additional References</w:t>
        </w:r>
        <w:r>
          <w:tab/>
        </w:r>
        <w:r>
          <w:fldChar w:fldCharType="begin"/>
        </w:r>
        <w:r>
          <w:instrText xml:space="preserve"> PAGEREF _Toc236305069 \h </w:instrText>
        </w:r>
        <w:r>
          <w:fldChar w:fldCharType="separate"/>
        </w:r>
        <w:r>
          <w:t>14</w:t>
        </w:r>
        <w:r>
          <w:fldChar w:fldCharType="end"/>
        </w:r>
      </w:hyperlink>
    </w:p>
    <w:p w14:paraId="30DB6AE8" w14:textId="7772985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0" w:history="1">
        <w:r w:rsidRPr="00C718D7">
          <w:rPr>
            <w:rStyle w:val="Hyperlink"/>
          </w:rPr>
          <w:t>Table 5 – &lt;some&gt;Type additional subcomponents</w:t>
        </w:r>
        <w:r>
          <w:tab/>
        </w:r>
        <w:r>
          <w:fldChar w:fldCharType="begin"/>
        </w:r>
        <w:r>
          <w:instrText xml:space="preserve"> PAGEREF _Toc236305070 \h </w:instrText>
        </w:r>
        <w:r>
          <w:fldChar w:fldCharType="separate"/>
        </w:r>
        <w:r>
          <w:t>15</w:t>
        </w:r>
        <w:r>
          <w:fldChar w:fldCharType="end"/>
        </w:r>
      </w:hyperlink>
    </w:p>
    <w:p w14:paraId="6CA10EA9" w14:textId="126C4400"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1" w:history="1">
        <w:r w:rsidRPr="00C718D7">
          <w:rPr>
            <w:rStyle w:val="Hyperlink"/>
          </w:rPr>
          <w:t>Table 6 – &lt;some&gt;Type Attribute values for child Nodes</w:t>
        </w:r>
        <w:r>
          <w:tab/>
        </w:r>
        <w:r>
          <w:fldChar w:fldCharType="begin"/>
        </w:r>
        <w:r>
          <w:instrText xml:space="preserve"> PAGEREF _Toc236305071 \h </w:instrText>
        </w:r>
        <w:r>
          <w:fldChar w:fldCharType="separate"/>
        </w:r>
        <w:r>
          <w:t>15</w:t>
        </w:r>
        <w:r>
          <w:fldChar w:fldCharType="end"/>
        </w:r>
      </w:hyperlink>
    </w:p>
    <w:p w14:paraId="79BC5510" w14:textId="7338B3D8"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2" w:history="1">
        <w:r w:rsidRPr="00C718D7">
          <w:rPr>
            <w:rStyle w:val="Hyperlink"/>
          </w:rPr>
          <w:t>Table 7 – Common Node Attributes</w:t>
        </w:r>
        <w:r>
          <w:tab/>
        </w:r>
        <w:r>
          <w:fldChar w:fldCharType="begin"/>
        </w:r>
        <w:r>
          <w:instrText xml:space="preserve"> PAGEREF _Toc236305072 \h </w:instrText>
        </w:r>
        <w:r>
          <w:fldChar w:fldCharType="separate"/>
        </w:r>
        <w:r>
          <w:t>16</w:t>
        </w:r>
        <w:r>
          <w:fldChar w:fldCharType="end"/>
        </w:r>
      </w:hyperlink>
    </w:p>
    <w:p w14:paraId="491847C4" w14:textId="172A4A45"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3" w:history="1">
        <w:r w:rsidRPr="00C718D7">
          <w:rPr>
            <w:rStyle w:val="Hyperlink"/>
          </w:rPr>
          <w:t>Table 8 – Common Object Attributes</w:t>
        </w:r>
        <w:r>
          <w:tab/>
        </w:r>
        <w:r>
          <w:fldChar w:fldCharType="begin"/>
        </w:r>
        <w:r>
          <w:instrText xml:space="preserve"> PAGEREF _Toc236305073 \h </w:instrText>
        </w:r>
        <w:r>
          <w:fldChar w:fldCharType="separate"/>
        </w:r>
        <w:r>
          <w:t>17</w:t>
        </w:r>
        <w:r>
          <w:fldChar w:fldCharType="end"/>
        </w:r>
      </w:hyperlink>
    </w:p>
    <w:p w14:paraId="4385F4E8" w14:textId="7CFD803A"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4" w:history="1">
        <w:r w:rsidRPr="00C718D7">
          <w:rPr>
            <w:rStyle w:val="Hyperlink"/>
          </w:rPr>
          <w:t>Table 9 – Common Variable Attributes</w:t>
        </w:r>
        <w:r>
          <w:tab/>
        </w:r>
        <w:r>
          <w:fldChar w:fldCharType="begin"/>
        </w:r>
        <w:r>
          <w:instrText xml:space="preserve"> PAGEREF _Toc236305074 \h </w:instrText>
        </w:r>
        <w:r>
          <w:fldChar w:fldCharType="separate"/>
        </w:r>
        <w:r>
          <w:t>17</w:t>
        </w:r>
        <w:r>
          <w:fldChar w:fldCharType="end"/>
        </w:r>
      </w:hyperlink>
    </w:p>
    <w:p w14:paraId="051145CC" w14:textId="7133255B"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5" w:history="1">
        <w:r w:rsidRPr="00C718D7">
          <w:rPr>
            <w:rStyle w:val="Hyperlink"/>
          </w:rPr>
          <w:t>Table 10 – Common VariableType Attributes</w:t>
        </w:r>
        <w:r>
          <w:tab/>
        </w:r>
        <w:r>
          <w:fldChar w:fldCharType="begin"/>
        </w:r>
        <w:r>
          <w:instrText xml:space="preserve"> PAGEREF _Toc236305075 \h </w:instrText>
        </w:r>
        <w:r>
          <w:fldChar w:fldCharType="separate"/>
        </w:r>
        <w:r>
          <w:t>17</w:t>
        </w:r>
        <w:r>
          <w:fldChar w:fldCharType="end"/>
        </w:r>
      </w:hyperlink>
    </w:p>
    <w:p w14:paraId="02AF4A9A" w14:textId="2227F170"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6" w:history="1">
        <w:r w:rsidRPr="00C718D7">
          <w:rPr>
            <w:rStyle w:val="Hyperlink"/>
          </w:rPr>
          <w:t>Table 11 – Common Method Attributes</w:t>
        </w:r>
        <w:r>
          <w:tab/>
        </w:r>
        <w:r>
          <w:fldChar w:fldCharType="begin"/>
        </w:r>
        <w:r>
          <w:instrText xml:space="preserve"> PAGEREF _Toc236305076 \h </w:instrText>
        </w:r>
        <w:r>
          <w:fldChar w:fldCharType="separate"/>
        </w:r>
        <w:r>
          <w:t>17</w:t>
        </w:r>
        <w:r>
          <w:fldChar w:fldCharType="end"/>
        </w:r>
      </w:hyperlink>
    </w:p>
    <w:p w14:paraId="19CD9EDC" w14:textId="74156F6F"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7" w:history="1">
        <w:r w:rsidRPr="00C718D7">
          <w:rPr>
            <w:rStyle w:val="Hyperlink"/>
          </w:rPr>
          <w:t>Table 12 – Structures without optional fields where none of the fields allow subtypes</w:t>
        </w:r>
        <w:r>
          <w:tab/>
        </w:r>
        <w:r>
          <w:fldChar w:fldCharType="begin"/>
        </w:r>
        <w:r>
          <w:instrText xml:space="preserve"> PAGEREF _Toc236305077 \h </w:instrText>
        </w:r>
        <w:r>
          <w:fldChar w:fldCharType="separate"/>
        </w:r>
        <w:r>
          <w:t>18</w:t>
        </w:r>
        <w:r>
          <w:fldChar w:fldCharType="end"/>
        </w:r>
      </w:hyperlink>
    </w:p>
    <w:p w14:paraId="00541826" w14:textId="2195E65D"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8" w:history="1">
        <w:r w:rsidRPr="00C718D7">
          <w:rPr>
            <w:rStyle w:val="Hyperlink"/>
          </w:rPr>
          <w:t>Table 13 – Structures with optional fields</w:t>
        </w:r>
        <w:r>
          <w:tab/>
        </w:r>
        <w:r>
          <w:fldChar w:fldCharType="begin"/>
        </w:r>
        <w:r>
          <w:instrText xml:space="preserve"> PAGEREF _Toc236305078 \h </w:instrText>
        </w:r>
        <w:r>
          <w:fldChar w:fldCharType="separate"/>
        </w:r>
        <w:r>
          <w:t>18</w:t>
        </w:r>
        <w:r>
          <w:fldChar w:fldCharType="end"/>
        </w:r>
      </w:hyperlink>
    </w:p>
    <w:p w14:paraId="352F1317" w14:textId="0ECE427A"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79" w:history="1">
        <w:r w:rsidRPr="00C718D7">
          <w:rPr>
            <w:rStyle w:val="Hyperlink"/>
          </w:rPr>
          <w:t>Table 14 – Structures where one or more of the fields allow subtypes</w:t>
        </w:r>
        <w:r>
          <w:tab/>
        </w:r>
        <w:r>
          <w:fldChar w:fldCharType="begin"/>
        </w:r>
        <w:r>
          <w:instrText xml:space="preserve"> PAGEREF _Toc236305079 \h </w:instrText>
        </w:r>
        <w:r>
          <w:fldChar w:fldCharType="separate"/>
        </w:r>
        <w:r>
          <w:t>18</w:t>
        </w:r>
        <w:r>
          <w:fldChar w:fldCharType="end"/>
        </w:r>
      </w:hyperlink>
    </w:p>
    <w:p w14:paraId="69FC366A" w14:textId="3337E65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0" w:history="1">
        <w:r w:rsidRPr="00C718D7">
          <w:rPr>
            <w:rStyle w:val="Hyperlink"/>
          </w:rPr>
          <w:t>Table 15 – Formats and content types</w:t>
        </w:r>
        <w:r>
          <w:tab/>
        </w:r>
        <w:r>
          <w:fldChar w:fldCharType="begin"/>
        </w:r>
        <w:r>
          <w:instrText xml:space="preserve"> PAGEREF _Toc236305080 \h </w:instrText>
        </w:r>
        <w:r>
          <w:fldChar w:fldCharType="separate"/>
        </w:r>
        <w:r>
          <w:t>28</w:t>
        </w:r>
        <w:r>
          <w:fldChar w:fldCharType="end"/>
        </w:r>
      </w:hyperlink>
    </w:p>
    <w:p w14:paraId="0BC07FAA" w14:textId="5701A62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1" w:history="1">
        <w:r w:rsidRPr="00C718D7">
          <w:rPr>
            <w:rStyle w:val="Hyperlink"/>
          </w:rPr>
          <w:t>Table 16 – Serving the xRegistry API and the JSON projection</w:t>
        </w:r>
        <w:r>
          <w:tab/>
        </w:r>
        <w:r>
          <w:fldChar w:fldCharType="begin"/>
        </w:r>
        <w:r>
          <w:instrText xml:space="preserve"> PAGEREF _Toc236305081 \h </w:instrText>
        </w:r>
        <w:r>
          <w:fldChar w:fldCharType="separate"/>
        </w:r>
        <w:r>
          <w:t>31</w:t>
        </w:r>
        <w:r>
          <w:fldChar w:fldCharType="end"/>
        </w:r>
      </w:hyperlink>
    </w:p>
    <w:p w14:paraId="72EE5999" w14:textId="179646FE"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2" w:history="1">
        <w:r w:rsidRPr="00C718D7">
          <w:rPr>
            <w:rStyle w:val="Hyperlink"/>
          </w:rPr>
          <w:t>Table 17 – SchemaRegistryType definition</w:t>
        </w:r>
        <w:r>
          <w:tab/>
        </w:r>
        <w:r>
          <w:fldChar w:fldCharType="begin"/>
        </w:r>
        <w:r>
          <w:instrText xml:space="preserve"> PAGEREF _Toc236305082 \h </w:instrText>
        </w:r>
        <w:r>
          <w:fldChar w:fldCharType="separate"/>
        </w:r>
        <w:r>
          <w:t>32</w:t>
        </w:r>
        <w:r>
          <w:fldChar w:fldCharType="end"/>
        </w:r>
      </w:hyperlink>
    </w:p>
    <w:p w14:paraId="3CF02F4E" w14:textId="384E0C5E"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3" w:history="1">
        <w:r w:rsidRPr="00C718D7">
          <w:rPr>
            <w:rStyle w:val="Hyperlink"/>
          </w:rPr>
          <w:t>Table 18 – GetSchema Method Arguments</w:t>
        </w:r>
        <w:r>
          <w:tab/>
        </w:r>
        <w:r>
          <w:fldChar w:fldCharType="begin"/>
        </w:r>
        <w:r>
          <w:instrText xml:space="preserve"> PAGEREF _Toc236305083 \h </w:instrText>
        </w:r>
        <w:r>
          <w:fldChar w:fldCharType="separate"/>
        </w:r>
        <w:r>
          <w:t>33</w:t>
        </w:r>
        <w:r>
          <w:fldChar w:fldCharType="end"/>
        </w:r>
      </w:hyperlink>
    </w:p>
    <w:p w14:paraId="65538C64" w14:textId="3BA47A11"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4" w:history="1">
        <w:r w:rsidRPr="00C718D7">
          <w:rPr>
            <w:rStyle w:val="Hyperlink"/>
          </w:rPr>
          <w:t>Table 19 – GetSchema Method AddressSpace definition</w:t>
        </w:r>
        <w:r>
          <w:tab/>
        </w:r>
        <w:r>
          <w:fldChar w:fldCharType="begin"/>
        </w:r>
        <w:r>
          <w:instrText xml:space="preserve"> PAGEREF _Toc236305084 \h </w:instrText>
        </w:r>
        <w:r>
          <w:fldChar w:fldCharType="separate"/>
        </w:r>
        <w:r>
          <w:t>33</w:t>
        </w:r>
        <w:r>
          <w:fldChar w:fldCharType="end"/>
        </w:r>
      </w:hyperlink>
    </w:p>
    <w:p w14:paraId="513DB5FD" w14:textId="7E75A059"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5" w:history="1">
        <w:r w:rsidRPr="00C718D7">
          <w:rPr>
            <w:rStyle w:val="Hyperlink"/>
          </w:rPr>
          <w:t>Table 20 – SchemaGroupType definition</w:t>
        </w:r>
        <w:r>
          <w:tab/>
        </w:r>
        <w:r>
          <w:fldChar w:fldCharType="begin"/>
        </w:r>
        <w:r>
          <w:instrText xml:space="preserve"> PAGEREF _Toc236305085 \h </w:instrText>
        </w:r>
        <w:r>
          <w:fldChar w:fldCharType="separate"/>
        </w:r>
        <w:r>
          <w:t>33</w:t>
        </w:r>
        <w:r>
          <w:fldChar w:fldCharType="end"/>
        </w:r>
      </w:hyperlink>
    </w:p>
    <w:p w14:paraId="477B86B2" w14:textId="5F7825ED"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6" w:history="1">
        <w:r w:rsidRPr="00C718D7">
          <w:rPr>
            <w:rStyle w:val="Hyperlink"/>
          </w:rPr>
          <w:t>Table 21 – SchemaFileType definition</w:t>
        </w:r>
        <w:r>
          <w:tab/>
        </w:r>
        <w:r>
          <w:fldChar w:fldCharType="begin"/>
        </w:r>
        <w:r>
          <w:instrText xml:space="preserve"> PAGEREF _Toc236305086 \h </w:instrText>
        </w:r>
        <w:r>
          <w:fldChar w:fldCharType="separate"/>
        </w:r>
        <w:r>
          <w:t>34</w:t>
        </w:r>
        <w:r>
          <w:fldChar w:fldCharType="end"/>
        </w:r>
      </w:hyperlink>
    </w:p>
    <w:p w14:paraId="68EB480F" w14:textId="706FA534"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7" w:history="1">
        <w:r w:rsidRPr="00C718D7">
          <w:rPr>
            <w:rStyle w:val="Hyperlink"/>
          </w:rPr>
          <w:t>Table 22 – SchemaRegistry definition</w:t>
        </w:r>
        <w:r>
          <w:tab/>
        </w:r>
        <w:r>
          <w:fldChar w:fldCharType="begin"/>
        </w:r>
        <w:r>
          <w:instrText xml:space="preserve"> PAGEREF _Toc236305087 \h </w:instrText>
        </w:r>
        <w:r>
          <w:fldChar w:fldCharType="separate"/>
        </w:r>
        <w:r>
          <w:t>34</w:t>
        </w:r>
        <w:r>
          <w:fldChar w:fldCharType="end"/>
        </w:r>
      </w:hyperlink>
    </w:p>
    <w:p w14:paraId="253848C8" w14:textId="56EEF9D4"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8" w:history="1">
        <w:r w:rsidRPr="00C718D7">
          <w:rPr>
            <w:rStyle w:val="Hyperlink"/>
          </w:rPr>
          <w:t>Table 23 – GetSchema Method Arguments</w:t>
        </w:r>
        <w:r>
          <w:tab/>
        </w:r>
        <w:r>
          <w:fldChar w:fldCharType="begin"/>
        </w:r>
        <w:r>
          <w:instrText xml:space="preserve"> PAGEREF _Toc236305088 \h </w:instrText>
        </w:r>
        <w:r>
          <w:fldChar w:fldCharType="separate"/>
        </w:r>
        <w:r>
          <w:t>35</w:t>
        </w:r>
        <w:r>
          <w:fldChar w:fldCharType="end"/>
        </w:r>
      </w:hyperlink>
    </w:p>
    <w:p w14:paraId="7B4CF89E" w14:textId="1016ECB1"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89" w:history="1">
        <w:r w:rsidRPr="00C718D7">
          <w:rPr>
            <w:rStyle w:val="Hyperlink"/>
          </w:rPr>
          <w:t>Table 24 – GetSchema Method AddressSpace definition</w:t>
        </w:r>
        <w:r>
          <w:tab/>
        </w:r>
        <w:r>
          <w:fldChar w:fldCharType="begin"/>
        </w:r>
        <w:r>
          <w:instrText xml:space="preserve"> PAGEREF _Toc236305089 \h </w:instrText>
        </w:r>
        <w:r>
          <w:fldChar w:fldCharType="separate"/>
        </w:r>
        <w:r>
          <w:t>35</w:t>
        </w:r>
        <w:r>
          <w:fldChar w:fldCharType="end"/>
        </w:r>
      </w:hyperlink>
    </w:p>
    <w:p w14:paraId="52EACF0A" w14:textId="6D46C30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0" w:history="1">
        <w:r w:rsidRPr="00C718D7">
          <w:rPr>
            <w:rStyle w:val="Hyperlink"/>
          </w:rPr>
          <w:t>Table 25 – Profiles and conformance units</w:t>
        </w:r>
        <w:r>
          <w:tab/>
        </w:r>
        <w:r>
          <w:fldChar w:fldCharType="begin"/>
        </w:r>
        <w:r>
          <w:instrText xml:space="preserve"> PAGEREF _Toc236305090 \h </w:instrText>
        </w:r>
        <w:r>
          <w:fldChar w:fldCharType="separate"/>
        </w:r>
        <w:r>
          <w:t>36</w:t>
        </w:r>
        <w:r>
          <w:fldChar w:fldCharType="end"/>
        </w:r>
      </w:hyperlink>
    </w:p>
    <w:p w14:paraId="1515A666" w14:textId="033D3388"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1" w:history="1">
        <w:r w:rsidRPr="00C718D7">
          <w:rPr>
            <w:rStyle w:val="Hyperlink"/>
          </w:rPr>
          <w:t>Table 26 – NamespaceMetadata Object for this document</w:t>
        </w:r>
        <w:r>
          <w:tab/>
        </w:r>
        <w:r>
          <w:fldChar w:fldCharType="begin"/>
        </w:r>
        <w:r>
          <w:instrText xml:space="preserve"> PAGEREF _Toc236305091 \h </w:instrText>
        </w:r>
        <w:r>
          <w:fldChar w:fldCharType="separate"/>
        </w:r>
        <w:r>
          <w:t>37</w:t>
        </w:r>
        <w:r>
          <w:fldChar w:fldCharType="end"/>
        </w:r>
      </w:hyperlink>
    </w:p>
    <w:p w14:paraId="7A9D62E1" w14:textId="27578DD6"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2" w:history="1">
        <w:r w:rsidRPr="00C718D7">
          <w:rPr>
            <w:rStyle w:val="Hyperlink"/>
          </w:rPr>
          <w:t>Table 27 – Namespaces used in an OpenUSD Server</w:t>
        </w:r>
        <w:r>
          <w:tab/>
        </w:r>
        <w:r>
          <w:fldChar w:fldCharType="begin"/>
        </w:r>
        <w:r>
          <w:instrText xml:space="preserve"> PAGEREF _Toc236305092 \h </w:instrText>
        </w:r>
        <w:r>
          <w:fldChar w:fldCharType="separate"/>
        </w:r>
        <w:r>
          <w:t>37</w:t>
        </w:r>
        <w:r>
          <w:fldChar w:fldCharType="end"/>
        </w:r>
      </w:hyperlink>
    </w:p>
    <w:p w14:paraId="02E74B0D" w14:textId="5C6459DF"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3" w:history="1">
        <w:r w:rsidRPr="00C718D7">
          <w:rPr>
            <w:rStyle w:val="Hyperlink"/>
          </w:rPr>
          <w:t>Table 28 – Namespaces used in this document</w:t>
        </w:r>
        <w:r>
          <w:tab/>
        </w:r>
        <w:r>
          <w:fldChar w:fldCharType="begin"/>
        </w:r>
        <w:r>
          <w:instrText xml:space="preserve"> PAGEREF _Toc236305093 \h </w:instrText>
        </w:r>
        <w:r>
          <w:fldChar w:fldCharType="separate"/>
        </w:r>
        <w:r>
          <w:t>37</w:t>
        </w:r>
        <w:r>
          <w:fldChar w:fldCharType="end"/>
        </w:r>
      </w:hyperlink>
    </w:p>
    <w:p w14:paraId="7E36E831" w14:textId="6430A839"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4" w:history="1">
        <w:r w:rsidRPr="00C718D7">
          <w:rPr>
            <w:rStyle w:val="Hyperlink"/>
          </w:rPr>
          <w:t>Table 29 – Nodes defined by this document</w:t>
        </w:r>
        <w:r>
          <w:tab/>
        </w:r>
        <w:r>
          <w:fldChar w:fldCharType="begin"/>
        </w:r>
        <w:r>
          <w:instrText xml:space="preserve"> PAGEREF _Toc236305094 \h </w:instrText>
        </w:r>
        <w:r>
          <w:fldChar w:fldCharType="separate"/>
        </w:r>
        <w:r>
          <w:t>40</w:t>
        </w:r>
        <w:r>
          <w:fldChar w:fldCharType="end"/>
        </w:r>
      </w:hyperlink>
    </w:p>
    <w:p w14:paraId="1B76A208" w14:textId="0F456E27" w:rsidR="00AE033E" w:rsidRDefault="00AE033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095" w:history="1">
        <w:r w:rsidRPr="00C718D7">
          <w:rPr>
            <w:rStyle w:val="Hyperlink"/>
          </w:rPr>
          <w:t>Table 30 – HTTP binding correspondence</w:t>
        </w:r>
        <w:r>
          <w:tab/>
        </w:r>
        <w:r>
          <w:fldChar w:fldCharType="begin"/>
        </w:r>
        <w:r>
          <w:instrText xml:space="preserve"> PAGEREF _Toc236305095 \h </w:instrText>
        </w:r>
        <w:r>
          <w:fldChar w:fldCharType="separate"/>
        </w:r>
        <w:r>
          <w:t>47</w:t>
        </w:r>
        <w:r>
          <w:fldChar w:fldCharType="end"/>
        </w:r>
      </w:hyperlink>
    </w:p>
    <w:p w14:paraId="4771CE58" w14:textId="3132CB9F" w:rsidR="00EE51E2" w:rsidRDefault="00AF2D1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A660EE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DADAD5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014144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2104BC7"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9FC6C4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7898E3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0ED12D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C8E121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5000"/>
      <w:r w:rsidRPr="00EC120D">
        <w:t>Scope</w:t>
      </w:r>
      <w:bookmarkEnd w:id="15"/>
      <w:bookmarkEnd w:id="16"/>
      <w:bookmarkEnd w:id="17"/>
      <w:bookmarkEnd w:id="18"/>
      <w:bookmarkEnd w:id="19"/>
      <w:bookmarkEnd w:id="20"/>
      <w:bookmarkEnd w:id="21"/>
      <w:bookmarkEnd w:id="22"/>
    </w:p>
    <w:p w14:paraId="01A8FCC9" w14:textId="77777777" w:rsidR="00EE51E2" w:rsidRDefault="00AF2D18">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4AF66025" w14:textId="77777777" w:rsidR="00EE51E2" w:rsidRDefault="00AF2D18">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68D33CF6" w14:textId="33E98E33" w:rsidR="00EE51E2" w:rsidRDefault="00AF2D18">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AE033E">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0AD6A6A7" w14:textId="77777777" w:rsidR="00EE51E2" w:rsidRDefault="00AF2D18">
      <w:pPr>
        <w:pStyle w:val="PARAGRAPH"/>
      </w:pPr>
      <w:r>
        <w:t xml:space="preserve">The model is </w:t>
      </w:r>
      <w:r>
        <w:rPr>
          <w:b/>
        </w:rPr>
        <w:t>minimal first</w:t>
      </w:r>
      <w:r>
        <w:t>:</w:t>
      </w:r>
    </w:p>
    <w:p w14:paraId="67C3FCC1" w14:textId="1C9FC108" w:rsidR="00EE51E2" w:rsidRDefault="00AF2D18">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AE033E">
        <w:t>5.1</w:t>
      </w:r>
      <w:r>
        <w:fldChar w:fldCharType="end"/>
      </w:r>
      <w:r>
        <w:t>).</w:t>
      </w:r>
    </w:p>
    <w:p w14:paraId="64C458C5" w14:textId="6CB2B02E" w:rsidR="00EE51E2" w:rsidRDefault="00AF2D18">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AE033E">
        <w:t>5.2</w:t>
      </w:r>
      <w:r>
        <w:fldChar w:fldCharType="end"/>
      </w:r>
      <w:r>
        <w:t>).</w:t>
      </w:r>
    </w:p>
    <w:p w14:paraId="5B8E638B" w14:textId="77777777" w:rsidR="00EE51E2" w:rsidRDefault="00AF2D18">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008DAD82" w14:textId="77777777" w:rsidR="00EE51E2" w:rsidRDefault="00AF2D18">
      <w:pPr>
        <w:pStyle w:val="PARAGRAPH"/>
      </w:pPr>
      <w:r>
        <w:t>The model has these goals:</w:t>
      </w:r>
    </w:p>
    <w:p w14:paraId="5645F7D1" w14:textId="77777777" w:rsidR="00EE51E2" w:rsidRDefault="00AF2D18">
      <w:pPr>
        <w:pStyle w:val="ListBullet"/>
        <w:numPr>
          <w:ilvl w:val="0"/>
          <w:numId w:val="21"/>
        </w:numPr>
      </w:pPr>
      <w:r>
        <w:t>define deterministic schema groups, schemas, versions, formats, content-types and metadata once for all schema-based OPC UA encodings;</w:t>
      </w:r>
    </w:p>
    <w:p w14:paraId="5540F17B" w14:textId="77777777" w:rsidR="00EE51E2" w:rsidRDefault="00AF2D18">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377CD7D9" w14:textId="77777777" w:rsidR="00EE51E2" w:rsidRDefault="00AF2D18">
      <w:pPr>
        <w:pStyle w:val="ListBullet"/>
        <w:numPr>
          <w:ilvl w:val="0"/>
          <w:numId w:val="21"/>
        </w:numPr>
      </w:pPr>
      <w:r>
        <w:t>define the ordered resolution flow a consumer follows from a received message to the concrete schema document;</w:t>
      </w:r>
    </w:p>
    <w:p w14:paraId="4B716358" w14:textId="77777777" w:rsidR="00EE51E2" w:rsidRDefault="00AF2D18">
      <w:pPr>
        <w:pStyle w:val="ListBullet"/>
        <w:numPr>
          <w:ilvl w:val="0"/>
          <w:numId w:val="21"/>
        </w:numPr>
      </w:pPr>
      <w:r>
        <w:lastRenderedPageBreak/>
        <w:t>be usable as a general schema registry independent of PubSub, while remaining a natural companion to PubSub setup and recovery where PubSub is present.</w:t>
      </w:r>
    </w:p>
    <w:p w14:paraId="57FCF3B2" w14:textId="77777777" w:rsidR="00EE51E2" w:rsidRDefault="00AF2D18">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1E1DCD81" w14:textId="77777777" w:rsidR="00EE51E2" w:rsidRDefault="00AF2D18">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78619F88" w14:textId="77777777" w:rsidR="00EE51E2" w:rsidRDefault="00AF2D18">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5001"/>
      <w:r w:rsidRPr="00EC120D">
        <w:t>Normative references</w:t>
      </w:r>
      <w:bookmarkEnd w:id="23"/>
      <w:bookmarkEnd w:id="24"/>
      <w:bookmarkEnd w:id="25"/>
      <w:bookmarkEnd w:id="26"/>
      <w:bookmarkEnd w:id="27"/>
      <w:bookmarkEnd w:id="28"/>
      <w:bookmarkEnd w:id="29"/>
      <w:bookmarkEnd w:id="30"/>
    </w:p>
    <w:p w14:paraId="54322428" w14:textId="77777777" w:rsidR="00EE51E2" w:rsidRDefault="00AF2D1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2A20732" w14:textId="77777777" w:rsidR="00EE51E2" w:rsidRDefault="00AF2D18">
      <w:pPr>
        <w:pStyle w:val="NOTE"/>
      </w:pPr>
      <w:r>
        <w:t>NOTE   The OPC UA core specifications are regularly published as IEC 62541.</w:t>
      </w:r>
    </w:p>
    <w:p w14:paraId="3CFADBE3" w14:textId="77777777" w:rsidR="00EE51E2" w:rsidRDefault="00AF2D18">
      <w:pPr>
        <w:pStyle w:val="ReferenceDocuments"/>
      </w:pPr>
      <w:bookmarkStart w:id="31" w:name="UAPart1"/>
      <w:r>
        <w:t>OPC 10000-1, OPC Unified Architecture - Part 1: Overview and Concepts</w:t>
      </w:r>
      <w:bookmarkEnd w:id="31"/>
    </w:p>
    <w:p w14:paraId="7ED25B51" w14:textId="77777777" w:rsidR="00EE51E2" w:rsidRDefault="00AF2D18">
      <w:pPr>
        <w:pStyle w:val="ReferenceDocuments"/>
      </w:pPr>
      <w:r>
        <w:t>http://www.opcfoundation.org/documents/10000-1/</w:t>
      </w:r>
    </w:p>
    <w:p w14:paraId="67063A0B" w14:textId="77777777" w:rsidR="00EE51E2" w:rsidRDefault="00AF2D18">
      <w:pPr>
        <w:pStyle w:val="ReferenceDocuments"/>
      </w:pPr>
      <w:bookmarkStart w:id="32" w:name="UAPart2"/>
      <w:r>
        <w:t>OPC 10000-2, OPC Unified Architecture - Part 2: Security Model</w:t>
      </w:r>
      <w:bookmarkEnd w:id="32"/>
    </w:p>
    <w:p w14:paraId="74EDAF81" w14:textId="77777777" w:rsidR="00EE51E2" w:rsidRDefault="00AF2D18">
      <w:pPr>
        <w:pStyle w:val="ReferenceDocuments"/>
      </w:pPr>
      <w:r>
        <w:t>http://www.opcfoundation.org/documents/10000-2/</w:t>
      </w:r>
    </w:p>
    <w:p w14:paraId="5D72DD33" w14:textId="77777777" w:rsidR="00EE51E2" w:rsidRDefault="00AF2D18">
      <w:pPr>
        <w:pStyle w:val="ReferenceDocuments"/>
      </w:pPr>
      <w:bookmarkStart w:id="33" w:name="UAPart3"/>
      <w:r>
        <w:t>OPC 10000-3, OPC Unified Architecture - Part 3: Address Space Model</w:t>
      </w:r>
      <w:bookmarkEnd w:id="33"/>
    </w:p>
    <w:p w14:paraId="1A9CD8C1" w14:textId="77777777" w:rsidR="00EE51E2" w:rsidRDefault="00AF2D18">
      <w:pPr>
        <w:pStyle w:val="ReferenceDocuments"/>
      </w:pPr>
      <w:r>
        <w:t>http://www.opcfoundation.org/documents/10000-3/</w:t>
      </w:r>
    </w:p>
    <w:p w14:paraId="0E3414D2" w14:textId="77777777" w:rsidR="00EE51E2" w:rsidRDefault="00AF2D18">
      <w:pPr>
        <w:pStyle w:val="ReferenceDocuments"/>
      </w:pPr>
      <w:bookmarkStart w:id="34" w:name="UAPart4"/>
      <w:r>
        <w:lastRenderedPageBreak/>
        <w:t>OPC 10000-4, OPC Unified Architecture - Part 4: Services</w:t>
      </w:r>
      <w:bookmarkEnd w:id="34"/>
    </w:p>
    <w:p w14:paraId="7F0F724F" w14:textId="77777777" w:rsidR="00EE51E2" w:rsidRDefault="00AF2D18">
      <w:pPr>
        <w:pStyle w:val="ReferenceDocuments"/>
      </w:pPr>
      <w:r>
        <w:t>http://www.opcfoundation.org/documents/10000-4/</w:t>
      </w:r>
    </w:p>
    <w:p w14:paraId="0EA13F7B" w14:textId="77777777" w:rsidR="00EE51E2" w:rsidRDefault="00AF2D18">
      <w:pPr>
        <w:pStyle w:val="ReferenceDocuments"/>
      </w:pPr>
      <w:bookmarkStart w:id="35" w:name="UAPart5"/>
      <w:r>
        <w:t>OPC 10000-5, OPC Unified Architecture - Part 5: Information Model</w:t>
      </w:r>
      <w:bookmarkEnd w:id="35"/>
    </w:p>
    <w:p w14:paraId="5B0D120C" w14:textId="77777777" w:rsidR="00EE51E2" w:rsidRDefault="00AF2D18">
      <w:pPr>
        <w:pStyle w:val="ReferenceDocuments"/>
      </w:pPr>
      <w:r>
        <w:t>http://www.opcfoundation.org/documents/10000-5/</w:t>
      </w:r>
    </w:p>
    <w:p w14:paraId="1F7A3153" w14:textId="77777777" w:rsidR="00EE51E2" w:rsidRDefault="00AF2D18">
      <w:pPr>
        <w:pStyle w:val="ReferenceDocuments"/>
      </w:pPr>
      <w:bookmarkStart w:id="36" w:name="UAPart6"/>
      <w:r>
        <w:t>OPC 10000-6, OPC Unified Architecture - Part 6: Mappings</w:t>
      </w:r>
      <w:bookmarkEnd w:id="36"/>
    </w:p>
    <w:p w14:paraId="2DC30443" w14:textId="77777777" w:rsidR="00EE51E2" w:rsidRDefault="00AF2D18">
      <w:pPr>
        <w:pStyle w:val="ReferenceDocuments"/>
      </w:pPr>
      <w:r>
        <w:t>http://www.opcfoundation.org/documents/10000-6/</w:t>
      </w:r>
    </w:p>
    <w:p w14:paraId="2D874047" w14:textId="77777777" w:rsidR="00EE51E2" w:rsidRDefault="00AF2D18">
      <w:pPr>
        <w:pStyle w:val="ReferenceDocuments"/>
      </w:pPr>
      <w:bookmarkStart w:id="37" w:name="UAPart7"/>
      <w:r>
        <w:t>OPC 10000-7, OPC Unified Architecture - Part 7: Profiles</w:t>
      </w:r>
      <w:bookmarkEnd w:id="37"/>
    </w:p>
    <w:p w14:paraId="38B9B7A3" w14:textId="77777777" w:rsidR="00EE51E2" w:rsidRDefault="00AF2D18">
      <w:pPr>
        <w:pStyle w:val="ReferenceDocuments"/>
      </w:pPr>
      <w:r>
        <w:t>http://www.opcfoundation.org/documents/10000-7/</w:t>
      </w:r>
    </w:p>
    <w:p w14:paraId="47C6CBDF" w14:textId="77777777" w:rsidR="00EE51E2" w:rsidRDefault="00AF2D18">
      <w:pPr>
        <w:pStyle w:val="ReferenceDocuments"/>
      </w:pPr>
      <w:bookmarkStart w:id="38" w:name="UAPart12"/>
      <w:r>
        <w:t>OPC 10000-12, OPC Unified Architecture - Part 12: Discovery and Global Services</w:t>
      </w:r>
      <w:bookmarkEnd w:id="38"/>
    </w:p>
    <w:p w14:paraId="3087F3D1" w14:textId="77777777" w:rsidR="00EE51E2" w:rsidRDefault="00AF2D18">
      <w:pPr>
        <w:pStyle w:val="ReferenceDocuments"/>
      </w:pPr>
      <w:r>
        <w:t>http://www.opcfoundation.org/documents/10000-12/</w:t>
      </w:r>
    </w:p>
    <w:p w14:paraId="6AA16F8A" w14:textId="77777777" w:rsidR="00EE51E2" w:rsidRDefault="00AF2D18">
      <w:pPr>
        <w:pStyle w:val="ReferenceDocuments"/>
      </w:pPr>
      <w:bookmarkStart w:id="39" w:name="UAPart14"/>
      <w:r>
        <w:t>OPC 10000-14, OPC Unified Architecture - Part 14: PubSub</w:t>
      </w:r>
      <w:bookmarkEnd w:id="39"/>
    </w:p>
    <w:p w14:paraId="4E41006F" w14:textId="77777777" w:rsidR="00EE51E2" w:rsidRDefault="00AF2D18">
      <w:pPr>
        <w:pStyle w:val="ReferenceDocuments"/>
      </w:pPr>
      <w:r>
        <w:t>http://www.opcfoundation.org/documents/10000-14/</w:t>
      </w:r>
    </w:p>
    <w:p w14:paraId="2EBA9378" w14:textId="77777777" w:rsidR="00EE51E2" w:rsidRDefault="00AF2D18">
      <w:pPr>
        <w:pStyle w:val="ReferenceDocuments"/>
      </w:pPr>
      <w:bookmarkStart w:id="40" w:name="UAPart20"/>
      <w:r>
        <w:t>OPC 10000-20, OPC Unified Architecture - Part 20: File Transfer</w:t>
      </w:r>
      <w:bookmarkEnd w:id="40"/>
    </w:p>
    <w:p w14:paraId="46B820B6" w14:textId="77777777" w:rsidR="00EE51E2" w:rsidRDefault="00AF2D18">
      <w:pPr>
        <w:pStyle w:val="ReferenceDocuments"/>
      </w:pPr>
      <w:r>
        <w:t>http://www.opcfoundation.org/documents/10000-20/</w:t>
      </w:r>
    </w:p>
    <w:p w14:paraId="20CBAFD9" w14:textId="77777777" w:rsidR="00EE51E2" w:rsidRDefault="00AF2D18">
      <w:pPr>
        <w:pStyle w:val="ReferenceDocuments"/>
      </w:pPr>
      <w:bookmarkStart w:id="41" w:name="XREG"/>
      <w:r>
        <w:t>OPC UA for xRegistry, The abstract registry model of registries, groups and resources that this document extends; declared as a RequiredModel of its NodeSet.</w:t>
      </w:r>
      <w:bookmarkEnd w:id="41"/>
    </w:p>
    <w:p w14:paraId="4125E77B" w14:textId="77777777" w:rsidR="00EE51E2" w:rsidRDefault="00AF2D18">
      <w:pPr>
        <w:pStyle w:val="ReferenceDocuments"/>
      </w:pPr>
      <w:bookmarkStart w:id="42" w:name="XREGSCHEMA"/>
      <w:r>
        <w:t>xRegistry Schema Registry Service, The schemagroups, schemas and versions model this document mirrors in OPC UA.</w:t>
      </w:r>
      <w:bookmarkEnd w:id="42"/>
    </w:p>
    <w:p w14:paraId="662E36BE" w14:textId="77777777" w:rsidR="00EE51E2" w:rsidRDefault="00AF2D18">
      <w:pPr>
        <w:pStyle w:val="ReferenceDocuments"/>
      </w:pPr>
      <w:r>
        <w:t>https://github.com/xregistry/spec</w:t>
      </w:r>
    </w:p>
    <w:p w14:paraId="15F707CB" w14:textId="77777777" w:rsidR="00EE51E2" w:rsidRDefault="00AF2D18">
      <w:pPr>
        <w:pStyle w:val="ReferenceDocuments"/>
      </w:pPr>
      <w:bookmarkStart w:id="43" w:name="CLOUDEVENTS"/>
      <w:r>
        <w:t>CloudEvents, CloudEvents specification, whose dataschema attribute convention is reused for an optional on-wire schema reference.</w:t>
      </w:r>
      <w:bookmarkEnd w:id="43"/>
    </w:p>
    <w:p w14:paraId="40F2B862" w14:textId="77777777" w:rsidR="00EE51E2" w:rsidRDefault="00AF2D18">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05002"/>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05003"/>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05004"/>
      <w:r w:rsidRPr="00EC120D">
        <w:t>Schema Registry terms</w:t>
      </w:r>
      <w:bookmarkEnd w:id="55"/>
      <w:bookmarkEnd w:id="56"/>
      <w:bookmarkEnd w:id="57"/>
      <w:bookmarkEnd w:id="58"/>
      <w:bookmarkEnd w:id="59"/>
      <w:bookmarkEnd w:id="60"/>
      <w:bookmarkEnd w:id="61"/>
      <w:bookmarkEnd w:id="62"/>
      <w:bookmarkEnd w:id="63"/>
    </w:p>
    <w:p w14:paraId="3A9865F0" w14:textId="77777777" w:rsidR="00EE51E2" w:rsidRDefault="00AF2D18">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038B75F8" w14:textId="77777777" w:rsidR="00EE51E2" w:rsidRDefault="00AF2D1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05005"/>
      <w:r w:rsidRPr="00EC120D">
        <w:lastRenderedPageBreak/>
        <w:t>Abbreviated terms</w:t>
      </w:r>
      <w:bookmarkEnd w:id="64"/>
      <w:bookmarkEnd w:id="65"/>
      <w:bookmarkEnd w:id="66"/>
    </w:p>
    <w:p w14:paraId="18394D0A" w14:textId="77777777" w:rsidR="00EE51E2" w:rsidRDefault="00EE51E2">
      <w:pPr>
        <w:pStyle w:val="TERM-number3"/>
      </w:pPr>
    </w:p>
    <w:p w14:paraId="694D36F9" w14:textId="77777777" w:rsidR="00EE51E2" w:rsidRDefault="00AF2D18">
      <w:pPr>
        <w:pStyle w:val="TERM"/>
      </w:pPr>
      <w:r>
        <w:t>Schema Registry</w:t>
      </w:r>
    </w:p>
    <w:p w14:paraId="5242CD17" w14:textId="77777777" w:rsidR="00EE51E2" w:rsidRDefault="00AF2D18">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67C2D501" w14:textId="77777777" w:rsidR="00EE51E2" w:rsidRDefault="00EE51E2">
      <w:pPr>
        <w:pStyle w:val="TERM-number3"/>
      </w:pPr>
    </w:p>
    <w:p w14:paraId="3872658D" w14:textId="77777777" w:rsidR="00EE51E2" w:rsidRDefault="00AF2D18">
      <w:pPr>
        <w:pStyle w:val="TERM"/>
      </w:pPr>
      <w:r>
        <w:t>Schema document</w:t>
      </w:r>
    </w:p>
    <w:p w14:paraId="17AE9210" w14:textId="77777777" w:rsidR="00EE51E2" w:rsidRDefault="00AF2D18">
      <w:pPr>
        <w:pStyle w:val="TERM-definition"/>
      </w:pPr>
      <w:r>
        <w:t>A concrete Avro (</w:t>
      </w:r>
      <w:r>
        <w:rPr>
          <w:rStyle w:val="VARIABLE"/>
        </w:rPr>
        <w:t>.avsc</w:t>
      </w:r>
      <w:r>
        <w:t>), Apache Arrow Schema, or JSON Schema document describing an OPC UA DataType or DataSet in one encoding.</w:t>
      </w:r>
    </w:p>
    <w:p w14:paraId="1F26405D" w14:textId="77777777" w:rsidR="00EE51E2" w:rsidRDefault="00EE51E2">
      <w:pPr>
        <w:pStyle w:val="TERM-number3"/>
      </w:pPr>
    </w:p>
    <w:p w14:paraId="197FED61" w14:textId="77777777" w:rsidR="00EE51E2" w:rsidRDefault="00AF2D18">
      <w:pPr>
        <w:pStyle w:val="TERM"/>
      </w:pPr>
      <w:r>
        <w:t>Schema Group</w:t>
      </w:r>
    </w:p>
    <w:p w14:paraId="5BC2618D" w14:textId="77777777" w:rsidR="00EE51E2" w:rsidRDefault="00AF2D18">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4B254AB8" w14:textId="77777777" w:rsidR="00EE51E2" w:rsidRDefault="00EE51E2">
      <w:pPr>
        <w:pStyle w:val="TERM-number3"/>
      </w:pPr>
    </w:p>
    <w:p w14:paraId="70B04F48" w14:textId="77777777" w:rsidR="00EE51E2" w:rsidRDefault="00AF2D18">
      <w:pPr>
        <w:pStyle w:val="TERM"/>
      </w:pPr>
      <w:r>
        <w:t>Schema / Schema file</w:t>
      </w:r>
    </w:p>
    <w:p w14:paraId="36DE6036" w14:textId="77777777" w:rsidR="00EE51E2" w:rsidRDefault="00AF2D18">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0C1DD68E" w14:textId="77777777" w:rsidR="00EE51E2" w:rsidRDefault="00EE51E2">
      <w:pPr>
        <w:pStyle w:val="TERM-number3"/>
      </w:pPr>
    </w:p>
    <w:p w14:paraId="6FBCBE61" w14:textId="77777777" w:rsidR="00EE51E2" w:rsidRDefault="00AF2D18">
      <w:pPr>
        <w:pStyle w:val="TERM"/>
      </w:pPr>
      <w:r>
        <w:t>Schema Version / Version</w:t>
      </w:r>
    </w:p>
    <w:p w14:paraId="36E0834E" w14:textId="77777777" w:rsidR="00EE51E2" w:rsidRDefault="00AF2D18">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5E1A08BF" w14:textId="77777777" w:rsidR="00EE51E2" w:rsidRDefault="00EE51E2">
      <w:pPr>
        <w:pStyle w:val="TERM-number3"/>
      </w:pPr>
    </w:p>
    <w:p w14:paraId="27CE772E" w14:textId="77777777" w:rsidR="00EE51E2" w:rsidRDefault="00AF2D18">
      <w:pPr>
        <w:pStyle w:val="TERM"/>
      </w:pPr>
      <w:r>
        <w:t>Compatibility</w:t>
      </w:r>
    </w:p>
    <w:p w14:paraId="36BEF9DA" w14:textId="77777777" w:rsidR="00EE51E2" w:rsidRDefault="00AF2D18">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5783E760" w14:textId="77777777" w:rsidR="00EE51E2" w:rsidRDefault="00EE51E2">
      <w:pPr>
        <w:pStyle w:val="TERM-number3"/>
      </w:pPr>
    </w:p>
    <w:p w14:paraId="7A503D24" w14:textId="77777777" w:rsidR="00EE51E2" w:rsidRDefault="00AF2D18">
      <w:pPr>
        <w:pStyle w:val="TERM"/>
      </w:pPr>
      <w:r>
        <w:t>Format</w:t>
      </w:r>
    </w:p>
    <w:p w14:paraId="7346842A" w14:textId="77777777" w:rsidR="00EE51E2" w:rsidRDefault="00AF2D18">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73492349" w14:textId="77777777" w:rsidR="00EE51E2" w:rsidRDefault="00EE51E2">
      <w:pPr>
        <w:pStyle w:val="TERM-number3"/>
      </w:pPr>
    </w:p>
    <w:p w14:paraId="57DB943D" w14:textId="77777777" w:rsidR="00EE51E2" w:rsidRDefault="00AF2D18">
      <w:pPr>
        <w:pStyle w:val="TERM"/>
      </w:pPr>
      <w:r>
        <w:t>Content type</w:t>
      </w:r>
    </w:p>
    <w:p w14:paraId="1DD2D795" w14:textId="77777777" w:rsidR="00EE51E2" w:rsidRDefault="00AF2D18">
      <w:pPr>
        <w:pStyle w:val="TERM-definition"/>
      </w:pPr>
      <w:r>
        <w:t>The media type of a schema document or a message/transport payload. The schema document media type is recorded on the schema file; the message/transport content type selects the format during resolution.</w:t>
      </w:r>
    </w:p>
    <w:p w14:paraId="3CA5266D" w14:textId="77777777" w:rsidR="00EE51E2" w:rsidRDefault="00EE51E2">
      <w:pPr>
        <w:pStyle w:val="TERM-number3"/>
      </w:pPr>
    </w:p>
    <w:p w14:paraId="26BFFF63" w14:textId="77777777" w:rsidR="00EE51E2" w:rsidRDefault="00AF2D18">
      <w:pPr>
        <w:pStyle w:val="TERM"/>
      </w:pPr>
      <w:r>
        <w:t>SchemaId</w:t>
      </w:r>
    </w:p>
    <w:p w14:paraId="2EB54000" w14:textId="77777777" w:rsidR="00EE51E2" w:rsidRDefault="00AF2D18">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7A64FAF7" w14:textId="77777777" w:rsidR="00EE51E2" w:rsidRDefault="00EE51E2">
      <w:pPr>
        <w:pStyle w:val="TERM-number3"/>
      </w:pPr>
    </w:p>
    <w:p w14:paraId="0EFCD410" w14:textId="77777777" w:rsidR="00EE51E2" w:rsidRDefault="00AF2D18">
      <w:pPr>
        <w:pStyle w:val="TERM"/>
      </w:pPr>
      <w:r>
        <w:t>SchemaId NodeId</w:t>
      </w:r>
    </w:p>
    <w:p w14:paraId="146026E2" w14:textId="77777777" w:rsidR="00EE51E2" w:rsidRDefault="00AF2D18">
      <w:pPr>
        <w:pStyle w:val="TERM-definition"/>
      </w:pPr>
      <w:r>
        <w:t>An Opaque NodeId in the Schema Registry namespace whose Identifier bytes are exactly the raw SchemaId bytes, addressing the schema document for a one-Read fetch.</w:t>
      </w:r>
    </w:p>
    <w:p w14:paraId="47C06100" w14:textId="77777777" w:rsidR="00EE51E2" w:rsidRDefault="00EE51E2">
      <w:pPr>
        <w:pStyle w:val="TERM-number3"/>
      </w:pPr>
    </w:p>
    <w:p w14:paraId="3A561FFB" w14:textId="77777777" w:rsidR="00EE51E2" w:rsidRDefault="00AF2D18">
      <w:pPr>
        <w:pStyle w:val="TERM"/>
      </w:pPr>
      <w:r>
        <w:t>PubSub DataSet schema profile</w:t>
      </w:r>
    </w:p>
    <w:p w14:paraId="1515B801" w14:textId="77777777" w:rsidR="00EE51E2" w:rsidRDefault="00AF2D18">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05006"/>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05007"/>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7C20BCC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E033E" w:rsidRPr="00667BCF">
        <w:t xml:space="preserve">Table </w:t>
      </w:r>
      <w:r w:rsidR="00AE033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67BCD6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E033E" w:rsidRPr="00AE033E">
        <w:rPr>
          <w:bCs/>
        </w:rPr>
        <w:t>OPC</w:t>
      </w:r>
      <w:r w:rsidR="00AE033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E033E" w:rsidRPr="00AE033E">
        <w:rPr>
          <w:bCs/>
        </w:rPr>
        <w:t>OPC</w:t>
      </w:r>
      <w:r w:rsidR="00AE033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E033E" w:rsidRPr="00667BCF">
        <w:t xml:space="preserve">Table </w:t>
      </w:r>
      <w:r w:rsidR="00AE033E">
        <w:rPr>
          <w:noProof/>
        </w:rPr>
        <w:t>1</w:t>
      </w:r>
      <w:r w:rsidRPr="00EC120D">
        <w:fldChar w:fldCharType="end"/>
      </w:r>
      <w:r w:rsidRPr="00EC120D">
        <w:t>.</w:t>
      </w:r>
    </w:p>
    <w:p w14:paraId="3483B7AE" w14:textId="01171A14"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05066"/>
      <w:r w:rsidRPr="00667BCF">
        <w:lastRenderedPageBreak/>
        <w:t xml:space="preserve">Table </w:t>
      </w:r>
      <w:r w:rsidRPr="004C388A">
        <w:fldChar w:fldCharType="begin"/>
      </w:r>
      <w:r w:rsidRPr="004C388A">
        <w:instrText xml:space="preserve"> SEQ Table \* ARABIC </w:instrText>
      </w:r>
      <w:r w:rsidRPr="004C388A">
        <w:fldChar w:fldCharType="separate"/>
      </w:r>
      <w:r w:rsidR="00AE033E">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9B4A89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E033E">
        <w:t>3.4.2.2</w:t>
      </w:r>
      <w:r w:rsidR="00DF2C8F" w:rsidRPr="00EC120D">
        <w:fldChar w:fldCharType="end"/>
      </w:r>
      <w:r w:rsidRPr="00EC120D">
        <w:t>).</w:t>
      </w:r>
    </w:p>
    <w:p w14:paraId="1E0AA45C" w14:textId="3E7CF9A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E033E" w:rsidRPr="00667BCF">
        <w:t xml:space="preserve">Table </w:t>
      </w:r>
      <w:r w:rsidR="00AE033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3957CB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E033E">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94D58E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E033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0D1604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E033E">
        <w:t>OPC 10000-5, OPC Unified Architecture - Part 5: Information Model</w:t>
      </w:r>
      <w:r w:rsidRPr="00EC120D">
        <w:fldChar w:fldCharType="end"/>
      </w:r>
      <w:r w:rsidRPr="00EC120D">
        <w:t>.</w:t>
      </w:r>
    </w:p>
    <w:p w14:paraId="19501552" w14:textId="0E8B7DC6"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05067"/>
      <w:r w:rsidRPr="00667BCF">
        <w:t xml:space="preserve">Table </w:t>
      </w:r>
      <w:r w:rsidRPr="004C388A">
        <w:fldChar w:fldCharType="begin"/>
      </w:r>
      <w:r w:rsidRPr="004C388A">
        <w:instrText xml:space="preserve"> SEQ Table \* ARABIC </w:instrText>
      </w:r>
      <w:r w:rsidRPr="004C388A">
        <w:fldChar w:fldCharType="separate"/>
      </w:r>
      <w:r w:rsidR="00AE033E">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C3AFC6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E033E">
        <w:t>3.4.3.1</w:t>
      </w:r>
      <w:r w:rsidR="00FB4283" w:rsidRPr="00EC120D">
        <w:fldChar w:fldCharType="end"/>
      </w:r>
      <w:r w:rsidRPr="00EC120D">
        <w:t>. Therefore, those containing components are not explicitly specified; they are implicitly specified by the type definitions.</w:t>
      </w:r>
    </w:p>
    <w:p w14:paraId="6BC19F84" w14:textId="085B73D3"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E033E" w:rsidRPr="00667BCF">
        <w:t xml:space="preserve">Table </w:t>
      </w:r>
      <w:r w:rsidR="00AE033E">
        <w:rPr>
          <w:noProof/>
        </w:rPr>
        <w:t>3</w:t>
      </w:r>
      <w:r w:rsidRPr="00EC120D">
        <w:fldChar w:fldCharType="end"/>
      </w:r>
      <w:r w:rsidRPr="00EC120D">
        <w:t>.</w:t>
      </w:r>
    </w:p>
    <w:p w14:paraId="7E116BAF" w14:textId="1ED919CA" w:rsidR="005444A2" w:rsidRPr="00667BCF" w:rsidRDefault="005444A2" w:rsidP="005444A2">
      <w:pPr>
        <w:pStyle w:val="TABLE-title"/>
      </w:pPr>
      <w:bookmarkStart w:id="98" w:name="_Ref16778333"/>
      <w:bookmarkStart w:id="99" w:name="_Toc34394282"/>
      <w:bookmarkStart w:id="100" w:name="_Toc184117021"/>
      <w:bookmarkStart w:id="101" w:name="_Toc236305068"/>
      <w:r w:rsidRPr="00667BCF">
        <w:t xml:space="preserve">Table </w:t>
      </w:r>
      <w:r w:rsidRPr="004C388A">
        <w:fldChar w:fldCharType="begin"/>
      </w:r>
      <w:r w:rsidRPr="004C388A">
        <w:instrText xml:space="preserve"> SEQ Table \* ARABIC </w:instrText>
      </w:r>
      <w:r w:rsidRPr="004C388A">
        <w:fldChar w:fldCharType="separate"/>
      </w:r>
      <w:r w:rsidR="00AE033E">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211B794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E033E" w:rsidRPr="00EC120D">
        <w:t xml:space="preserve">Table </w:t>
      </w:r>
      <w:r w:rsidR="00AE033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AF1331E" w:rsidR="002E1224" w:rsidRPr="00EC120D" w:rsidRDefault="002E1224" w:rsidP="002E1224">
      <w:pPr>
        <w:pStyle w:val="TABLE-title"/>
      </w:pPr>
      <w:bookmarkStart w:id="103" w:name="_Ref55118538"/>
      <w:bookmarkStart w:id="104" w:name="_Toc184117022"/>
      <w:bookmarkStart w:id="105" w:name="_Toc236305069"/>
      <w:r w:rsidRPr="00EC120D">
        <w:t xml:space="preserve">Table </w:t>
      </w:r>
      <w:r w:rsidRPr="004C388A">
        <w:fldChar w:fldCharType="begin"/>
      </w:r>
      <w:r w:rsidRPr="004C388A">
        <w:instrText xml:space="preserve"> SEQ Table \* ARABIC </w:instrText>
      </w:r>
      <w:r w:rsidRPr="004C388A">
        <w:fldChar w:fldCharType="separate"/>
      </w:r>
      <w:r w:rsidR="00AE033E">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4E44BEE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E033E" w:rsidRPr="00EC120D">
        <w:t xml:space="preserve">Table </w:t>
      </w:r>
      <w:r w:rsidR="00AE033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97CD8FA" w:rsidR="00576AC5" w:rsidRPr="00667BCF" w:rsidRDefault="00576AC5" w:rsidP="000F1590">
      <w:pPr>
        <w:pStyle w:val="TABLE-title"/>
      </w:pPr>
      <w:bookmarkStart w:id="107" w:name="_Ref55125045"/>
      <w:bookmarkStart w:id="108" w:name="_Toc184117023"/>
      <w:bookmarkStart w:id="109" w:name="_Toc236305070"/>
      <w:r w:rsidRPr="00EC120D">
        <w:t xml:space="preserve">Table </w:t>
      </w:r>
      <w:r w:rsidRPr="004C388A">
        <w:fldChar w:fldCharType="begin"/>
      </w:r>
      <w:r w:rsidRPr="004C388A">
        <w:instrText xml:space="preserve"> SEQ Table \* ARABIC </w:instrText>
      </w:r>
      <w:r w:rsidRPr="004C388A">
        <w:fldChar w:fldCharType="separate"/>
      </w:r>
      <w:r w:rsidR="00AE033E">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3F2450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E033E" w:rsidRPr="00AE033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0BCFC1B9"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E033E" w:rsidRPr="00EC120D">
        <w:t xml:space="preserve">Table </w:t>
      </w:r>
      <w:r w:rsidR="00AE033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9C55DAB" w:rsidR="002E1224" w:rsidRPr="00EC120D" w:rsidRDefault="002E1224" w:rsidP="002E1224">
      <w:pPr>
        <w:pStyle w:val="TABLE-title"/>
      </w:pPr>
      <w:bookmarkStart w:id="111" w:name="_Ref55119200"/>
      <w:bookmarkStart w:id="112" w:name="_Toc184117024"/>
      <w:bookmarkStart w:id="113" w:name="_Toc236305071"/>
      <w:r w:rsidRPr="00EC120D">
        <w:t xml:space="preserve">Table </w:t>
      </w:r>
      <w:r w:rsidRPr="004C388A">
        <w:fldChar w:fldCharType="begin"/>
      </w:r>
      <w:r w:rsidRPr="004C388A">
        <w:instrText xml:space="preserve"> SEQ Table \* ARABIC </w:instrText>
      </w:r>
      <w:r w:rsidRPr="004C388A">
        <w:fldChar w:fldCharType="separate"/>
      </w:r>
      <w:r w:rsidR="00AE033E">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05008"/>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17545046"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E033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270CB2C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E033E">
        <w:t>10.2</w:t>
      </w:r>
      <w:r w:rsidR="00A94CF2" w:rsidRPr="00EC120D">
        <w:fldChar w:fldCharType="end"/>
      </w:r>
      <w:r w:rsidR="00A94CF2" w:rsidRPr="00EC120D">
        <w:t>.</w:t>
      </w:r>
    </w:p>
    <w:p w14:paraId="69D7E3F1" w14:textId="52A3787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E033E">
        <w:t>OPC 10000-3, OPC Unified Architecture - Part 3: Address Space Model</w:t>
      </w:r>
      <w:r w:rsidR="007A11B2" w:rsidRPr="00EC120D">
        <w:fldChar w:fldCharType="end"/>
      </w:r>
      <w:r w:rsidR="007A11B2" w:rsidRPr="00EC120D">
        <w:t>.</w:t>
      </w:r>
    </w:p>
    <w:p w14:paraId="5350E110" w14:textId="1724C0AB"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E033E">
        <w:t xml:space="preserve">Table </w:t>
      </w:r>
      <w:r w:rsidR="00AE033E">
        <w:rPr>
          <w:noProof/>
        </w:rPr>
        <w:t>28</w:t>
      </w:r>
      <w:r w:rsidR="00AE033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05009"/>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3DFBF7BA"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E033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8630EF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E033E" w:rsidRPr="00EC120D">
        <w:t xml:space="preserve">Table </w:t>
      </w:r>
      <w:r w:rsidR="00AE033E">
        <w:rPr>
          <w:noProof/>
        </w:rPr>
        <w:t>7</w:t>
      </w:r>
      <w:r w:rsidRPr="00EC120D">
        <w:fldChar w:fldCharType="end"/>
      </w:r>
      <w:r w:rsidRPr="00EC120D">
        <w:t xml:space="preserve"> shall be set as specified in the table.</w:t>
      </w:r>
    </w:p>
    <w:p w14:paraId="51D63B40" w14:textId="5B3D6AF1"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05072"/>
      <w:r w:rsidRPr="00EC120D">
        <w:t xml:space="preserve">Table </w:t>
      </w:r>
      <w:r w:rsidRPr="004C388A">
        <w:fldChar w:fldCharType="begin"/>
      </w:r>
      <w:r w:rsidRPr="004C388A">
        <w:instrText xml:space="preserve"> SEQ Table \* ARABIC </w:instrText>
      </w:r>
      <w:r w:rsidRPr="004C388A">
        <w:fldChar w:fldCharType="separate"/>
      </w:r>
      <w:r w:rsidR="00AE033E">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9A02F3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E033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94F93C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E033E" w:rsidRPr="00EC120D">
        <w:t xml:space="preserve">Table </w:t>
      </w:r>
      <w:r w:rsidR="00AE033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E033E" w:rsidRPr="00EC120D">
        <w:t xml:space="preserve">Table </w:t>
      </w:r>
      <w:r w:rsidR="00AE033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033E">
        <w:t>OPC 10000-3, OPC Unified Architecture - Part 3: Address Space Model</w:t>
      </w:r>
      <w:r w:rsidRPr="004C388A">
        <w:fldChar w:fldCharType="end"/>
      </w:r>
      <w:r w:rsidRPr="004C388A">
        <w:t>.</w:t>
      </w:r>
    </w:p>
    <w:p w14:paraId="194C1BC0" w14:textId="0C042CA3"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05073"/>
      <w:r w:rsidRPr="00EC120D">
        <w:lastRenderedPageBreak/>
        <w:t xml:space="preserve">Table </w:t>
      </w:r>
      <w:r w:rsidRPr="004C388A">
        <w:fldChar w:fldCharType="begin"/>
      </w:r>
      <w:r w:rsidRPr="004C388A">
        <w:instrText xml:space="preserve"> SEQ Table \* ARABIC </w:instrText>
      </w:r>
      <w:r w:rsidRPr="004C388A">
        <w:fldChar w:fldCharType="separate"/>
      </w:r>
      <w:r w:rsidR="00AE033E">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2FA690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E033E" w:rsidRPr="00EC120D">
        <w:t xml:space="preserve">Table </w:t>
      </w:r>
      <w:r w:rsidR="00AE033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033E">
        <w:t>OPC 10000-3, OPC Unified Architecture - Part 3: Address Space Model</w:t>
      </w:r>
      <w:r w:rsidRPr="004C388A">
        <w:fldChar w:fldCharType="end"/>
      </w:r>
      <w:r w:rsidRPr="004C388A">
        <w:t>.</w:t>
      </w:r>
    </w:p>
    <w:p w14:paraId="6B57AB9F" w14:textId="0DFD5ECB"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05074"/>
      <w:r w:rsidRPr="00EC120D">
        <w:t xml:space="preserve">Table </w:t>
      </w:r>
      <w:r w:rsidRPr="004C388A">
        <w:fldChar w:fldCharType="begin"/>
      </w:r>
      <w:r w:rsidRPr="004C388A">
        <w:instrText xml:space="preserve"> SEQ Table \* ARABIC </w:instrText>
      </w:r>
      <w:r w:rsidRPr="004C388A">
        <w:fldChar w:fldCharType="separate"/>
      </w:r>
      <w:r w:rsidR="00AE033E">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F6B443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E033E" w:rsidRPr="00EC120D">
        <w:t xml:space="preserve">Table </w:t>
      </w:r>
      <w:r w:rsidR="00AE033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033E">
        <w:t>OPC 10000-3, OPC Unified Architecture - Part 3: Address Space Model</w:t>
      </w:r>
      <w:r w:rsidRPr="004C388A">
        <w:fldChar w:fldCharType="end"/>
      </w:r>
      <w:r w:rsidRPr="004C388A">
        <w:t>.</w:t>
      </w:r>
    </w:p>
    <w:p w14:paraId="346F5517" w14:textId="56BAF04B"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05075"/>
      <w:r w:rsidRPr="00EC120D">
        <w:t xml:space="preserve">Table </w:t>
      </w:r>
      <w:r w:rsidRPr="004C388A">
        <w:fldChar w:fldCharType="begin"/>
      </w:r>
      <w:r w:rsidRPr="004C388A">
        <w:instrText xml:space="preserve"> SEQ Table \* ARABIC </w:instrText>
      </w:r>
      <w:r w:rsidRPr="004C388A">
        <w:fldChar w:fldCharType="separate"/>
      </w:r>
      <w:r w:rsidR="00AE033E">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2AE5401"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E033E" w:rsidRPr="00EC120D">
        <w:t xml:space="preserve">Table </w:t>
      </w:r>
      <w:r w:rsidR="00AE033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E033E">
        <w:t>OPC 10000-3, OPC Unified Architecture - Part 3: Address Space Model</w:t>
      </w:r>
      <w:r w:rsidRPr="004C388A">
        <w:fldChar w:fldCharType="end"/>
      </w:r>
      <w:r w:rsidRPr="004C388A">
        <w:t>.</w:t>
      </w:r>
    </w:p>
    <w:p w14:paraId="17D52BF4" w14:textId="0DBF4207"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05076"/>
      <w:r w:rsidRPr="00EC120D">
        <w:t xml:space="preserve">Table </w:t>
      </w:r>
      <w:r w:rsidRPr="004C388A">
        <w:fldChar w:fldCharType="begin"/>
      </w:r>
      <w:r w:rsidRPr="004C388A">
        <w:instrText xml:space="preserve"> SEQ Table \* ARABIC </w:instrText>
      </w:r>
      <w:r w:rsidRPr="004C388A">
        <w:fldChar w:fldCharType="separate"/>
      </w:r>
      <w:r w:rsidR="00AE033E">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05010"/>
      <w:r>
        <w:lastRenderedPageBreak/>
        <w:t>Structures</w:t>
      </w:r>
      <w:bookmarkEnd w:id="165"/>
      <w:bookmarkEnd w:id="166"/>
      <w:bookmarkEnd w:id="167"/>
    </w:p>
    <w:p w14:paraId="59BC2737" w14:textId="14C8BC40" w:rsidR="00C550A9" w:rsidRDefault="00C45EBA" w:rsidP="000E04D8">
      <w:pPr>
        <w:pStyle w:val="PARAGRAPH"/>
      </w:pPr>
      <w:r>
        <w:fldChar w:fldCharType="begin"/>
      </w:r>
      <w:r>
        <w:instrText xml:space="preserve"> REF UAPart3 \h </w:instrText>
      </w:r>
      <w:r>
        <w:fldChar w:fldCharType="separate"/>
      </w:r>
      <w:r w:rsidR="00AE033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AA6EBB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E033E" w:rsidRPr="00373E57">
        <w:t xml:space="preserve">Table </w:t>
      </w:r>
      <w:r w:rsidR="00AE033E">
        <w:rPr>
          <w:noProof/>
        </w:rPr>
        <w:t>12</w:t>
      </w:r>
      <w:r w:rsidRPr="00373E57">
        <w:fldChar w:fldCharType="end"/>
      </w:r>
      <w:r w:rsidR="000E04D8" w:rsidRPr="00373E57">
        <w:t>.</w:t>
      </w:r>
    </w:p>
    <w:p w14:paraId="49A4B630" w14:textId="57D8FC3C" w:rsidR="000E04D8" w:rsidRPr="00373E57" w:rsidRDefault="000E04D8" w:rsidP="000E04D8">
      <w:pPr>
        <w:pStyle w:val="TABLE-title"/>
      </w:pPr>
      <w:bookmarkStart w:id="169" w:name="_Ref108519484"/>
      <w:bookmarkStart w:id="170" w:name="_Ref108518673"/>
      <w:bookmarkStart w:id="171" w:name="_Toc184117030"/>
      <w:bookmarkStart w:id="172" w:name="_Toc236305077"/>
      <w:r w:rsidRPr="00373E57">
        <w:t xml:space="preserve">Table </w:t>
      </w:r>
      <w:r w:rsidRPr="00373E57">
        <w:fldChar w:fldCharType="begin"/>
      </w:r>
      <w:r w:rsidRPr="00373E57">
        <w:instrText xml:space="preserve"> SEQ Table \* ARABIC </w:instrText>
      </w:r>
      <w:r w:rsidRPr="00373E57">
        <w:fldChar w:fldCharType="separate"/>
      </w:r>
      <w:r w:rsidR="00AE033E">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5D5EBA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E033E" w:rsidRPr="00373E57">
        <w:t xml:space="preserve">Table </w:t>
      </w:r>
      <w:r w:rsidR="00AE033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E9E8B51" w:rsidR="00C550A9" w:rsidRPr="00373E57" w:rsidRDefault="00C550A9" w:rsidP="00C550A9">
      <w:pPr>
        <w:pStyle w:val="TABLE-title"/>
      </w:pPr>
      <w:bookmarkStart w:id="173" w:name="_Ref108519581"/>
      <w:bookmarkStart w:id="174" w:name="_Toc184117031"/>
      <w:bookmarkStart w:id="175" w:name="_Toc236305078"/>
      <w:r w:rsidRPr="00373E57">
        <w:t xml:space="preserve">Table </w:t>
      </w:r>
      <w:r w:rsidRPr="00373E57">
        <w:fldChar w:fldCharType="begin"/>
      </w:r>
      <w:r w:rsidRPr="00373E57">
        <w:instrText xml:space="preserve"> SEQ Table \* ARABIC </w:instrText>
      </w:r>
      <w:r w:rsidRPr="00373E57">
        <w:fldChar w:fldCharType="separate"/>
      </w:r>
      <w:r w:rsidR="00AE033E">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2F6BDE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E033E" w:rsidRPr="00373E57">
        <w:t xml:space="preserve">Table </w:t>
      </w:r>
      <w:r w:rsidR="00AE033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6C1E8FE" w:rsidR="00C550A9" w:rsidRPr="00373E57" w:rsidRDefault="00C550A9" w:rsidP="00C550A9">
      <w:pPr>
        <w:pStyle w:val="TABLE-title"/>
      </w:pPr>
      <w:bookmarkStart w:id="176" w:name="_Ref108519635"/>
      <w:bookmarkStart w:id="177" w:name="_Toc184117032"/>
      <w:bookmarkStart w:id="178" w:name="_Toc236305079"/>
      <w:r w:rsidRPr="00373E57">
        <w:t xml:space="preserve">Table </w:t>
      </w:r>
      <w:r w:rsidRPr="00373E57">
        <w:fldChar w:fldCharType="begin"/>
      </w:r>
      <w:r w:rsidRPr="00373E57">
        <w:instrText xml:space="preserve"> SEQ Table \* ARABIC </w:instrText>
      </w:r>
      <w:r w:rsidRPr="00373E57">
        <w:fldChar w:fldCharType="separate"/>
      </w:r>
      <w:r w:rsidR="00AE033E">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05011"/>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05012"/>
      <w:r w:rsidRPr="00EC120D">
        <w:t>Introduction to Schema Registry</w:t>
      </w:r>
      <w:bookmarkEnd w:id="184"/>
      <w:bookmarkEnd w:id="185"/>
      <w:bookmarkEnd w:id="186"/>
      <w:bookmarkEnd w:id="187"/>
      <w:bookmarkEnd w:id="188"/>
    </w:p>
    <w:p w14:paraId="7D40AD57" w14:textId="77777777" w:rsidR="00EE51E2" w:rsidRDefault="00AF2D18">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46DE8A" w14:textId="77777777" w:rsidR="00EE51E2" w:rsidRDefault="00AF2D18">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7AD41864" w14:textId="77777777" w:rsidR="00EE51E2" w:rsidRDefault="00AF2D18">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05013"/>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05014"/>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5E1FB5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E033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7AE5448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E033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05015"/>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D826F8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E033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5BE3A10"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E033E" w:rsidRPr="00EC120D">
        <w:t xml:space="preserve">Figure </w:t>
      </w:r>
      <w:r w:rsidR="00AE033E">
        <w:rPr>
          <w:noProof/>
        </w:rPr>
        <w:t>1</w:t>
      </w:r>
      <w:r w:rsidRPr="00EC120D">
        <w:fldChar w:fldCharType="end"/>
      </w:r>
      <w:r w:rsidRPr="00EC120D">
        <w:t>.</w:t>
      </w:r>
    </w:p>
    <w:p w14:paraId="0BD1B04E" w14:textId="47CE7307" w:rsidR="003C6085" w:rsidRPr="004C388A" w:rsidRDefault="00AE033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7651" r:id="rId58"/>
        </w:object>
      </w:r>
    </w:p>
    <w:p w14:paraId="06654834" w14:textId="09BB75DA" w:rsidR="003C6085" w:rsidRPr="00EC120D" w:rsidRDefault="003C6085" w:rsidP="003C6085">
      <w:pPr>
        <w:pStyle w:val="FIGURE-title"/>
      </w:pPr>
      <w:bookmarkStart w:id="199" w:name="_Ref531777624"/>
      <w:bookmarkStart w:id="200" w:name="_Toc34394275"/>
      <w:bookmarkStart w:id="201" w:name="_Toc184117014"/>
      <w:bookmarkStart w:id="202" w:name="_Toc236305060"/>
      <w:r w:rsidRPr="00EC120D">
        <w:t xml:space="preserve">Figure </w:t>
      </w:r>
      <w:r w:rsidRPr="004C388A">
        <w:fldChar w:fldCharType="begin"/>
      </w:r>
      <w:r w:rsidRPr="004C388A">
        <w:instrText xml:space="preserve"> SEQ Figure \* ARABIC </w:instrText>
      </w:r>
      <w:r w:rsidRPr="004C388A">
        <w:fldChar w:fldCharType="separate"/>
      </w:r>
      <w:r w:rsidR="00AE033E">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05016"/>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275692D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E033E" w:rsidRPr="00EC120D">
        <w:t xml:space="preserve">Figure </w:t>
      </w:r>
      <w:r w:rsidR="00AE033E">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652" r:id="rId60"/>
        </w:object>
      </w:r>
      <w:commentRangeEnd w:id="206"/>
      <w:r w:rsidRPr="004C388A">
        <w:rPr>
          <w:rStyle w:val="CommentReference"/>
          <w:sz w:val="22"/>
          <w:szCs w:val="22"/>
          <w:lang w:val="en-GB"/>
        </w:rPr>
        <w:commentReference w:id="206"/>
      </w:r>
    </w:p>
    <w:p w14:paraId="4F308B6A" w14:textId="6B089390" w:rsidR="003C6085" w:rsidRPr="00EC120D" w:rsidRDefault="003C6085" w:rsidP="003C6085">
      <w:pPr>
        <w:pStyle w:val="FIGURE-title"/>
      </w:pPr>
      <w:bookmarkStart w:id="207" w:name="_Ref495481497"/>
      <w:bookmarkStart w:id="208" w:name="_Toc34394276"/>
      <w:bookmarkStart w:id="209" w:name="_Toc184117015"/>
      <w:bookmarkStart w:id="210" w:name="_Toc236305061"/>
      <w:r w:rsidRPr="00EC120D">
        <w:t xml:space="preserve">Figure </w:t>
      </w:r>
      <w:r w:rsidRPr="004C388A">
        <w:fldChar w:fldCharType="begin"/>
      </w:r>
      <w:r w:rsidRPr="004C388A">
        <w:instrText xml:space="preserve"> SEQ Figure \* ARABIC </w:instrText>
      </w:r>
      <w:r w:rsidRPr="004C388A">
        <w:fldChar w:fldCharType="separate"/>
      </w:r>
      <w:r w:rsidR="00AE033E">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366AF66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E033E" w:rsidRPr="00EC120D">
        <w:t xml:space="preserve">Figure </w:t>
      </w:r>
      <w:r w:rsidR="00AE033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3CE542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E033E" w:rsidRPr="00EC120D">
        <w:t xml:space="preserve">Figure </w:t>
      </w:r>
      <w:r w:rsidR="00AE033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4C67645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E033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653" r:id="rId66"/>
        </w:object>
      </w:r>
    </w:p>
    <w:p w14:paraId="4274134E" w14:textId="3AEC3AD5" w:rsidR="003C6085" w:rsidRPr="00EC120D" w:rsidRDefault="003C6085" w:rsidP="003C6085">
      <w:pPr>
        <w:pStyle w:val="FIGURE-title"/>
      </w:pPr>
      <w:bookmarkStart w:id="211" w:name="_Ref495481599"/>
      <w:bookmarkStart w:id="212" w:name="_Toc34394277"/>
      <w:bookmarkStart w:id="213" w:name="_Toc184117016"/>
      <w:bookmarkStart w:id="214" w:name="_Toc236305062"/>
      <w:r w:rsidRPr="00EC120D">
        <w:t xml:space="preserve">Figure </w:t>
      </w:r>
      <w:r w:rsidRPr="004C388A">
        <w:fldChar w:fldCharType="begin"/>
      </w:r>
      <w:r w:rsidRPr="004C388A">
        <w:instrText xml:space="preserve"> SEQ Figure \* ARABIC </w:instrText>
      </w:r>
      <w:r w:rsidRPr="004C388A">
        <w:fldChar w:fldCharType="separate"/>
      </w:r>
      <w:r w:rsidR="00AE033E">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596A529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E033E" w:rsidRPr="00EC120D">
        <w:t xml:space="preserve">Figure </w:t>
      </w:r>
      <w:r w:rsidR="00AE033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654" r:id="rId68"/>
        </w:object>
      </w:r>
    </w:p>
    <w:p w14:paraId="72842122" w14:textId="3352FBF5" w:rsidR="003C6085" w:rsidRPr="00667BCF" w:rsidRDefault="003C6085" w:rsidP="003C6085">
      <w:pPr>
        <w:pStyle w:val="FIGURE-title"/>
      </w:pPr>
      <w:bookmarkStart w:id="215" w:name="_Ref495482128"/>
      <w:bookmarkStart w:id="216" w:name="_Toc34394278"/>
      <w:bookmarkStart w:id="217" w:name="_Toc184117017"/>
      <w:bookmarkStart w:id="218" w:name="_Toc236305063"/>
      <w:r w:rsidRPr="00EC120D">
        <w:t xml:space="preserve">Figure </w:t>
      </w:r>
      <w:r w:rsidRPr="004C388A">
        <w:fldChar w:fldCharType="begin"/>
      </w:r>
      <w:r w:rsidRPr="004C388A">
        <w:instrText xml:space="preserve"> SEQ Figure \* ARABIC </w:instrText>
      </w:r>
      <w:r w:rsidRPr="004C388A">
        <w:fldChar w:fldCharType="separate"/>
      </w:r>
      <w:r w:rsidR="00AE033E">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7D425F9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E033E" w:rsidRPr="00EC120D">
        <w:t xml:space="preserve">Figure </w:t>
      </w:r>
      <w:r w:rsidR="00AE033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655" r:id="rId70"/>
        </w:object>
      </w:r>
    </w:p>
    <w:p w14:paraId="16D9EC73" w14:textId="31C020B0" w:rsidR="003C6085" w:rsidRPr="00EC120D" w:rsidRDefault="003C6085" w:rsidP="003C6085">
      <w:pPr>
        <w:pStyle w:val="FIGURE-title"/>
      </w:pPr>
      <w:bookmarkStart w:id="219" w:name="_Ref495482154"/>
      <w:bookmarkStart w:id="220" w:name="_Toc34394279"/>
      <w:bookmarkStart w:id="221" w:name="_Toc184117018"/>
      <w:bookmarkStart w:id="222" w:name="_Toc236305064"/>
      <w:r w:rsidRPr="00EC120D">
        <w:t xml:space="preserve">Figure </w:t>
      </w:r>
      <w:r w:rsidRPr="004C388A">
        <w:fldChar w:fldCharType="begin"/>
      </w:r>
      <w:r w:rsidRPr="004C388A">
        <w:instrText xml:space="preserve"> SEQ Figure \* ARABIC </w:instrText>
      </w:r>
      <w:r w:rsidRPr="004C388A">
        <w:fldChar w:fldCharType="separate"/>
      </w:r>
      <w:r w:rsidR="00AE033E">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088370B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E033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E033E">
        <w:t>OPC 10000-5, OPC Unified Architecture - Part 5: Information Model</w:t>
      </w:r>
      <w:r w:rsidRPr="00EC120D">
        <w:rPr>
          <w:rFonts w:cs="Calibri"/>
        </w:rPr>
        <w:fldChar w:fldCharType="end"/>
      </w:r>
      <w:r w:rsidRPr="00EC120D">
        <w:t>.</w:t>
      </w:r>
    </w:p>
    <w:p w14:paraId="4F8FE53B" w14:textId="090AC74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E033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05017"/>
      <w:r w:rsidRPr="00EC120D">
        <w:t xml:space="preserve">Use </w:t>
      </w:r>
      <w:r w:rsidR="00BE7277" w:rsidRPr="00EC120D">
        <w:t>c</w:t>
      </w:r>
      <w:r w:rsidRPr="00EC120D">
        <w:t>ases</w:t>
      </w:r>
      <w:bookmarkEnd w:id="223"/>
      <w:bookmarkEnd w:id="224"/>
      <w:bookmarkEnd w:id="225"/>
    </w:p>
    <w:p w14:paraId="659E3E95" w14:textId="77777777" w:rsidR="00EE51E2" w:rsidRDefault="00AF2D18">
      <w:pPr>
        <w:pStyle w:val="Heading2"/>
      </w:pPr>
      <w:bookmarkStart w:id="226" w:name="_Clause_c5_1"/>
      <w:bookmarkStart w:id="227" w:name="_Toc236305018"/>
      <w:r>
        <w:t>Downloading a schema</w:t>
      </w:r>
      <w:bookmarkEnd w:id="226"/>
      <w:bookmarkEnd w:id="227"/>
    </w:p>
    <w:p w14:paraId="02D3D757" w14:textId="77777777" w:rsidR="00EE51E2" w:rsidRDefault="00AF2D18">
      <w:pPr>
        <w:pStyle w:val="PARAGRAPH"/>
      </w:pPr>
      <w:r>
        <w:t>A consumer that received a schema-based message obtains the matching schema document in one of two ways.</w:t>
      </w:r>
    </w:p>
    <w:p w14:paraId="13F8C5BA" w14:textId="70C02610" w:rsidR="00EE51E2" w:rsidRDefault="00AF2D18">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AE033E">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AE033E">
        <w:t>6.3</w:t>
      </w:r>
      <w:r>
        <w:fldChar w:fldCharType="end"/>
      </w:r>
      <w:r>
        <w:t xml:space="preserve">). </w:t>
      </w:r>
      <w:r>
        <w:lastRenderedPageBreak/>
        <w:t>No Browse, label search or fingerprint recomputation is required. This is the schema-registry fast path referred to by the base model's §5.1.</w:t>
      </w:r>
    </w:p>
    <w:p w14:paraId="49C62EFD" w14:textId="76170ACD" w:rsidR="00EE51E2" w:rsidRDefault="00AF2D18">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AE033E">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53057627" w14:textId="77777777" w:rsidR="00EE51E2" w:rsidRDefault="00AF2D18">
      <w:pPr>
        <w:pStyle w:val="Heading2"/>
      </w:pPr>
      <w:bookmarkStart w:id="228" w:name="_Clause_c5_2"/>
      <w:bookmarkStart w:id="229" w:name="_Toc236305019"/>
      <w:r>
        <w:t>Registering a schema</w:t>
      </w:r>
      <w:bookmarkEnd w:id="228"/>
      <w:bookmarkEnd w:id="229"/>
    </w:p>
    <w:p w14:paraId="139292A2" w14:textId="77777777" w:rsidR="00EE51E2" w:rsidRDefault="00AF2D18">
      <w:pPr>
        <w:pStyle w:val="PARAGRAPH"/>
      </w:pPr>
      <w:r>
        <w:t>A writer registers a schema by creating a file in the target schema group and writing the document bytes, exactly as in the base model (base §5.2):</w:t>
      </w:r>
    </w:p>
    <w:p w14:paraId="791009DE" w14:textId="77777777" w:rsidR="00EE51E2" w:rsidRDefault="00AF2D18">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7757929D" w14:textId="77777777" w:rsidR="00EE51E2" w:rsidRDefault="00AF2D18">
      <w:pPr>
        <w:pStyle w:val="ListNumber"/>
        <w:numPr>
          <w:ilvl w:val="0"/>
          <w:numId w:val="21"/>
        </w:numPr>
      </w:pPr>
      <w:r>
        <w:t xml:space="preserve">one or more </w:t>
      </w:r>
      <w:r>
        <w:rPr>
          <w:rStyle w:val="VARIABLE"/>
        </w:rPr>
        <w:t>Write(fileHandle, data)</w:t>
      </w:r>
      <w:r>
        <w:t xml:space="preserve"> with the schema document bytes.</w:t>
      </w:r>
    </w:p>
    <w:p w14:paraId="75A092BC" w14:textId="77777777" w:rsidR="00EE51E2" w:rsidRDefault="00AF2D18">
      <w:pPr>
        <w:pStyle w:val="ListNumber"/>
        <w:numPr>
          <w:ilvl w:val="0"/>
          <w:numId w:val="21"/>
        </w:numPr>
      </w:pPr>
      <w:r>
        <w:rPr>
          <w:rStyle w:val="VARIABLE"/>
        </w:rPr>
        <w:t>Close(fileHandle)</w:t>
      </w:r>
      <w:r>
        <w:t>.</w:t>
      </w:r>
    </w:p>
    <w:p w14:paraId="2C2A2052" w14:textId="77777777" w:rsidR="00EE51E2" w:rsidRDefault="00AF2D18">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05020"/>
      <w:r w:rsidRPr="00EC120D">
        <w:rPr>
          <w:color w:val="FF0000"/>
        </w:rPr>
        <w:t>Schema Registry information model overview</w:t>
      </w:r>
      <w:bookmarkEnd w:id="230"/>
      <w:bookmarkEnd w:id="231"/>
      <w:bookmarkEnd w:id="232"/>
      <w:bookmarkEnd w:id="233"/>
      <w:bookmarkEnd w:id="234"/>
    </w:p>
    <w:p w14:paraId="6726C486" w14:textId="77777777" w:rsidR="00EE51E2" w:rsidRDefault="00AF2D18">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554E479B" w14:textId="7BA73B24" w:rsidR="00EE51E2" w:rsidRDefault="00AE033E">
      <w:pPr>
        <w:pStyle w:val="FIGURE"/>
      </w:pPr>
      <w:r>
        <w:object w:dxaOrig="4143" w:dyaOrig="4406" w14:anchorId="712CF4D2">
          <v:shape id="_x0000_i1031" type="#_x0000_t75" style="width:207pt;height:220.3pt" o:ole="">
            <v:imagedata r:id="rId71" o:title=""/>
          </v:shape>
          <o:OLEObject Type="Embed" ProgID="PowerPoint.Show.12" ShapeID="_x0000_i1031" DrawAspect="Content" ObjectID="_1846917656" r:id="rId72"/>
        </w:object>
      </w:r>
    </w:p>
    <w:p w14:paraId="28CF6A41" w14:textId="181CA6C5" w:rsidR="00EE51E2" w:rsidRDefault="00AF2D18">
      <w:pPr>
        <w:pStyle w:val="FIGURE-title"/>
      </w:pPr>
      <w:bookmarkStart w:id="235" w:name="_Fig_fig_sreg_shape"/>
      <w:bookmarkStart w:id="236" w:name="_Toc236305065"/>
      <w:r>
        <w:t xml:space="preserve">Figure </w:t>
      </w:r>
      <w:r>
        <w:fldChar w:fldCharType="begin"/>
      </w:r>
      <w:r>
        <w:instrText xml:space="preserve"> SEQ Figure \* ARABIC </w:instrText>
      </w:r>
      <w:r>
        <w:fldChar w:fldCharType="separate"/>
      </w:r>
      <w:r w:rsidR="00AE033E">
        <w:rPr>
          <w:noProof/>
        </w:rPr>
        <w:t>6</w:t>
      </w:r>
      <w:r>
        <w:fldChar w:fldCharType="end"/>
      </w:r>
      <w:r>
        <w:t xml:space="preserve"> – The schema registry in the address space</w:t>
      </w:r>
      <w:bookmarkEnd w:id="235"/>
      <w:bookmarkEnd w:id="236"/>
    </w:p>
    <w:p w14:paraId="382C07FF" w14:textId="77777777" w:rsidR="00EE51E2" w:rsidRDefault="00AF2D18">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0C3B86F3" w14:textId="77777777" w:rsidR="00EE51E2" w:rsidRDefault="00AF2D18">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62B4CC6D" w14:textId="77777777" w:rsidR="00EE51E2" w:rsidRDefault="00AF2D18">
      <w:pPr>
        <w:pStyle w:val="Heading2"/>
      </w:pPr>
      <w:bookmarkStart w:id="237" w:name="_Clause_c6_1"/>
      <w:bookmarkStart w:id="238" w:name="_Toc236305021"/>
      <w:r>
        <w:t>OPC UA as a first-class binding</w:t>
      </w:r>
      <w:bookmarkEnd w:id="237"/>
      <w:bookmarkEnd w:id="238"/>
    </w:p>
    <w:p w14:paraId="4D135B9F" w14:textId="77777777" w:rsidR="00EE51E2" w:rsidRDefault="00AF2D18">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7AAEBD6C" w14:textId="77777777" w:rsidR="00EE51E2" w:rsidRDefault="00AF2D18">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1CA5D032" w14:textId="2E0CB57A" w:rsidR="00EE51E2" w:rsidRDefault="00AF2D18">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AE033E">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2030E0AA" w14:textId="77777777" w:rsidR="00EE51E2" w:rsidRDefault="00AF2D18">
      <w:pPr>
        <w:pStyle w:val="PARAGRAPH"/>
      </w:pPr>
      <w:r>
        <w:t>Consequently an OPC UA Schema Registry can front, mirror or be mirrored by an HTTP xRegistry Schema Registry, and a heterogeneous federation of OPC UA and HTTP registries resolves as one logical registry.</w:t>
      </w:r>
    </w:p>
    <w:p w14:paraId="0E278CB6" w14:textId="77777777" w:rsidR="00EE51E2" w:rsidRDefault="00AF2D18">
      <w:pPr>
        <w:pStyle w:val="Heading2"/>
      </w:pPr>
      <w:bookmarkStart w:id="239" w:name="_Clause_c6_2"/>
      <w:bookmarkStart w:id="240" w:name="_Toc236305022"/>
      <w:r>
        <w:t>Organisation of the model</w:t>
      </w:r>
      <w:bookmarkEnd w:id="239"/>
      <w:bookmarkEnd w:id="240"/>
    </w:p>
    <w:p w14:paraId="1E4DE960" w14:textId="77777777" w:rsidR="00EE51E2" w:rsidRDefault="00AF2D18">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2DFED7C0" w14:textId="77777777" w:rsidR="00EE51E2" w:rsidRDefault="00AF2D18">
      <w:pPr>
        <w:pStyle w:val="Heading2"/>
      </w:pPr>
      <w:bookmarkStart w:id="241" w:name="_Clause_c6_3"/>
      <w:bookmarkStart w:id="242" w:name="_Toc236305023"/>
      <w:r>
        <w:t>Registry root</w:t>
      </w:r>
      <w:bookmarkEnd w:id="241"/>
      <w:bookmarkEnd w:id="242"/>
    </w:p>
    <w:p w14:paraId="24A7AC5B" w14:textId="29376B80" w:rsidR="00EE51E2" w:rsidRDefault="00AF2D18">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AE033E">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4F8BDD19" w14:textId="77777777" w:rsidR="00EE51E2" w:rsidRDefault="00AF2D18">
      <w:pPr>
        <w:pStyle w:val="Heading2"/>
      </w:pPr>
      <w:bookmarkStart w:id="243" w:name="_Clause_c6_4"/>
      <w:bookmarkStart w:id="244" w:name="_Toc236305024"/>
      <w:r>
        <w:t>Schema groups</w:t>
      </w:r>
      <w:bookmarkEnd w:id="243"/>
      <w:bookmarkEnd w:id="244"/>
    </w:p>
    <w:p w14:paraId="43ADF135" w14:textId="77777777" w:rsidR="00EE51E2" w:rsidRDefault="00AF2D18">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030B5207" w14:textId="77777777" w:rsidR="00EE51E2" w:rsidRDefault="00AF2D18">
      <w:pPr>
        <w:pStyle w:val="Heading2"/>
      </w:pPr>
      <w:bookmarkStart w:id="245" w:name="_Clause_c6_5"/>
      <w:bookmarkStart w:id="246" w:name="_Toc236305025"/>
      <w:r>
        <w:t>Schema files</w:t>
      </w:r>
      <w:bookmarkEnd w:id="245"/>
      <w:bookmarkEnd w:id="246"/>
    </w:p>
    <w:p w14:paraId="64568CDD" w14:textId="4E3BB6A5" w:rsidR="00EE51E2" w:rsidRDefault="00AF2D18">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AE033E">
        <w:t>6.7</w:t>
      </w:r>
      <w:r>
        <w:fldChar w:fldCharType="end"/>
      </w:r>
      <w:r>
        <w:t xml:space="preserve">) and </w:t>
      </w:r>
      <w:r>
        <w:rPr>
          <w:rStyle w:val="VARIABLE"/>
        </w:rPr>
        <w:t>VersionId</w:t>
      </w:r>
      <w:r>
        <w:t xml:space="preserve"> from the base, and adds the xRegistry version attributes and the OPC UA schema-decoding metadata:</w:t>
      </w:r>
    </w:p>
    <w:p w14:paraId="6766EE93" w14:textId="2139458A" w:rsidR="00EE51E2" w:rsidRDefault="00AF2D18">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AE033E">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AE033E">
        <w:t>6.8</w:t>
      </w:r>
      <w:r>
        <w:fldChar w:fldCharType="end"/>
      </w:r>
      <w:r>
        <w:t>) — including JSON Schema.</w:t>
      </w:r>
    </w:p>
    <w:p w14:paraId="72DB6AA5" w14:textId="77777777" w:rsidR="00EE51E2" w:rsidRDefault="00AF2D18">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669735B3" w14:textId="77777777" w:rsidR="00EE51E2" w:rsidRDefault="00AF2D18">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51F3F44F" w14:textId="77777777" w:rsidR="00EE51E2" w:rsidRDefault="00AF2D18">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16F06433" w14:textId="77777777" w:rsidR="00EE51E2" w:rsidRDefault="00AF2D18">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1F40C8C7" w14:textId="77777777" w:rsidR="00EE51E2" w:rsidRDefault="00AF2D18">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13634261" w14:textId="77777777" w:rsidR="00EE51E2" w:rsidRDefault="00AF2D18">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61F62CAC" w14:textId="77777777" w:rsidR="00EE51E2" w:rsidRDefault="00AF2D18">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3C1CAD7C" w14:textId="48DF5F4D" w:rsidR="00EE51E2" w:rsidRDefault="00AF2D18">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AE033E">
        <w:t>6.11</w:t>
      </w:r>
      <w:r>
        <w:fldChar w:fldCharType="end"/>
      </w:r>
      <w:r>
        <w:t>).</w:t>
      </w:r>
    </w:p>
    <w:p w14:paraId="33383036" w14:textId="14E2385B" w:rsidR="00EE51E2" w:rsidRDefault="00AF2D18">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AE033E">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0D9E4A02" w14:textId="77777777" w:rsidR="00EE51E2" w:rsidRDefault="00AF2D18">
      <w:pPr>
        <w:pStyle w:val="Heading2"/>
      </w:pPr>
      <w:bookmarkStart w:id="247" w:name="_Clause_c6_6"/>
      <w:bookmarkStart w:id="248" w:name="_Toc236305026"/>
      <w:r>
        <w:t>SchemaId NodeId fast access</w:t>
      </w:r>
      <w:bookmarkEnd w:id="247"/>
      <w:bookmarkEnd w:id="248"/>
    </w:p>
    <w:p w14:paraId="0C89DFA9" w14:textId="77777777" w:rsidR="00EE51E2" w:rsidRDefault="00AF2D18">
      <w:pPr>
        <w:pStyle w:val="PARAGRAPH"/>
      </w:pPr>
      <w:r>
        <w:t xml:space="preserve">Each schema document </w:t>
      </w:r>
      <w:r>
        <w:rPr>
          <w:b/>
        </w:rPr>
        <w:t>shall</w:t>
      </w:r>
      <w:r>
        <w:t xml:space="preserve"> be additionally addressable by an Opaque NodeId in the Schema Registry namespace. The deterministic construction is:</w:t>
      </w:r>
    </w:p>
    <w:p w14:paraId="2055FAF6" w14:textId="77777777" w:rsidR="00EE51E2" w:rsidRDefault="00AF2D18">
      <w:pPr>
        <w:pStyle w:val="CODE"/>
      </w:pPr>
      <w:r>
        <w:t>NamespaceIndex = namespace index assigned to http://opcfoundation.org/UA/SchemaRegistry/</w:t>
      </w:r>
    </w:p>
    <w:p w14:paraId="1D897B6C" w14:textId="77777777" w:rsidR="00EE51E2" w:rsidRDefault="00AF2D18">
      <w:pPr>
        <w:pStyle w:val="CODE"/>
      </w:pPr>
      <w:r>
        <w:t>IdentifierType = Opaque</w:t>
      </w:r>
    </w:p>
    <w:p w14:paraId="3E509FB9" w14:textId="77777777" w:rsidR="00EE51E2" w:rsidRDefault="00AF2D18">
      <w:pPr>
        <w:pStyle w:val="CODE"/>
      </w:pPr>
      <w:r>
        <w:t>Identifier     = the exact raw on-wire SchemaId bytes</w:t>
      </w:r>
    </w:p>
    <w:p w14:paraId="360C4C9B" w14:textId="77777777" w:rsidR="00EE51E2" w:rsidRDefault="00AF2D18">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10E3AC54" w14:textId="77777777" w:rsidR="00EE51E2" w:rsidRDefault="00AF2D18">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0956DA13" w14:textId="77777777" w:rsidR="00EE51E2" w:rsidRDefault="00AF2D18">
      <w:pPr>
        <w:pStyle w:val="Heading2"/>
      </w:pPr>
      <w:bookmarkStart w:id="249" w:name="_Clause_c6_7"/>
      <w:bookmarkStart w:id="250" w:name="_Toc236305027"/>
      <w:r>
        <w:t>Formats and content types</w:t>
      </w:r>
      <w:bookmarkEnd w:id="249"/>
      <w:bookmarkEnd w:id="250"/>
    </w:p>
    <w:p w14:paraId="63F8D049" w14:textId="43EF8BE8" w:rsidR="00EE51E2" w:rsidRDefault="00AF2D18">
      <w:pPr>
        <w:pStyle w:val="TABLE-title"/>
      </w:pPr>
      <w:bookmarkStart w:id="251" w:name="_Tab_formats_and_content_types_tab1"/>
      <w:bookmarkStart w:id="252" w:name="_Toc236305080"/>
      <w:r>
        <w:t xml:space="preserve">Table </w:t>
      </w:r>
      <w:r>
        <w:fldChar w:fldCharType="begin"/>
      </w:r>
      <w:r>
        <w:instrText xml:space="preserve"> SEQ Table \* ARABIC </w:instrText>
      </w:r>
      <w:r>
        <w:fldChar w:fldCharType="separate"/>
      </w:r>
      <w:r w:rsidR="00AE033E">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E51E2" w14:paraId="34D9E77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B5B6200" w14:textId="77777777" w:rsidR="00EE51E2" w:rsidRDefault="00AF2D18">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5BCB7FE7" w14:textId="77777777" w:rsidR="00EE51E2" w:rsidRDefault="00AF2D18">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28F69BF5" w14:textId="77777777" w:rsidR="00EE51E2" w:rsidRDefault="00AF2D18">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17C9D415" w14:textId="77777777" w:rsidR="00EE51E2" w:rsidRDefault="00AF2D18">
            <w:pPr>
              <w:pStyle w:val="TableText"/>
            </w:pPr>
            <w:r>
              <w:t>Document carrier</w:t>
            </w:r>
          </w:p>
        </w:tc>
      </w:tr>
      <w:tr w:rsidR="00EE51E2" w14:paraId="73E78C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90D4A3" w14:textId="77777777" w:rsidR="00EE51E2" w:rsidRDefault="00AF2D18">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1D3A2AFD" w14:textId="77777777" w:rsidR="00EE51E2" w:rsidRDefault="00AF2D18">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5B8FE11C" w14:textId="77777777" w:rsidR="00EE51E2" w:rsidRDefault="00AF2D18">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39BBC7AA" w14:textId="77777777" w:rsidR="00EE51E2" w:rsidRDefault="00AF2D18">
            <w:pPr>
              <w:pStyle w:val="TableText"/>
            </w:pPr>
            <w:r>
              <w:t xml:space="preserve">the </w:t>
            </w:r>
            <w:r>
              <w:rPr>
                <w:rStyle w:val="VARIABLE"/>
              </w:rPr>
              <w:t>.avsc</w:t>
            </w:r>
            <w:r>
              <w:t xml:space="preserve"> JSON as the file content</w:t>
            </w:r>
          </w:p>
        </w:tc>
      </w:tr>
      <w:tr w:rsidR="00EE51E2" w14:paraId="10E1E6F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F62533" w14:textId="77777777" w:rsidR="00EE51E2" w:rsidRDefault="00AF2D18">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41FDDD16" w14:textId="77777777" w:rsidR="00EE51E2" w:rsidRDefault="00AF2D18">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43175A60" w14:textId="77777777" w:rsidR="00EE51E2" w:rsidRDefault="00AF2D18">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1F2F65B" w14:textId="77777777" w:rsidR="00EE51E2" w:rsidRDefault="00AF2D18">
            <w:pPr>
              <w:pStyle w:val="TableText"/>
            </w:pPr>
            <w:r>
              <w:t>the JSON Arrow-schema description as the file content</w:t>
            </w:r>
          </w:p>
        </w:tc>
      </w:tr>
      <w:tr w:rsidR="00EE51E2" w14:paraId="11DB77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664668" w14:textId="77777777" w:rsidR="00EE51E2" w:rsidRDefault="00AF2D18">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7FA7D1DA" w14:textId="77777777" w:rsidR="00EE51E2" w:rsidRDefault="00AF2D18">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642AA2BC" w14:textId="77777777" w:rsidR="00EE51E2" w:rsidRDefault="00AF2D18">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52B200F4" w14:textId="77777777" w:rsidR="00EE51E2" w:rsidRDefault="00AF2D18">
            <w:pPr>
              <w:pStyle w:val="TableText"/>
            </w:pPr>
            <w:r>
              <w:t>the JSON Schema as the file content</w:t>
            </w:r>
          </w:p>
        </w:tc>
      </w:tr>
    </w:tbl>
    <w:p w14:paraId="2B8D8B77" w14:textId="77777777" w:rsidR="00EE51E2" w:rsidRDefault="00EE51E2">
      <w:pPr>
        <w:pStyle w:val="spacer"/>
      </w:pPr>
    </w:p>
    <w:p w14:paraId="702C2D18" w14:textId="7450EB3D" w:rsidR="00EE51E2" w:rsidRDefault="00AF2D18">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AE033E">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69CADBE4" w14:textId="77777777" w:rsidR="00EE51E2" w:rsidRDefault="00AF2D18">
      <w:pPr>
        <w:pStyle w:val="Heading2"/>
      </w:pPr>
      <w:bookmarkStart w:id="253" w:name="_Clause_c6_8"/>
      <w:bookmarkStart w:id="254" w:name="_Toc236305028"/>
      <w:r>
        <w:lastRenderedPageBreak/>
        <w:t>Schema identity and per-format fingerprints</w:t>
      </w:r>
      <w:bookmarkEnd w:id="253"/>
      <w:bookmarkEnd w:id="254"/>
    </w:p>
    <w:p w14:paraId="2662A281" w14:textId="77777777" w:rsidR="00EE51E2" w:rsidRDefault="00AF2D18">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3100FF30" w14:textId="77777777" w:rsidR="00EE51E2" w:rsidRDefault="00AF2D18">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0E4AA37D" w14:textId="77777777" w:rsidR="00EE51E2" w:rsidRDefault="00AF2D18">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606EBE16" w14:textId="77777777" w:rsidR="00EE51E2" w:rsidRDefault="00AF2D18">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137F3D5E" w14:textId="77777777" w:rsidR="00EE51E2" w:rsidRDefault="00AF2D18">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1361FDCB" w14:textId="0126E9A1" w:rsidR="00EE51E2" w:rsidRDefault="00AF2D18">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AE033E">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AE033E">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31520287" w14:textId="77777777" w:rsidR="00EE51E2" w:rsidRDefault="00AF2D18">
      <w:pPr>
        <w:pStyle w:val="Heading2"/>
      </w:pPr>
      <w:bookmarkStart w:id="255" w:name="_Clause_c6_9"/>
      <w:bookmarkStart w:id="256" w:name="_Toc236305029"/>
      <w:r>
        <w:t>Schema versioning and compatibility</w:t>
      </w:r>
      <w:bookmarkEnd w:id="255"/>
      <w:bookmarkEnd w:id="256"/>
    </w:p>
    <w:p w14:paraId="3237CE35" w14:textId="77777777" w:rsidR="00EE51E2" w:rsidRDefault="00AF2D18">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21EEA6F1" w14:textId="77777777" w:rsidR="00EE51E2" w:rsidRDefault="00AF2D18">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5B871D4D" w14:textId="677F0D03" w:rsidR="00EE51E2" w:rsidRDefault="00AF2D18">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AE033E">
        <w:t>6.7</w:t>
      </w:r>
      <w:r>
        <w:fldChar w:fldCharType="end"/>
      </w:r>
      <w:r>
        <w:t>).</w:t>
      </w:r>
    </w:p>
    <w:p w14:paraId="697C0430" w14:textId="77777777" w:rsidR="00EE51E2" w:rsidRDefault="00AF2D18">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55B990E2" w14:textId="77777777" w:rsidR="00EE51E2" w:rsidRDefault="00AF2D18">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4AF81A13" w14:textId="77777777" w:rsidR="00EE51E2" w:rsidRDefault="00AF2D18">
      <w:pPr>
        <w:pStyle w:val="Heading2"/>
      </w:pPr>
      <w:bookmarkStart w:id="257" w:name="_Clause_c6_10"/>
      <w:bookmarkStart w:id="258" w:name="_Toc236305030"/>
      <w:r>
        <w:t>Resolution flow</w:t>
      </w:r>
      <w:bookmarkEnd w:id="257"/>
      <w:bookmarkEnd w:id="258"/>
    </w:p>
    <w:p w14:paraId="2B0D1AED" w14:textId="77777777" w:rsidR="00EE51E2" w:rsidRDefault="00AF2D18">
      <w:pPr>
        <w:pStyle w:val="PARAGRAPH"/>
      </w:pPr>
      <w:r>
        <w:t xml:space="preserve">Given a received schema-based message, a consumer </w:t>
      </w:r>
      <w:r>
        <w:rPr>
          <w:b/>
        </w:rPr>
        <w:t>shall</w:t>
      </w:r>
      <w:r>
        <w:t xml:space="preserve"> resolve its schema as follows:</w:t>
      </w:r>
    </w:p>
    <w:p w14:paraId="30CECFA3" w14:textId="30334D3F" w:rsidR="00EE51E2" w:rsidRDefault="00AF2D18">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AE033E">
        <w:t>5.1</w:t>
      </w:r>
      <w:r>
        <w:fldChar w:fldCharType="end"/>
      </w:r>
      <w:r>
        <w:t>):</w:t>
      </w:r>
    </w:p>
    <w:p w14:paraId="09007C61" w14:textId="77777777" w:rsidR="00EE51E2" w:rsidRDefault="00AF2D18">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72B058BF" w14:textId="77777777" w:rsidR="00EE51E2" w:rsidRDefault="00AF2D18">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72498A79" w14:textId="6BEB0D6A" w:rsidR="00EE51E2" w:rsidRDefault="00AF2D18">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AE033E">
        <w:t>6.10</w:t>
      </w:r>
      <w:r>
        <w:fldChar w:fldCharType="end"/>
      </w:r>
      <w:r>
        <w:t xml:space="preserve"> / Annex B). If no SchemaId path succeeds, continue.</w:t>
      </w:r>
    </w:p>
    <w:p w14:paraId="0A52442A" w14:textId="77777777" w:rsidR="00EE51E2" w:rsidRDefault="00AF2D18">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110DAAA5" w14:textId="77777777" w:rsidR="00EE51E2" w:rsidRDefault="00AF2D18">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45835EF" w14:textId="77777777" w:rsidR="00EE51E2" w:rsidRDefault="00AF2D18">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571A024A" w14:textId="77777777" w:rsidR="00EE51E2" w:rsidRDefault="00AF2D18">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1BD6C360" w14:textId="77777777" w:rsidR="00EE51E2" w:rsidRDefault="00AF2D18">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19120255" w14:textId="77777777" w:rsidR="00EE51E2" w:rsidRDefault="00AF2D18">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62F04327" w14:textId="572A35D5" w:rsidR="00EE51E2" w:rsidRDefault="00AF2D18">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AE033E">
        <w:t>6.11</w:t>
      </w:r>
      <w:r>
        <w:fldChar w:fldCharType="end"/>
      </w:r>
      <w:r>
        <w:t xml:space="preserve"> or Arrow </w:t>
      </w:r>
      <w:r>
        <w:fldChar w:fldCharType="begin"/>
      </w:r>
      <w:r>
        <w:instrText xml:space="preserve"> REF _Clause_c5_2 \r \h </w:instrText>
      </w:r>
      <w:r>
        <w:fldChar w:fldCharType="separate"/>
      </w:r>
      <w:r w:rsidR="00AE033E">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364D2BED" w14:textId="77777777" w:rsidR="00EE51E2" w:rsidRDefault="00AF2D18">
      <w:pPr>
        <w:pStyle w:val="Heading2"/>
      </w:pPr>
      <w:bookmarkStart w:id="259" w:name="_Clause_c6_11"/>
      <w:bookmarkStart w:id="260" w:name="_Toc236305031"/>
      <w:r>
        <w:lastRenderedPageBreak/>
        <w:t>TTL and mirror semantics</w:t>
      </w:r>
      <w:bookmarkEnd w:id="259"/>
      <w:bookmarkEnd w:id="260"/>
    </w:p>
    <w:p w14:paraId="499AE722" w14:textId="77777777" w:rsidR="00EE51E2" w:rsidRDefault="00AF2D18">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56A1DA7E" w14:textId="77777777" w:rsidR="00EE51E2" w:rsidRDefault="00AF2D18">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1A47F722" w14:textId="77777777" w:rsidR="00EE51E2" w:rsidRDefault="00AF2D18">
      <w:pPr>
        <w:pStyle w:val="Heading2"/>
      </w:pPr>
      <w:bookmarkStart w:id="261" w:name="_Clause_c6_12"/>
      <w:bookmarkStart w:id="262" w:name="_Toc236305032"/>
      <w:r>
        <w:t>Structure materialization and the xRegistry API</w:t>
      </w:r>
      <w:bookmarkEnd w:id="261"/>
      <w:bookmarkEnd w:id="262"/>
    </w:p>
    <w:p w14:paraId="55E08148" w14:textId="77777777" w:rsidR="00EE51E2" w:rsidRDefault="00AF2D18">
      <w:pPr>
        <w:pStyle w:val="Heading3"/>
      </w:pPr>
      <w:bookmarkStart w:id="263" w:name="_Clause_c6_12_1"/>
      <w:bookmarkStart w:id="264" w:name="_Toc236305033"/>
      <w:r>
        <w:t>Auto-bootstrap of the schema structure</w:t>
      </w:r>
      <w:bookmarkEnd w:id="263"/>
      <w:bookmarkEnd w:id="264"/>
    </w:p>
    <w:p w14:paraId="20CC8E43" w14:textId="453FD3FB" w:rsidR="00EE51E2" w:rsidRDefault="00AF2D18">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AE033E">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27A516B" w14:textId="77777777" w:rsidR="00EE51E2" w:rsidRDefault="00AF2D18">
      <w:pPr>
        <w:pStyle w:val="Heading3"/>
      </w:pPr>
      <w:bookmarkStart w:id="265" w:name="_Clause_c6_12_2"/>
      <w:bookmarkStart w:id="266" w:name="_Toc236305034"/>
      <w:r>
        <w:t>Serving the xRegistry API and the JSON projection</w:t>
      </w:r>
      <w:bookmarkEnd w:id="265"/>
      <w:bookmarkEnd w:id="266"/>
    </w:p>
    <w:p w14:paraId="09924EBD" w14:textId="77777777" w:rsidR="00EE51E2" w:rsidRDefault="00AF2D18">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4CE36C78" w14:textId="136B3F40" w:rsidR="00EE51E2" w:rsidRDefault="00AF2D18">
      <w:pPr>
        <w:pStyle w:val="TABLE-title"/>
      </w:pPr>
      <w:bookmarkStart w:id="267" w:name="_Tab_serving_the_xregistry_api_and_the_j"/>
      <w:bookmarkStart w:id="268" w:name="_Toc236305081"/>
      <w:r>
        <w:t xml:space="preserve">Table </w:t>
      </w:r>
      <w:r>
        <w:fldChar w:fldCharType="begin"/>
      </w:r>
      <w:r>
        <w:instrText xml:space="preserve"> SEQ Table \* ARABIC </w:instrText>
      </w:r>
      <w:r>
        <w:fldChar w:fldCharType="separate"/>
      </w:r>
      <w:r w:rsidR="00AE033E">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E51E2" w14:paraId="5A6EAC7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BC52031" w14:textId="77777777" w:rsidR="00EE51E2" w:rsidRDefault="00AF2D18">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6470E784" w14:textId="77777777" w:rsidR="00EE51E2" w:rsidRDefault="00AF2D18">
            <w:pPr>
              <w:pStyle w:val="TableText"/>
            </w:pPr>
            <w:r>
              <w:t>xRegistry JSON member</w:t>
            </w:r>
          </w:p>
        </w:tc>
      </w:tr>
      <w:tr w:rsidR="00EE51E2" w14:paraId="7ABE19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DC02B6" w14:textId="77777777" w:rsidR="00EE51E2" w:rsidRDefault="00AF2D18">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2D60EF03" w14:textId="77777777" w:rsidR="00EE51E2" w:rsidRDefault="00AF2D18">
            <w:pPr>
              <w:pStyle w:val="TableText"/>
            </w:pPr>
            <w:r>
              <w:t>registry document root</w:t>
            </w:r>
          </w:p>
        </w:tc>
      </w:tr>
      <w:tr w:rsidR="00EE51E2" w14:paraId="1BC9F9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DECA83" w14:textId="77777777" w:rsidR="00EE51E2" w:rsidRDefault="00AF2D18">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230BEE84" w14:textId="77777777" w:rsidR="00EE51E2" w:rsidRDefault="00AF2D18">
            <w:pPr>
              <w:pStyle w:val="TableText"/>
            </w:pPr>
            <w:r>
              <w:rPr>
                <w:rStyle w:val="VARIABLE"/>
              </w:rPr>
              <w:t>schemagroups</w:t>
            </w:r>
            <w:r>
              <w:t xml:space="preserve"> map</w:t>
            </w:r>
          </w:p>
        </w:tc>
      </w:tr>
      <w:tr w:rsidR="00EE51E2" w14:paraId="1F1B27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67ED50" w14:textId="77777777" w:rsidR="00EE51E2" w:rsidRDefault="00AF2D18">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6407ECFA" w14:textId="77777777" w:rsidR="00EE51E2" w:rsidRDefault="00AF2D18">
            <w:pPr>
              <w:pStyle w:val="TableText"/>
            </w:pPr>
            <w:r>
              <w:t xml:space="preserve">group key / </w:t>
            </w:r>
            <w:r>
              <w:rPr>
                <w:rStyle w:val="VARIABLE"/>
              </w:rPr>
              <w:t>labels["opcua.namespaceuri"]</w:t>
            </w:r>
          </w:p>
        </w:tc>
      </w:tr>
      <w:tr w:rsidR="00EE51E2" w14:paraId="12344B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CC5282" w14:textId="77777777" w:rsidR="00EE51E2" w:rsidRDefault="00AF2D18">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C862B35" w14:textId="77777777" w:rsidR="00EE51E2" w:rsidRDefault="00AF2D18">
            <w:pPr>
              <w:pStyle w:val="TableText"/>
            </w:pPr>
            <w:r>
              <w:t xml:space="preserve">group </w:t>
            </w:r>
            <w:r>
              <w:rPr>
                <w:rStyle w:val="VARIABLE"/>
              </w:rPr>
              <w:t>schemas</w:t>
            </w:r>
            <w:r>
              <w:t xml:space="preserve"> map</w:t>
            </w:r>
          </w:p>
        </w:tc>
      </w:tr>
      <w:tr w:rsidR="00EE51E2" w14:paraId="08081C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36060" w14:textId="77777777" w:rsidR="00EE51E2" w:rsidRDefault="00AF2D18">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48A549AC" w14:textId="77777777" w:rsidR="00EE51E2" w:rsidRDefault="00AF2D18">
            <w:pPr>
              <w:pStyle w:val="TableText"/>
            </w:pPr>
            <w:r>
              <w:t xml:space="preserve">inline </w:t>
            </w:r>
            <w:r>
              <w:rPr>
                <w:rStyle w:val="VARIABLE"/>
              </w:rPr>
              <w:t>schema</w:t>
            </w:r>
            <w:r>
              <w:t xml:space="preserve"> bytes or </w:t>
            </w:r>
            <w:r>
              <w:rPr>
                <w:rStyle w:val="VARIABLE"/>
              </w:rPr>
              <w:t>schemabase64</w:t>
            </w:r>
            <w:r>
              <w:t>, by content type</w:t>
            </w:r>
          </w:p>
        </w:tc>
      </w:tr>
      <w:tr w:rsidR="00EE51E2" w14:paraId="045376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3F41D4" w14:textId="77777777" w:rsidR="00EE51E2" w:rsidRDefault="00AF2D18">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27CD26BA" w14:textId="77777777" w:rsidR="00EE51E2" w:rsidRDefault="00AF2D18">
            <w:pPr>
              <w:pStyle w:val="TableText"/>
            </w:pPr>
            <w:r>
              <w:t xml:space="preserve">schema </w:t>
            </w:r>
            <w:r>
              <w:rPr>
                <w:rStyle w:val="VARIABLE"/>
              </w:rPr>
              <w:t>format</w:t>
            </w:r>
          </w:p>
        </w:tc>
      </w:tr>
      <w:tr w:rsidR="00EE51E2" w14:paraId="55AA0B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FD95A9" w14:textId="77777777" w:rsidR="00EE51E2" w:rsidRDefault="00AF2D18">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6B6325B2" w14:textId="77777777" w:rsidR="00EE51E2" w:rsidRDefault="00AF2D18">
            <w:pPr>
              <w:pStyle w:val="TableText"/>
            </w:pPr>
            <w:r>
              <w:t xml:space="preserve">version </w:t>
            </w:r>
            <w:r>
              <w:rPr>
                <w:rStyle w:val="VARIABLE"/>
              </w:rPr>
              <w:t>contenttype</w:t>
            </w:r>
          </w:p>
        </w:tc>
      </w:tr>
      <w:tr w:rsidR="00EE51E2" w14:paraId="32C098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857F35" w14:textId="77777777" w:rsidR="00EE51E2" w:rsidRDefault="00AF2D18">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576E04F2" w14:textId="77777777" w:rsidR="00EE51E2" w:rsidRDefault="00AF2D18">
            <w:pPr>
              <w:pStyle w:val="TableText"/>
            </w:pPr>
            <w:r>
              <w:t xml:space="preserve">schema </w:t>
            </w:r>
            <w:r>
              <w:rPr>
                <w:rStyle w:val="VARIABLE"/>
              </w:rPr>
              <w:t>compatibility</w:t>
            </w:r>
          </w:p>
        </w:tc>
      </w:tr>
      <w:tr w:rsidR="00EE51E2" w14:paraId="307FEF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B85E5F" w14:textId="77777777" w:rsidR="00EE51E2" w:rsidRDefault="00AF2D18">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9092FEA" w14:textId="77777777" w:rsidR="00EE51E2" w:rsidRDefault="00AF2D18">
            <w:pPr>
              <w:pStyle w:val="TableText"/>
            </w:pPr>
            <w:r>
              <w:t xml:space="preserve">version </w:t>
            </w:r>
            <w:r>
              <w:rPr>
                <w:rStyle w:val="VARIABLE"/>
              </w:rPr>
              <w:t>isdefault</w:t>
            </w:r>
          </w:p>
        </w:tc>
      </w:tr>
      <w:tr w:rsidR="00EE51E2" w14:paraId="441B22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0B7B0" w14:textId="77777777" w:rsidR="00EE51E2" w:rsidRDefault="00AF2D18">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7D33B7B2" w14:textId="77777777" w:rsidR="00EE51E2" w:rsidRDefault="00AF2D18">
            <w:pPr>
              <w:pStyle w:val="TableText"/>
            </w:pPr>
            <w:r>
              <w:t xml:space="preserve">version </w:t>
            </w:r>
            <w:r>
              <w:rPr>
                <w:rStyle w:val="VARIABLE"/>
              </w:rPr>
              <w:t>ancestor</w:t>
            </w:r>
          </w:p>
        </w:tc>
      </w:tr>
      <w:tr w:rsidR="00EE51E2" w14:paraId="3A6E2F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1789EE" w14:textId="77777777" w:rsidR="00EE51E2" w:rsidRDefault="00AF2D18">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02135345" w14:textId="77777777" w:rsidR="00EE51E2" w:rsidRDefault="00AF2D18">
            <w:pPr>
              <w:pStyle w:val="TableText"/>
            </w:pPr>
            <w:r>
              <w:rPr>
                <w:rStyle w:val="VARIABLE"/>
              </w:rPr>
              <w:t>labels["opcua.datatypeencoding"]</w:t>
            </w:r>
          </w:p>
        </w:tc>
      </w:tr>
      <w:tr w:rsidR="00EE51E2" w14:paraId="11B37D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1EF6CB" w14:textId="77777777" w:rsidR="00EE51E2" w:rsidRDefault="00AF2D18">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2EEE9414" w14:textId="77777777" w:rsidR="00EE51E2" w:rsidRDefault="00AF2D18">
            <w:pPr>
              <w:pStyle w:val="TableText"/>
            </w:pPr>
            <w:r>
              <w:rPr>
                <w:rStyle w:val="VARIABLE"/>
              </w:rPr>
              <w:t>labels["opcua.schemaid"]</w:t>
            </w:r>
            <w:r>
              <w:t xml:space="preserve"> as lower-case hex</w:t>
            </w:r>
          </w:p>
        </w:tc>
      </w:tr>
      <w:tr w:rsidR="00EE51E2" w14:paraId="66AB10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F31C48" w14:textId="77777777" w:rsidR="00EE51E2" w:rsidRDefault="00AF2D18">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6290C38E" w14:textId="77777777" w:rsidR="00EE51E2" w:rsidRDefault="00AF2D18">
            <w:pPr>
              <w:pStyle w:val="TableText"/>
            </w:pPr>
            <w:r>
              <w:rPr>
                <w:rStyle w:val="VARIABLE"/>
              </w:rPr>
              <w:t>labels["opcua.schemaid.alg"]</w:t>
            </w:r>
          </w:p>
        </w:tc>
      </w:tr>
      <w:tr w:rsidR="00EE51E2" w14:paraId="77520F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AF753D" w14:textId="77777777" w:rsidR="00EE51E2" w:rsidRDefault="00AF2D18">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253181EC" w14:textId="77777777" w:rsidR="00EE51E2" w:rsidRDefault="00AF2D18">
            <w:pPr>
              <w:pStyle w:val="TableText"/>
            </w:pPr>
            <w:r>
              <w:rPr>
                <w:rStyle w:val="VARIABLE"/>
              </w:rPr>
              <w:t>labels["opcua.modelversion"]</w:t>
            </w:r>
          </w:p>
        </w:tc>
      </w:tr>
      <w:tr w:rsidR="00EE51E2" w14:paraId="4A56CD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2E659D" w14:textId="77777777" w:rsidR="00EE51E2" w:rsidRDefault="00AF2D18">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68FCEE81" w14:textId="77777777" w:rsidR="00EE51E2" w:rsidRDefault="00AF2D18">
            <w:pPr>
              <w:pStyle w:val="TableText"/>
            </w:pPr>
            <w:r>
              <w:rPr>
                <w:rStyle w:val="VARIABLE"/>
              </w:rPr>
              <w:t>labels["opcua.configurationversion"]</w:t>
            </w:r>
            <w:r>
              <w:t xml:space="preserve"> as </w:t>
            </w:r>
            <w:r>
              <w:rPr>
                <w:rStyle w:val="VARIABLE"/>
              </w:rPr>
              <w:t>major.minor</w:t>
            </w:r>
            <w:r>
              <w:t xml:space="preserve"> (PubSub DataSet profile, Annex C)</w:t>
            </w:r>
          </w:p>
        </w:tc>
      </w:tr>
    </w:tbl>
    <w:p w14:paraId="7F06B95A" w14:textId="77777777" w:rsidR="00EE51E2" w:rsidRDefault="00EE51E2">
      <w:pPr>
        <w:pStyle w:val="spacer"/>
      </w:pPr>
    </w:p>
    <w:p w14:paraId="4001B545" w14:textId="77777777" w:rsidR="00EE51E2" w:rsidRDefault="00AF2D18">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1C93F069" w14:textId="77777777" w:rsidR="00EE51E2" w:rsidRDefault="00AF2D18">
      <w:pPr>
        <w:pStyle w:val="Heading2"/>
      </w:pPr>
      <w:bookmarkStart w:id="269" w:name="_Clause_c6_13"/>
      <w:bookmarkStart w:id="270" w:name="_Toc236305035"/>
      <w:r>
        <w:lastRenderedPageBreak/>
        <w:t>PubSub integration</w:t>
      </w:r>
      <w:bookmarkEnd w:id="269"/>
      <w:bookmarkEnd w:id="270"/>
    </w:p>
    <w:p w14:paraId="727AA589" w14:textId="3053BA77" w:rsidR="00EE51E2" w:rsidRDefault="00AF2D18">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AE033E">
        <w:t>6.3</w:t>
      </w:r>
      <w:r>
        <w:fldChar w:fldCharType="end"/>
      </w:r>
      <w:r>
        <w:t xml:space="preserve">) and does not require PubSub. Where a Server also implements Part 14 PubSub, it </w:t>
      </w:r>
      <w:r>
        <w:rPr>
          <w:b/>
        </w:rPr>
        <w:t>may</w:t>
      </w:r>
      <w:r>
        <w:t xml:space="preserve"> integrate the two, but only additively:</w:t>
      </w:r>
    </w:p>
    <w:p w14:paraId="662D7E37" w14:textId="77777777" w:rsidR="00EE51E2" w:rsidRDefault="00AF2D18">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7A4FF126" w14:textId="77777777" w:rsidR="00EE51E2" w:rsidRDefault="00AF2D18">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67E33198" w14:textId="77777777" w:rsidR="00EE51E2" w:rsidRDefault="00AF2D18">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11F2788D" w14:textId="77777777" w:rsidR="00EE51E2" w:rsidRDefault="00AF2D18">
      <w:pPr>
        <w:pStyle w:val="Heading1"/>
      </w:pPr>
      <w:bookmarkStart w:id="271" w:name="_Clause_c7"/>
      <w:bookmarkStart w:id="272" w:name="_Toc236305036"/>
      <w:r>
        <w:t>OPC UA ObjectTypes</w:t>
      </w:r>
      <w:bookmarkEnd w:id="271"/>
      <w:bookmarkEnd w:id="272"/>
    </w:p>
    <w:p w14:paraId="1E077505" w14:textId="77777777" w:rsidR="00EE51E2" w:rsidRDefault="00AF2D18">
      <w:pPr>
        <w:pStyle w:val="Heading2"/>
      </w:pPr>
      <w:bookmarkStart w:id="273" w:name="_Clause_c7_1"/>
      <w:bookmarkStart w:id="274" w:name="_Toc236305037"/>
      <w:r>
        <w:t>SchemaRegistryType</w:t>
      </w:r>
      <w:bookmarkEnd w:id="273"/>
      <w:bookmarkEnd w:id="274"/>
    </w:p>
    <w:p w14:paraId="1F20F259" w14:textId="77777777" w:rsidR="00EE51E2" w:rsidRDefault="00AF2D18">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4DFDF648" w14:textId="18B0C4CA" w:rsidR="00EE51E2" w:rsidRDefault="00AF2D18">
      <w:pPr>
        <w:pStyle w:val="TABLE-title"/>
      </w:pPr>
      <w:bookmarkStart w:id="275" w:name="_Tab_c7_1_def"/>
      <w:bookmarkStart w:id="276" w:name="_Toc236305082"/>
      <w:r>
        <w:t xml:space="preserve">Table </w:t>
      </w:r>
      <w:r>
        <w:fldChar w:fldCharType="begin"/>
      </w:r>
      <w:r>
        <w:instrText xml:space="preserve"> SEQ Table \* ARABIC </w:instrText>
      </w:r>
      <w:r>
        <w:fldChar w:fldCharType="separate"/>
      </w:r>
      <w:r w:rsidR="00AE033E">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57100D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DDF99B"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BD73CB" w14:textId="77777777" w:rsidR="00EE51E2" w:rsidRDefault="00AF2D18">
            <w:pPr>
              <w:pStyle w:val="TableText"/>
            </w:pPr>
            <w:r>
              <w:rPr>
                <w:b/>
              </w:rPr>
              <w:t>Value</w:t>
            </w:r>
          </w:p>
        </w:tc>
      </w:tr>
      <w:tr w:rsidR="00EE51E2" w14:paraId="1BEFCC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DC66E0"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634F8E" w14:textId="77777777" w:rsidR="00EE51E2" w:rsidRDefault="00AF2D18">
            <w:pPr>
              <w:pStyle w:val="TableText"/>
            </w:pPr>
            <w:r>
              <w:t>2:SchemaRegistryType</w:t>
            </w:r>
          </w:p>
        </w:tc>
      </w:tr>
      <w:tr w:rsidR="00EE51E2" w14:paraId="175BA4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8758D9" w14:textId="77777777" w:rsidR="00EE51E2" w:rsidRDefault="00AF2D1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6860F0" w14:textId="77777777" w:rsidR="00EE51E2" w:rsidRDefault="00AF2D18">
            <w:pPr>
              <w:pStyle w:val="TableText"/>
            </w:pPr>
            <w:r>
              <w:t>False</w:t>
            </w:r>
          </w:p>
        </w:tc>
      </w:tr>
      <w:tr w:rsidR="00EE51E2" w14:paraId="5E93CA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C040F1"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8838BD"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86AB"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3C506D"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E61447"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A4C7DA" w14:textId="77777777" w:rsidR="00EE51E2" w:rsidRDefault="00AF2D18">
            <w:pPr>
              <w:pStyle w:val="TableText"/>
            </w:pPr>
            <w:r>
              <w:rPr>
                <w:b/>
              </w:rPr>
              <w:t>Other</w:t>
            </w:r>
          </w:p>
        </w:tc>
      </w:tr>
      <w:tr w:rsidR="00EE51E2" w14:paraId="74EF94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D783FE" w14:textId="77777777" w:rsidR="00EE51E2" w:rsidRDefault="00AF2D18">
            <w:pPr>
              <w:pStyle w:val="TableText"/>
            </w:pPr>
            <w:r>
              <w:t>Subtype of the 1:RegistryType defined in OPC 10000-5, i.e. inheriting the InstanceDeclarations of that Node.</w:t>
            </w:r>
          </w:p>
        </w:tc>
      </w:tr>
      <w:tr w:rsidR="00EE51E2" w14:paraId="5AA5DD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246596" w14:textId="77777777" w:rsidR="00EE51E2" w:rsidRDefault="00AF2D1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59E15D" w14:textId="77777777" w:rsidR="00EE51E2" w:rsidRDefault="00AF2D1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279DA0" w14:textId="77777777" w:rsidR="00EE51E2" w:rsidRDefault="00AF2D18">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76D6F217" w14:textId="77777777" w:rsidR="00EE51E2" w:rsidRDefault="00EE51E2">
            <w:pPr>
              <w:pStyle w:val="TableText"/>
            </w:pPr>
          </w:p>
        </w:tc>
        <w:tc>
          <w:tcPr>
            <w:tcW w:w="1843" w:type="dxa"/>
            <w:tcBorders>
              <w:top w:val="single" w:sz="4" w:space="0" w:color="auto"/>
              <w:left w:val="single" w:sz="4" w:space="0" w:color="auto"/>
              <w:bottom w:val="single" w:sz="4" w:space="0" w:color="auto"/>
              <w:right w:val="single" w:sz="4" w:space="0" w:color="auto"/>
            </w:tcBorders>
          </w:tcPr>
          <w:p w14:paraId="2F125CEF" w14:textId="77777777" w:rsidR="00EE51E2" w:rsidRDefault="00AF2D18">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6E840AF9" w14:textId="77777777" w:rsidR="00EE51E2" w:rsidRDefault="00AF2D18">
            <w:pPr>
              <w:pStyle w:val="TableText"/>
            </w:pPr>
            <w:r>
              <w:t>OP</w:t>
            </w:r>
          </w:p>
        </w:tc>
      </w:tr>
      <w:tr w:rsidR="00EE51E2" w14:paraId="76E3ED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3538F" w14:textId="77777777" w:rsidR="00EE51E2" w:rsidRDefault="00AF2D1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195D08" w14:textId="77777777" w:rsidR="00EE51E2" w:rsidRDefault="00AF2D1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12CBB4" w14:textId="77777777" w:rsidR="00EE51E2" w:rsidRDefault="00AF2D18">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81DA364" w14:textId="77777777" w:rsidR="00EE51E2" w:rsidRDefault="00EE51E2">
            <w:pPr>
              <w:pStyle w:val="TableText"/>
            </w:pPr>
          </w:p>
        </w:tc>
        <w:tc>
          <w:tcPr>
            <w:tcW w:w="1843" w:type="dxa"/>
            <w:tcBorders>
              <w:top w:val="single" w:sz="4" w:space="0" w:color="auto"/>
              <w:left w:val="single" w:sz="4" w:space="0" w:color="auto"/>
              <w:bottom w:val="single" w:sz="4" w:space="0" w:color="auto"/>
              <w:right w:val="single" w:sz="4" w:space="0" w:color="auto"/>
            </w:tcBorders>
          </w:tcPr>
          <w:p w14:paraId="1411F57E" w14:textId="77777777" w:rsidR="00EE51E2" w:rsidRDefault="00EE51E2">
            <w:pPr>
              <w:pStyle w:val="TableText"/>
            </w:pPr>
          </w:p>
        </w:tc>
        <w:tc>
          <w:tcPr>
            <w:tcW w:w="851" w:type="dxa"/>
            <w:tcBorders>
              <w:top w:val="single" w:sz="4" w:space="0" w:color="auto"/>
              <w:left w:val="single" w:sz="4" w:space="0" w:color="auto"/>
              <w:bottom w:val="single" w:sz="4" w:space="0" w:color="auto"/>
              <w:right w:val="single" w:sz="4" w:space="0" w:color="auto"/>
            </w:tcBorders>
          </w:tcPr>
          <w:p w14:paraId="1003A52A" w14:textId="77777777" w:rsidR="00EE51E2" w:rsidRDefault="00AF2D18">
            <w:pPr>
              <w:pStyle w:val="TableText"/>
            </w:pPr>
            <w:r>
              <w:t>O</w:t>
            </w:r>
          </w:p>
        </w:tc>
      </w:tr>
      <w:tr w:rsidR="00EE51E2" w14:paraId="5AB383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0F155E" w14:textId="77777777" w:rsidR="00EE51E2" w:rsidRDefault="00AF2D18">
            <w:pPr>
              <w:pStyle w:val="TableText"/>
            </w:pPr>
            <w:r>
              <w:rPr>
                <w:b/>
              </w:rPr>
              <w:t>Conformance Units</w:t>
            </w:r>
          </w:p>
        </w:tc>
      </w:tr>
      <w:tr w:rsidR="00EE51E2" w14:paraId="7A0310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BD2361" w14:textId="77777777" w:rsidR="00EE51E2" w:rsidRDefault="00AF2D18">
            <w:pPr>
              <w:pStyle w:val="TableText"/>
            </w:pPr>
            <w:r>
              <w:t>SREG-SchemaDownload</w:t>
            </w:r>
          </w:p>
        </w:tc>
      </w:tr>
      <w:tr w:rsidR="00EE51E2" w14:paraId="7EC8AC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A2133B" w14:textId="77777777" w:rsidR="00EE51E2" w:rsidRDefault="00AF2D18">
            <w:pPr>
              <w:pStyle w:val="TableText"/>
            </w:pPr>
            <w:r>
              <w:t>SREG-StructureMaterialization</w:t>
            </w:r>
          </w:p>
        </w:tc>
      </w:tr>
      <w:tr w:rsidR="00EE51E2" w14:paraId="65B0A4A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388E470" w14:textId="77777777" w:rsidR="00EE51E2" w:rsidRDefault="00AF2D18">
            <w:pPr>
              <w:pStyle w:val="TableText"/>
            </w:pPr>
            <w:r>
              <w:t>SREG-XRegistryApi</w:t>
            </w:r>
          </w:p>
        </w:tc>
      </w:tr>
    </w:tbl>
    <w:p w14:paraId="44AA9B20" w14:textId="77777777" w:rsidR="00EE51E2" w:rsidRDefault="00EE51E2">
      <w:pPr>
        <w:pStyle w:val="spacer"/>
      </w:pPr>
    </w:p>
    <w:p w14:paraId="600DF463" w14:textId="77777777" w:rsidR="00EE51E2" w:rsidRDefault="00AF2D18">
      <w:pPr>
        <w:pStyle w:val="Heading3"/>
      </w:pPr>
      <w:bookmarkStart w:id="277" w:name="_Clause_c7_1_1"/>
      <w:bookmarkStart w:id="278" w:name="_Toc236305038"/>
      <w:r>
        <w:t>GetSchema</w:t>
      </w:r>
      <w:bookmarkEnd w:id="277"/>
      <w:bookmarkEnd w:id="278"/>
    </w:p>
    <w:p w14:paraId="12656B09" w14:textId="77777777" w:rsidR="00EE51E2" w:rsidRDefault="00AF2D18">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57C7EF6A" w14:textId="77777777" w:rsidR="00EE51E2" w:rsidRDefault="00AF2D18">
      <w:pPr>
        <w:pStyle w:val="PARAGRAPH"/>
      </w:pPr>
      <w:r>
        <w:t>Signature</w:t>
      </w:r>
    </w:p>
    <w:p w14:paraId="2C38A9B9" w14:textId="77777777" w:rsidR="00EE51E2" w:rsidRDefault="00AF2D18">
      <w:pPr>
        <w:pStyle w:val="MethodSignature"/>
      </w:pPr>
      <w:r>
        <w:t>GetSchema (</w:t>
      </w:r>
    </w:p>
    <w:p w14:paraId="14D3ED7C" w14:textId="77777777" w:rsidR="00EE51E2" w:rsidRDefault="00AF2D18">
      <w:pPr>
        <w:pStyle w:val="MethodSignature"/>
      </w:pPr>
      <w:r>
        <w:t xml:space="preserve">    [in]  0:ByteString   SchemaId,</w:t>
      </w:r>
    </w:p>
    <w:p w14:paraId="214A6845" w14:textId="77777777" w:rsidR="00EE51E2" w:rsidRDefault="00AF2D18">
      <w:pPr>
        <w:pStyle w:val="MethodSignature"/>
      </w:pPr>
      <w:r>
        <w:t xml:space="preserve">    [out] 0:ByteString   Document,</w:t>
      </w:r>
    </w:p>
    <w:p w14:paraId="3E8ED7B6" w14:textId="77777777" w:rsidR="00EE51E2" w:rsidRDefault="00AF2D18">
      <w:pPr>
        <w:pStyle w:val="MethodSignature"/>
      </w:pPr>
      <w:r>
        <w:t xml:space="preserve">    [out] 0:String       Format,</w:t>
      </w:r>
    </w:p>
    <w:p w14:paraId="08F64740" w14:textId="77777777" w:rsidR="00EE51E2" w:rsidRDefault="00AF2D18">
      <w:pPr>
        <w:pStyle w:val="MethodSignature"/>
      </w:pPr>
      <w:r>
        <w:t xml:space="preserve">    [out] 0:String       ContentType);</w:t>
      </w:r>
    </w:p>
    <w:p w14:paraId="6B180577" w14:textId="12668A93" w:rsidR="00EE51E2" w:rsidRDefault="00AF2D18">
      <w:pPr>
        <w:pStyle w:val="TABLE-title"/>
      </w:pPr>
      <w:bookmarkStart w:id="279" w:name="_Tab_c7_1_1_m_args"/>
      <w:bookmarkStart w:id="280" w:name="_Toc236305083"/>
      <w:r>
        <w:lastRenderedPageBreak/>
        <w:t xml:space="preserve">Table </w:t>
      </w:r>
      <w:r>
        <w:fldChar w:fldCharType="begin"/>
      </w:r>
      <w:r>
        <w:instrText xml:space="preserve"> SEQ Table \* ARABIC </w:instrText>
      </w:r>
      <w:r>
        <w:fldChar w:fldCharType="separate"/>
      </w:r>
      <w:r w:rsidR="00AE033E">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EE51E2" w14:paraId="133FDC1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968E4F" w14:textId="77777777" w:rsidR="00EE51E2" w:rsidRDefault="00AF2D1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E2BB8" w14:textId="77777777" w:rsidR="00EE51E2" w:rsidRDefault="00AF2D18">
            <w:pPr>
              <w:pStyle w:val="TableText"/>
            </w:pPr>
            <w:r>
              <w:rPr>
                <w:b/>
              </w:rPr>
              <w:t>Description</w:t>
            </w:r>
          </w:p>
        </w:tc>
      </w:tr>
      <w:tr w:rsidR="00EE51E2" w14:paraId="66803D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EBBC5F" w14:textId="77777777" w:rsidR="00EE51E2" w:rsidRDefault="00AF2D18">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55A643B4" w14:textId="77777777" w:rsidR="00EE51E2" w:rsidRDefault="00AF2D18">
            <w:pPr>
              <w:pStyle w:val="TableText"/>
            </w:pPr>
            <w:r>
              <w:t>Raw on-wire SchemaId fingerprint bytes.</w:t>
            </w:r>
          </w:p>
        </w:tc>
      </w:tr>
      <w:tr w:rsidR="00EE51E2" w14:paraId="5004BA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BB0A41" w14:textId="77777777" w:rsidR="00EE51E2" w:rsidRDefault="00AF2D18">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0285546E" w14:textId="77777777" w:rsidR="00EE51E2" w:rsidRDefault="00AF2D18">
            <w:pPr>
              <w:pStyle w:val="TableText"/>
            </w:pPr>
            <w:r>
              <w:t>Schema document bytes.</w:t>
            </w:r>
          </w:p>
        </w:tc>
      </w:tr>
      <w:tr w:rsidR="00EE51E2" w14:paraId="675737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A3597" w14:textId="77777777" w:rsidR="00EE51E2" w:rsidRDefault="00AF2D18">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596DADD" w14:textId="77777777" w:rsidR="00EE51E2" w:rsidRDefault="00AF2D18">
            <w:pPr>
              <w:pStyle w:val="TableText"/>
            </w:pPr>
            <w:r>
              <w:t>xRegistry format string.</w:t>
            </w:r>
          </w:p>
        </w:tc>
      </w:tr>
      <w:tr w:rsidR="00EE51E2" w14:paraId="7A8622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FA6826" w14:textId="77777777" w:rsidR="00EE51E2" w:rsidRDefault="00AF2D18">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7C7A4A6D" w14:textId="77777777" w:rsidR="00EE51E2" w:rsidRDefault="00AF2D18">
            <w:pPr>
              <w:pStyle w:val="TableText"/>
            </w:pPr>
            <w:r>
              <w:t>Schema document media type.</w:t>
            </w:r>
          </w:p>
        </w:tc>
      </w:tr>
    </w:tbl>
    <w:p w14:paraId="06E729F4" w14:textId="77777777" w:rsidR="00EE51E2" w:rsidRDefault="00EE51E2">
      <w:pPr>
        <w:pStyle w:val="spacer"/>
      </w:pPr>
    </w:p>
    <w:p w14:paraId="6D411CD3" w14:textId="140FCE78" w:rsidR="00EE51E2" w:rsidRDefault="00AF2D18">
      <w:pPr>
        <w:pStyle w:val="TABLE-title"/>
      </w:pPr>
      <w:bookmarkStart w:id="281" w:name="_Tab_c7_1_1_m_as"/>
      <w:bookmarkStart w:id="282" w:name="_Toc236305084"/>
      <w:r>
        <w:t xml:space="preserve">Table </w:t>
      </w:r>
      <w:r>
        <w:fldChar w:fldCharType="begin"/>
      </w:r>
      <w:r>
        <w:instrText xml:space="preserve"> SEQ Table \* ARABIC </w:instrText>
      </w:r>
      <w:r>
        <w:fldChar w:fldCharType="separate"/>
      </w:r>
      <w:r w:rsidR="00AE033E">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0F6ED7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FBCAC7"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9F2582" w14:textId="77777777" w:rsidR="00EE51E2" w:rsidRDefault="00AF2D18">
            <w:pPr>
              <w:pStyle w:val="TableText"/>
            </w:pPr>
            <w:r>
              <w:rPr>
                <w:b/>
              </w:rPr>
              <w:t>Value</w:t>
            </w:r>
          </w:p>
        </w:tc>
      </w:tr>
      <w:tr w:rsidR="00EE51E2" w14:paraId="447151C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57AD54"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A13B6C" w14:textId="77777777" w:rsidR="00EE51E2" w:rsidRDefault="00AF2D18">
            <w:pPr>
              <w:pStyle w:val="TableText"/>
            </w:pPr>
            <w:r>
              <w:t>GetSchema</w:t>
            </w:r>
          </w:p>
        </w:tc>
      </w:tr>
      <w:tr w:rsidR="00EE51E2" w14:paraId="00A0B5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5B64A9"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318821"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402093"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2E5EED"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FC746C"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0B5AA1" w14:textId="77777777" w:rsidR="00EE51E2" w:rsidRDefault="00AF2D18">
            <w:pPr>
              <w:pStyle w:val="TableText"/>
            </w:pPr>
            <w:r>
              <w:rPr>
                <w:b/>
              </w:rPr>
              <w:t>ModellingRule</w:t>
            </w:r>
          </w:p>
        </w:tc>
      </w:tr>
      <w:tr w:rsidR="00EE51E2" w14:paraId="4DFAEF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D5530"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C9DA26"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C29C43" w14:textId="77777777" w:rsidR="00EE51E2" w:rsidRDefault="00AF2D1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FF19E3A" w14:textId="77777777" w:rsidR="00EE51E2" w:rsidRDefault="00AF2D1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34FFE2C"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D6B56D" w14:textId="77777777" w:rsidR="00EE51E2" w:rsidRDefault="00AF2D18">
            <w:pPr>
              <w:pStyle w:val="TableText"/>
            </w:pPr>
            <w:r>
              <w:t>0:Mandatory</w:t>
            </w:r>
          </w:p>
        </w:tc>
      </w:tr>
      <w:tr w:rsidR="00EE51E2" w14:paraId="07ECAE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16C0B"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5AA43B"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5B5B27" w14:textId="77777777" w:rsidR="00EE51E2" w:rsidRDefault="00AF2D1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0C4BA57" w14:textId="77777777" w:rsidR="00EE51E2" w:rsidRDefault="00AF2D1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2D66EA"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D1C12E" w14:textId="77777777" w:rsidR="00EE51E2" w:rsidRDefault="00AF2D18">
            <w:pPr>
              <w:pStyle w:val="TableText"/>
            </w:pPr>
            <w:r>
              <w:t>0:Mandatory</w:t>
            </w:r>
          </w:p>
        </w:tc>
      </w:tr>
    </w:tbl>
    <w:p w14:paraId="1DF2CF7E" w14:textId="77777777" w:rsidR="00EE51E2" w:rsidRDefault="00EE51E2">
      <w:pPr>
        <w:pStyle w:val="spacer"/>
      </w:pPr>
    </w:p>
    <w:p w14:paraId="070ED930" w14:textId="77777777" w:rsidR="00EE51E2" w:rsidRDefault="00AF2D18">
      <w:pPr>
        <w:pStyle w:val="Heading2"/>
      </w:pPr>
      <w:bookmarkStart w:id="283" w:name="_Clause_c7_2"/>
      <w:bookmarkStart w:id="284" w:name="_Toc236305039"/>
      <w:r>
        <w:t>SchemaGroupType</w:t>
      </w:r>
      <w:bookmarkEnd w:id="283"/>
      <w:bookmarkEnd w:id="284"/>
    </w:p>
    <w:p w14:paraId="5FAEB3B1" w14:textId="77777777" w:rsidR="00EE51E2" w:rsidRDefault="00AF2D18">
      <w:pPr>
        <w:pStyle w:val="PARAGRAPH"/>
      </w:pPr>
      <w:r>
        <w:t>An xRegistry GroupType keyed by an OPC UA namespace URI; a folder of schema files for the DataTypes and PublishedDataSets of that namespace.</w:t>
      </w:r>
    </w:p>
    <w:p w14:paraId="4C30826A" w14:textId="5BD2BA18" w:rsidR="00EE51E2" w:rsidRDefault="00AF2D18">
      <w:pPr>
        <w:pStyle w:val="TABLE-title"/>
      </w:pPr>
      <w:bookmarkStart w:id="285" w:name="_Tab_c7_2_def"/>
      <w:bookmarkStart w:id="286" w:name="_Toc236305085"/>
      <w:r>
        <w:t xml:space="preserve">Table </w:t>
      </w:r>
      <w:r>
        <w:fldChar w:fldCharType="begin"/>
      </w:r>
      <w:r>
        <w:instrText xml:space="preserve"> SEQ Table \* ARABIC </w:instrText>
      </w:r>
      <w:r>
        <w:fldChar w:fldCharType="separate"/>
      </w:r>
      <w:r w:rsidR="00AE033E">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06E169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07F2AC"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F5AC57" w14:textId="77777777" w:rsidR="00EE51E2" w:rsidRDefault="00AF2D18">
            <w:pPr>
              <w:pStyle w:val="TableText"/>
            </w:pPr>
            <w:r>
              <w:rPr>
                <w:b/>
              </w:rPr>
              <w:t>Value</w:t>
            </w:r>
          </w:p>
        </w:tc>
      </w:tr>
      <w:tr w:rsidR="00EE51E2" w14:paraId="3ADBE3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8D1947"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0F6D2C" w14:textId="77777777" w:rsidR="00EE51E2" w:rsidRDefault="00AF2D18">
            <w:pPr>
              <w:pStyle w:val="TableText"/>
            </w:pPr>
            <w:r>
              <w:t>2:SchemaGroupType</w:t>
            </w:r>
          </w:p>
        </w:tc>
      </w:tr>
      <w:tr w:rsidR="00EE51E2" w14:paraId="64258E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776BD" w14:textId="77777777" w:rsidR="00EE51E2" w:rsidRDefault="00AF2D1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830361" w14:textId="77777777" w:rsidR="00EE51E2" w:rsidRDefault="00AF2D18">
            <w:pPr>
              <w:pStyle w:val="TableText"/>
            </w:pPr>
            <w:r>
              <w:t>False</w:t>
            </w:r>
          </w:p>
        </w:tc>
      </w:tr>
      <w:tr w:rsidR="00EE51E2" w14:paraId="205718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D6FFC4"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1EACD6"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D97525"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6FD965"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F3C013"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1C5E37" w14:textId="77777777" w:rsidR="00EE51E2" w:rsidRDefault="00AF2D18">
            <w:pPr>
              <w:pStyle w:val="TableText"/>
            </w:pPr>
            <w:r>
              <w:rPr>
                <w:b/>
              </w:rPr>
              <w:t>Other</w:t>
            </w:r>
          </w:p>
        </w:tc>
      </w:tr>
      <w:tr w:rsidR="00EE51E2" w14:paraId="304C11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459403" w14:textId="77777777" w:rsidR="00EE51E2" w:rsidRDefault="00AF2D18">
            <w:pPr>
              <w:pStyle w:val="TableText"/>
            </w:pPr>
            <w:r>
              <w:t>Subtype of the 1:GroupType defined in OPC 10000-5, i.e. inheriting the InstanceDeclarations of that Node.</w:t>
            </w:r>
          </w:p>
        </w:tc>
      </w:tr>
      <w:tr w:rsidR="00EE51E2" w14:paraId="09A62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1EAB5"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A61A89"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54F27A" w14:textId="77777777" w:rsidR="00EE51E2" w:rsidRDefault="00AF2D18">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56E72423"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622941"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D59AF2" w14:textId="77777777" w:rsidR="00EE51E2" w:rsidRDefault="00AF2D18">
            <w:pPr>
              <w:pStyle w:val="TableText"/>
            </w:pPr>
            <w:r>
              <w:t>M</w:t>
            </w:r>
          </w:p>
        </w:tc>
      </w:tr>
      <w:tr w:rsidR="00EE51E2" w14:paraId="13749A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D90131" w14:textId="77777777" w:rsidR="00EE51E2" w:rsidRDefault="00AF2D1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0FA02D" w14:textId="77777777" w:rsidR="00EE51E2" w:rsidRDefault="00AF2D18">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9CFE" w14:textId="77777777" w:rsidR="00EE51E2" w:rsidRDefault="00AF2D18">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49136A0E" w14:textId="77777777" w:rsidR="00EE51E2" w:rsidRDefault="00EE51E2">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87441" w14:textId="77777777" w:rsidR="00EE51E2" w:rsidRDefault="00AF2D18">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72F09AEE" w14:textId="77777777" w:rsidR="00EE51E2" w:rsidRDefault="00AF2D18">
            <w:pPr>
              <w:pStyle w:val="TableText"/>
            </w:pPr>
            <w:r>
              <w:t>OP</w:t>
            </w:r>
          </w:p>
        </w:tc>
      </w:tr>
      <w:tr w:rsidR="00EE51E2" w14:paraId="008F8C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68DA67" w14:textId="77777777" w:rsidR="00EE51E2" w:rsidRDefault="00AF2D18">
            <w:pPr>
              <w:pStyle w:val="TableText"/>
            </w:pPr>
            <w:r>
              <w:rPr>
                <w:b/>
              </w:rPr>
              <w:t>Conformance Units</w:t>
            </w:r>
          </w:p>
        </w:tc>
      </w:tr>
      <w:tr w:rsidR="00EE51E2" w14:paraId="2F6301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1BE669" w14:textId="77777777" w:rsidR="00EE51E2" w:rsidRDefault="00AF2D18">
            <w:pPr>
              <w:pStyle w:val="TableText"/>
            </w:pPr>
            <w:r>
              <w:t>SREG-SchemaDownload</w:t>
            </w:r>
          </w:p>
        </w:tc>
      </w:tr>
      <w:tr w:rsidR="00EE51E2" w14:paraId="27470DD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446B2D3" w14:textId="77777777" w:rsidR="00EE51E2" w:rsidRDefault="00AF2D18">
            <w:pPr>
              <w:pStyle w:val="TableText"/>
            </w:pPr>
            <w:r>
              <w:t>SREG-StructureMaterialization</w:t>
            </w:r>
          </w:p>
        </w:tc>
      </w:tr>
    </w:tbl>
    <w:p w14:paraId="6BEB2112" w14:textId="77777777" w:rsidR="00EE51E2" w:rsidRDefault="00EE51E2">
      <w:pPr>
        <w:pStyle w:val="spacer"/>
      </w:pPr>
    </w:p>
    <w:p w14:paraId="3660B2ED" w14:textId="77777777" w:rsidR="00EE51E2" w:rsidRDefault="00AF2D18">
      <w:pPr>
        <w:pStyle w:val="Heading2"/>
      </w:pPr>
      <w:bookmarkStart w:id="287" w:name="_Clause_c7_3"/>
      <w:bookmarkStart w:id="288" w:name="_Toc236305040"/>
      <w:r>
        <w:t>SchemaFileType</w:t>
      </w:r>
      <w:bookmarkEnd w:id="287"/>
      <w:bookmarkEnd w:id="288"/>
    </w:p>
    <w:p w14:paraId="36BD083D" w14:textId="77777777" w:rsidR="00EE51E2" w:rsidRDefault="00AF2D18">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0CF1D358" w14:textId="041CFCAA" w:rsidR="00EE51E2" w:rsidRDefault="00AF2D18">
      <w:pPr>
        <w:pStyle w:val="TABLE-title"/>
      </w:pPr>
      <w:bookmarkStart w:id="289" w:name="_Tab_c7_3_def"/>
      <w:bookmarkStart w:id="290" w:name="_Toc236305086"/>
      <w:r>
        <w:lastRenderedPageBreak/>
        <w:t xml:space="preserve">Table </w:t>
      </w:r>
      <w:r>
        <w:fldChar w:fldCharType="begin"/>
      </w:r>
      <w:r>
        <w:instrText xml:space="preserve"> SEQ Table \* ARABIC </w:instrText>
      </w:r>
      <w:r>
        <w:fldChar w:fldCharType="separate"/>
      </w:r>
      <w:r w:rsidR="00AE033E">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6F5CB7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459FE0"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132419" w14:textId="77777777" w:rsidR="00EE51E2" w:rsidRDefault="00AF2D18">
            <w:pPr>
              <w:pStyle w:val="TableText"/>
            </w:pPr>
            <w:r>
              <w:rPr>
                <w:b/>
              </w:rPr>
              <w:t>Value</w:t>
            </w:r>
          </w:p>
        </w:tc>
      </w:tr>
      <w:tr w:rsidR="00EE51E2" w14:paraId="2F6CE1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2E999E4"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C1AF3F" w14:textId="77777777" w:rsidR="00EE51E2" w:rsidRDefault="00AF2D18">
            <w:pPr>
              <w:pStyle w:val="TableText"/>
            </w:pPr>
            <w:r>
              <w:t>2:SchemaFileType</w:t>
            </w:r>
          </w:p>
        </w:tc>
      </w:tr>
      <w:tr w:rsidR="00EE51E2" w14:paraId="7108DA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1593A5" w14:textId="77777777" w:rsidR="00EE51E2" w:rsidRDefault="00AF2D18">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CE0E55" w14:textId="77777777" w:rsidR="00EE51E2" w:rsidRDefault="00AF2D18">
            <w:pPr>
              <w:pStyle w:val="TableText"/>
            </w:pPr>
            <w:r>
              <w:t>False</w:t>
            </w:r>
          </w:p>
        </w:tc>
      </w:tr>
      <w:tr w:rsidR="00EE51E2" w14:paraId="5C885F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B61171"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C80661"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A96120"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FFD0B4"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67F8E"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882F39" w14:textId="77777777" w:rsidR="00EE51E2" w:rsidRDefault="00AF2D18">
            <w:pPr>
              <w:pStyle w:val="TableText"/>
            </w:pPr>
            <w:r>
              <w:rPr>
                <w:b/>
              </w:rPr>
              <w:t>Other</w:t>
            </w:r>
          </w:p>
        </w:tc>
      </w:tr>
      <w:tr w:rsidR="00EE51E2" w14:paraId="0BC610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D2B065" w14:textId="77777777" w:rsidR="00EE51E2" w:rsidRDefault="00AF2D18">
            <w:pPr>
              <w:pStyle w:val="TableText"/>
            </w:pPr>
            <w:r>
              <w:t>Subtype of the 1:ResourceType defined in OPC 10000-5, i.e. inheriting the InstanceDeclarations of that Node.</w:t>
            </w:r>
          </w:p>
        </w:tc>
      </w:tr>
      <w:tr w:rsidR="00EE51E2" w14:paraId="13842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6DF156"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D04343"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B14512" w14:textId="77777777" w:rsidR="00EE51E2" w:rsidRDefault="00AF2D18">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57B39450" w14:textId="77777777" w:rsidR="00EE51E2" w:rsidRDefault="00AF2D18">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F4D9390"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2AE43" w14:textId="77777777" w:rsidR="00EE51E2" w:rsidRDefault="00AF2D18">
            <w:pPr>
              <w:pStyle w:val="TableText"/>
            </w:pPr>
            <w:r>
              <w:t>M</w:t>
            </w:r>
          </w:p>
        </w:tc>
      </w:tr>
      <w:tr w:rsidR="00EE51E2" w14:paraId="101999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E40651"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323FF"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18CDEB" w14:textId="77777777" w:rsidR="00EE51E2" w:rsidRDefault="00AF2D18">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3BA099DF"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3BD043"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B1626B" w14:textId="77777777" w:rsidR="00EE51E2" w:rsidRDefault="00AF2D18">
            <w:pPr>
              <w:pStyle w:val="TableText"/>
            </w:pPr>
            <w:r>
              <w:t>M</w:t>
            </w:r>
          </w:p>
        </w:tc>
      </w:tr>
      <w:tr w:rsidR="00EE51E2" w14:paraId="5FA8E7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10B2E7"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AC3072"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B47CD" w14:textId="77777777" w:rsidR="00EE51E2" w:rsidRDefault="00AF2D18">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518E5AC3"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3CDC21"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D5D068" w14:textId="77777777" w:rsidR="00EE51E2" w:rsidRDefault="00AF2D18">
            <w:pPr>
              <w:pStyle w:val="TableText"/>
            </w:pPr>
            <w:r>
              <w:t>O</w:t>
            </w:r>
          </w:p>
        </w:tc>
      </w:tr>
      <w:tr w:rsidR="00EE51E2" w14:paraId="2E8BC2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BD1277"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7A4C41"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C182E" w14:textId="77777777" w:rsidR="00EE51E2" w:rsidRDefault="00AF2D18">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37C869E3"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9306C1"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6D310" w14:textId="77777777" w:rsidR="00EE51E2" w:rsidRDefault="00AF2D18">
            <w:pPr>
              <w:pStyle w:val="TableText"/>
            </w:pPr>
            <w:r>
              <w:t>O</w:t>
            </w:r>
          </w:p>
        </w:tc>
      </w:tr>
      <w:tr w:rsidR="00EE51E2" w14:paraId="5435FF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1A573"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5165A"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4751EA" w14:textId="77777777" w:rsidR="00EE51E2" w:rsidRDefault="00AF2D18">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181E41F8" w14:textId="77777777" w:rsidR="00EE51E2" w:rsidRDefault="00AF2D18">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D59744"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8F32E" w14:textId="77777777" w:rsidR="00EE51E2" w:rsidRDefault="00AF2D18">
            <w:pPr>
              <w:pStyle w:val="TableText"/>
            </w:pPr>
            <w:r>
              <w:t>O</w:t>
            </w:r>
          </w:p>
        </w:tc>
      </w:tr>
      <w:tr w:rsidR="00EE51E2" w14:paraId="1FBEC8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9CAE1D"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D05438"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3BBF56" w14:textId="77777777" w:rsidR="00EE51E2" w:rsidRDefault="00AF2D18">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41281BA9"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B9FEEE"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75D6D1" w14:textId="77777777" w:rsidR="00EE51E2" w:rsidRDefault="00AF2D18">
            <w:pPr>
              <w:pStyle w:val="TableText"/>
            </w:pPr>
            <w:r>
              <w:t>O</w:t>
            </w:r>
          </w:p>
        </w:tc>
      </w:tr>
      <w:tr w:rsidR="00EE51E2" w14:paraId="39CFB6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0D5012"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C5A8F8"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EFF143" w14:textId="77777777" w:rsidR="00EE51E2" w:rsidRDefault="00AF2D18">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F074F8A" w14:textId="77777777" w:rsidR="00EE51E2" w:rsidRDefault="00AF2D18">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831D73"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0DA716" w14:textId="77777777" w:rsidR="00EE51E2" w:rsidRDefault="00AF2D18">
            <w:pPr>
              <w:pStyle w:val="TableText"/>
            </w:pPr>
            <w:r>
              <w:t>O</w:t>
            </w:r>
          </w:p>
        </w:tc>
      </w:tr>
      <w:tr w:rsidR="00EE51E2" w14:paraId="154D6C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77A92"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62B98"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037076" w14:textId="77777777" w:rsidR="00EE51E2" w:rsidRDefault="00AF2D18">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FE3DA7" w14:textId="77777777" w:rsidR="00EE51E2" w:rsidRDefault="00AF2D18">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679000E3"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7F00C6" w14:textId="77777777" w:rsidR="00EE51E2" w:rsidRDefault="00AF2D18">
            <w:pPr>
              <w:pStyle w:val="TableText"/>
            </w:pPr>
            <w:r>
              <w:t>O</w:t>
            </w:r>
          </w:p>
        </w:tc>
      </w:tr>
      <w:tr w:rsidR="00EE51E2" w14:paraId="01FE22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8F3D2"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BEA065"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C2C1D" w14:textId="77777777" w:rsidR="00EE51E2" w:rsidRDefault="00AF2D18">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0ED5442F" w14:textId="77777777" w:rsidR="00EE51E2" w:rsidRDefault="00AF2D18">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26A56511"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22F42D" w14:textId="77777777" w:rsidR="00EE51E2" w:rsidRDefault="00AF2D18">
            <w:pPr>
              <w:pStyle w:val="TableText"/>
            </w:pPr>
            <w:r>
              <w:t>O</w:t>
            </w:r>
          </w:p>
        </w:tc>
      </w:tr>
      <w:tr w:rsidR="00EE51E2" w14:paraId="40107C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753BDC"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862064"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959962" w14:textId="77777777" w:rsidR="00EE51E2" w:rsidRDefault="00AF2D18">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372A2483" w14:textId="77777777" w:rsidR="00EE51E2" w:rsidRDefault="00AF2D18">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66C77C3F"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F661BE" w14:textId="77777777" w:rsidR="00EE51E2" w:rsidRDefault="00AF2D18">
            <w:pPr>
              <w:pStyle w:val="TableText"/>
            </w:pPr>
            <w:r>
              <w:t>O</w:t>
            </w:r>
          </w:p>
        </w:tc>
      </w:tr>
      <w:tr w:rsidR="00EE51E2" w14:paraId="27DE4B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7AC4D7" w14:textId="77777777" w:rsidR="00EE51E2" w:rsidRDefault="00AF2D18">
            <w:pPr>
              <w:pStyle w:val="TableText"/>
            </w:pPr>
            <w:r>
              <w:rPr>
                <w:b/>
              </w:rPr>
              <w:t>Conformance Units</w:t>
            </w:r>
          </w:p>
        </w:tc>
      </w:tr>
      <w:tr w:rsidR="00EE51E2" w14:paraId="713F42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F19DCB" w14:textId="77777777" w:rsidR="00EE51E2" w:rsidRDefault="00AF2D18">
            <w:pPr>
              <w:pStyle w:val="TableText"/>
            </w:pPr>
            <w:r>
              <w:t>SREG-SchemaDownload</w:t>
            </w:r>
          </w:p>
        </w:tc>
      </w:tr>
      <w:tr w:rsidR="00EE51E2" w14:paraId="44E8FC5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E4F71E" w14:textId="77777777" w:rsidR="00EE51E2" w:rsidRDefault="00AF2D18">
            <w:pPr>
              <w:pStyle w:val="TableText"/>
            </w:pPr>
            <w:r>
              <w:t>SREG-SchemaVersioning</w:t>
            </w:r>
          </w:p>
        </w:tc>
      </w:tr>
      <w:tr w:rsidR="00EE51E2" w14:paraId="0999876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2633AF" w14:textId="77777777" w:rsidR="00EE51E2" w:rsidRDefault="00AF2D18">
            <w:pPr>
              <w:pStyle w:val="TableText"/>
            </w:pPr>
            <w:r>
              <w:t>SREG-TtlMirror</w:t>
            </w:r>
          </w:p>
        </w:tc>
      </w:tr>
    </w:tbl>
    <w:p w14:paraId="61EB8707" w14:textId="77777777" w:rsidR="00EE51E2" w:rsidRDefault="00EE51E2">
      <w:pPr>
        <w:pStyle w:val="spacer"/>
      </w:pPr>
    </w:p>
    <w:p w14:paraId="23A7FBE0" w14:textId="77777777" w:rsidR="00EE51E2" w:rsidRDefault="00AF2D18">
      <w:pPr>
        <w:pStyle w:val="Heading1"/>
      </w:pPr>
      <w:bookmarkStart w:id="291" w:name="_Clause_c8"/>
      <w:bookmarkStart w:id="292" w:name="_Toc236305041"/>
      <w:r>
        <w:t>Instances</w:t>
      </w:r>
      <w:bookmarkEnd w:id="291"/>
      <w:bookmarkEnd w:id="292"/>
    </w:p>
    <w:p w14:paraId="7E767C2A" w14:textId="77777777" w:rsidR="00EE51E2" w:rsidRDefault="00AF2D18">
      <w:pPr>
        <w:pStyle w:val="Heading2"/>
      </w:pPr>
      <w:bookmarkStart w:id="293" w:name="_Clause_c8_1"/>
      <w:bookmarkStart w:id="294" w:name="_Toc236305042"/>
      <w:r>
        <w:t>SchemaRegistry</w:t>
      </w:r>
      <w:bookmarkEnd w:id="293"/>
      <w:bookmarkEnd w:id="294"/>
    </w:p>
    <w:p w14:paraId="22865584" w14:textId="77777777" w:rsidR="00EE51E2" w:rsidRDefault="00AF2D18">
      <w:pPr>
        <w:pStyle w:val="PARAGRAPH"/>
      </w:pPr>
      <w:r>
        <w:t>Server-wide in-server Schema Registry, a well-known component of the Server object. A server that supports PubSub may additionally reference this object from PublishSubscribe.</w:t>
      </w:r>
    </w:p>
    <w:p w14:paraId="168B5EFB" w14:textId="17F3D625" w:rsidR="00EE51E2" w:rsidRDefault="00AF2D18">
      <w:pPr>
        <w:pStyle w:val="TABLE-title"/>
      </w:pPr>
      <w:bookmarkStart w:id="295" w:name="_Tab_c8_1_def"/>
      <w:bookmarkStart w:id="296" w:name="_Toc236305087"/>
      <w:r>
        <w:t xml:space="preserve">Table </w:t>
      </w:r>
      <w:r>
        <w:fldChar w:fldCharType="begin"/>
      </w:r>
      <w:r>
        <w:instrText xml:space="preserve"> SEQ Table \* ARABIC </w:instrText>
      </w:r>
      <w:r>
        <w:fldChar w:fldCharType="separate"/>
      </w:r>
      <w:r w:rsidR="00AE033E">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6DE8A0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C7753B"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E96586" w14:textId="77777777" w:rsidR="00EE51E2" w:rsidRDefault="00AF2D18">
            <w:pPr>
              <w:pStyle w:val="TableText"/>
            </w:pPr>
            <w:r>
              <w:rPr>
                <w:b/>
              </w:rPr>
              <w:t>Value</w:t>
            </w:r>
          </w:p>
        </w:tc>
      </w:tr>
      <w:tr w:rsidR="00EE51E2" w14:paraId="23C204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6A80EC"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0E09BB3" w14:textId="77777777" w:rsidR="00EE51E2" w:rsidRDefault="00AF2D18">
            <w:pPr>
              <w:pStyle w:val="TableText"/>
            </w:pPr>
            <w:r>
              <w:t>2:SchemaRegistry</w:t>
            </w:r>
          </w:p>
        </w:tc>
      </w:tr>
      <w:tr w:rsidR="00EE51E2" w14:paraId="03CD5D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756F7" w14:textId="77777777" w:rsidR="00EE51E2" w:rsidRDefault="00AF2D18">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31401E0B" w14:textId="77777777" w:rsidR="00EE51E2" w:rsidRDefault="00AF2D18">
            <w:pPr>
              <w:pStyle w:val="TableText"/>
            </w:pPr>
            <w:r>
              <w:t>SchemaRegistryType</w:t>
            </w:r>
          </w:p>
        </w:tc>
      </w:tr>
      <w:tr w:rsidR="00EE51E2" w14:paraId="6CFBC1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86A2E5"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242C24"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BE5225"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6232F4"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49887F"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06190D" w14:textId="77777777" w:rsidR="00EE51E2" w:rsidRDefault="00AF2D18">
            <w:pPr>
              <w:pStyle w:val="TableText"/>
            </w:pPr>
            <w:r>
              <w:rPr>
                <w:b/>
              </w:rPr>
              <w:t>Other</w:t>
            </w:r>
          </w:p>
        </w:tc>
      </w:tr>
      <w:tr w:rsidR="00EE51E2" w14:paraId="0FA75A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4C1990" w14:textId="77777777" w:rsidR="00EE51E2" w:rsidRDefault="00AF2D18">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7D6914" w14:textId="77777777" w:rsidR="00EE51E2" w:rsidRDefault="00AF2D18">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934EDD8" w14:textId="77777777" w:rsidR="00EE51E2" w:rsidRDefault="00AF2D18">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7E955F8A" w14:textId="77777777" w:rsidR="00EE51E2" w:rsidRDefault="00EE51E2">
            <w:pPr>
              <w:pStyle w:val="TableText"/>
            </w:pPr>
          </w:p>
        </w:tc>
        <w:tc>
          <w:tcPr>
            <w:tcW w:w="1843" w:type="dxa"/>
            <w:tcBorders>
              <w:top w:val="single" w:sz="4" w:space="0" w:color="auto"/>
              <w:left w:val="single" w:sz="4" w:space="0" w:color="auto"/>
              <w:bottom w:val="single" w:sz="4" w:space="0" w:color="auto"/>
              <w:right w:val="single" w:sz="4" w:space="0" w:color="auto"/>
            </w:tcBorders>
          </w:tcPr>
          <w:p w14:paraId="437F3CE0" w14:textId="77777777" w:rsidR="00EE51E2" w:rsidRDefault="00EE51E2">
            <w:pPr>
              <w:pStyle w:val="TableText"/>
            </w:pPr>
          </w:p>
        </w:tc>
        <w:tc>
          <w:tcPr>
            <w:tcW w:w="851" w:type="dxa"/>
            <w:tcBorders>
              <w:top w:val="single" w:sz="4" w:space="0" w:color="auto"/>
              <w:left w:val="single" w:sz="4" w:space="0" w:color="auto"/>
              <w:bottom w:val="single" w:sz="4" w:space="0" w:color="auto"/>
              <w:right w:val="single" w:sz="4" w:space="0" w:color="auto"/>
            </w:tcBorders>
          </w:tcPr>
          <w:p w14:paraId="034F2E14" w14:textId="77777777" w:rsidR="00EE51E2" w:rsidRDefault="00EE51E2">
            <w:pPr>
              <w:pStyle w:val="TableText"/>
            </w:pPr>
          </w:p>
        </w:tc>
      </w:tr>
      <w:tr w:rsidR="00EE51E2" w14:paraId="4DD325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450B67" w14:textId="77777777" w:rsidR="00EE51E2" w:rsidRDefault="00AF2D18">
            <w:pPr>
              <w:pStyle w:val="TableText"/>
            </w:pPr>
            <w:r>
              <w:rPr>
                <w:b/>
              </w:rPr>
              <w:t>Conformance Units</w:t>
            </w:r>
          </w:p>
        </w:tc>
      </w:tr>
      <w:tr w:rsidR="00EE51E2" w14:paraId="565590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6358E1" w14:textId="77777777" w:rsidR="00EE51E2" w:rsidRDefault="00AF2D18">
            <w:pPr>
              <w:pStyle w:val="TableText"/>
            </w:pPr>
            <w:r>
              <w:t>SREG-SchemaDownload</w:t>
            </w:r>
          </w:p>
        </w:tc>
      </w:tr>
    </w:tbl>
    <w:p w14:paraId="2B9FB806" w14:textId="77777777" w:rsidR="00EE51E2" w:rsidRDefault="00EE51E2">
      <w:pPr>
        <w:pStyle w:val="spacer"/>
      </w:pPr>
    </w:p>
    <w:p w14:paraId="29638B95" w14:textId="77777777" w:rsidR="00EE51E2" w:rsidRDefault="00AF2D18">
      <w:pPr>
        <w:pStyle w:val="Heading3"/>
      </w:pPr>
      <w:bookmarkStart w:id="297" w:name="_Clause_c8_1_1"/>
      <w:bookmarkStart w:id="298" w:name="_Toc236305043"/>
      <w:r>
        <w:t>GetSchema</w:t>
      </w:r>
      <w:bookmarkEnd w:id="297"/>
      <w:bookmarkEnd w:id="298"/>
    </w:p>
    <w:p w14:paraId="6AEE9EF4" w14:textId="77777777" w:rsidR="00EE51E2" w:rsidRDefault="00AF2D18">
      <w:pPr>
        <w:pStyle w:val="PARAGRAPH"/>
      </w:pPr>
      <w:r>
        <w:t>Return the schema document and metadata for a raw on-wire SchemaId fingerprint. The functional method on the well-known SchemaRegistry object; an unresolved SchemaId returns the Method Call StatusCode Bad_NotFound.</w:t>
      </w:r>
    </w:p>
    <w:p w14:paraId="5F54EFF3" w14:textId="77777777" w:rsidR="00EE51E2" w:rsidRDefault="00AF2D18">
      <w:pPr>
        <w:pStyle w:val="PARAGRAPH"/>
      </w:pPr>
      <w:r>
        <w:t>Signature</w:t>
      </w:r>
    </w:p>
    <w:p w14:paraId="58861A1D" w14:textId="77777777" w:rsidR="00EE51E2" w:rsidRDefault="00AF2D18">
      <w:pPr>
        <w:pStyle w:val="MethodSignature"/>
      </w:pPr>
      <w:r>
        <w:t>GetSchema (</w:t>
      </w:r>
    </w:p>
    <w:p w14:paraId="2BA4A666" w14:textId="77777777" w:rsidR="00EE51E2" w:rsidRDefault="00AF2D18">
      <w:pPr>
        <w:pStyle w:val="MethodSignature"/>
      </w:pPr>
      <w:r>
        <w:t xml:space="preserve">    [in]  0:ByteString   SchemaId,</w:t>
      </w:r>
    </w:p>
    <w:p w14:paraId="6690650E" w14:textId="77777777" w:rsidR="00EE51E2" w:rsidRDefault="00AF2D18">
      <w:pPr>
        <w:pStyle w:val="MethodSignature"/>
      </w:pPr>
      <w:r>
        <w:t xml:space="preserve">    [out] 0:ByteString   Document,</w:t>
      </w:r>
    </w:p>
    <w:p w14:paraId="4C81A74C" w14:textId="77777777" w:rsidR="00EE51E2" w:rsidRDefault="00AF2D18">
      <w:pPr>
        <w:pStyle w:val="MethodSignature"/>
      </w:pPr>
      <w:r>
        <w:t xml:space="preserve">    [out] 0:String       Format,</w:t>
      </w:r>
    </w:p>
    <w:p w14:paraId="24FBE6F4" w14:textId="77777777" w:rsidR="00EE51E2" w:rsidRDefault="00AF2D18">
      <w:pPr>
        <w:pStyle w:val="MethodSignature"/>
      </w:pPr>
      <w:r>
        <w:t xml:space="preserve">    [out] 0:String       ContentType);</w:t>
      </w:r>
    </w:p>
    <w:p w14:paraId="6ED7D808" w14:textId="22EA7358" w:rsidR="00EE51E2" w:rsidRDefault="00AF2D18">
      <w:pPr>
        <w:pStyle w:val="TABLE-title"/>
      </w:pPr>
      <w:bookmarkStart w:id="299" w:name="_Tab_c8_1_1_m_args"/>
      <w:bookmarkStart w:id="300" w:name="_Toc236305088"/>
      <w:r>
        <w:lastRenderedPageBreak/>
        <w:t xml:space="preserve">Table </w:t>
      </w:r>
      <w:r>
        <w:fldChar w:fldCharType="begin"/>
      </w:r>
      <w:r>
        <w:instrText xml:space="preserve"> SEQ Table \* ARABIC </w:instrText>
      </w:r>
      <w:r>
        <w:fldChar w:fldCharType="separate"/>
      </w:r>
      <w:r w:rsidR="00AE033E">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EE51E2" w14:paraId="37D566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987B05A" w14:textId="77777777" w:rsidR="00EE51E2" w:rsidRDefault="00AF2D18">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58559DE" w14:textId="77777777" w:rsidR="00EE51E2" w:rsidRDefault="00AF2D18">
            <w:pPr>
              <w:pStyle w:val="TableText"/>
            </w:pPr>
            <w:r>
              <w:rPr>
                <w:b/>
              </w:rPr>
              <w:t>Description</w:t>
            </w:r>
          </w:p>
        </w:tc>
      </w:tr>
      <w:tr w:rsidR="00EE51E2" w14:paraId="6D3D1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9CB3C" w14:textId="77777777" w:rsidR="00EE51E2" w:rsidRDefault="00AF2D18">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B67897" w14:textId="77777777" w:rsidR="00EE51E2" w:rsidRDefault="00AF2D18">
            <w:pPr>
              <w:pStyle w:val="TableText"/>
            </w:pPr>
            <w:r>
              <w:t>Raw on-wire SchemaId fingerprint bytes.</w:t>
            </w:r>
          </w:p>
        </w:tc>
      </w:tr>
      <w:tr w:rsidR="00EE51E2" w14:paraId="19EF83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B84BB2" w14:textId="77777777" w:rsidR="00EE51E2" w:rsidRDefault="00AF2D18">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6B3CE379" w14:textId="77777777" w:rsidR="00EE51E2" w:rsidRDefault="00AF2D18">
            <w:pPr>
              <w:pStyle w:val="TableText"/>
            </w:pPr>
            <w:r>
              <w:t>Schema document bytes.</w:t>
            </w:r>
          </w:p>
        </w:tc>
      </w:tr>
      <w:tr w:rsidR="00EE51E2" w14:paraId="60E5CB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05094" w14:textId="77777777" w:rsidR="00EE51E2" w:rsidRDefault="00AF2D18">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53FEFF7" w14:textId="77777777" w:rsidR="00EE51E2" w:rsidRDefault="00AF2D18">
            <w:pPr>
              <w:pStyle w:val="TableText"/>
            </w:pPr>
            <w:r>
              <w:t>xRegistry format string.</w:t>
            </w:r>
          </w:p>
        </w:tc>
      </w:tr>
      <w:tr w:rsidR="00EE51E2" w14:paraId="29A9E7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8B469" w14:textId="77777777" w:rsidR="00EE51E2" w:rsidRDefault="00AF2D18">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4AEE0E5D" w14:textId="77777777" w:rsidR="00EE51E2" w:rsidRDefault="00AF2D18">
            <w:pPr>
              <w:pStyle w:val="TableText"/>
            </w:pPr>
            <w:r>
              <w:t>Schema document media type.</w:t>
            </w:r>
          </w:p>
        </w:tc>
      </w:tr>
    </w:tbl>
    <w:p w14:paraId="761161FE" w14:textId="77777777" w:rsidR="00EE51E2" w:rsidRDefault="00EE51E2">
      <w:pPr>
        <w:pStyle w:val="spacer"/>
      </w:pPr>
    </w:p>
    <w:p w14:paraId="13E934AD" w14:textId="3FCEBD71" w:rsidR="00EE51E2" w:rsidRDefault="00AF2D18">
      <w:pPr>
        <w:pStyle w:val="TABLE-title"/>
      </w:pPr>
      <w:bookmarkStart w:id="301" w:name="_Tab_c8_1_1_m_as"/>
      <w:bookmarkStart w:id="302" w:name="_Toc236305089"/>
      <w:r>
        <w:t xml:space="preserve">Table </w:t>
      </w:r>
      <w:r>
        <w:fldChar w:fldCharType="begin"/>
      </w:r>
      <w:r>
        <w:instrText xml:space="preserve"> SEQ Table \* ARABIC </w:instrText>
      </w:r>
      <w:r>
        <w:fldChar w:fldCharType="separate"/>
      </w:r>
      <w:r w:rsidR="00AE033E">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EE51E2" w14:paraId="4E255C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969DCC" w14:textId="77777777" w:rsidR="00EE51E2" w:rsidRDefault="00AF2D18">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089DA" w14:textId="77777777" w:rsidR="00EE51E2" w:rsidRDefault="00AF2D18">
            <w:pPr>
              <w:pStyle w:val="TableText"/>
            </w:pPr>
            <w:r>
              <w:rPr>
                <w:b/>
              </w:rPr>
              <w:t>Value</w:t>
            </w:r>
          </w:p>
        </w:tc>
      </w:tr>
      <w:tr w:rsidR="00EE51E2" w14:paraId="07B4E6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47EDE8" w14:textId="77777777" w:rsidR="00EE51E2" w:rsidRDefault="00AF2D18">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7E98B4" w14:textId="77777777" w:rsidR="00EE51E2" w:rsidRDefault="00AF2D18">
            <w:pPr>
              <w:pStyle w:val="TableText"/>
            </w:pPr>
            <w:r>
              <w:t>GetSchema</w:t>
            </w:r>
          </w:p>
        </w:tc>
      </w:tr>
      <w:tr w:rsidR="00EE51E2" w14:paraId="73B0A5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F9479B" w14:textId="77777777" w:rsidR="00EE51E2" w:rsidRDefault="00AF2D18">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3CD4E3" w14:textId="77777777" w:rsidR="00EE51E2" w:rsidRDefault="00AF2D18">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BFB832" w14:textId="77777777" w:rsidR="00EE51E2" w:rsidRDefault="00AF2D18">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0A24B1" w14:textId="77777777" w:rsidR="00EE51E2" w:rsidRDefault="00AF2D18">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2E5B90" w14:textId="77777777" w:rsidR="00EE51E2" w:rsidRDefault="00AF2D18">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7B852B" w14:textId="77777777" w:rsidR="00EE51E2" w:rsidRDefault="00AF2D18">
            <w:pPr>
              <w:pStyle w:val="TableText"/>
            </w:pPr>
            <w:r>
              <w:rPr>
                <w:b/>
              </w:rPr>
              <w:t>ModellingRule</w:t>
            </w:r>
          </w:p>
        </w:tc>
      </w:tr>
      <w:tr w:rsidR="00EE51E2" w14:paraId="65B06E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6DDCB"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67AB0F"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1A3106" w14:textId="77777777" w:rsidR="00EE51E2" w:rsidRDefault="00AF2D18">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FD76D19" w14:textId="77777777" w:rsidR="00EE51E2" w:rsidRDefault="00AF2D1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814195"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BDC161" w14:textId="77777777" w:rsidR="00EE51E2" w:rsidRDefault="00AF2D18">
            <w:pPr>
              <w:pStyle w:val="TableText"/>
            </w:pPr>
            <w:r>
              <w:t>0:Mandatory</w:t>
            </w:r>
          </w:p>
        </w:tc>
      </w:tr>
      <w:tr w:rsidR="00EE51E2" w14:paraId="6970A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50F97" w14:textId="77777777" w:rsidR="00EE51E2" w:rsidRDefault="00AF2D18">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B3D87D" w14:textId="77777777" w:rsidR="00EE51E2" w:rsidRDefault="00AF2D18">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851BF0" w14:textId="77777777" w:rsidR="00EE51E2" w:rsidRDefault="00AF2D18">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28D8892" w14:textId="77777777" w:rsidR="00EE51E2" w:rsidRDefault="00AF2D18">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ABD46B2" w14:textId="77777777" w:rsidR="00EE51E2" w:rsidRDefault="00AF2D18">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4DE5AC" w14:textId="77777777" w:rsidR="00EE51E2" w:rsidRDefault="00AF2D18">
            <w:pPr>
              <w:pStyle w:val="TableText"/>
            </w:pPr>
            <w:r>
              <w:t>0:Mandatory</w:t>
            </w:r>
          </w:p>
        </w:tc>
      </w:tr>
      <w:tr w:rsidR="00EE51E2" w14:paraId="7604C1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55DCCF" w14:textId="77777777" w:rsidR="00EE51E2" w:rsidRDefault="00AF2D18">
            <w:pPr>
              <w:pStyle w:val="TableText"/>
            </w:pPr>
            <w:r>
              <w:rPr>
                <w:b/>
              </w:rPr>
              <w:t>Conformance Units</w:t>
            </w:r>
          </w:p>
        </w:tc>
      </w:tr>
      <w:tr w:rsidR="00EE51E2" w14:paraId="18AC4D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923FF4" w14:textId="77777777" w:rsidR="00EE51E2" w:rsidRDefault="00AF2D18">
            <w:pPr>
              <w:pStyle w:val="TableText"/>
            </w:pPr>
            <w:r>
              <w:t>SREG-SchemaDownload</w:t>
            </w:r>
          </w:p>
        </w:tc>
      </w:tr>
    </w:tbl>
    <w:p w14:paraId="2513FA22" w14:textId="77777777" w:rsidR="00EE51E2" w:rsidRDefault="00EE51E2">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305044"/>
      <w:r w:rsidRPr="00EC120D">
        <w:lastRenderedPageBreak/>
        <w:t>Profiles and conformance units</w:t>
      </w:r>
      <w:bookmarkEnd w:id="303"/>
      <w:bookmarkEnd w:id="304"/>
      <w:bookmarkEnd w:id="305"/>
      <w:bookmarkEnd w:id="306"/>
      <w:bookmarkEnd w:id="307"/>
    </w:p>
    <w:p w14:paraId="0A6FB61C" w14:textId="77777777" w:rsidR="00EE51E2" w:rsidRDefault="00AF2D18">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7AA9F5C8" w14:textId="2E4D7E26" w:rsidR="00EE51E2" w:rsidRDefault="00AF2D18">
      <w:pPr>
        <w:pStyle w:val="PARAGRAPH"/>
      </w:pPr>
      <w:r>
        <w:t>Registration (</w:t>
      </w:r>
      <w:r>
        <w:fldChar w:fldCharType="begin"/>
      </w:r>
      <w:r>
        <w:instrText xml:space="preserve"> REF _Clause_c5_2 \r \h </w:instrText>
      </w:r>
      <w:r>
        <w:fldChar w:fldCharType="separate"/>
      </w:r>
      <w:r w:rsidR="00AE033E">
        <w:t>5.2</w:t>
      </w:r>
      <w:r>
        <w:fldChar w:fldCharType="end"/>
      </w:r>
      <w:r>
        <w:t>), structure materialization (</w:t>
      </w:r>
      <w:r>
        <w:fldChar w:fldCharType="begin"/>
      </w:r>
      <w:r>
        <w:instrText xml:space="preserve"> REF _Clause_c6_12_1 \r \h </w:instrText>
      </w:r>
      <w:r>
        <w:fldChar w:fldCharType="separate"/>
      </w:r>
      <w:r w:rsidR="00AE033E">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AE033E">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AE033E">
        <w:t>6.8</w:t>
      </w:r>
      <w:r>
        <w:fldChar w:fldCharType="end"/>
      </w:r>
      <w:r>
        <w:t xml:space="preserve">) and SchemaId-based resolution by Opaque NodeId; </w:t>
      </w:r>
      <w:r>
        <w:rPr>
          <w:rStyle w:val="VARIABLE"/>
        </w:rPr>
        <w:t>GetSchema</w:t>
      </w:r>
      <w:r>
        <w:t xml:space="preserve"> may additionally be exposed as the method form.</w:t>
      </w:r>
    </w:p>
    <w:p w14:paraId="654700E6" w14:textId="77777777" w:rsidR="00EE51E2" w:rsidRDefault="00AF2D18">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6FFA7282" w14:textId="1287AF54" w:rsidR="00EE51E2" w:rsidRDefault="00AF2D18">
      <w:pPr>
        <w:pStyle w:val="TABLE-title"/>
      </w:pPr>
      <w:bookmarkStart w:id="308" w:name="_Tab_profiles_and_conformance_units_tab1"/>
      <w:bookmarkStart w:id="309" w:name="_Toc236305090"/>
      <w:r>
        <w:t xml:space="preserve">Table </w:t>
      </w:r>
      <w:r>
        <w:fldChar w:fldCharType="begin"/>
      </w:r>
      <w:r>
        <w:instrText xml:space="preserve"> SEQ Table \* ARABIC </w:instrText>
      </w:r>
      <w:r>
        <w:fldChar w:fldCharType="separate"/>
      </w:r>
      <w:r w:rsidR="00AE033E">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E51E2" w14:paraId="19A9344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607E833" w14:textId="77777777" w:rsidR="00EE51E2" w:rsidRDefault="00AF2D18">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2863D9D9" w14:textId="77777777" w:rsidR="00EE51E2" w:rsidRDefault="00AF2D18">
            <w:pPr>
              <w:pStyle w:val="TableText"/>
            </w:pPr>
            <w:r>
              <w:t>Requires</w:t>
            </w:r>
          </w:p>
        </w:tc>
      </w:tr>
      <w:tr w:rsidR="00EE51E2" w14:paraId="48001F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471E20" w14:textId="77777777" w:rsidR="00EE51E2" w:rsidRDefault="00AF2D18">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425B6A0C" w14:textId="2BE055BE" w:rsidR="00EE51E2" w:rsidRDefault="00AF2D18">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AE033E">
              <w:t>5.1</w:t>
            </w:r>
            <w:r>
              <w:fldChar w:fldCharType="end"/>
            </w:r>
            <w:r>
              <w:t xml:space="preserve">, </w:t>
            </w:r>
            <w:r>
              <w:fldChar w:fldCharType="begin"/>
            </w:r>
            <w:r>
              <w:instrText xml:space="preserve"> REF _Clause_c6_6 \r \h </w:instrText>
            </w:r>
            <w:r>
              <w:fldChar w:fldCharType="separate"/>
            </w:r>
            <w:r w:rsidR="00AE033E">
              <w:t>6.6</w:t>
            </w:r>
            <w:r>
              <w:fldChar w:fldCharType="end"/>
            </w:r>
            <w:r>
              <w:t>).</w:t>
            </w:r>
          </w:p>
        </w:tc>
      </w:tr>
      <w:tr w:rsidR="00EE51E2" w14:paraId="6856D5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C86D12" w14:textId="77777777" w:rsidR="00EE51E2" w:rsidRDefault="00AF2D18">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6F0D327D" w14:textId="77777777" w:rsidR="00EE51E2" w:rsidRDefault="00AF2D18">
            <w:pPr>
              <w:pStyle w:val="TableText"/>
            </w:pPr>
            <w:r>
              <w:t>Creating and writing schema resources through the inherited xRegistry create/write surface (§5.2).</w:t>
            </w:r>
          </w:p>
        </w:tc>
      </w:tr>
      <w:tr w:rsidR="00EE51E2" w14:paraId="7EF37D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40E5F9" w14:textId="77777777" w:rsidR="00EE51E2" w:rsidRDefault="00AF2D18">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62C371D9" w14:textId="17E19B3A" w:rsidR="00EE51E2" w:rsidRDefault="00AF2D18">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AE033E">
              <w:t>6.9</w:t>
            </w:r>
            <w:r>
              <w:fldChar w:fldCharType="end"/>
            </w:r>
            <w:r>
              <w:t>).</w:t>
            </w:r>
          </w:p>
        </w:tc>
      </w:tr>
      <w:tr w:rsidR="00EE51E2" w14:paraId="563065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1CD8A2" w14:textId="77777777" w:rsidR="00EE51E2" w:rsidRDefault="00AF2D18">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13AFB145" w14:textId="1661903A" w:rsidR="00EE51E2" w:rsidRDefault="00AF2D18">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AE033E">
              <w:t>6.11</w:t>
            </w:r>
            <w:r>
              <w:fldChar w:fldCharType="end"/>
            </w:r>
            <w:r>
              <w:t>).</w:t>
            </w:r>
          </w:p>
        </w:tc>
      </w:tr>
      <w:tr w:rsidR="00EE51E2" w14:paraId="5DD31F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B4C8FD" w14:textId="77777777" w:rsidR="00EE51E2" w:rsidRDefault="00AF2D18">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478F4190" w14:textId="2C77A4B1" w:rsidR="00EE51E2" w:rsidRDefault="00AF2D18">
            <w:pPr>
              <w:pStyle w:val="TableText"/>
            </w:pPr>
            <w:r>
              <w:t>Auto-bootstrap of the group and file structure from the Server's own schemas (</w:t>
            </w:r>
            <w:r>
              <w:fldChar w:fldCharType="begin"/>
            </w:r>
            <w:r>
              <w:instrText xml:space="preserve"> REF _Clause_c6_12_1 \r \h </w:instrText>
            </w:r>
            <w:r>
              <w:fldChar w:fldCharType="separate"/>
            </w:r>
            <w:r w:rsidR="00AE033E">
              <w:t>6.12.1</w:t>
            </w:r>
            <w:r>
              <w:fldChar w:fldCharType="end"/>
            </w:r>
            <w:r>
              <w:t>).</w:t>
            </w:r>
          </w:p>
        </w:tc>
      </w:tr>
      <w:tr w:rsidR="00EE51E2" w14:paraId="050BE1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62062F" w14:textId="77777777" w:rsidR="00EE51E2" w:rsidRDefault="00AF2D18">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5693F431" w14:textId="77777777" w:rsidR="00EE51E2" w:rsidRDefault="00AF2D18">
            <w:pPr>
              <w:pStyle w:val="TableText"/>
            </w:pPr>
            <w:r>
              <w:t>Serving the xRegistry API and its JSON projection over the same registry (§10.2).</w:t>
            </w:r>
          </w:p>
        </w:tc>
      </w:tr>
      <w:tr w:rsidR="00EE51E2" w14:paraId="077AF8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DE916E" w14:textId="77777777" w:rsidR="00EE51E2" w:rsidRDefault="00AF2D18">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7C7DF708" w14:textId="77777777" w:rsidR="00EE51E2" w:rsidRDefault="00AF2D18">
            <w:pPr>
              <w:pStyle w:val="TableText"/>
            </w:pPr>
            <w:r>
              <w:t>Resolving a schema that another registry holds, with parity between the OPC UA and HTTP paths (Annex B).</w:t>
            </w:r>
          </w:p>
        </w:tc>
      </w:tr>
      <w:tr w:rsidR="00EE51E2" w14:paraId="4C1768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A2813" w14:textId="77777777" w:rsidR="00EE51E2" w:rsidRDefault="00AF2D18">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1C0021A5" w14:textId="682E5712" w:rsidR="00EE51E2" w:rsidRDefault="00AF2D18">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AE033E">
              <w:t>6.13</w:t>
            </w:r>
            <w:r>
              <w:fldChar w:fldCharType="end"/>
            </w:r>
            <w:r>
              <w:t>, Annex C).</w:t>
            </w:r>
          </w:p>
        </w:tc>
      </w:tr>
    </w:tbl>
    <w:p w14:paraId="38FE60AF" w14:textId="77777777" w:rsidR="00EE51E2" w:rsidRDefault="00EE51E2">
      <w:pPr>
        <w:pStyle w:val="spacer"/>
      </w:pPr>
    </w:p>
    <w:p w14:paraId="11CFDD63" w14:textId="77777777" w:rsidR="00EE51E2" w:rsidRDefault="00AF2D18">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E6CE133" w14:textId="77777777" w:rsidR="00EE51E2" w:rsidRDefault="00AF2D18">
      <w:pPr>
        <w:pStyle w:val="Heading1"/>
      </w:pPr>
      <w:bookmarkStart w:id="310" w:name="_Clause_c10"/>
      <w:bookmarkStart w:id="311" w:name="_Toc236305045"/>
      <w:r>
        <w:t>Namespaces</w:t>
      </w:r>
      <w:bookmarkEnd w:id="310"/>
      <w:bookmarkEnd w:id="311"/>
    </w:p>
    <w:p w14:paraId="6208513E" w14:textId="77777777" w:rsidR="00EE51E2" w:rsidRDefault="00AF2D18">
      <w:pPr>
        <w:pStyle w:val="Heading2"/>
      </w:pPr>
      <w:bookmarkStart w:id="312" w:name="_Clause_c10_1"/>
      <w:bookmarkStart w:id="313" w:name="_Ref127248897"/>
      <w:bookmarkStart w:id="314" w:name="_Toc236305046"/>
      <w:r>
        <w:t>Namespace metadata</w:t>
      </w:r>
      <w:bookmarkEnd w:id="312"/>
      <w:bookmarkEnd w:id="313"/>
      <w:bookmarkEnd w:id="314"/>
    </w:p>
    <w:p w14:paraId="7421B121" w14:textId="77777777" w:rsidR="00EE51E2" w:rsidRDefault="00AF2D1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B95379F" w14:textId="77777777" w:rsidR="00EE51E2" w:rsidRDefault="00AF2D18">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3683B9AF" w14:textId="39562DD3" w:rsidR="00EE51E2" w:rsidRDefault="00AF2D18">
      <w:pPr>
        <w:pStyle w:val="TABLE-title"/>
      </w:pPr>
      <w:bookmarkStart w:id="315" w:name="_Tab_namespace_metadata_tab1"/>
      <w:bookmarkStart w:id="316" w:name="_Ref16863029"/>
      <w:bookmarkStart w:id="317" w:name="_Toc236305091"/>
      <w:r>
        <w:t xml:space="preserve">Table </w:t>
      </w:r>
      <w:r>
        <w:fldChar w:fldCharType="begin"/>
      </w:r>
      <w:r>
        <w:instrText xml:space="preserve"> SEQ Table \* ARABIC </w:instrText>
      </w:r>
      <w:r>
        <w:fldChar w:fldCharType="separate"/>
      </w:r>
      <w:r w:rsidR="00AE033E">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EE51E2" w14:paraId="52299A6D"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6775021" w14:textId="77777777" w:rsidR="00EE51E2" w:rsidRDefault="00AF2D1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A49EEDC" w14:textId="77777777" w:rsidR="00EE51E2" w:rsidRDefault="00AF2D1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15D44E9" w14:textId="77777777" w:rsidR="00EE51E2" w:rsidRDefault="00AF2D18">
            <w:pPr>
              <w:pStyle w:val="TableText"/>
            </w:pPr>
            <w:r>
              <w:t>Value</w:t>
            </w:r>
          </w:p>
        </w:tc>
      </w:tr>
      <w:tr w:rsidR="00EE51E2" w14:paraId="0BC6AA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1162423" w14:textId="77777777" w:rsidR="00EE51E2" w:rsidRDefault="00AF2D1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97512B4" w14:textId="77777777" w:rsidR="00EE51E2" w:rsidRDefault="00AF2D1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B5B61E0" w14:textId="77777777" w:rsidR="00EE51E2" w:rsidRDefault="00AF2D18">
            <w:pPr>
              <w:pStyle w:val="TableText"/>
            </w:pPr>
            <w:r>
              <w:t>http://opcfoundation.org/UA/SchemaRegistry/</w:t>
            </w:r>
          </w:p>
        </w:tc>
      </w:tr>
      <w:tr w:rsidR="00EE51E2" w14:paraId="1B46CCD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F77F46B" w14:textId="77777777" w:rsidR="00EE51E2" w:rsidRDefault="00AF2D1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17E89254" w14:textId="77777777" w:rsidR="00EE51E2" w:rsidRDefault="00AF2D1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04251BE" w14:textId="77777777" w:rsidR="00EE51E2" w:rsidRDefault="00AF2D18">
            <w:pPr>
              <w:pStyle w:val="TableText"/>
            </w:pPr>
            <w:r>
              <w:t>0.2.0</w:t>
            </w:r>
          </w:p>
        </w:tc>
      </w:tr>
      <w:tr w:rsidR="00EE51E2" w14:paraId="791A680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62C9C96" w14:textId="77777777" w:rsidR="00EE51E2" w:rsidRDefault="00AF2D1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87FE97A" w14:textId="77777777" w:rsidR="00EE51E2" w:rsidRDefault="00AF2D1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5E2CD5FE" w14:textId="77777777" w:rsidR="00EE51E2" w:rsidRDefault="00AF2D18">
            <w:pPr>
              <w:pStyle w:val="TableText"/>
            </w:pPr>
            <w:r>
              <w:t>2026-07-16</w:t>
            </w:r>
          </w:p>
        </w:tc>
      </w:tr>
      <w:tr w:rsidR="00EE51E2" w14:paraId="3BA908C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515F74B" w14:textId="77777777" w:rsidR="00EE51E2" w:rsidRDefault="00AF2D1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36BC9971" w14:textId="77777777" w:rsidR="00EE51E2" w:rsidRDefault="00AF2D1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C57496E" w14:textId="77777777" w:rsidR="00EE51E2" w:rsidRDefault="00AF2D18">
            <w:pPr>
              <w:pStyle w:val="TableText"/>
            </w:pPr>
            <w:r>
              <w:t>False</w:t>
            </w:r>
          </w:p>
        </w:tc>
      </w:tr>
      <w:tr w:rsidR="00EE51E2" w14:paraId="266847D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EC3ACD0" w14:textId="77777777" w:rsidR="00EE51E2" w:rsidRDefault="00AF2D1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13C98992" w14:textId="77777777" w:rsidR="00EE51E2" w:rsidRDefault="00AF2D1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35AF6FFF" w14:textId="77777777" w:rsidR="00EE51E2" w:rsidRDefault="00AF2D18">
            <w:pPr>
              <w:pStyle w:val="TableText"/>
            </w:pPr>
            <w:r>
              <w:t>0 (Numeric)</w:t>
            </w:r>
          </w:p>
        </w:tc>
      </w:tr>
      <w:tr w:rsidR="00EE51E2" w14:paraId="09FD2C2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9860B8" w14:textId="77777777" w:rsidR="00EE51E2" w:rsidRDefault="00AF2D1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35C31802" w14:textId="77777777" w:rsidR="00EE51E2" w:rsidRDefault="00AF2D1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87CE22A" w14:textId="77777777" w:rsidR="00EE51E2" w:rsidRDefault="00AF2D18">
            <w:pPr>
              <w:pStyle w:val="TableText"/>
            </w:pPr>
            <w:r>
              <w:t>62000:62518</w:t>
            </w:r>
          </w:p>
        </w:tc>
      </w:tr>
      <w:tr w:rsidR="00EE51E2" w14:paraId="672308C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0933479" w14:textId="77777777" w:rsidR="00EE51E2" w:rsidRDefault="00AF2D1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A50E62A" w14:textId="77777777" w:rsidR="00EE51E2" w:rsidRDefault="00AF2D1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C9ABBCA" w14:textId="77777777" w:rsidR="00EE51E2" w:rsidRDefault="00AF2D18">
            <w:pPr>
              <w:pStyle w:val="TableText"/>
            </w:pPr>
            <w:r>
              <w:t>--</w:t>
            </w:r>
          </w:p>
        </w:tc>
      </w:tr>
    </w:tbl>
    <w:p w14:paraId="46139BD2" w14:textId="77777777" w:rsidR="00EE51E2" w:rsidRDefault="00EE51E2">
      <w:pPr>
        <w:pStyle w:val="spacer"/>
      </w:pPr>
    </w:p>
    <w:p w14:paraId="794D9A9B" w14:textId="77777777" w:rsidR="00EE51E2" w:rsidRDefault="00AF2D18">
      <w:pPr>
        <w:pStyle w:val="PARAGRAPH"/>
      </w:pPr>
      <w:r>
        <w:t>The IsNamespaceSubset Property is False because the UANodeSet XML file contains the complete namespace. A Server exposing only a subset sets it to True.</w:t>
      </w:r>
    </w:p>
    <w:p w14:paraId="31312BEA" w14:textId="77777777" w:rsidR="00EE51E2" w:rsidRDefault="00AF2D18">
      <w:pPr>
        <w:pStyle w:val="Heading2"/>
      </w:pPr>
      <w:bookmarkStart w:id="318" w:name="_Clause_c10_2"/>
      <w:bookmarkStart w:id="319" w:name="_Ref55114991"/>
      <w:bookmarkStart w:id="320" w:name="_Toc236305047"/>
      <w:r>
        <w:t>Handling of OPC UA namespaces</w:t>
      </w:r>
      <w:bookmarkEnd w:id="318"/>
      <w:bookmarkEnd w:id="319"/>
      <w:bookmarkEnd w:id="320"/>
    </w:p>
    <w:p w14:paraId="466E705F" w14:textId="77777777" w:rsidR="00EE51E2" w:rsidRDefault="00AF2D18">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5D9C77A" w14:textId="15FC4E58" w:rsidR="00EE51E2" w:rsidRDefault="00AF2D18">
      <w:pPr>
        <w:pStyle w:val="TABLE-title"/>
      </w:pPr>
      <w:bookmarkStart w:id="321" w:name="_Tab_handling_of_opc_ua_namespaces_tab1"/>
      <w:bookmarkStart w:id="322" w:name="_Toc236305092"/>
      <w:r>
        <w:t xml:space="preserve">Table </w:t>
      </w:r>
      <w:r>
        <w:fldChar w:fldCharType="begin"/>
      </w:r>
      <w:r>
        <w:instrText xml:space="preserve"> SEQ Table \* ARABIC </w:instrText>
      </w:r>
      <w:r>
        <w:fldChar w:fldCharType="separate"/>
      </w:r>
      <w:r w:rsidR="00AE033E">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EE51E2" w14:paraId="4C0B1E6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5EC65A6D" w14:textId="77777777" w:rsidR="00EE51E2" w:rsidRDefault="00AF2D1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7A87EFE5" w14:textId="77777777" w:rsidR="00EE51E2" w:rsidRDefault="00AF2D18">
            <w:pPr>
              <w:pStyle w:val="TableText"/>
            </w:pPr>
            <w:r>
              <w:t>Description</w:t>
            </w:r>
          </w:p>
        </w:tc>
      </w:tr>
      <w:tr w:rsidR="00EE51E2" w14:paraId="2880333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19A12C8" w14:textId="77777777" w:rsidR="00EE51E2" w:rsidRDefault="00AF2D1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6ECF79CA" w14:textId="77777777" w:rsidR="00EE51E2" w:rsidRDefault="00AF2D18">
            <w:pPr>
              <w:pStyle w:val="TableText"/>
            </w:pPr>
            <w:r>
              <w:t>Namespace for NodeIds and BrowseNames defined in the OPC UA specification (OPC 10000-3, OPC 10000-5).</w:t>
            </w:r>
          </w:p>
        </w:tc>
      </w:tr>
      <w:tr w:rsidR="00EE51E2" w14:paraId="4B25468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93AAAE9" w14:textId="77777777" w:rsidR="00EE51E2" w:rsidRDefault="00AF2D1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3ABBA13C" w14:textId="77777777" w:rsidR="00EE51E2" w:rsidRDefault="00AF2D18">
            <w:pPr>
              <w:pStyle w:val="TableText"/>
            </w:pPr>
            <w:r>
              <w:t>Namespace for Nodes defined in the local Server. This namespace shall have index 1.</w:t>
            </w:r>
          </w:p>
        </w:tc>
      </w:tr>
      <w:tr w:rsidR="00EE51E2" w14:paraId="725554B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0105B33" w14:textId="77777777" w:rsidR="00EE51E2" w:rsidRDefault="00AF2D1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E879469" w14:textId="77777777" w:rsidR="00EE51E2" w:rsidRDefault="00AF2D18">
            <w:pPr>
              <w:pStyle w:val="TableText"/>
            </w:pPr>
            <w:r>
              <w:t>Namespace of the RequiredModel that carries the abstract registry base types this document extends.</w:t>
            </w:r>
          </w:p>
        </w:tc>
      </w:tr>
      <w:tr w:rsidR="00EE51E2" w14:paraId="53FAEF5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EA0B345" w14:textId="77777777" w:rsidR="00EE51E2" w:rsidRDefault="00AF2D18">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060A4B64" w14:textId="77777777" w:rsidR="00EE51E2" w:rsidRDefault="00AF2D18">
            <w:pPr>
              <w:pStyle w:val="TableText"/>
            </w:pPr>
            <w:r>
              <w:t>Namespace for NodeIds and BrowseNames defined in this document.</w:t>
            </w:r>
          </w:p>
        </w:tc>
      </w:tr>
      <w:tr w:rsidR="00EE51E2" w14:paraId="1785070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CBC459A" w14:textId="77777777" w:rsidR="00EE51E2" w:rsidRDefault="00AF2D1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3DC707DA" w14:textId="77777777" w:rsidR="00EE51E2" w:rsidRDefault="00AF2D18">
            <w:pPr>
              <w:pStyle w:val="TableText"/>
            </w:pPr>
            <w:r>
              <w:t>A Server may provide vendor-specific types derived from the types defined in this document, in one or more additional namespaces.</w:t>
            </w:r>
          </w:p>
        </w:tc>
      </w:tr>
    </w:tbl>
    <w:p w14:paraId="656C0A75" w14:textId="77777777" w:rsidR="00EE51E2" w:rsidRDefault="00EE51E2">
      <w:pPr>
        <w:pStyle w:val="spacer"/>
      </w:pPr>
    </w:p>
    <w:p w14:paraId="7CDA260F" w14:textId="77777777" w:rsidR="00EE51E2" w:rsidRDefault="00AF2D18">
      <w:pPr>
        <w:pStyle w:val="PARAGRAPH"/>
      </w:pPr>
      <w:r>
        <w:t>The following table lists the namespaces and their indexes used for BrowseNames in this document. The default namespace of this document is not listed, because every BrowseName without a prefix uses it.</w:t>
      </w:r>
    </w:p>
    <w:p w14:paraId="57F2FB71" w14:textId="67EB7F56" w:rsidR="00EE51E2" w:rsidRDefault="00AF2D18">
      <w:pPr>
        <w:pStyle w:val="TABLE-title"/>
      </w:pPr>
      <w:bookmarkStart w:id="323" w:name="_Tab_handling_of_opc_ua_namespaces_tab2"/>
      <w:bookmarkStart w:id="324" w:name="_Ref16577438"/>
      <w:bookmarkStart w:id="325" w:name="_Toc236305093"/>
      <w:r>
        <w:t xml:space="preserve">Table </w:t>
      </w:r>
      <w:r>
        <w:fldChar w:fldCharType="begin"/>
      </w:r>
      <w:r>
        <w:instrText xml:space="preserve"> SEQ Table \* ARABIC </w:instrText>
      </w:r>
      <w:r>
        <w:fldChar w:fldCharType="separate"/>
      </w:r>
      <w:r w:rsidR="00AE033E">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EE51E2" w14:paraId="1DF4366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FA510C5" w14:textId="77777777" w:rsidR="00EE51E2" w:rsidRDefault="00AF2D1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1A810C91" w14:textId="77777777" w:rsidR="00EE51E2" w:rsidRDefault="00AF2D1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3CBD696" w14:textId="77777777" w:rsidR="00EE51E2" w:rsidRDefault="00AF2D18">
            <w:pPr>
              <w:pStyle w:val="TableText"/>
            </w:pPr>
            <w:r>
              <w:t>Example</w:t>
            </w:r>
          </w:p>
        </w:tc>
      </w:tr>
      <w:tr w:rsidR="00EE51E2" w14:paraId="294C219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CD6BA58" w14:textId="77777777" w:rsidR="00EE51E2" w:rsidRDefault="00AF2D1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4B7A806" w14:textId="77777777" w:rsidR="00EE51E2" w:rsidRDefault="00AF2D1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4B5B0CA" w14:textId="77777777" w:rsidR="00EE51E2" w:rsidRDefault="00AF2D18">
            <w:pPr>
              <w:pStyle w:val="TableText"/>
            </w:pPr>
            <w:r>
              <w:t>0:EngineeringUnits</w:t>
            </w:r>
          </w:p>
        </w:tc>
      </w:tr>
      <w:tr w:rsidR="00EE51E2" w14:paraId="251AC8B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8B10FB1" w14:textId="77777777" w:rsidR="00EE51E2" w:rsidRDefault="00AF2D1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BB3ECD6" w14:textId="77777777" w:rsidR="00EE51E2" w:rsidRDefault="00AF2D1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091D163" w14:textId="77777777" w:rsidR="00EE51E2" w:rsidRDefault="00AF2D18">
            <w:pPr>
              <w:pStyle w:val="TableText"/>
            </w:pPr>
            <w:r>
              <w:t>1:ResourceType</w:t>
            </w:r>
          </w:p>
        </w:tc>
      </w:tr>
    </w:tbl>
    <w:p w14:paraId="0F92D0CD" w14:textId="77777777" w:rsidR="00EE51E2" w:rsidRDefault="00EE51E2">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305048"/>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30504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575161AA"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E033E" w:rsidRPr="00AE033E">
        <w:rPr>
          <w:color w:val="CC3300"/>
        </w:rPr>
        <w:t>OPC 10000-6,</w:t>
      </w:r>
      <w:r w:rsidR="00AE033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CBB7A0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E033E">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69E132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322A497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6B1F7D8"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E033E">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305050"/>
      <w:bookmarkEnd w:id="339"/>
      <w:bookmarkEnd w:id="340"/>
      <w:bookmarkEnd w:id="341"/>
      <w:bookmarkEnd w:id="342"/>
      <w:bookmarkEnd w:id="343"/>
      <w:bookmarkEnd w:id="344"/>
      <w:r w:rsidRPr="00EC120D">
        <w:t>Capability identifier</w:t>
      </w:r>
      <w:bookmarkEnd w:id="345"/>
      <w:bookmarkEnd w:id="346"/>
    </w:p>
    <w:p w14:paraId="0D3974F6" w14:textId="50CACEF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E033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3F12A2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E033E">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0E61046B" w14:textId="77777777" w:rsidR="00EE51E2" w:rsidRDefault="00AF2D18">
      <w:pPr>
        <w:pStyle w:val="ANNEX-heading1"/>
      </w:pPr>
      <w:bookmarkStart w:id="350" w:name="_Toc236305051"/>
      <w:r>
        <w:t>Node reference</w:t>
      </w:r>
      <w:bookmarkEnd w:id="350"/>
    </w:p>
    <w:p w14:paraId="3AF33C56" w14:textId="77777777" w:rsidR="00EE51E2" w:rsidRDefault="00AF2D18">
      <w:pPr>
        <w:pStyle w:val="PARAGRAPH"/>
      </w:pPr>
      <w:r>
        <w:t>The following table lists every Node this document defines, with the provisional NodeId assigned by the generator. It is generated from the UANodeSet and is informative for navigation; the UANodeSet is authoritative.</w:t>
      </w:r>
    </w:p>
    <w:p w14:paraId="205E8350" w14:textId="4959F126" w:rsidR="00EE51E2" w:rsidRDefault="00AF2D18">
      <w:pPr>
        <w:pStyle w:val="TABLE-title"/>
      </w:pPr>
      <w:bookmarkStart w:id="351" w:name="_Tab_annex_a_nodes"/>
      <w:bookmarkStart w:id="352" w:name="_Toc236305094"/>
      <w:r>
        <w:lastRenderedPageBreak/>
        <w:t xml:space="preserve">Table </w:t>
      </w:r>
      <w:r>
        <w:fldChar w:fldCharType="begin"/>
      </w:r>
      <w:r>
        <w:instrText xml:space="preserve"> SEQ Table \* ARABIC </w:instrText>
      </w:r>
      <w:r>
        <w:fldChar w:fldCharType="separate"/>
      </w:r>
      <w:r w:rsidR="00AE033E">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EE51E2" w14:paraId="7C1029A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64E06642" w14:textId="77777777" w:rsidR="00EE51E2" w:rsidRDefault="00AF2D18">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FBFD5C9" w14:textId="77777777" w:rsidR="00EE51E2" w:rsidRDefault="00AF2D18">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D793166" w14:textId="77777777" w:rsidR="00EE51E2" w:rsidRDefault="00AF2D18">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3D68E46E" w14:textId="77777777" w:rsidR="00EE51E2" w:rsidRDefault="00AF2D18">
            <w:pPr>
              <w:pStyle w:val="TableText"/>
            </w:pPr>
            <w:r>
              <w:rPr>
                <w:b/>
              </w:rPr>
              <w:t>Description</w:t>
            </w:r>
          </w:p>
        </w:tc>
      </w:tr>
      <w:tr w:rsidR="00EE51E2" w14:paraId="7C8EC4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1AAF68" w14:textId="77777777" w:rsidR="00EE51E2" w:rsidRDefault="00AF2D18">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1C7E40E" w14:textId="77777777" w:rsidR="00EE51E2" w:rsidRDefault="00AF2D18">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6C849432" w14:textId="77777777" w:rsidR="00EE51E2" w:rsidRDefault="00AF2D1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363B54" w14:textId="77777777" w:rsidR="00EE51E2" w:rsidRDefault="00AF2D18">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EE51E2" w14:paraId="7E7E3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7A542" w14:textId="77777777" w:rsidR="00EE51E2" w:rsidRDefault="00AF2D18">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67FB80F5" w14:textId="77777777" w:rsidR="00EE51E2" w:rsidRDefault="00AF2D18">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368F28BF" w14:textId="77777777" w:rsidR="00EE51E2" w:rsidRDefault="00AF2D1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1AF6E3" w14:textId="77777777" w:rsidR="00EE51E2" w:rsidRDefault="00AF2D18">
            <w:pPr>
              <w:pStyle w:val="TableText"/>
            </w:pPr>
            <w:r>
              <w:t>An xRegistry GroupType keyed by an OPC UA namespace URI; a folder of schema files for the DataTypes and PublishedDataSets of that namespace.</w:t>
            </w:r>
          </w:p>
        </w:tc>
      </w:tr>
      <w:tr w:rsidR="00EE51E2" w14:paraId="09B401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414080" w14:textId="77777777" w:rsidR="00EE51E2" w:rsidRDefault="00AF2D18">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445455D4" w14:textId="77777777" w:rsidR="00EE51E2" w:rsidRDefault="00AF2D18">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26D6BFF" w14:textId="77777777" w:rsidR="00EE51E2" w:rsidRDefault="00AF2D18">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AD50880" w14:textId="77777777" w:rsidR="00EE51E2" w:rsidRDefault="00AF2D18">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EE51E2" w14:paraId="23AD5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B8AD17" w14:textId="77777777" w:rsidR="00EE51E2" w:rsidRDefault="00AF2D18">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1CD52679" w14:textId="77777777" w:rsidR="00EE51E2" w:rsidRDefault="00AF2D18">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8319EA3" w14:textId="77777777" w:rsidR="00EE51E2" w:rsidRDefault="00AF2D1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9FB345" w14:textId="77777777" w:rsidR="00EE51E2" w:rsidRDefault="00AF2D18">
            <w:pPr>
              <w:pStyle w:val="TableText"/>
            </w:pPr>
            <w:r>
              <w:t>A schema group folder (per OPC UA namespace) held by the registry.</w:t>
            </w:r>
          </w:p>
        </w:tc>
      </w:tr>
      <w:tr w:rsidR="00EE51E2" w14:paraId="02069B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3D17CA" w14:textId="77777777" w:rsidR="00EE51E2" w:rsidRDefault="00AF2D18">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5EC68DB4" w14:textId="77777777" w:rsidR="00EE51E2" w:rsidRDefault="00AF2D18">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02370CC2" w14:textId="77777777" w:rsidR="00EE51E2" w:rsidRDefault="00AF2D1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4F12434" w14:textId="77777777" w:rsidR="00EE51E2" w:rsidRDefault="00AF2D18">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EE51E2" w14:paraId="547E40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85D92D" w14:textId="77777777" w:rsidR="00EE51E2" w:rsidRDefault="00AF2D18">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3E963BF" w14:textId="77777777" w:rsidR="00EE51E2" w:rsidRDefault="00AF2D1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A48368"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5211B5" w14:textId="77777777" w:rsidR="00EE51E2" w:rsidRDefault="00EE51E2">
            <w:pPr>
              <w:pStyle w:val="TableText"/>
            </w:pPr>
          </w:p>
        </w:tc>
      </w:tr>
      <w:tr w:rsidR="00EE51E2" w14:paraId="0ED0F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755A89" w14:textId="77777777" w:rsidR="00EE51E2" w:rsidRDefault="00AF2D18">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531EF2B7" w14:textId="77777777" w:rsidR="00EE51E2" w:rsidRDefault="00AF2D1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552321E"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59885C" w14:textId="77777777" w:rsidR="00EE51E2" w:rsidRDefault="00EE51E2">
            <w:pPr>
              <w:pStyle w:val="TableText"/>
            </w:pPr>
          </w:p>
        </w:tc>
      </w:tr>
      <w:tr w:rsidR="00EE51E2" w14:paraId="5CCA54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45C212" w14:textId="77777777" w:rsidR="00EE51E2" w:rsidRDefault="00AF2D18">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6C32F07F" w14:textId="77777777" w:rsidR="00EE51E2" w:rsidRDefault="00AF2D18">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79412EAC"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A86F80" w14:textId="77777777" w:rsidR="00EE51E2" w:rsidRDefault="00AF2D18">
            <w:pPr>
              <w:pStyle w:val="TableText"/>
            </w:pPr>
            <w:r>
              <w:t>The OPC UA namespace URI represented by this schema group (the xRegistry group key).</w:t>
            </w:r>
          </w:p>
        </w:tc>
      </w:tr>
      <w:tr w:rsidR="00EE51E2" w14:paraId="07285D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16762D" w14:textId="77777777" w:rsidR="00EE51E2" w:rsidRDefault="00AF2D18">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4DC0713E" w14:textId="77777777" w:rsidR="00EE51E2" w:rsidRDefault="00AF2D18">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6AC529A4" w14:textId="77777777" w:rsidR="00EE51E2" w:rsidRDefault="00AF2D1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DB7BC8" w14:textId="77777777" w:rsidR="00EE51E2" w:rsidRDefault="00AF2D18">
            <w:pPr>
              <w:pStyle w:val="TableText"/>
            </w:pPr>
            <w:r>
              <w:t>A schema file (one DataType/DataSet in one format) held by this group.</w:t>
            </w:r>
          </w:p>
        </w:tc>
      </w:tr>
      <w:tr w:rsidR="00EE51E2" w14:paraId="1EF09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D7567" w14:textId="77777777" w:rsidR="00EE51E2" w:rsidRDefault="00AF2D18">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77DDC981" w14:textId="77777777" w:rsidR="00EE51E2" w:rsidRDefault="00AF2D18">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128858F2"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C8F1CA" w14:textId="77777777" w:rsidR="00EE51E2" w:rsidRDefault="00AF2D18">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EE51E2" w14:paraId="4E7FAE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BE92E5" w14:textId="77777777" w:rsidR="00EE51E2" w:rsidRDefault="00AF2D18">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1D160F0B" w14:textId="77777777" w:rsidR="00EE51E2" w:rsidRDefault="00AF2D18">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24BE725"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EF6196" w14:textId="77777777" w:rsidR="00EE51E2" w:rsidRDefault="00AF2D18">
            <w:pPr>
              <w:pStyle w:val="TableText"/>
            </w:pPr>
            <w:r>
              <w:t>SchemaId algorithm name identifying the (canonicalization, hash) used, such as CRC-64-AVRO (Avro), SHA-256/ApacheArrow (Arrow) or SHA-256/JCS (JSON Schema).</w:t>
            </w:r>
          </w:p>
        </w:tc>
      </w:tr>
      <w:tr w:rsidR="00EE51E2" w14:paraId="2E5A48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4709E5" w14:textId="77777777" w:rsidR="00EE51E2" w:rsidRDefault="00AF2D18">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27533FA1" w14:textId="77777777" w:rsidR="00EE51E2" w:rsidRDefault="00AF2D18">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3FBCC81F"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5635C9" w14:textId="77777777" w:rsidR="00EE51E2" w:rsidRDefault="00AF2D18">
            <w:pPr>
              <w:pStyle w:val="TableText"/>
            </w:pPr>
            <w:r>
              <w:t>The OPC UA DataTypeEncoding name, for example Default Avro or Default Arrow.</w:t>
            </w:r>
          </w:p>
        </w:tc>
      </w:tr>
      <w:tr w:rsidR="00EE51E2" w14:paraId="00671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A684DB" w14:textId="77777777" w:rsidR="00EE51E2" w:rsidRDefault="00AF2D18">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0743B6DB" w14:textId="77777777" w:rsidR="00EE51E2" w:rsidRDefault="00AF2D18">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4BCA953F"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CC79BD" w14:textId="77777777" w:rsidR="00EE51E2" w:rsidRDefault="00AF2D18">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EE51E2" w14:paraId="3558F1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12CD78" w14:textId="77777777" w:rsidR="00EE51E2" w:rsidRDefault="00AF2D18">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02613C28" w14:textId="77777777" w:rsidR="00EE51E2" w:rsidRDefault="00AF2D18">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674D77EB"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FE56E9" w14:textId="77777777" w:rsidR="00EE51E2" w:rsidRDefault="00AF2D18">
            <w:pPr>
              <w:pStyle w:val="TableText"/>
            </w:pPr>
            <w:r>
              <w:t>xRegistry isdefault: true for the schema's default version - the one served when no explicit version is selected. The default is usually the latest version but MAY be pinned to an earlier one (sticky default).</w:t>
            </w:r>
          </w:p>
        </w:tc>
      </w:tr>
      <w:tr w:rsidR="00EE51E2" w14:paraId="02304C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2FD6E" w14:textId="77777777" w:rsidR="00EE51E2" w:rsidRDefault="00AF2D18">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15013882" w14:textId="77777777" w:rsidR="00EE51E2" w:rsidRDefault="00AF2D18">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6AE19B01"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047603" w14:textId="77777777" w:rsidR="00EE51E2" w:rsidRDefault="00AF2D18">
            <w:pPr>
              <w:pStyle w:val="TableText"/>
            </w:pPr>
            <w:r>
              <w:t>xRegistry ancestor: the versionid of the version this one derives from, establishing the version lineage. The root version's ancestor is its own VersionId.</w:t>
            </w:r>
          </w:p>
        </w:tc>
      </w:tr>
      <w:tr w:rsidR="00EE51E2" w14:paraId="6811EB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F94404" w14:textId="77777777" w:rsidR="00EE51E2" w:rsidRDefault="00AF2D18">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22B2FA6A" w14:textId="77777777" w:rsidR="00EE51E2" w:rsidRDefault="00AF2D18">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73D7E63"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26798D" w14:textId="77777777" w:rsidR="00EE51E2" w:rsidRDefault="00AF2D18">
            <w:pPr>
              <w:pStyle w:val="TableText"/>
            </w:pPr>
            <w:r>
              <w:t>OPC UA NodeSet model version label (opcua.modelversion).</w:t>
            </w:r>
          </w:p>
        </w:tc>
      </w:tr>
      <w:tr w:rsidR="00EE51E2" w14:paraId="2A5F7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72D027" w14:textId="77777777" w:rsidR="00EE51E2" w:rsidRDefault="00AF2D18">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59A822C3" w14:textId="77777777" w:rsidR="00EE51E2" w:rsidRDefault="00AF2D18">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224A6E54"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775E0A" w14:textId="77777777" w:rsidR="00EE51E2" w:rsidRDefault="00AF2D18">
            <w:pPr>
              <w:pStyle w:val="TableText"/>
            </w:pPr>
            <w:r>
              <w:t>PubSub DataSet schema profile only: the Part 14 ConfigurationVersion (opcua.configurationversion) when the schema describes a DataSet. Omitted for a non-PubSub schema registry.</w:t>
            </w:r>
          </w:p>
        </w:tc>
      </w:tr>
      <w:tr w:rsidR="00EE51E2" w14:paraId="49EDA5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22F76" w14:textId="77777777" w:rsidR="00EE51E2" w:rsidRDefault="00AF2D18">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5F638CDE" w14:textId="77777777" w:rsidR="00EE51E2" w:rsidRDefault="00AF2D18">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09201A09"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9388A3" w14:textId="77777777" w:rsidR="00EE51E2" w:rsidRDefault="00AF2D18">
            <w:pPr>
              <w:pStyle w:val="TableText"/>
            </w:pPr>
            <w:r>
              <w:t>Optional UTC expiry time for mirror/cache mode.</w:t>
            </w:r>
          </w:p>
        </w:tc>
      </w:tr>
      <w:tr w:rsidR="00EE51E2" w14:paraId="2C23AD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05AD68" w14:textId="77777777" w:rsidR="00EE51E2" w:rsidRDefault="00AF2D18">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1DDA4819" w14:textId="77777777" w:rsidR="00EE51E2" w:rsidRDefault="00AF2D18">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5A0CAE56"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90F7B" w14:textId="77777777" w:rsidR="00EE51E2" w:rsidRDefault="00AF2D18">
            <w:pPr>
              <w:pStyle w:val="TableText"/>
            </w:pPr>
            <w:r>
              <w:t>Optional time-to-live for mirror/cache mode.</w:t>
            </w:r>
          </w:p>
        </w:tc>
      </w:tr>
      <w:tr w:rsidR="00EE51E2" w14:paraId="259BB9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BBADEC" w14:textId="77777777" w:rsidR="00EE51E2" w:rsidRDefault="00AF2D18">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0E0C1FDD" w14:textId="77777777" w:rsidR="00EE51E2" w:rsidRDefault="00AF2D18">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022F0EC5" w14:textId="77777777" w:rsidR="00EE51E2" w:rsidRDefault="00AF2D18">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5658DB" w14:textId="77777777" w:rsidR="00EE51E2" w:rsidRDefault="00AF2D18">
            <w:pPr>
              <w:pStyle w:val="TableText"/>
            </w:pPr>
            <w:r>
              <w:t>Server-wide in-server Schema Registry, a well-known component of the Server object. A server that supports PubSub may additionally reference this object from PublishSubscribe.</w:t>
            </w:r>
          </w:p>
        </w:tc>
      </w:tr>
      <w:tr w:rsidR="00EE51E2" w14:paraId="29B14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310230" w14:textId="77777777" w:rsidR="00EE51E2" w:rsidRDefault="00AF2D18">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0D2DE1AE" w14:textId="77777777" w:rsidR="00EE51E2" w:rsidRDefault="00AF2D18">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34377574" w14:textId="77777777" w:rsidR="00EE51E2" w:rsidRDefault="00AF2D18">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A1A12E" w14:textId="77777777" w:rsidR="00EE51E2" w:rsidRDefault="00AF2D18">
            <w:pPr>
              <w:pStyle w:val="TableText"/>
            </w:pPr>
            <w:r>
              <w:t>Return the schema document and metadata for a raw on-wire SchemaId fingerprint. The functional method on the well-known SchemaRegistry object; an unresolved SchemaId returns the Method Call StatusCode Bad_NotFound.</w:t>
            </w:r>
          </w:p>
        </w:tc>
      </w:tr>
      <w:tr w:rsidR="00EE51E2" w14:paraId="167EF3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90C784" w14:textId="77777777" w:rsidR="00EE51E2" w:rsidRDefault="00AF2D18">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A42C946" w14:textId="77777777" w:rsidR="00EE51E2" w:rsidRDefault="00AF2D18">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F3076B7"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474716" w14:textId="77777777" w:rsidR="00EE51E2" w:rsidRDefault="00EE51E2">
            <w:pPr>
              <w:pStyle w:val="TableText"/>
            </w:pPr>
          </w:p>
        </w:tc>
      </w:tr>
      <w:tr w:rsidR="00EE51E2" w14:paraId="5DE4BE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516866" w14:textId="77777777" w:rsidR="00EE51E2" w:rsidRDefault="00AF2D18">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111EC92E" w14:textId="77777777" w:rsidR="00EE51E2" w:rsidRDefault="00AF2D18">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5189F0F" w14:textId="77777777" w:rsidR="00EE51E2" w:rsidRDefault="00AF2D18">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9AE8DF" w14:textId="77777777" w:rsidR="00EE51E2" w:rsidRDefault="00EE51E2">
            <w:pPr>
              <w:pStyle w:val="TableText"/>
            </w:pPr>
          </w:p>
        </w:tc>
      </w:tr>
    </w:tbl>
    <w:p w14:paraId="2B79A2C2" w14:textId="77777777" w:rsidR="00EE51E2" w:rsidRDefault="00EE51E2">
      <w:pPr>
        <w:pStyle w:val="spacer"/>
      </w:pPr>
    </w:p>
    <w:p w14:paraId="7465BAD9" w14:textId="77777777" w:rsidR="00EE51E2" w:rsidRDefault="00AF2D18">
      <w:pPr>
        <w:pStyle w:val="ANNEXtitle"/>
      </w:pPr>
      <w:bookmarkStart w:id="353" w:name="_Annex_cB"/>
      <w:bookmarkStart w:id="354" w:name="_Toc236305052"/>
      <w:r>
        <w:lastRenderedPageBreak/>
        <w:t>(informative)</w:t>
      </w:r>
      <w:r>
        <w:br/>
      </w:r>
      <w:r>
        <w:br/>
        <w:t>Federation and OPC UA to HTTP resolution parity</w:t>
      </w:r>
      <w:bookmarkEnd w:id="353"/>
      <w:bookmarkEnd w:id="354"/>
    </w:p>
    <w:p w14:paraId="7DBE16E2" w14:textId="77777777" w:rsidR="00EE51E2" w:rsidRDefault="00AF2D18">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0080C647" w14:textId="004A68EC" w:rsidR="00EE51E2" w:rsidRDefault="00AF2D18">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AE033E">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AE033E">
        <w:t>6.1</w:t>
      </w:r>
      <w:r>
        <w:fldChar w:fldCharType="end"/>
      </w:r>
      <w:r>
        <w:t>). The resolution algorithm is:</w:t>
      </w:r>
    </w:p>
    <w:p w14:paraId="6743541A" w14:textId="77777777" w:rsidR="00EE51E2" w:rsidRDefault="00AF2D18">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1CFE6023" w14:textId="77777777" w:rsidR="00EE51E2" w:rsidRDefault="00AF2D18">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65BAD2DD" w14:textId="77777777" w:rsidR="00EE51E2" w:rsidRDefault="00AF2D18">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4B38524F" w14:textId="77777777" w:rsidR="00EE51E2" w:rsidRDefault="00AF2D18">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4ABA7B5D" w14:textId="77777777" w:rsidR="00EE51E2" w:rsidRDefault="00AF2D18">
      <w:pPr>
        <w:pStyle w:val="ANNEXtitle"/>
      </w:pPr>
      <w:bookmarkStart w:id="355" w:name="_Annex_cC"/>
      <w:bookmarkStart w:id="356" w:name="_Toc236305053"/>
      <w:r>
        <w:lastRenderedPageBreak/>
        <w:t>(normative)</w:t>
      </w:r>
      <w:r>
        <w:br/>
      </w:r>
      <w:r>
        <w:br/>
        <w:t>PubSub DataSet schema profile</w:t>
      </w:r>
      <w:bookmarkEnd w:id="355"/>
      <w:bookmarkEnd w:id="356"/>
    </w:p>
    <w:p w14:paraId="6F1B7061" w14:textId="5E4209EE" w:rsidR="00EE51E2" w:rsidRDefault="00AF2D18">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AE033E">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0AB33207" w14:textId="77777777" w:rsidR="00EE51E2" w:rsidRDefault="00AF2D18">
      <w:pPr>
        <w:pStyle w:val="ANNEX-heading1"/>
      </w:pPr>
      <w:bookmarkStart w:id="357" w:name="_Clause_cC_1"/>
      <w:bookmarkStart w:id="358" w:name="_Toc236305054"/>
      <w:r>
        <w:t>ConfigurationVersion-keyed evolution</w:t>
      </w:r>
      <w:bookmarkEnd w:id="357"/>
      <w:bookmarkEnd w:id="358"/>
    </w:p>
    <w:p w14:paraId="1792E287" w14:textId="77777777" w:rsidR="00EE51E2" w:rsidRDefault="00AF2D18">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7909206B" w14:textId="77777777" w:rsidR="00EE51E2" w:rsidRDefault="00AF2D18">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6E2D9EBB" w14:textId="77777777" w:rsidR="00EE51E2" w:rsidRDefault="00AF2D18">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672F617E" w14:textId="77777777" w:rsidR="00EE51E2" w:rsidRDefault="00AF2D18">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1FBC1ED4" w14:textId="77777777" w:rsidR="00EE51E2" w:rsidRDefault="00AF2D18">
      <w:pPr>
        <w:pStyle w:val="ANNEX-heading1"/>
      </w:pPr>
      <w:bookmarkStart w:id="359" w:name="_Clause_cC_2"/>
      <w:bookmarkStart w:id="360" w:name="_Toc236305055"/>
      <w:r>
        <w:t>Open unions subject to aggregation</w:t>
      </w:r>
      <w:bookmarkEnd w:id="359"/>
      <w:bookmarkEnd w:id="360"/>
    </w:p>
    <w:p w14:paraId="0EF76EC1" w14:textId="77777777" w:rsidR="00EE51E2" w:rsidRDefault="00AF2D18">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45609D62" w14:textId="77777777" w:rsidR="00EE51E2" w:rsidRDefault="00AF2D18">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26828614" w14:textId="77777777" w:rsidR="00EE51E2" w:rsidRDefault="00AF2D18">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785E800F" w14:textId="77777777" w:rsidR="00EE51E2" w:rsidRDefault="00AF2D18">
      <w:pPr>
        <w:pStyle w:val="ANNEX-heading1"/>
      </w:pPr>
      <w:bookmarkStart w:id="361" w:name="_Clause_cC_3"/>
      <w:bookmarkStart w:id="362" w:name="_Toc236305056"/>
      <w:r>
        <w:t>Append-only rule</w:t>
      </w:r>
      <w:bookmarkEnd w:id="361"/>
      <w:bookmarkEnd w:id="362"/>
    </w:p>
    <w:p w14:paraId="5C63B4A3" w14:textId="77777777" w:rsidR="00EE51E2" w:rsidRDefault="00AF2D18">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7815AE59" w14:textId="77777777" w:rsidR="00EE51E2" w:rsidRDefault="00AF2D18">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72CE8411" w14:textId="77777777" w:rsidR="00EE51E2" w:rsidRDefault="00AF2D18">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77AD6434" w14:textId="77777777" w:rsidR="00EE51E2" w:rsidRDefault="00AF2D18">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51EA0B9C" w14:textId="77777777" w:rsidR="00EE51E2" w:rsidRDefault="00AF2D18">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1ACC4F18" w14:textId="77777777" w:rsidR="00EE51E2" w:rsidRDefault="00AF2D18">
      <w:pPr>
        <w:pStyle w:val="ANNEX-heading1"/>
      </w:pPr>
      <w:bookmarkStart w:id="363" w:name="_Clause_cC_4"/>
      <w:bookmarkStart w:id="364" w:name="_Toc236305057"/>
      <w:r>
        <w:t>PubSub integration touch-points</w:t>
      </w:r>
      <w:bookmarkEnd w:id="363"/>
      <w:bookmarkEnd w:id="364"/>
    </w:p>
    <w:p w14:paraId="2B030304" w14:textId="47405559" w:rsidR="00EE51E2" w:rsidRDefault="00AF2D18">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AE033E">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AE033E">
        <w:t>6.10</w:t>
      </w:r>
      <w:r>
        <w:fldChar w:fldCharType="end"/>
      </w:r>
      <w:r>
        <w:t>.</w:t>
      </w:r>
    </w:p>
    <w:p w14:paraId="2D978C3E" w14:textId="77777777" w:rsidR="00EE51E2" w:rsidRDefault="00AF2D18">
      <w:pPr>
        <w:pStyle w:val="ANNEX-heading1"/>
      </w:pPr>
      <w:bookmarkStart w:id="365" w:name="_Clause_cC_5"/>
      <w:bookmarkStart w:id="366" w:name="_Toc236305058"/>
      <w:r>
        <w:t>Example</w:t>
      </w:r>
      <w:bookmarkEnd w:id="365"/>
      <w:bookmarkEnd w:id="366"/>
    </w:p>
    <w:p w14:paraId="29EBED8F" w14:textId="77777777" w:rsidR="00EE51E2" w:rsidRDefault="00AF2D18">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An executable reference demonstration of append-only Variant and ExtensionObject growth — latest-minor-decodes-older, distinct per-minor SchemaIds, and opaque-body fallbacks appended append-only at a non-reserved ordinal — is provided at </w:t>
      </w:r>
      <w:r>
        <w:rPr>
          <w:rStyle w:val="VARIABLE"/>
        </w:rPr>
        <w:t>../extras/avro-encoding/tools/evolution_demo.py</w:t>
      </w:r>
      <w:r>
        <w:t>. A worked incremental-schema walkthrough with concrete Avro schemas — including an ExtensionObject whose struct contains a nested Variant — is in the Avro Part 6 DataEncoding Annex C.</w:t>
      </w:r>
    </w:p>
    <w:p w14:paraId="5B0541EB" w14:textId="77777777" w:rsidR="00EE51E2" w:rsidRDefault="00AF2D18">
      <w:pPr>
        <w:pStyle w:val="ANNEXtitle"/>
      </w:pPr>
      <w:bookmarkStart w:id="367" w:name="_Annex_cD"/>
      <w:bookmarkStart w:id="368" w:name="_Toc236305059"/>
      <w:r>
        <w:lastRenderedPageBreak/>
        <w:t>(informative)</w:t>
      </w:r>
      <w:r>
        <w:br/>
      </w:r>
      <w:r>
        <w:br/>
        <w:t>HTTP binding correspondence</w:t>
      </w:r>
      <w:bookmarkEnd w:id="367"/>
      <w:bookmarkEnd w:id="368"/>
    </w:p>
    <w:p w14:paraId="73BEAC56" w14:textId="5A59427E" w:rsidR="00EE51E2" w:rsidRDefault="00AF2D18">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AE033E">
        <w:t>1</w:t>
      </w:r>
      <w:r>
        <w:fldChar w:fldCharType="end"/>
      </w:r>
      <w:r>
        <w:t>–</w:t>
      </w:r>
      <w:r>
        <w:fldChar w:fldCharType="begin"/>
      </w:r>
      <w:r>
        <w:instrText xml:space="preserve"> REF _Clause_c9 \r \h </w:instrText>
      </w:r>
      <w:r>
        <w:fldChar w:fldCharType="separate"/>
      </w:r>
      <w:r w:rsidR="00AE033E">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74E64285" w14:textId="0F45E78F" w:rsidR="00EE51E2" w:rsidRDefault="00AF2D18">
      <w:pPr>
        <w:pStyle w:val="TABLE-title"/>
      </w:pPr>
      <w:bookmarkStart w:id="369" w:name="_Tab_http_binding_correspondence_tab1"/>
      <w:bookmarkStart w:id="370" w:name="_Toc236305095"/>
      <w:r>
        <w:t xml:space="preserve">Table </w:t>
      </w:r>
      <w:r>
        <w:fldChar w:fldCharType="begin"/>
      </w:r>
      <w:r>
        <w:instrText xml:space="preserve"> SEQ Table \* ARABIC </w:instrText>
      </w:r>
      <w:r>
        <w:fldChar w:fldCharType="separate"/>
      </w:r>
      <w:r w:rsidR="00AE033E">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E51E2" w14:paraId="0B1D166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092DC15" w14:textId="77777777" w:rsidR="00EE51E2" w:rsidRDefault="00AF2D18">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5D11DD88" w14:textId="77777777" w:rsidR="00EE51E2" w:rsidRDefault="00AF2D18">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116C8453" w14:textId="77777777" w:rsidR="00EE51E2" w:rsidRDefault="00AF2D18">
            <w:pPr>
              <w:pStyle w:val="TableText"/>
            </w:pPr>
            <w:r>
              <w:t>xRegistry HTTP</w:t>
            </w:r>
          </w:p>
        </w:tc>
      </w:tr>
      <w:tr w:rsidR="00EE51E2" w14:paraId="5A2BCA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F24F3A" w14:textId="77777777" w:rsidR="00EE51E2" w:rsidRDefault="00AF2D18">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6BD65908" w14:textId="55025965" w:rsidR="00EE51E2" w:rsidRDefault="00AF2D18">
            <w:pPr>
              <w:pStyle w:val="TableText"/>
            </w:pPr>
            <w:r>
              <w:t>SchemaId fast path (</w:t>
            </w:r>
            <w:r>
              <w:fldChar w:fldCharType="begin"/>
            </w:r>
            <w:r>
              <w:instrText xml:space="preserve"> REF _Clause_c5_1 \r \h </w:instrText>
            </w:r>
            <w:r>
              <w:fldChar w:fldCharType="separate"/>
            </w:r>
            <w:r w:rsidR="00AE033E">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9227694" w14:textId="77777777" w:rsidR="00EE51E2" w:rsidRDefault="00AF2D18">
            <w:pPr>
              <w:pStyle w:val="TableText"/>
            </w:pPr>
            <w:r>
              <w:rPr>
                <w:rStyle w:val="VARIABLE"/>
              </w:rPr>
              <w:t>GET /schemagroups/&lt;SG&gt;/schemas/&lt;S&gt;</w:t>
            </w:r>
          </w:p>
        </w:tc>
      </w:tr>
      <w:tr w:rsidR="00EE51E2" w14:paraId="767836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F82C50" w14:textId="77777777" w:rsidR="00EE51E2" w:rsidRDefault="00AF2D18">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37C8DE97" w14:textId="77777777" w:rsidR="00EE51E2" w:rsidRDefault="00AF2D18">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3010256B" w14:textId="77777777" w:rsidR="00EE51E2" w:rsidRDefault="00AF2D18">
            <w:pPr>
              <w:pStyle w:val="TableText"/>
            </w:pPr>
            <w:r>
              <w:rPr>
                <w:rStyle w:val="VARIABLE"/>
              </w:rPr>
              <w:t>GET /schemagroups/&lt;SG&gt;/schemas/&lt;S&gt;/versions/&lt;V&gt;</w:t>
            </w:r>
          </w:p>
        </w:tc>
      </w:tr>
      <w:tr w:rsidR="00EE51E2" w14:paraId="707648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C3B1BD" w14:textId="77777777" w:rsidR="00EE51E2" w:rsidRDefault="00AF2D18">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7A86ABD9" w14:textId="77777777" w:rsidR="00EE51E2" w:rsidRDefault="00AF2D18">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1B7B9E58" w14:textId="77777777" w:rsidR="00EE51E2" w:rsidRDefault="00AF2D18">
            <w:pPr>
              <w:pStyle w:val="TableText"/>
            </w:pPr>
            <w:r>
              <w:rPr>
                <w:rStyle w:val="VARIABLE"/>
              </w:rPr>
              <w:t>GET …/schemas/&lt;S&gt;$details</w:t>
            </w:r>
          </w:p>
        </w:tc>
      </w:tr>
      <w:tr w:rsidR="00EE51E2" w14:paraId="47393B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D56D20" w14:textId="77777777" w:rsidR="00EE51E2" w:rsidRDefault="00AF2D18">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AC81269" w14:textId="77777777" w:rsidR="00EE51E2" w:rsidRDefault="00AF2D18">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3876F8F2" w14:textId="77777777" w:rsidR="00EE51E2" w:rsidRDefault="00AF2D18">
            <w:pPr>
              <w:pStyle w:val="TableText"/>
            </w:pPr>
            <w:r>
              <w:rPr>
                <w:rStyle w:val="VARIABLE"/>
              </w:rPr>
              <w:t>GET /schemagroups</w:t>
            </w:r>
          </w:p>
        </w:tc>
      </w:tr>
      <w:tr w:rsidR="00EE51E2" w14:paraId="004E56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B034B2" w14:textId="77777777" w:rsidR="00EE51E2" w:rsidRDefault="00AF2D18">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77E281E1" w14:textId="77777777" w:rsidR="00EE51E2" w:rsidRDefault="00AF2D18">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479D8043" w14:textId="77777777" w:rsidR="00EE51E2" w:rsidRDefault="00AF2D18">
            <w:pPr>
              <w:pStyle w:val="TableText"/>
            </w:pPr>
            <w:r>
              <w:rPr>
                <w:rStyle w:val="VARIABLE"/>
              </w:rPr>
              <w:t>GET /schemagroups/&lt;SG&gt;/schemas</w:t>
            </w:r>
          </w:p>
        </w:tc>
      </w:tr>
      <w:tr w:rsidR="00EE51E2" w14:paraId="4AF670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6C2125" w14:textId="77777777" w:rsidR="00EE51E2" w:rsidRDefault="00AF2D18">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47405E3C" w14:textId="7FD5C254" w:rsidR="00EE51E2" w:rsidRDefault="00AF2D18">
            <w:pPr>
              <w:pStyle w:val="TableText"/>
            </w:pPr>
            <w:r>
              <w:t xml:space="preserve">Browse the sibling version files (base </w:t>
            </w:r>
            <w:r>
              <w:fldChar w:fldCharType="begin"/>
            </w:r>
            <w:r>
              <w:instrText xml:space="preserve"> REF _Clause_c6_2 \r \h </w:instrText>
            </w:r>
            <w:r>
              <w:fldChar w:fldCharType="separate"/>
            </w:r>
            <w:r w:rsidR="00AE033E">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0B6C0B34" w14:textId="77777777" w:rsidR="00EE51E2" w:rsidRDefault="00AF2D18">
            <w:pPr>
              <w:pStyle w:val="TableText"/>
            </w:pPr>
            <w:r>
              <w:rPr>
                <w:rStyle w:val="VARIABLE"/>
              </w:rPr>
              <w:t>GET …/schemas/&lt;S&gt;/versions</w:t>
            </w:r>
          </w:p>
        </w:tc>
      </w:tr>
      <w:tr w:rsidR="00EE51E2" w14:paraId="36B3A6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45E710" w14:textId="77777777" w:rsidR="00EE51E2" w:rsidRDefault="00AF2D18">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3BE3C7B" w14:textId="2E6521F8" w:rsidR="00EE51E2" w:rsidRDefault="00AF2D18">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AE033E">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4233BA2" w14:textId="77777777" w:rsidR="00EE51E2" w:rsidRDefault="00AF2D18">
            <w:pPr>
              <w:pStyle w:val="TableText"/>
            </w:pPr>
            <w:r>
              <w:rPr>
                <w:rStyle w:val="VARIABLE"/>
              </w:rPr>
              <w:t>POST /schemagroups/&lt;SG&gt;/schemas</w:t>
            </w:r>
            <w:r>
              <w:t xml:space="preserve"> or </w:t>
            </w:r>
            <w:r>
              <w:rPr>
                <w:rStyle w:val="VARIABLE"/>
              </w:rPr>
              <w:t>PUT …/schemas/&lt;S&gt;</w:t>
            </w:r>
          </w:p>
        </w:tc>
      </w:tr>
      <w:tr w:rsidR="00EE51E2" w14:paraId="7521A1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1762E2" w14:textId="77777777" w:rsidR="00EE51E2" w:rsidRDefault="00AF2D18">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0D3945F5" w14:textId="77777777" w:rsidR="00EE51E2" w:rsidRDefault="00AF2D18">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693D70EA" w14:textId="77777777" w:rsidR="00EE51E2" w:rsidRDefault="00AF2D18">
            <w:pPr>
              <w:pStyle w:val="TableText"/>
            </w:pPr>
            <w:r>
              <w:rPr>
                <w:rStyle w:val="VARIABLE"/>
              </w:rPr>
              <w:t>PATCH …/schemas/&lt;S&gt;$details</w:t>
            </w:r>
          </w:p>
        </w:tc>
      </w:tr>
      <w:tr w:rsidR="00EE51E2" w14:paraId="3A3CC0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40FCDE" w14:textId="77777777" w:rsidR="00EE51E2" w:rsidRDefault="00AF2D18">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2631906A" w14:textId="1CD9D649" w:rsidR="00EE51E2" w:rsidRDefault="00AF2D18">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AE033E">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67DFC16" w14:textId="77777777" w:rsidR="00EE51E2" w:rsidRDefault="00AF2D18">
            <w:pPr>
              <w:pStyle w:val="TableText"/>
            </w:pPr>
            <w:r>
              <w:rPr>
                <w:rStyle w:val="VARIABLE"/>
              </w:rPr>
              <w:t>DELETE …/schemas/&lt;S&gt;</w:t>
            </w:r>
          </w:p>
        </w:tc>
      </w:tr>
      <w:tr w:rsidR="00EE51E2" w14:paraId="1FEE08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A1317B" w14:textId="77777777" w:rsidR="00EE51E2" w:rsidRDefault="00AF2D18">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0DF40557" w14:textId="1B74E91E" w:rsidR="00EE51E2" w:rsidRDefault="00AF2D18">
            <w:pPr>
              <w:pStyle w:val="TableText"/>
            </w:pPr>
            <w:r>
              <w:t>Browse/Read the subtree and serialize (</w:t>
            </w:r>
            <w:r>
              <w:fldChar w:fldCharType="begin"/>
            </w:r>
            <w:r>
              <w:instrText xml:space="preserve"> REF _Clause_c6_12_2 \r \h </w:instrText>
            </w:r>
            <w:r>
              <w:fldChar w:fldCharType="separate"/>
            </w:r>
            <w:r w:rsidR="00AE033E">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57DA349" w14:textId="77777777" w:rsidR="00EE51E2" w:rsidRDefault="00AF2D18">
            <w:pPr>
              <w:pStyle w:val="TableText"/>
            </w:pPr>
            <w:r>
              <w:rPr>
                <w:rStyle w:val="VARIABLE"/>
              </w:rPr>
              <w:t>GET /export</w:t>
            </w:r>
            <w:r>
              <w:t xml:space="preserve"> or </w:t>
            </w:r>
            <w:r>
              <w:rPr>
                <w:rStyle w:val="VARIABLE"/>
              </w:rPr>
              <w:t>GET /?export</w:t>
            </w:r>
          </w:p>
        </w:tc>
      </w:tr>
    </w:tbl>
    <w:p w14:paraId="09D0AB6C" w14:textId="77777777" w:rsidR="00EE51E2" w:rsidRDefault="00EE51E2">
      <w:pPr>
        <w:pStyle w:val="spacer"/>
      </w:pPr>
    </w:p>
    <w:p w14:paraId="254D1365" w14:textId="36DDA9C9" w:rsidR="00EE51E2" w:rsidRDefault="00AF2D18">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AE033E">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61059" w14:textId="77777777" w:rsidR="00AF2D18" w:rsidRDefault="00AF2D18">
      <w:r>
        <w:separator/>
      </w:r>
    </w:p>
  </w:endnote>
  <w:endnote w:type="continuationSeparator" w:id="0">
    <w:p w14:paraId="3FB3EA3B" w14:textId="77777777" w:rsidR="00AF2D18" w:rsidRDefault="00AF2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32E20" w14:textId="77777777" w:rsidR="00AF2D18" w:rsidRDefault="00AF2D18">
      <w:pPr>
        <w:pStyle w:val="NOTE"/>
        <w:spacing w:after="0"/>
        <w:rPr>
          <w:spacing w:val="0"/>
        </w:rPr>
      </w:pPr>
      <w:r>
        <w:t>—————————</w:t>
      </w:r>
    </w:p>
  </w:footnote>
  <w:footnote w:type="continuationSeparator" w:id="0">
    <w:p w14:paraId="4C465CA5" w14:textId="77777777" w:rsidR="00AF2D18" w:rsidRDefault="00AF2D18">
      <w:r>
        <w:continuationSeparator/>
      </w:r>
    </w:p>
  </w:footnote>
  <w:footnote w:type="continuationNotice" w:id="1">
    <w:p w14:paraId="035A9E04" w14:textId="77777777" w:rsidR="00AF2D18" w:rsidRDefault="00AF2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68F9FEA" w:rsidR="00FA04C8" w:rsidRDefault="00FA04C8" w:rsidP="00B419D5">
    <w:pPr>
      <w:pStyle w:val="Header"/>
      <w:tabs>
        <w:tab w:val="clear" w:pos="9072"/>
        <w:tab w:val="left" w:pos="5182"/>
        <w:tab w:val="right" w:pos="9630"/>
      </w:tabs>
    </w:pPr>
    <w:fldSimple w:instr=" DOCPROPERTY  HeaderLeft  \* MERGEFORMAT ">
      <w:r w:rsidR="00AE033E">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E033E">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A201FA" w:rsidR="00FA04C8" w:rsidRDefault="00FA04C8">
    <w:pPr>
      <w:pStyle w:val="Header"/>
    </w:pPr>
    <w:fldSimple w:instr=" DOCPROPERTY  HeaderLeft  \* MERGEFORMAT ">
      <w:r w:rsidR="00AE033E">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E033E">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B309390" w:rsidR="00FA04C8" w:rsidRDefault="00FA04C8" w:rsidP="00A15705">
    <w:pPr>
      <w:pStyle w:val="Header"/>
      <w:tabs>
        <w:tab w:val="clear" w:pos="9072"/>
        <w:tab w:val="left" w:pos="5182"/>
        <w:tab w:val="right" w:pos="9630"/>
      </w:tabs>
    </w:pPr>
    <w:fldSimple w:instr=" DOCPROPERTY  HeaderRight  \* MERGEFORMAT ">
      <w:r w:rsidR="00AE033E">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E033E">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A74A235" w:rsidR="00FA04C8" w:rsidRDefault="00FA04C8" w:rsidP="00A15705">
    <w:pPr>
      <w:pStyle w:val="Header"/>
      <w:tabs>
        <w:tab w:val="clear" w:pos="9072"/>
        <w:tab w:val="left" w:pos="5182"/>
        <w:tab w:val="right" w:pos="9630"/>
      </w:tabs>
    </w:pPr>
    <w:fldSimple w:instr=" DOCPROPERTY  HeaderLeft  \* MERGEFORMAT ">
      <w:r w:rsidR="00AE033E">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E033E">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33E"/>
    <w:rsid w:val="00AE042D"/>
    <w:rsid w:val="00AE0E9E"/>
    <w:rsid w:val="00AE157E"/>
    <w:rsid w:val="00AE2F66"/>
    <w:rsid w:val="00AE4C2C"/>
    <w:rsid w:val="00AE64D1"/>
    <w:rsid w:val="00AE6AB2"/>
    <w:rsid w:val="00AF1D94"/>
    <w:rsid w:val="00AF2D18"/>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1E2"/>
    <w:rsid w:val="00EE5338"/>
    <w:rsid w:val="00EE5ECD"/>
    <w:rsid w:val="00EE7A43"/>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49</Pages>
  <Words>19128</Words>
  <Characters>112473</Characters>
  <Application>Microsoft Office Word</Application>
  <DocSecurity>0</DocSecurity>
  <Lines>2743</Lines>
  <Paragraphs>1709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129892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ies>
</file>