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 THE CIRCUIT COURT OF {{county}} COUNTY</w:t>
      </w:r>
    </w:p>
    <w:p>
      <w:pPr>
        <w:jc w:val="center"/>
      </w:pPr>
      <w:r>
        <w:rPr>
          <w:b/>
          <w:sz w:val="24"/>
        </w:rPr>
        <w:t>STATE OF MISSOURI</w:t>
      </w:r>
    </w:p>
    <w:p/>
    <w:p>
      <w:r>
        <w:t>STATE OF MISSOURI,</w:t>
        <w:tab/>
        <w:tab/>
        <w:tab/>
        <w:t>)</w:t>
      </w:r>
    </w:p>
    <w:p>
      <w:r>
        <w:tab/>
        <w:tab/>
        <w:tab/>
        <w:t>)</w:t>
      </w:r>
    </w:p>
    <w:p>
      <w:r>
        <w:tab/>
        <w:t>Plaintiff,</w:t>
        <w:tab/>
        <w:tab/>
        <w:tab/>
        <w:t>)</w:t>
      </w:r>
    </w:p>
    <w:p>
      <w:r>
        <w:tab/>
        <w:tab/>
        <w:tab/>
        <w:t>)</w:t>
        <w:tab/>
        <w:t>Cause No.: {{case_number}}</w:t>
      </w:r>
    </w:p>
    <w:p>
      <w:r>
        <w:t>v.</w:t>
        <w:tab/>
        <w:tab/>
        <w:tab/>
        <w:t>)</w:t>
      </w:r>
    </w:p>
    <w:p>
      <w:r>
        <w:tab/>
        <w:tab/>
        <w:tab/>
        <w:t>)</w:t>
      </w:r>
    </w:p>
    <w:p>
      <w:r>
        <w:t>{{defendant_name}},</w:t>
        <w:tab/>
        <w:tab/>
        <w:tab/>
        <w:t>)</w:t>
      </w:r>
    </w:p>
    <w:p>
      <w:r>
        <w:tab/>
        <w:tab/>
        <w:tab/>
        <w:t>)</w:t>
      </w:r>
    </w:p>
    <w:p>
      <w:r>
        <w:tab/>
        <w:t>Defendant.</w:t>
        <w:tab/>
        <w:tab/>
        <w:tab/>
        <w:t>)</w:t>
      </w:r>
    </w:p>
    <w:p/>
    <w:p>
      <w:pPr>
        <w:jc w:val="center"/>
      </w:pPr>
      <w:r>
        <w:rPr>
          <w:b/>
          <w:u w:val="single"/>
        </w:rPr>
        <w:t>WAIVER OF ARRAIGNMENT AND ENTRY OF PLEA OF NOT GUILTY</w:t>
      </w:r>
    </w:p>
    <w:p/>
    <w:p>
      <w:r>
        <w:t>COMES NOW the Defendant, {{defendant_name}}, by and through undersigned counsel, and hereby waives formal arraignment in the above-captioned matter and enters a plea of NOT GUILTY to the charges contained in the Information/Indictment filed herein.</w:t>
      </w:r>
    </w:p>
    <w:p/>
    <w:p>
      <w:r>
        <w:t>Defendant acknowledges that Defendant has received a copy of the Information/Indictment, understands the nature of the charges, and understands Defendant's constitutional rights, including:</w:t>
      </w:r>
    </w:p>
    <w:p/>
    <w:p>
      <w:r>
        <w:tab/>
        <w:t>1.</w:t>
        <w:tab/>
        <w:t>The right to a formal reading of the charges in open court;</w:t>
      </w:r>
    </w:p>
    <w:p>
      <w:r>
        <w:tab/>
        <w:t>2.</w:t>
        <w:tab/>
        <w:t>The right to have a reasonable time to prepare a defense;</w:t>
      </w:r>
    </w:p>
    <w:p>
      <w:r>
        <w:tab/>
        <w:t>3.</w:t>
        <w:tab/>
        <w:t>The right to be represented by counsel at all stages of the proceedings;</w:t>
      </w:r>
    </w:p>
    <w:p>
      <w:r>
        <w:tab/>
        <w:t>4.</w:t>
        <w:tab/>
        <w:t>The right to a speedy and public trial by jury;</w:t>
      </w:r>
    </w:p>
    <w:p>
      <w:r>
        <w:tab/>
        <w:t>5.</w:t>
        <w:tab/>
        <w:t>The right to confront and cross-examine witnesses;</w:t>
      </w:r>
    </w:p>
    <w:p>
      <w:r>
        <w:tab/>
        <w:t>6.</w:t>
        <w:tab/>
        <w:t>The right to compel attendance of witnesses in Defendant's behalf;</w:t>
      </w:r>
    </w:p>
    <w:p>
      <w:r>
        <w:tab/>
        <w:t>7.</w:t>
        <w:tab/>
        <w:t>The right against self-incrimination.</w:t>
      </w:r>
    </w:p>
    <w:p/>
    <w:p>
      <w:r>
        <w:t>Defendant knowingly and voluntarily waives formal arraignment and enters a plea of NOT GUILTY.</w:t>
      </w:r>
    </w:p>
    <w:p/>
    <w:p/>
    <w:p>
      <w:pPr>
        <w:jc w:val="right"/>
      </w:pPr>
      <w:r>
        <w:t>Respectfully submitted,</w:t>
      </w:r>
    </w:p>
    <w:p/>
    <w:p/>
    <w:p>
      <w:pPr>
        <w:jc w:val="right"/>
      </w:pPr>
      <w:r>
        <w:t>{{firm_name}}</w:t>
      </w:r>
    </w:p>
    <w:p/>
    <w:p/>
    <w:p>
      <w:pPr>
        <w:jc w:val="right"/>
      </w:pPr>
      <w:r>
        <w:t>/s/{{attorney_name}}</w:t>
      </w:r>
    </w:p>
    <w:p>
      <w:pPr>
        <w:jc w:val="right"/>
      </w:pPr>
      <w:r>
        <w:t>{{attorney_name}}</w:t>
        <w:tab/>
        <w:t>{{bar_number}}</w:t>
      </w:r>
    </w:p>
    <w:p>
      <w:pPr>
        <w:jc w:val="right"/>
      </w:pPr>
      <w:r>
        <w:t>{{firm_address}}</w:t>
      </w:r>
    </w:p>
    <w:p>
      <w:pPr>
        <w:jc w:val="right"/>
      </w:pPr>
      <w:r>
        <w:t>{{firm_city_state_zip}}</w:t>
      </w:r>
    </w:p>
    <w:p>
      <w:pPr>
        <w:jc w:val="right"/>
      </w:pPr>
      <w:r>
        <w:t>Telephone: {{phone}}</w:t>
      </w:r>
    </w:p>
    <w:p>
      <w:pPr>
        <w:jc w:val="right"/>
      </w:pPr>
      <w:r>
        <w:t>Email: {{email}}</w:t>
      </w:r>
    </w:p>
    <w:p>
      <w:pPr>
        <w:jc w:val="right"/>
      </w:pPr>
      <w:r>
        <w:t>Attorney for Defendant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