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9b0d7ruwxu9z" w:id="0"/>
      <w:bookmarkEnd w:id="0"/>
      <w:r w:rsidDel="00000000" w:rsidR="00000000" w:rsidRPr="00000000">
        <w:rPr>
          <w:b w:val="1"/>
          <w:color w:val="444444"/>
          <w:sz w:val="48"/>
          <w:szCs w:val="48"/>
          <w:rtl w:val="0"/>
        </w:rPr>
        <w:t xml:space="preserve">The University of Illinois/NCSA Open Source License (NCSA)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University of Illinois - NCSA Open Source License (NCSA)</w:t>
        </w:r>
      </w:hyperlink>
      <w:hyperlink r:id="rId8">
        <w:r w:rsidDel="00000000" w:rsidR="00000000" w:rsidRPr="00000000">
          <w:rPr>
            <w:color w:val="5c8ad0"/>
            <w:sz w:val="21"/>
            <w:szCs w:val="21"/>
            <w:u w:val="single"/>
            <w:rtl w:val="0"/>
          </w:rPr>
          <w:t xml:space="preserve"> on TLDRLegal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9rj7dweyj9cc" w:id="1"/>
      <w:bookmarkEnd w:id="1"/>
      <w:r w:rsidDel="00000000" w:rsidR="00000000" w:rsidRPr="00000000">
        <w:fldChar w:fldCharType="end"/>
      </w:r>
      <w:r w:rsidDel="00000000" w:rsidR="00000000" w:rsidRPr="00000000">
        <w:rPr>
          <w:b w:val="1"/>
          <w:color w:val="444444"/>
          <w:sz w:val="54"/>
          <w:szCs w:val="54"/>
          <w:rtl w:val="0"/>
        </w:rPr>
        <w:t xml:space="preserve">University of Illinois/NCSA Open Source License</w:t>
      </w:r>
    </w:p>
    <w:p w:rsidR="00000000" w:rsidDel="00000000" w:rsidP="00000000" w:rsidRDefault="00000000" w:rsidRPr="00000000" w14:paraId="00000003">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Copyright (c) &lt;Year&gt; &lt;Owner Organization Name&gt; </w:t>
        <w:br w:type="textWrapping"/>
        <w:t xml:space="preserve">All rights reserved.</w:t>
      </w:r>
    </w:p>
    <w:p w:rsidR="00000000" w:rsidDel="00000000" w:rsidP="00000000" w:rsidRDefault="00000000" w:rsidRPr="00000000" w14:paraId="00000004">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Developed by: </w:t>
        <w:tab/>
        <w:tab/>
        <w:t xml:space="preserve">&lt;Name of Development Group&gt;</w:t>
        <w:br w:type="textWrapping"/>
        <w:t xml:space="preserve">                      </w:t>
        <w:tab/>
        <w:t xml:space="preserve">&lt;Name of Institution&gt;</w:t>
        <w:br w:type="textWrapping"/>
        <w:t xml:space="preserve">                        &lt;URL for Development Group/Institution&gt;</w:t>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444444"/>
          <w:sz w:val="21"/>
          <w:szCs w:val="21"/>
          <w:rtl w:val="0"/>
        </w:rPr>
        <w:t xml:space="preserve">Redistributions of source code must retain the above copyright notice, this list of conditions and the following disclaimers.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444444"/>
          <w:sz w:val="21"/>
          <w:szCs w:val="21"/>
          <w:rtl w:val="0"/>
        </w:rPr>
        <w:t xml:space="preserve">Redistributions in binary form must reproduce the above copyright notice, this list of conditions and the following disclaimers in the documentation and/or other materials provided with the distribution.</w:t>
      </w:r>
    </w:p>
    <w:p w:rsidR="00000000" w:rsidDel="00000000" w:rsidP="00000000" w:rsidRDefault="00000000" w:rsidRPr="00000000" w14:paraId="00000008">
      <w:pPr>
        <w:numPr>
          <w:ilvl w:val="0"/>
          <w:numId w:val="1"/>
        </w:numPr>
        <w:spacing w:after="160" w:lineRule="auto"/>
        <w:ind w:left="720" w:hanging="360"/>
      </w:pPr>
      <w:r w:rsidDel="00000000" w:rsidR="00000000" w:rsidRPr="00000000">
        <w:rPr>
          <w:color w:val="444444"/>
          <w:sz w:val="21"/>
          <w:szCs w:val="21"/>
          <w:rtl w:val="0"/>
        </w:rPr>
        <w:t xml:space="preserve">Neither the names of &lt;Name of Development Group, Name of Institution&gt;, nor the names of its contributors may be used to endorse or promote products derived from this Software without specific prior written permission.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university-of-illinois---ncsa-open-source-license-(ncsa)" TargetMode="External"/><Relationship Id="rId7" Type="http://schemas.openxmlformats.org/officeDocument/2006/relationships/hyperlink" Target="https://tldrlegal.com/license/university-of-illinois---ncsa-open-source-license-(ncsa)" TargetMode="External"/><Relationship Id="rId8" Type="http://schemas.openxmlformats.org/officeDocument/2006/relationships/hyperlink" Target="https://tldrlegal.com/license/university-of-illinois---ncsa-open-source-license-(nc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