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yscl7o7m0fmh" w:id="0"/>
      <w:bookmarkEnd w:id="0"/>
      <w:r w:rsidDel="00000000" w:rsidR="00000000" w:rsidRPr="00000000">
        <w:rPr>
          <w:b w:val="1"/>
          <w:color w:val="444444"/>
          <w:sz w:val="48"/>
          <w:szCs w:val="48"/>
          <w:rtl w:val="0"/>
        </w:rPr>
        <w:t xml:space="preserve">The X.Net, Inc. License (Xnet)</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X.Net License (Xnet)</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lwhqcu2urd4w" w:id="1"/>
      <w:bookmarkEnd w:id="1"/>
      <w:r w:rsidDel="00000000" w:rsidR="00000000" w:rsidRPr="00000000">
        <w:fldChar w:fldCharType="end"/>
      </w:r>
      <w:r w:rsidDel="00000000" w:rsidR="00000000" w:rsidRPr="00000000">
        <w:rPr>
          <w:b w:val="1"/>
          <w:color w:val="444444"/>
          <w:sz w:val="54"/>
          <w:szCs w:val="54"/>
          <w:rtl w:val="0"/>
        </w:rPr>
        <w:t xml:space="preserve">The X.Net, Inc. License</w:t>
      </w:r>
    </w:p>
    <w:p w:rsidR="00000000" w:rsidDel="00000000" w:rsidP="00000000" w:rsidRDefault="00000000" w:rsidRPr="00000000" w14:paraId="00000003">
      <w:pPr>
        <w:rPr>
          <w:color w:val="ff0000"/>
          <w:sz w:val="21"/>
          <w:szCs w:val="21"/>
        </w:rPr>
      </w:pPr>
      <w:r w:rsidDel="00000000" w:rsidR="00000000" w:rsidRPr="00000000">
        <w:rPr>
          <w:color w:val="ff0000"/>
          <w:sz w:val="21"/>
          <w:szCs w:val="21"/>
          <w:rtl w:val="0"/>
        </w:rPr>
        <w:t xml:space="preserve">This License has been voluntarily deprecated by its author.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2000-2001 X.Net, Inc. Lafayette, California, USA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above copyright notice and this permission notice shall be included in all copies or substantial portions of the Software.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agreement shall be governed in all respects by the laws of the State of California and by the laws of the United States of America.</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x.net-license-(xnet)" TargetMode="External"/><Relationship Id="rId7" Type="http://schemas.openxmlformats.org/officeDocument/2006/relationships/hyperlink" Target="https://tldrlegal.com/license/x.net-license-(xnet)" TargetMode="External"/><Relationship Id="rId8" Type="http://schemas.openxmlformats.org/officeDocument/2006/relationships/hyperlink" Target="https://tldrlegal.com/license/x.net-license-(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