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CCCCCC" w:sz="1"/>
          <w:left w:val="single" w:color="CCCCCC" w:sz="1"/>
          <w:bottom w:val="single" w:color="CCCCCC" w:sz="1"/>
          <w:right w:val="single" w:color="CCCCCC" w:sz="1"/>
          <w:insideH w:val="none" w:color="FFFFFF" w:sz="0"/>
          <w:insideV w:val="none" w:color="FFFFFF" w:sz="0"/>
        </w:tblBorders>
      </w:tblPr>
      <w:tblGrid>
        <w:gridCol w:w="100"/>
      </w:tblGrid>
      <w:tr>
        <w:tc>
          <w:tcPr>
            <w:tcBorders>
              <w:top w:val="none" w:color="FFFFFF" w:sz="0"/>
              <w:left w:val="none" w:color="FFFFFF" w:sz="0"/>
              <w:bottom w:val="none" w:color="FFFFFF" w:sz="0"/>
              <w:right w:val="none" w:color="FFFFFF" w:sz="0"/>
            </w:tcBorders>
            <w:shd w:fill="E8F4F8" w:val="clear"/>
            <w:tcMar>
              <w:top w:type="dxa" w:w="200"/>
              <w:left w:type="dxa" w:w="200"/>
              <w:bottom w:type="dxa" w:w="200"/>
              <w:right w:type="dxa" w:w="200"/>
            </w:tcMar>
          </w:tcPr>
          <w:p>
            <w:pPr>
              <w:jc w:val="center"/>
            </w:pPr>
            <w:r>
              <w:rPr>
                <w:rFonts w:ascii="Arial" w:cs="Arial" w:eastAsia="Arial" w:hAnsi="Arial"/>
                <w:b/>
                <w:bCs/>
                <w:sz w:val="32"/>
                <w:szCs w:val="32"/>
              </w:rPr>
              <w:t xml:space="preserve">SYNTHÈSE TEST UTILISATEUR</w:t>
            </w:r>
          </w:p>
          <w:p>
            <w:pPr>
              <w:spacing w:before="120"/>
              <w:jc w:val="center"/>
            </w:pPr>
            <w:r>
              <w:rPr>
                <w:rFonts w:ascii="Arial" w:cs="Arial" w:eastAsia="Arial" w:hAnsi="Arial"/>
                <w:sz w:val="24"/>
                <w:szCs w:val="24"/>
              </w:rPr>
              <w:t xml:space="preserve">Application Fepem - Véronique Dubeau-Valade (PE)</w:t>
            </w:r>
          </w:p>
          <w:p>
            <w:pPr>
              <w:spacing w:before="80"/>
              <w:jc w:val="center"/>
            </w:pPr>
            <w:r>
              <w:rPr>
                <w:rFonts w:ascii="Arial" w:cs="Arial" w:eastAsia="Arial" w:hAnsi="Arial"/>
                <w:sz w:val="22"/>
                <w:szCs w:val="22"/>
              </w:rPr>
              <w:t xml:space="preserve">02 février 2026</w:t>
            </w:r>
          </w:p>
        </w:tc>
      </w:tr>
    </w:tbl>
    <w:p>
      <w:pPr>
        <w:spacing w:before="2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Participante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Véronique Dubeau-Valade - Particulier Employeur, ancienne VP Fepem</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Profil</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PE (Particulier Employeur) - Ancienne vice-présidente cohésion sociale et internationale Fepem</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Contexte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Cherche une aide ménagère. A recruté quelqu'un ce matin. Experte du recrutement à domicile.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Expérience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Très expérimentée. Utilise France Travail comme référence ("hyper rapide"). Connaît bien les Indies, Leboncoin, etc.</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Observateurs</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Thomas Devaux, Victor Soussan</w:t>
            </w:r>
          </w:p>
        </w:tc>
      </w:tr>
    </w:tbl>
    <w:p>
      <w:pPr>
        <w:spacing w:before="300"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3CD" w:val="clear"/>
            <w:tcMar>
              <w:top w:type="dxa" w:w="150"/>
              <w:left w:type="dxa" w:w="200"/>
              <w:bottom w:type="dxa" w:w="150"/>
              <w:right w:type="dxa" w:w="200"/>
            </w:tcMar>
          </w:tcPr>
          <w:p>
            <w:r>
              <w:rPr>
                <w:rFonts w:ascii="Arial" w:cs="Arial" w:eastAsia="Arial" w:hAnsi="Arial"/>
                <w:b/>
                <w:bCs/>
                <w:sz w:val="26"/>
                <w:szCs w:val="26"/>
              </w:rPr>
              <w:t xml:space="preserve">3 points-clés à retenir</w:t>
            </w:r>
          </w:p>
          <w:p>
            <w:pPr>
              <w:spacing w:before="150"/>
            </w:pPr>
            <w:r>
              <w:rPr>
                <w:rFonts w:ascii="Arial" w:cs="Arial" w:eastAsia="Arial" w:hAnsi="Arial"/>
                <w:b/>
                <w:bCs/>
                <w:sz w:val="22"/>
                <w:szCs w:val="22"/>
              </w:rPr>
              <w:t xml:space="preserve">1. L'application mobile uniquement est rédhibitoire. </w:t>
            </w:r>
            <w:r>
              <w:rPr>
                <w:rFonts w:ascii="Arial" w:cs="Arial" w:eastAsia="Arial" w:hAnsi="Arial"/>
                <w:sz w:val="22"/>
                <w:szCs w:val="22"/>
              </w:rPr>
              <w:t xml:space="preserve">Véronique ne recrutera jamais sur un téléphone portable. Elle travaille sur ordinateur, installée à son bureau. "Le téléphone portable c'est de l'instantané, c'est du spontané, c'est du rapide, mais ce n'est pas du travail de fond."</w:t>
            </w:r>
          </w:p>
          <w:p>
            <w:pPr>
              <w:spacing w:before="150"/>
            </w:pPr>
            <w:r>
              <w:rPr>
                <w:rFonts w:ascii="Arial" w:cs="Arial" w:eastAsia="Arial" w:hAnsi="Arial"/>
                <w:b/>
                <w:bCs/>
                <w:sz w:val="22"/>
                <w:szCs w:val="22"/>
              </w:rPr>
              <w:t xml:space="preserve">2. Les critères de recherche sont insuffisants. </w:t>
            </w:r>
            <w:r>
              <w:rPr>
                <w:rFonts w:ascii="Arial" w:cs="Arial" w:eastAsia="Arial" w:hAnsi="Arial"/>
                <w:sz w:val="22"/>
                <w:szCs w:val="22"/>
              </w:rPr>
              <w:t xml:space="preserve">Elle attend des filtres essentiels : distance/kilométrage (critère n°1), temps de trajet, permis de conduire, voiture, diplômes/certificats, expérience, disponibilité. "Je ne suis pas contente que mon annonce soit en ligne maintenant."</w:t>
            </w:r>
          </w:p>
          <w:p>
            <w:pPr>
              <w:spacing w:before="150"/>
            </w:pPr>
            <w:r>
              <w:rPr>
                <w:rFonts w:ascii="Arial" w:cs="Arial" w:eastAsia="Arial" w:hAnsi="Arial"/>
                <w:b/>
                <w:bCs/>
                <w:sz w:val="22"/>
                <w:szCs w:val="22"/>
              </w:rPr>
              <w:t xml:space="preserve">3. France Travail est le benchmark. </w:t>
            </w:r>
            <w:r>
              <w:rPr>
                <w:rFonts w:ascii="Arial" w:cs="Arial" w:eastAsia="Arial" w:hAnsi="Arial"/>
                <w:sz w:val="22"/>
                <w:szCs w:val="22"/>
              </w:rPr>
              <w:t xml:space="preserve">"La meilleure plateforme, c'est France Travail, et là vous vous en rapprochez." Elle attend le même niveau de critères, de rapidité (profils remontés immédiatement), et de pré-sélection.</w:t>
            </w:r>
          </w:p>
        </w:tc>
      </w:tr>
    </w:tbl>
    <w:p>
      <w:pPr>
        <w:pStyle w:val="Heading1"/>
        <w:spacing w:before="300" w:after="150"/>
      </w:pPr>
      <w:r>
        <w:rPr>
          <w:rFonts w:ascii="Arial" w:cs="Arial" w:eastAsia="Arial" w:hAnsi="Arial"/>
          <w:b/>
          <w:bCs/>
          <w:sz w:val="32"/>
          <w:szCs w:val="32"/>
        </w:rPr>
        <w:t xml:space="preserve">Synthèse exécutive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Mot-clé</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Desktop </w:t>
            </w:r>
            <w:r>
              <w:rPr>
                <w:rFonts w:ascii="Arial" w:cs="Arial" w:eastAsia="Arial" w:hAnsi="Arial"/>
                <w:sz w:val="22"/>
                <w:szCs w:val="22"/>
              </w:rPr>
              <w:t xml:space="preserve">- l'attente centrale est une version ordinateur pour recruter sérieusement</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Friction majeure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Application mobile uniquement = incompatible avec un recrutement sérieux à domicile</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Baguette magique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1. Version desktop. 2. Filtres par kilométrage/distance. 3. Accès direct téléphone/email candidat.</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Verbatim-clé</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"C'est rédhibitoire si c'est sur application mobile seulement. On ne recrute pas sur un portable, la personne qui va s'occuper de la prunelle de leurs yeux."</w:t>
            </w:r>
          </w:p>
        </w:tc>
      </w:tr>
    </w:tbl>
    <w:p>
      <w:pPr>
        <w:pStyle w:val="Heading1"/>
        <w:spacing w:before="300" w:after="150"/>
      </w:pPr>
      <w:r>
        <w:rPr>
          <w:rFonts w:ascii="Arial" w:cs="Arial" w:eastAsia="Arial" w:hAnsi="Arial"/>
          <w:b/>
          <w:bCs/>
          <w:sz w:val="32"/>
          <w:szCs w:val="32"/>
        </w:rPr>
        <w:t xml:space="preserve">Contexte</w:t>
      </w:r>
    </w:p>
    <w:p>
      <w:pPr>
        <w:pStyle w:val="Heading2"/>
        <w:spacing w:before="250" w:after="120"/>
      </w:pPr>
      <w:r>
        <w:rPr>
          <w:rFonts w:ascii="Arial" w:cs="Arial" w:eastAsia="Arial" w:hAnsi="Arial"/>
          <w:b/>
          <w:bCs/>
          <w:sz w:val="28"/>
          <w:szCs w:val="28"/>
        </w:rPr>
        <w:t xml:space="preserve">Qui est Véronique ?</w:t>
      </w:r>
    </w:p>
    <w:p>
      <w:pPr>
        <w:spacing w:before="0" w:after="120"/>
      </w:pPr>
      <w:r>
        <w:rPr>
          <w:rFonts w:ascii="Arial" w:cs="Arial" w:eastAsia="Arial" w:hAnsi="Arial"/>
          <w:b w:val="false"/>
          <w:bCs w:val="false"/>
          <w:i w:val="false"/>
          <w:iCs w:val="false"/>
          <w:sz w:val="22"/>
          <w:szCs w:val="22"/>
        </w:rPr>
        <w:t xml:space="preserve">Véronique Dubeau-Valade est une ancienne vice-présidente de la Fepem, en charge de la cohésion sociale et internationale. Elle a quitté le bureau exécutif en septembre 2025. Elle connaît intimement l'organisation ("Julie, Michel, Peggy et Stéphane Lebrun").</w:t>
      </w:r>
    </w:p>
    <w:p>
      <w:pPr>
        <w:spacing w:before="0" w:after="120"/>
      </w:pPr>
      <w:r>
        <w:rPr>
          <w:rFonts w:ascii="Arial" w:cs="Arial" w:eastAsia="Arial" w:hAnsi="Arial"/>
          <w:b w:val="false"/>
          <w:bCs w:val="false"/>
          <w:i w:val="false"/>
          <w:iCs w:val="false"/>
          <w:sz w:val="22"/>
          <w:szCs w:val="22"/>
        </w:rPr>
        <w:t xml:space="preserve">Elle est très expérimentée en recrutement à domicile : elle a recruté quelqu'un qui a commencé ce matin même. Elle utilise principalement France Travail qu'elle considère comme la référence du marché.</w:t>
      </w:r>
    </w:p>
    <w:p>
      <w:pPr>
        <w:spacing w:before="0" w:after="120"/>
      </w:pPr>
      <w:r>
        <w:rPr>
          <w:rFonts w:ascii="Arial" w:cs="Arial" w:eastAsia="Arial" w:hAnsi="Arial"/>
          <w:b/>
          <w:bCs/>
          <w:i w:val="false"/>
          <w:iCs w:val="false"/>
          <w:sz w:val="22"/>
          <w:szCs w:val="22"/>
        </w:rPr>
        <w:t xml:space="preserve">Particularité importante : </w:t>
      </w:r>
      <w:r>
        <w:rPr>
          <w:rFonts w:ascii="Arial" w:cs="Arial" w:eastAsia="Arial" w:hAnsi="Arial"/>
          <w:b w:val="false"/>
          <w:bCs w:val="false"/>
          <w:i w:val="false"/>
          <w:iCs w:val="false"/>
          <w:sz w:val="22"/>
          <w:szCs w:val="22"/>
        </w:rPr>
        <w:t xml:space="preserve">Véronique représente un persona "expert" qui connaît les rouages du recrutement et de la Fepem. Ses retours sont structurés et elle propose des solutions concrètes. Elle va faire remonter ses observations au bureau exécutif.</w:t>
      </w:r>
    </w:p>
    <w:p>
      <w:pPr>
        <w:pStyle w:val="Heading2"/>
        <w:spacing w:before="250" w:after="120"/>
      </w:pPr>
      <w:r>
        <w:rPr>
          <w:rFonts w:ascii="Arial" w:cs="Arial" w:eastAsia="Arial" w:hAnsi="Arial"/>
          <w:b/>
          <w:bCs/>
          <w:sz w:val="28"/>
          <w:szCs w:val="28"/>
        </w:rPr>
        <w:t xml:space="preserve">Comment s'est déroulé le test ?</w:t>
      </w:r>
    </w:p>
    <w:p>
      <w:pPr>
        <w:spacing w:before="0" w:after="120"/>
      </w:pPr>
      <w:r>
        <w:rPr>
          <w:rFonts w:ascii="Arial" w:cs="Arial" w:eastAsia="Arial" w:hAnsi="Arial"/>
          <w:b w:val="false"/>
          <w:bCs w:val="false"/>
          <w:i w:val="false"/>
          <w:iCs w:val="false"/>
          <w:sz w:val="22"/>
          <w:szCs w:val="22"/>
        </w:rPr>
        <w:t xml:space="preserve">Le test s'est déroulé en Plan B (animateur partage son écran) sur Android. Durée totale : 1h50 (14:00-15:50), bien au-delà de l'heure prévue, signe de l'engagement de Véronique.</w:t>
      </w:r>
    </w:p>
    <w:p>
      <w:pPr>
        <w:spacing w:before="0" w:after="120"/>
      </w:pPr>
      <w:r>
        <w:rPr>
          <w:rFonts w:ascii="Arial" w:cs="Arial" w:eastAsia="Arial" w:hAnsi="Arial"/>
          <w:b w:val="false"/>
          <w:bCs w:val="false"/>
          <w:i w:val="false"/>
          <w:iCs w:val="false"/>
          <w:sz w:val="22"/>
          <w:szCs w:val="22"/>
        </w:rPr>
        <w:t xml:space="preserve">Dès les premières minutes, elle a exprimé son objection majeure : le format mobile uniquement. Le reste du test a confirmé une bonne compréhension générale de l'interface, mais des attentes fortes sur les critères de recherche.</w:t>
      </w:r>
    </w:p>
    <w:p>
      <w:pPr>
        <w:pStyle w:val="Heading2"/>
        <w:spacing w:before="250" w:after="120"/>
      </w:pPr>
      <w:r>
        <w:rPr>
          <w:rFonts w:ascii="Arial" w:cs="Arial" w:eastAsia="Arial" w:hAnsi="Arial"/>
          <w:b/>
          <w:bCs/>
          <w:sz w:val="28"/>
          <w:szCs w:val="28"/>
        </w:rPr>
        <w:t xml:space="preserve">Le contexte de l'experte</w:t>
      </w:r>
    </w:p>
    <w:p>
      <w:pPr>
        <w:spacing w:before="0" w:after="120"/>
      </w:pPr>
      <w:r>
        <w:rPr>
          <w:rFonts w:ascii="Arial" w:cs="Arial" w:eastAsia="Arial" w:hAnsi="Arial"/>
          <w:b w:val="false"/>
          <w:bCs w:val="false"/>
          <w:i w:val="false"/>
          <w:iCs w:val="false"/>
          <w:sz w:val="22"/>
          <w:szCs w:val="22"/>
        </w:rPr>
        <w:t xml:space="preserve">Véronique compare systématiquement l'application à France Travail : critères de sélection, remontée immédiate des profils, possibilité de pré-choix, rappel immédiat. Elle attend le même niveau de service.</w:t>
      </w:r>
    </w:p>
    <w:p>
      <w:pPr>
        <w:spacing w:before="0" w:after="120"/>
      </w:pPr>
      <w:r>
        <w:rPr>
          <w:rFonts w:ascii="Arial" w:cs="Arial" w:eastAsia="Arial" w:hAnsi="Arial"/>
          <w:b w:val="false"/>
          <w:bCs w:val="false"/>
          <w:i w:val="false"/>
          <w:iCs w:val="false"/>
          <w:sz w:val="22"/>
          <w:szCs w:val="22"/>
        </w:rPr>
        <w:t xml:space="preserve">Elle note ce qui lui plaît par profil et attribue des étoiles. Elle a besoin de prendre des notes pendant sa recherche, ce qui est impossible sur mobile. "Comment je prends des notes quand j'ai mon téléphone en main ?"</w:t>
      </w:r>
    </w:p>
    <w:p>
      <w:pPr>
        <w:pStyle w:val="Heading1"/>
        <w:spacing w:before="300" w:after="150"/>
      </w:pPr>
      <w:r>
        <w:rPr>
          <w:rFonts w:ascii="Arial" w:cs="Arial" w:eastAsia="Arial" w:hAnsi="Arial"/>
          <w:b/>
          <w:bCs/>
          <w:sz w:val="32"/>
          <w:szCs w:val="32"/>
        </w:rPr>
        <w:t xml:space="preserve">Découverte majeure</w:t>
      </w:r>
    </w:p>
    <w:p>
      <w:pPr>
        <w:pStyle w:val="Heading2"/>
        <w:spacing w:before="250" w:after="120"/>
      </w:pPr>
      <w:r>
        <w:rPr>
          <w:rFonts w:ascii="Arial" w:cs="Arial" w:eastAsia="Arial" w:hAnsi="Arial"/>
          <w:b/>
          <w:bCs/>
          <w:sz w:val="28"/>
          <w:szCs w:val="28"/>
        </w:rPr>
        <w:t xml:space="preserve">Le vrai problème : le format mobile exclut une partie des PE</w:t>
      </w:r>
    </w:p>
    <w:p>
      <w:pPr>
        <w:spacing w:before="0" w:after="120"/>
      </w:pPr>
      <w:r>
        <w:rPr>
          <w:rFonts w:ascii="Arial" w:cs="Arial" w:eastAsia="Arial" w:hAnsi="Arial"/>
          <w:b w:val="false"/>
          <w:bCs w:val="false"/>
          <w:i w:val="false"/>
          <w:iCs w:val="false"/>
          <w:sz w:val="22"/>
          <w:szCs w:val="22"/>
        </w:rPr>
        <w:t xml:space="preserve">Véronique n'a pas de problème majeur avec l'interface elle-même. Ce qu'elle rejette, c'est le format mobile uniquement pour une tâche aussi sérieuse que le recrutement à domicile.</w:t>
      </w:r>
    </w:p>
    <w:p>
      <w:pPr>
        <w:spacing w:before="0" w:after="120"/>
      </w:pPr>
      <w:r>
        <w:rPr>
          <w:rFonts w:ascii="Arial" w:cs="Arial" w:eastAsia="Arial" w:hAnsi="Arial"/>
          <w:b w:val="false"/>
          <w:bCs w:val="false"/>
          <w:i/>
          <w:iCs/>
          <w:sz w:val="22"/>
          <w:szCs w:val="22"/>
        </w:rPr>
        <w:t xml:space="preserve">"Le téléphone portable c'est de l'instantané, c'est du spontané, c'est du rapide, mais ce n'est pas du travail de fond. Et recruter chez soi, pour ses enfants, pour ses parents, pour ses meubles et son argenterie et ses tableaux qui n'ont pas de prix, on ne va pas recruter comme ça à l'avenir."</w:t>
      </w:r>
    </w:p>
    <w:p>
      <w:pPr>
        <w:spacing w:before="0" w:after="120"/>
      </w:pPr>
      <w:r>
        <w:rPr>
          <w:rFonts w:ascii="Arial" w:cs="Arial" w:eastAsia="Arial" w:hAnsi="Arial"/>
          <w:b w:val="false"/>
          <w:bCs w:val="false"/>
          <w:i w:val="false"/>
          <w:iCs w:val="false"/>
          <w:sz w:val="22"/>
          <w:szCs w:val="22"/>
        </w:rPr>
        <w:t xml:space="preserve">Elle pense même que les jeunes parents, qui semblent la cible naturelle du mobile, ne recruteront pas la personne qui va s'occuper de "la prunelle de leurs yeux" sur un portable.</w:t>
      </w:r>
    </w:p>
    <w:p>
      <w:pPr>
        <w:pStyle w:val="Heading2"/>
        <w:spacing w:before="250" w:after="120"/>
      </w:pPr>
      <w:r>
        <w:rPr>
          <w:rFonts w:ascii="Arial" w:cs="Arial" w:eastAsia="Arial" w:hAnsi="Arial"/>
          <w:b/>
          <w:bCs/>
          <w:sz w:val="28"/>
          <w:szCs w:val="28"/>
        </w:rPr>
        <w:t xml:space="preserve">Ce que Véronique cherche vraiment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Version desktop</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Travailler sur ordinateur, installée à son bureau, pouvoir prendre des notes, comparer tranquillement.</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Critères de filtre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Distance/km (critère n°1), temps de trajet, permis, voiture, diplômes, expérience, disponibilité.</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Contact direct</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Téléphone et email du candidat pour envoyer SMS ou email avec précisions. "Je ne rentrerai en contact avec personne" dans l'état actuel.</w:t>
            </w:r>
          </w:p>
        </w:tc>
      </w:tr>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CV et lettre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Pouvoir consulter le CV et la lettre de motivation du candidat, comme sur France Travail.</w:t>
            </w:r>
          </w:p>
        </w:tc>
      </w:tr>
    </w:tbl>
    <w:p>
      <w:pPr>
        <w:pStyle w:val="Heading1"/>
        <w:spacing w:before="300" w:after="150"/>
      </w:pPr>
      <w:r>
        <w:rPr>
          <w:rFonts w:ascii="Arial" w:cs="Arial" w:eastAsia="Arial" w:hAnsi="Arial"/>
          <w:b/>
          <w:bCs/>
          <w:sz w:val="32"/>
          <w:szCs w:val="32"/>
        </w:rPr>
        <w:t xml:space="preserve">Problèmes identifiés écran par écran</w:t>
      </w:r>
    </w:p>
    <w:p>
      <w:pPr>
        <w:pStyle w:val="Heading2"/>
        <w:spacing w:before="250" w:after="120"/>
      </w:pPr>
      <w:r>
        <w:rPr>
          <w:rFonts w:ascii="Arial" w:cs="Arial" w:eastAsia="Arial" w:hAnsi="Arial"/>
          <w:b/>
          <w:bCs/>
          <w:sz w:val="28"/>
          <w:szCs w:val="28"/>
        </w:rPr>
        <w:t xml:space="preserve">Création de compte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Wording "Courriel" au lieu d'"Email"</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 ne renseigne pas mon email, mais mon courriel." Terme perçu comme désuet.</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Div beige masque les exigences mot de passe (CRITIQUE)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Point critique observé mais non bloquant pour Véronique.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Onboarding carousel</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"C'est bien, c'est léger, l'essentiel est dit." (Positif)</w:t>
            </w:r>
          </w:p>
        </w:tc>
      </w:tr>
    </w:tbl>
    <w:p>
      <w:pPr>
        <w:pStyle w:val="Heading2"/>
        <w:spacing w:before="250" w:after="120"/>
      </w:pPr>
      <w:r>
        <w:rPr>
          <w:rFonts w:ascii="Arial" w:cs="Arial" w:eastAsia="Arial" w:hAnsi="Arial"/>
          <w:b/>
          <w:bCs/>
          <w:sz w:val="28"/>
          <w:szCs w:val="28"/>
        </w:rPr>
        <w:t xml:space="preserve">Création d'annonce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Catégorisation des métiers confuse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"Aide à domicile on ne doit pas avoir Assistant de vie et dame de compagnie." Suggère de tout mettre au même niveau, masculin/féminin, dans l'ordre de vie.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Métiers manquants</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 n'a pas gouvernante ou major d'homme dans les métiers." Aligner sur la convention collective.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Publication prématurée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 ne suis pas contente que mon annonce soit en ligne maintenant. J'ai des critères à renseigner."</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Section Logement ambiguë</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"Quand j'ai vu logement j'ai cru que c'était pour loger le salarié." À repositionner après l'adresse.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Critères manquants avant publication</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Distance, permis, voiture, diplômes, expérience, disponibilité. "Tout ce que je vous disais est là [dans Compléter annonce]. Le mettre dans le questionnaire avant."</w:t>
            </w:r>
          </w:p>
        </w:tc>
      </w:tr>
    </w:tbl>
    <w:p>
      <w:pPr>
        <w:pStyle w:val="Heading2"/>
        <w:spacing w:before="250" w:after="120"/>
      </w:pPr>
      <w:r>
        <w:rPr>
          <w:rFonts w:ascii="Arial" w:cs="Arial" w:eastAsia="Arial" w:hAnsi="Arial"/>
          <w:b/>
          <w:bCs/>
          <w:sz w:val="28"/>
          <w:szCs w:val="28"/>
        </w:rPr>
        <w:t xml:space="preserve">Page Suggestions/Candidats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Séparation Suggestions/Candidats inutile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"C'est vous qui faites une séparation alors que le PE n'a pas besoin." Elle pensait que suggestions = candidats qui ont postulé.</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 de tri par kilométrage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"Proposer un tri par kilométrage." C'est son critère n°1. "Je regarde plutôt la distance que le salaire."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Salaire ambigu</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 salaire c'est quoi ? Congé payé inclus ? Brut ou net ? Le préciser."</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Grades non visibles sur vignette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Elle ne voit pas les grades débutant/confirmé/expérimenté sur la vignette.</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 d'espace pour comparer</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 sélectionne jamais une seule personne." Elle souhaiterait un espace de sélection/comparaison.</w:t>
            </w:r>
          </w:p>
        </w:tc>
      </w:tr>
    </w:tbl>
    <w:p>
      <w:pPr>
        <w:pStyle w:val="Heading2"/>
        <w:spacing w:before="250" w:after="120"/>
      </w:pPr>
      <w:r>
        <w:rPr>
          <w:rFonts w:ascii="Arial" w:cs="Arial" w:eastAsia="Arial" w:hAnsi="Arial"/>
          <w:b/>
          <w:bCs/>
          <w:sz w:val="28"/>
          <w:szCs w:val="28"/>
        </w:rPr>
        <w:t xml:space="preserve">Prise de contact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Problème</w:t>
            </w:r>
          </w:p>
        </w:tc>
        <w:tc>
          <w:tcPr>
            <w:tcW w:type="dxa" w:w="4819"/>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Verbatim / Observation</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 de contact direct</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 ne rentrerai en contact avec personne." "J'aurai besoin de voir le téléphone et adresse email de contact."</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Pas de CV/lettre de motivation</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 a besoin de voir le CV ou la Lettre de Motivation."</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Localisation du candidat inconnue</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 ne sait pas où elle habite." "On ne voit pas de recommandations."</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Pouvoir envoyer SMS/email</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"Pouvoir envoyer un SMS ou bien un email pour pouvoir renseigner des précisions."</w:t>
            </w:r>
          </w:p>
        </w:tc>
      </w:tr>
    </w:tbl>
    <w:p>
      <w:pPr>
        <w:pStyle w:val="Heading1"/>
        <w:spacing w:before="300" w:after="150"/>
      </w:pPr>
      <w:r>
        <w:rPr>
          <w:rFonts w:ascii="Arial" w:cs="Arial" w:eastAsia="Arial" w:hAnsi="Arial"/>
          <w:b/>
          <w:bCs/>
          <w:sz w:val="32"/>
          <w:szCs w:val="32"/>
        </w:rPr>
        <w:t xml:space="preserve">Les besoins réels de l'utilisatrice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Besoin</w:t>
            </w:r>
          </w:p>
        </w:tc>
        <w:tc>
          <w:tcPr>
            <w:tcW w:type="dxa" w:w="7138"/>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Ce qu'elle attend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Version desktop</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Pouvoir recruter sur ordinateur, installée à son bureau. Prendre des notes. "Le confort, il est sur l'ordinateur."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Critères de filtre</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Kilométrage/distance (critère n°1), temps de trajet, permis, voiture, diplômes, expérience, disponibilité. Comme France Travail.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Contact direct</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Téléphone et email du candidat pour envoyer SMS/email avec précisions avant entretien.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CV et recommandations</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Consulter CV, lettre de motivation, recommandations. Voir où habite le candidat.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Espace de comparaison</w:t>
            </w:r>
          </w:p>
        </w:tc>
        <w:tc>
          <w:tcPr>
            <w:tcW w:type="dxa" w:w="71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Pouvoir sélectionner plusieurs candidats et les comparer. "On sélectionne jamais une seule personne."</w:t>
            </w:r>
          </w:p>
        </w:tc>
      </w:tr>
    </w:tbl>
    <w:p>
      <w:pPr>
        <w:pStyle w:val="Heading1"/>
        <w:spacing w:before="300" w:after="150"/>
      </w:pPr>
      <w:r>
        <w:rPr>
          <w:rFonts w:ascii="Arial" w:cs="Arial" w:eastAsia="Arial" w:hAnsi="Arial"/>
          <w:b/>
          <w:bCs/>
          <w:sz w:val="32"/>
          <w:szCs w:val="32"/>
        </w:rPr>
        <w:t xml:space="preserve">Classification des insights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FFCCCB" w:val="clear"/>
            <w:tcMar>
              <w:top w:type="dxa" w:w="80"/>
              <w:left w:type="dxa" w:w="120"/>
              <w:bottom w:type="dxa" w:w="80"/>
              <w:right w:type="dxa" w:w="120"/>
            </w:tcMar>
          </w:tcPr>
          <w:p>
            <w:r>
              <w:rPr>
                <w:rFonts w:ascii="Arial" w:cs="Arial" w:eastAsia="Arial" w:hAnsi="Arial"/>
                <w:b/>
                <w:bCs/>
                <w:sz w:val="22"/>
                <w:szCs w:val="22"/>
              </w:rPr>
              <w:t xml:space="preserve">Bugs / Problèmes techniques</w:t>
            </w:r>
          </w:p>
        </w:tc>
        <w:tc>
          <w:tcPr>
            <w:tcW w:type="dxa" w:w="4819"/>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Quick Wins (facile à corriger)</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b/>
                <w:bCs/>
                <w:i w:val="false"/>
                <w:iCs w:val="false"/>
                <w:sz w:val="22"/>
                <w:szCs w:val="22"/>
              </w:rPr>
              <w:t xml:space="preserve">1. Div beige mot de passe</w:t>
            </w:r>
          </w:p>
          <w:p>
            <w:pPr>
              <w:spacing w:before="0" w:after="120"/>
            </w:pPr>
            <w:r>
              <w:rPr>
                <w:rFonts w:ascii="Arial" w:cs="Arial" w:eastAsia="Arial" w:hAnsi="Arial"/>
                <w:b w:val="false"/>
                <w:bCs w:val="false"/>
                <w:i w:val="false"/>
                <w:iCs w:val="false"/>
                <w:sz w:val="22"/>
                <w:szCs w:val="22"/>
              </w:rPr>
              <w:t xml:space="preserve">Masque potentiellement les exigences.</w:t>
            </w:r>
          </w:p>
          <w:p>
            <w:pPr>
              <w:spacing w:before="0" w:after="120"/>
            </w:pPr>
            <w:r>
              <w:rPr>
                <w:rFonts w:ascii="Arial" w:cs="Arial" w:eastAsia="Arial" w:hAnsi="Arial"/>
                <w:b/>
                <w:bCs/>
                <w:i w:val="false"/>
                <w:iCs w:val="false"/>
                <w:sz w:val="22"/>
                <w:szCs w:val="22"/>
              </w:rPr>
              <w:t xml:space="preserve">2. Pas de bug majeur identifié</w:t>
            </w:r>
          </w:p>
          <w:p>
            <w:pPr>
              <w:spacing w:before="0" w:after="120"/>
            </w:pPr>
            <w:r>
              <w:rPr>
                <w:rFonts w:ascii="Arial" w:cs="Arial" w:eastAsia="Arial" w:hAnsi="Arial"/>
                <w:b w:val="false"/>
                <w:bCs w:val="false"/>
                <w:i w:val="false"/>
                <w:iCs w:val="false"/>
                <w:sz w:val="22"/>
                <w:szCs w:val="22"/>
              </w:rPr>
              <w:t xml:space="preserve">L'interface fonctionne correctement.</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b/>
                <w:bCs/>
                <w:i w:val="false"/>
                <w:iCs w:val="false"/>
                <w:sz w:val="22"/>
                <w:szCs w:val="22"/>
              </w:rPr>
              <w:t xml:space="preserve">1. Wording "Courriel"</w:t>
            </w:r>
          </w:p>
          <w:p>
            <w:pPr>
              <w:spacing w:before="0" w:after="120"/>
            </w:pPr>
            <w:r>
              <w:rPr>
                <w:rFonts w:ascii="Arial" w:cs="Arial" w:eastAsia="Arial" w:hAnsi="Arial"/>
                <w:b w:val="false"/>
                <w:bCs w:val="false"/>
                <w:i w:val="false"/>
                <w:iCs w:val="false"/>
                <w:sz w:val="22"/>
                <w:szCs w:val="22"/>
              </w:rPr>
              <w:t xml:space="preserve">Remplacer par "Email".</w:t>
            </w:r>
          </w:p>
          <w:p>
            <w:pPr>
              <w:spacing w:before="0" w:after="120"/>
            </w:pPr>
            <w:r>
              <w:rPr>
                <w:rFonts w:ascii="Arial" w:cs="Arial" w:eastAsia="Arial" w:hAnsi="Arial"/>
                <w:b/>
                <w:bCs/>
                <w:i w:val="false"/>
                <w:iCs w:val="false"/>
                <w:sz w:val="22"/>
                <w:szCs w:val="22"/>
              </w:rPr>
              <w:t xml:space="preserve">2. Préciser le salaire</w:t>
            </w:r>
          </w:p>
          <w:p>
            <w:pPr>
              <w:spacing w:before="0" w:after="120"/>
            </w:pPr>
            <w:r>
              <w:rPr>
                <w:rFonts w:ascii="Arial" w:cs="Arial" w:eastAsia="Arial" w:hAnsi="Arial"/>
                <w:b w:val="false"/>
                <w:bCs w:val="false"/>
                <w:i w:val="false"/>
                <w:iCs w:val="false"/>
                <w:sz w:val="22"/>
                <w:szCs w:val="22"/>
              </w:rPr>
              <w:t xml:space="preserve">Indiquer brut/net, CP inclus.</w:t>
            </w:r>
          </w:p>
          <w:p>
            <w:pPr>
              <w:spacing w:before="0" w:after="120"/>
            </w:pPr>
            <w:r>
              <w:rPr>
                <w:rFonts w:ascii="Arial" w:cs="Arial" w:eastAsia="Arial" w:hAnsi="Arial"/>
                <w:b/>
                <w:bCs/>
                <w:i w:val="false"/>
                <w:iCs w:val="false"/>
                <w:sz w:val="22"/>
                <w:szCs w:val="22"/>
              </w:rPr>
              <w:t xml:space="preserve">3. Clarifier section Logement</w:t>
            </w:r>
          </w:p>
          <w:p>
            <w:pPr>
              <w:spacing w:before="0" w:after="120"/>
            </w:pPr>
            <w:r>
              <w:rPr>
                <w:rFonts w:ascii="Arial" w:cs="Arial" w:eastAsia="Arial" w:hAnsi="Arial"/>
                <w:b w:val="false"/>
                <w:bCs w:val="false"/>
                <w:i w:val="false"/>
                <w:iCs w:val="false"/>
                <w:sz w:val="22"/>
                <w:szCs w:val="22"/>
              </w:rPr>
              <w:t xml:space="preserve">Préciser que c'est le logement de l'employeur.</w:t>
            </w:r>
          </w:p>
        </w:tc>
      </w:tr>
      <w:tr>
        <w:tc>
          <w:tcPr>
            <w:tcW w:type="dxa" w:w="4819"/>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22"/>
                <w:szCs w:val="22"/>
              </w:rPr>
              <w:t xml:space="preserve">Problèmes UX (nécessite réflexion)</w:t>
            </w:r>
          </w:p>
        </w:tc>
        <w:tc>
          <w:tcPr>
            <w:tcW w:type="dxa" w:w="4819"/>
            <w:tcBorders>
              <w:top w:val="single" w:color="CCCCCC" w:sz="1"/>
              <w:left w:val="single" w:color="CCCCCC" w:sz="1"/>
              <w:bottom w:val="single" w:color="CCCCCC" w:sz="1"/>
              <w:right w:val="single" w:color="CCCCCC" w:sz="1"/>
            </w:tcBorders>
            <w:shd w:fill="B3E5FC" w:val="clear"/>
            <w:tcMar>
              <w:top w:type="dxa" w:w="80"/>
              <w:left w:type="dxa" w:w="120"/>
              <w:bottom w:type="dxa" w:w="80"/>
              <w:right w:type="dxa" w:w="120"/>
            </w:tcMar>
          </w:tcPr>
          <w:p>
            <w:r>
              <w:rPr>
                <w:rFonts w:ascii="Arial" w:cs="Arial" w:eastAsia="Arial" w:hAnsi="Arial"/>
                <w:b/>
                <w:bCs/>
                <w:sz w:val="22"/>
                <w:szCs w:val="22"/>
              </w:rPr>
              <w:t xml:space="preserve">Aha Moments / Positif</w:t>
            </w:r>
          </w:p>
        </w:tc>
      </w:tr>
      <w:tr>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b/>
                <w:bCs/>
                <w:i w:val="false"/>
                <w:iCs w:val="false"/>
                <w:sz w:val="22"/>
                <w:szCs w:val="22"/>
              </w:rPr>
              <w:t xml:space="preserve">1. Mobile uniquement rédhibitoire</w:t>
            </w:r>
          </w:p>
          <w:p>
            <w:pPr>
              <w:spacing w:before="0" w:after="120"/>
            </w:pPr>
            <w:r>
              <w:rPr>
                <w:rFonts w:ascii="Arial" w:cs="Arial" w:eastAsia="Arial" w:hAnsi="Arial"/>
                <w:b w:val="false"/>
                <w:bCs w:val="false"/>
                <w:i w:val="false"/>
                <w:iCs w:val="false"/>
                <w:sz w:val="22"/>
                <w:szCs w:val="22"/>
              </w:rPr>
              <w:t xml:space="preserve">Version desktop indispensable pour PE.</w:t>
            </w:r>
          </w:p>
          <w:p>
            <w:pPr>
              <w:spacing w:before="0" w:after="120"/>
            </w:pPr>
            <w:r>
              <w:rPr>
                <w:rFonts w:ascii="Arial" w:cs="Arial" w:eastAsia="Arial" w:hAnsi="Arial"/>
                <w:b/>
                <w:bCs/>
                <w:i w:val="false"/>
                <w:iCs w:val="false"/>
                <w:sz w:val="22"/>
                <w:szCs w:val="22"/>
              </w:rPr>
              <w:t xml:space="preserve">2. Critères de filtre insuffisants</w:t>
            </w:r>
          </w:p>
          <w:p>
            <w:pPr>
              <w:spacing w:before="0" w:after="120"/>
            </w:pPr>
            <w:r>
              <w:rPr>
                <w:rFonts w:ascii="Arial" w:cs="Arial" w:eastAsia="Arial" w:hAnsi="Arial"/>
                <w:b w:val="false"/>
                <w:bCs w:val="false"/>
                <w:i w:val="false"/>
                <w:iCs w:val="false"/>
                <w:sz w:val="22"/>
                <w:szCs w:val="22"/>
              </w:rPr>
              <w:t xml:space="preserve">Kilométrage, permis, diplômes avant publication.</w:t>
            </w:r>
          </w:p>
          <w:p>
            <w:pPr>
              <w:spacing w:before="0" w:after="120"/>
            </w:pPr>
            <w:r>
              <w:rPr>
                <w:rFonts w:ascii="Arial" w:cs="Arial" w:eastAsia="Arial" w:hAnsi="Arial"/>
                <w:b/>
                <w:bCs/>
                <w:i w:val="false"/>
                <w:iCs w:val="false"/>
                <w:sz w:val="22"/>
                <w:szCs w:val="22"/>
              </w:rPr>
              <w:t xml:space="preserve">3. Pas de contact direct</w:t>
            </w:r>
          </w:p>
          <w:p>
            <w:pPr>
              <w:spacing w:before="0" w:after="120"/>
            </w:pPr>
            <w:r>
              <w:rPr>
                <w:rFonts w:ascii="Arial" w:cs="Arial" w:eastAsia="Arial" w:hAnsi="Arial"/>
                <w:b w:val="false"/>
                <w:bCs w:val="false"/>
                <w:i w:val="false"/>
                <w:iCs w:val="false"/>
                <w:sz w:val="22"/>
                <w:szCs w:val="22"/>
              </w:rPr>
              <w:t xml:space="preserve">Tél/email du candidat nécessaires.</w:t>
            </w:r>
          </w:p>
        </w:tc>
        <w:tc>
          <w:tcPr>
            <w:tcW w:type="dxa" w:w="481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b/>
                <w:bCs/>
                <w:i w:val="false"/>
                <w:iCs w:val="false"/>
                <w:sz w:val="22"/>
                <w:szCs w:val="22"/>
              </w:rPr>
              <w:t xml:space="preserve">1. Interface bien faite</w:t>
            </w:r>
          </w:p>
          <w:p>
            <w:pPr>
              <w:spacing w:before="0" w:after="120"/>
            </w:pPr>
            <w:r>
              <w:rPr>
                <w:rFonts w:ascii="Arial" w:cs="Arial" w:eastAsia="Arial" w:hAnsi="Arial"/>
                <w:b w:val="false"/>
                <w:bCs w:val="false"/>
                <w:i w:val="false"/>
                <w:iCs w:val="false"/>
                <w:sz w:val="22"/>
                <w:szCs w:val="22"/>
              </w:rPr>
              <w:t xml:space="preserve">"Je n'ai rien vu de merdique." "Vous avez fait du bon boulot."</w:t>
            </w:r>
          </w:p>
          <w:p>
            <w:pPr>
              <w:spacing w:before="0" w:after="120"/>
            </w:pPr>
            <w:r>
              <w:rPr>
                <w:rFonts w:ascii="Arial" w:cs="Arial" w:eastAsia="Arial" w:hAnsi="Arial"/>
                <w:b/>
                <w:bCs/>
                <w:i w:val="false"/>
                <w:iCs w:val="false"/>
                <w:sz w:val="22"/>
                <w:szCs w:val="22"/>
              </w:rPr>
              <w:t xml:space="preserve">2. Onboarding léger et clair</w:t>
            </w:r>
          </w:p>
          <w:p>
            <w:pPr>
              <w:spacing w:before="0" w:after="120"/>
            </w:pPr>
            <w:r>
              <w:rPr>
                <w:rFonts w:ascii="Arial" w:cs="Arial" w:eastAsia="Arial" w:hAnsi="Arial"/>
                <w:b w:val="false"/>
                <w:bCs w:val="false"/>
                <w:i w:val="false"/>
                <w:iCs w:val="false"/>
                <w:sz w:val="22"/>
                <w:szCs w:val="22"/>
              </w:rPr>
              <w:t xml:space="preserve">"C'est bien, c'est léger, l'essentiel est dit."</w:t>
            </w:r>
          </w:p>
          <w:p>
            <w:pPr>
              <w:spacing w:before="0" w:after="120"/>
            </w:pPr>
            <w:r>
              <w:rPr>
                <w:rFonts w:ascii="Arial" w:cs="Arial" w:eastAsia="Arial" w:hAnsi="Arial"/>
                <w:b/>
                <w:bCs/>
                <w:i w:val="false"/>
                <w:iCs w:val="false"/>
                <w:sz w:val="22"/>
                <w:szCs w:val="22"/>
              </w:rPr>
              <w:t xml:space="preserve">3. Proche de France Travail</w:t>
            </w:r>
          </w:p>
          <w:p>
            <w:pPr>
              <w:spacing w:before="0" w:after="120"/>
            </w:pPr>
            <w:r>
              <w:rPr>
                <w:rFonts w:ascii="Arial" w:cs="Arial" w:eastAsia="Arial" w:hAnsi="Arial"/>
                <w:b w:val="false"/>
                <w:bCs w:val="false"/>
                <w:i w:val="false"/>
                <w:iCs w:val="false"/>
                <w:sz w:val="22"/>
                <w:szCs w:val="22"/>
              </w:rPr>
              <w:t xml:space="preserve">"Là vous vous en rapprochez." (Positif)</w:t>
            </w:r>
          </w:p>
        </w:tc>
      </w:tr>
    </w:tbl>
    <w:p>
      <w:pPr>
        <w:pStyle w:val="Heading1"/>
        <w:spacing w:before="300" w:after="150"/>
      </w:pPr>
      <w:r>
        <w:rPr>
          <w:rFonts w:ascii="Arial" w:cs="Arial" w:eastAsia="Arial" w:hAnsi="Arial"/>
          <w:b/>
          <w:bCs/>
          <w:sz w:val="32"/>
          <w:szCs w:val="32"/>
        </w:rPr>
        <w:t xml:space="preserve">Validation des hypothèses (PE)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500"/>
        <w:gridCol w:w="5038"/>
      </w:tblGrid>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w:t>
            </w:r>
          </w:p>
        </w:tc>
        <w:tc>
          <w:tcPr>
            <w:tcW w:type="dxa" w:w="2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Hypothèse</w:t>
            </w:r>
          </w:p>
        </w:tc>
        <w:tc>
          <w:tcPr>
            <w:tcW w:type="dxa" w:w="15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Résultat</w:t>
            </w:r>
          </w:p>
        </w:tc>
        <w:tc>
          <w:tcPr>
            <w:tcW w:type="dxa" w:w="5038"/>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sz w:val="22"/>
                <w:szCs w:val="22"/>
              </w:rPr>
              <w:t xml:space="preserve">Preuves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Onboarding clair</w:t>
            </w:r>
          </w:p>
        </w:tc>
        <w:tc>
          <w:tcPr>
            <w:tcW w:type="dxa" w:w="15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sz w:val="22"/>
                <w:szCs w:val="22"/>
              </w:rPr>
              <w:t xml:space="preserve">Validée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"C'est bien, c'est léger, l'essentiel est dit."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Parcours rapide PE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22"/>
                <w:szCs w:val="22"/>
              </w:rPr>
              <w:t xml:space="preserve">Partielle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Parcours OK mais critères manquants avant publication.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Prise de contact fluide</w:t>
            </w:r>
          </w:p>
        </w:tc>
        <w:tc>
          <w:tcPr>
            <w:tcW w:type="dxa" w:w="1500"/>
            <w:tcBorders>
              <w:top w:val="single" w:color="CCCCCC" w:sz="1"/>
              <w:left w:val="single" w:color="CCCCCC" w:sz="1"/>
              <w:bottom w:val="single" w:color="CCCCCC" w:sz="1"/>
              <w:right w:val="single" w:color="CCCCCC" w:sz="1"/>
            </w:tcBorders>
            <w:shd w:fill="FFCCCB" w:val="clear"/>
            <w:tcMar>
              <w:top w:type="dxa" w:w="80"/>
              <w:left w:type="dxa" w:w="120"/>
              <w:bottom w:type="dxa" w:w="80"/>
              <w:right w:type="dxa" w:w="120"/>
            </w:tcMar>
          </w:tcPr>
          <w:p>
            <w:r>
              <w:rPr>
                <w:rFonts w:ascii="Arial" w:cs="Arial" w:eastAsia="Arial" w:hAnsi="Arial"/>
                <w:b/>
                <w:bCs/>
                <w:sz w:val="22"/>
                <w:szCs w:val="22"/>
              </w:rPr>
              <w:t xml:space="preserve">Invalidée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 ne rentrerai en contact avec personne." Pas de tél/email direct.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Suggestions/candidatures claires</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22"/>
                <w:szCs w:val="22"/>
              </w:rPr>
              <w:t xml:space="preserve">Partielle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"C'est vous qui faites une séparation alors que le PE n'a pas besoin." Confusion initiale.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Confiance profil candidat</w:t>
            </w:r>
          </w:p>
        </w:tc>
        <w:tc>
          <w:tcPr>
            <w:tcW w:type="dxa" w:w="1500"/>
            <w:tcBorders>
              <w:top w:val="single" w:color="CCCCCC" w:sz="1"/>
              <w:left w:val="single" w:color="CCCCCC" w:sz="1"/>
              <w:bottom w:val="single" w:color="CCCCCC" w:sz="1"/>
              <w:right w:val="single" w:color="CCCCCC" w:sz="1"/>
            </w:tcBorders>
            <w:shd w:fill="FFCCCB" w:val="clear"/>
            <w:tcMar>
              <w:top w:type="dxa" w:w="80"/>
              <w:left w:type="dxa" w:w="120"/>
              <w:bottom w:type="dxa" w:w="80"/>
              <w:right w:type="dxa" w:w="120"/>
            </w:tcMar>
          </w:tcPr>
          <w:p>
            <w:r>
              <w:rPr>
                <w:rFonts w:ascii="Arial" w:cs="Arial" w:eastAsia="Arial" w:hAnsi="Arial"/>
                <w:b/>
                <w:bCs/>
                <w:sz w:val="22"/>
                <w:szCs w:val="22"/>
              </w:rPr>
              <w:t xml:space="preserve">Invalidée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Manque CV, lettre de motivation, localisation, recommandations.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Conformité annonce</w:t>
            </w:r>
          </w:p>
        </w:tc>
        <w:tc>
          <w:tcPr>
            <w:tcW w:type="dxa" w:w="15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sz w:val="22"/>
                <w:szCs w:val="22"/>
              </w:rPr>
              <w:t xml:space="preserve">Partielle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"Je ne suis pas contente que mon annonce soit en ligne maintenant."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H11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Critères suffisants</w:t>
            </w:r>
          </w:p>
        </w:tc>
        <w:tc>
          <w:tcPr>
            <w:tcW w:type="dxa" w:w="1500"/>
            <w:tcBorders>
              <w:top w:val="single" w:color="CCCCCC" w:sz="1"/>
              <w:left w:val="single" w:color="CCCCCC" w:sz="1"/>
              <w:bottom w:val="single" w:color="CCCCCC" w:sz="1"/>
              <w:right w:val="single" w:color="CCCCCC" w:sz="1"/>
            </w:tcBorders>
            <w:shd w:fill="FFCCCB" w:val="clear"/>
            <w:tcMar>
              <w:top w:type="dxa" w:w="80"/>
              <w:left w:type="dxa" w:w="120"/>
              <w:bottom w:type="dxa" w:w="80"/>
              <w:right w:type="dxa" w:w="120"/>
            </w:tcMar>
          </w:tcPr>
          <w:p>
            <w:r>
              <w:rPr>
                <w:rFonts w:ascii="Arial" w:cs="Arial" w:eastAsia="Arial" w:hAnsi="Arial"/>
                <w:b/>
                <w:bCs/>
                <w:sz w:val="22"/>
                <w:szCs w:val="22"/>
              </w:rPr>
              <w:t xml:space="preserve">Invalidée</w:t>
            </w:r>
          </w:p>
        </w:tc>
        <w:tc>
          <w:tcPr>
            <w:tcW w:type="dxa" w:w="50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Distance, permis, voiture, diplômes, expérience, disponibilité = tous manquants.</w:t>
            </w:r>
          </w:p>
        </w:tc>
      </w:tr>
    </w:tbl>
    <w:p>
      <w:pPr>
        <w:spacing w:before="80" w:after="120"/>
      </w:pPr>
      <w:r>
        <w:rPr>
          <w:rFonts w:ascii="Arial" w:cs="Arial" w:eastAsia="Arial" w:hAnsi="Arial"/>
          <w:b w:val="false"/>
          <w:bCs w:val="false"/>
          <w:i/>
          <w:iCs/>
          <w:sz w:val="20"/>
          <w:szCs w:val="20"/>
        </w:rPr>
        <w:t xml:space="preserve">Légende : Validée | Partielle | Invalidée</w:t>
      </w:r>
    </w:p>
    <w:p>
      <w:pPr>
        <w:pStyle w:val="Heading1"/>
        <w:spacing w:before="300" w:after="150"/>
      </w:pPr>
      <w:r>
        <w:rPr>
          <w:rFonts w:ascii="Arial" w:cs="Arial" w:eastAsia="Arial" w:hAnsi="Arial"/>
          <w:b/>
          <w:bCs/>
          <w:sz w:val="32"/>
          <w:szCs w:val="32"/>
        </w:rPr>
        <w:t xml:space="preserve">Opportunités et chantiers stratégiques</w:t>
      </w:r>
    </w:p>
    <w:p>
      <w:pPr>
        <w:pStyle w:val="Heading2"/>
        <w:spacing w:before="250" w:after="120"/>
      </w:pPr>
      <w:r>
        <w:rPr>
          <w:rFonts w:ascii="Arial" w:cs="Arial" w:eastAsia="Arial" w:hAnsi="Arial"/>
          <w:b/>
          <w:bCs/>
          <w:sz w:val="28"/>
          <w:szCs w:val="28"/>
        </w:rPr>
        <w:t xml:space="preserve">Corrections immédiates</w:t>
      </w:r>
    </w:p>
    <w:p>
      <w:pPr>
        <w:pStyle w:val="ListParagraph"/>
        <w:numPr>
          <w:ilvl w:val="0"/>
          <w:numId w:val="2"/>
        </w:numPr>
      </w:pPr>
      <w:r>
        <w:rPr>
          <w:rFonts w:ascii="Arial" w:cs="Arial" w:eastAsia="Arial" w:hAnsi="Arial"/>
          <w:sz w:val="22"/>
          <w:szCs w:val="22"/>
        </w:rPr>
        <w:t xml:space="preserve">Remplacer "Courriel" par "Email"</w:t>
      </w:r>
    </w:p>
    <w:p>
      <w:pPr>
        <w:pStyle w:val="ListParagraph"/>
        <w:numPr>
          <w:ilvl w:val="0"/>
          <w:numId w:val="2"/>
        </w:numPr>
      </w:pPr>
      <w:r>
        <w:rPr>
          <w:rFonts w:ascii="Arial" w:cs="Arial" w:eastAsia="Arial" w:hAnsi="Arial"/>
          <w:sz w:val="22"/>
          <w:szCs w:val="22"/>
        </w:rPr>
        <w:t xml:space="preserve">Préciser le salaire : brut/net, congés payés inclus ou non</w:t>
      </w:r>
    </w:p>
    <w:p>
      <w:pPr>
        <w:pStyle w:val="ListParagraph"/>
        <w:numPr>
          <w:ilvl w:val="0"/>
          <w:numId w:val="2"/>
        </w:numPr>
      </w:pPr>
      <w:r>
        <w:rPr>
          <w:rFonts w:ascii="Arial" w:cs="Arial" w:eastAsia="Arial" w:hAnsi="Arial"/>
          <w:sz w:val="22"/>
          <w:szCs w:val="22"/>
        </w:rPr>
        <w:t xml:space="preserve">Clarifier section Logement : préciser que c'est le logement de l'employeur</w:t>
      </w:r>
    </w:p>
    <w:p>
      <w:pPr>
        <w:pStyle w:val="ListParagraph"/>
        <w:numPr>
          <w:ilvl w:val="0"/>
          <w:numId w:val="2"/>
        </w:numPr>
      </w:pPr>
      <w:r>
        <w:rPr>
          <w:rFonts w:ascii="Arial" w:cs="Arial" w:eastAsia="Arial" w:hAnsi="Arial"/>
          <w:sz w:val="22"/>
          <w:szCs w:val="22"/>
        </w:rPr>
        <w:t xml:space="preserve">Ajouter les grades (débutant/confirmé/expérimenté) sur les vignettes profil</w:t>
      </w:r>
    </w:p>
    <w:p>
      <w:pPr>
        <w:pStyle w:val="Heading2"/>
        <w:spacing w:before="250" w:after="120"/>
      </w:pPr>
      <w:r>
        <w:rPr>
          <w:rFonts w:ascii="Arial" w:cs="Arial" w:eastAsia="Arial" w:hAnsi="Arial"/>
          <w:b/>
          <w:bCs/>
          <w:sz w:val="28"/>
          <w:szCs w:val="28"/>
        </w:rPr>
        <w:t xml:space="preserve">Évolutions à court terme</w:t>
      </w:r>
    </w:p>
    <w:p>
      <w:pPr>
        <w:pStyle w:val="ListParagraph"/>
        <w:numPr>
          <w:ilvl w:val="0"/>
          <w:numId w:val="2"/>
        </w:numPr>
      </w:pPr>
      <w:r>
        <w:rPr>
          <w:rFonts w:ascii="Arial" w:cs="Arial" w:eastAsia="Arial" w:hAnsi="Arial"/>
          <w:sz w:val="22"/>
          <w:szCs w:val="22"/>
        </w:rPr>
        <w:t xml:space="preserve">Ajouter les critères de filtre avant publication : distance/km, permis, voiture, diplômes, expérience, disponibilité</w:t>
      </w:r>
    </w:p>
    <w:p>
      <w:pPr>
        <w:pStyle w:val="ListParagraph"/>
        <w:numPr>
          <w:ilvl w:val="0"/>
          <w:numId w:val="2"/>
        </w:numPr>
      </w:pPr>
      <w:r>
        <w:rPr>
          <w:rFonts w:ascii="Arial" w:cs="Arial" w:eastAsia="Arial" w:hAnsi="Arial"/>
          <w:sz w:val="22"/>
          <w:szCs w:val="22"/>
        </w:rPr>
        <w:t xml:space="preserve">Ajouter un tri par kilométrage sur la page profils (critère n°1 pour Véronique)</w:t>
      </w:r>
    </w:p>
    <w:p>
      <w:pPr>
        <w:pStyle w:val="ListParagraph"/>
        <w:numPr>
          <w:ilvl w:val="0"/>
          <w:numId w:val="2"/>
        </w:numPr>
      </w:pPr>
      <w:r>
        <w:rPr>
          <w:rFonts w:ascii="Arial" w:cs="Arial" w:eastAsia="Arial" w:hAnsi="Arial"/>
          <w:sz w:val="22"/>
          <w:szCs w:val="22"/>
        </w:rPr>
        <w:t xml:space="preserve">Afficher la localisation du candidat (ville, distance)</w:t>
      </w:r>
    </w:p>
    <w:p>
      <w:pPr>
        <w:pStyle w:val="ListParagraph"/>
        <w:numPr>
          <w:ilvl w:val="0"/>
          <w:numId w:val="2"/>
        </w:numPr>
      </w:pPr>
      <w:r>
        <w:rPr>
          <w:rFonts w:ascii="Arial" w:cs="Arial" w:eastAsia="Arial" w:hAnsi="Arial"/>
          <w:sz w:val="22"/>
          <w:szCs w:val="22"/>
        </w:rPr>
        <w:t xml:space="preserve">Aplatir la hiérarchie des métiers : toutes les catégories au même niveau</w:t>
      </w:r>
    </w:p>
    <w:p>
      <w:pPr>
        <w:pStyle w:val="ListParagraph"/>
        <w:numPr>
          <w:ilvl w:val="0"/>
          <w:numId w:val="2"/>
        </w:numPr>
      </w:pPr>
      <w:r>
        <w:rPr>
          <w:rFonts w:ascii="Arial" w:cs="Arial" w:eastAsia="Arial" w:hAnsi="Arial"/>
          <w:sz w:val="22"/>
          <w:szCs w:val="22"/>
        </w:rPr>
        <w:t xml:space="preserve">Ajouter les métiers manquants : Gouvernant/Gouvernante, Major d'homme (aligner convention collective)</w:t>
      </w:r>
    </w:p>
    <w:p>
      <w:pPr>
        <w:pStyle w:val="Heading2"/>
        <w:spacing w:before="250" w:after="120"/>
      </w:pPr>
      <w:r>
        <w:rPr>
          <w:rFonts w:ascii="Arial" w:cs="Arial" w:eastAsia="Arial" w:hAnsi="Arial"/>
          <w:b/>
          <w:bCs/>
          <w:sz w:val="28"/>
          <w:szCs w:val="28"/>
        </w:rPr>
        <w:t xml:space="preserve">Chantiers stratégiques</w:t>
      </w:r>
    </w:p>
    <w:p>
      <w:pPr>
        <w:pStyle w:val="ListParagraph"/>
        <w:numPr>
          <w:ilvl w:val="0"/>
          <w:numId w:val="2"/>
        </w:numPr>
        <w:spacing w:after="80"/>
      </w:pPr>
      <w:r>
        <w:rPr>
          <w:rFonts w:ascii="Arial" w:cs="Arial" w:eastAsia="Arial" w:hAnsi="Arial"/>
          <w:b/>
          <w:bCs/>
          <w:sz w:val="22"/>
          <w:szCs w:val="22"/>
        </w:rPr>
        <w:t xml:space="preserve">Version desktop : </w:t>
      </w:r>
      <w:r>
        <w:rPr>
          <w:rFonts w:ascii="Arial" w:cs="Arial" w:eastAsia="Arial" w:hAnsi="Arial"/>
          <w:sz w:val="22"/>
          <w:szCs w:val="22"/>
        </w:rPr>
        <w:t xml:space="preserve">C'est l'attente majeure de Véronique et probablement d'une partie significative des PE. "Pour moi, c'est rédhibitoire." Elle va en discuter au bureau exécutif.</w:t>
      </w:r>
    </w:p>
    <w:p>
      <w:pPr>
        <w:pStyle w:val="ListParagraph"/>
        <w:numPr>
          <w:ilvl w:val="0"/>
          <w:numId w:val="2"/>
        </w:numPr>
        <w:spacing w:after="80"/>
      </w:pPr>
      <w:r>
        <w:rPr>
          <w:rFonts w:ascii="Arial" w:cs="Arial" w:eastAsia="Arial" w:hAnsi="Arial"/>
          <w:b/>
          <w:bCs/>
          <w:sz w:val="22"/>
          <w:szCs w:val="22"/>
        </w:rPr>
        <w:t xml:space="preserve">Contact direct candidat : </w:t>
      </w:r>
      <w:r>
        <w:rPr>
          <w:rFonts w:ascii="Arial" w:cs="Arial" w:eastAsia="Arial" w:hAnsi="Arial"/>
          <w:sz w:val="22"/>
          <w:szCs w:val="22"/>
        </w:rPr>
        <w:t xml:space="preserve">Téléphone et email pour permettre d'envoyer SMS/email avec précisions. Sans cela, "Je ne rentrerai en contact avec personne."</w:t>
      </w:r>
    </w:p>
    <w:p>
      <w:pPr>
        <w:pStyle w:val="ListParagraph"/>
        <w:numPr>
          <w:ilvl w:val="0"/>
          <w:numId w:val="2"/>
        </w:numPr>
        <w:spacing w:after="80"/>
      </w:pPr>
      <w:r>
        <w:rPr>
          <w:rFonts w:ascii="Arial" w:cs="Arial" w:eastAsia="Arial" w:hAnsi="Arial"/>
          <w:b/>
          <w:bCs/>
          <w:sz w:val="22"/>
          <w:szCs w:val="22"/>
        </w:rPr>
        <w:t xml:space="preserve">CV et lettre de motivation : </w:t>
      </w:r>
      <w:r>
        <w:rPr>
          <w:rFonts w:ascii="Arial" w:cs="Arial" w:eastAsia="Arial" w:hAnsi="Arial"/>
          <w:sz w:val="22"/>
          <w:szCs w:val="22"/>
        </w:rPr>
        <w:t xml:space="preserve">Permettre aux candidats de déposer CV/LM et aux PE de les consulter, comme sur France Travail.</w:t>
      </w:r>
    </w:p>
    <w:p>
      <w:pPr>
        <w:pStyle w:val="ListParagraph"/>
        <w:numPr>
          <w:ilvl w:val="0"/>
          <w:numId w:val="2"/>
        </w:numPr>
        <w:spacing w:after="80"/>
      </w:pPr>
      <w:r>
        <w:rPr>
          <w:rFonts w:ascii="Arial" w:cs="Arial" w:eastAsia="Arial" w:hAnsi="Arial"/>
          <w:b/>
          <w:bCs/>
          <w:sz w:val="22"/>
          <w:szCs w:val="22"/>
        </w:rPr>
        <w:t xml:space="preserve">Espace de comparaison : </w:t>
      </w:r>
      <w:r>
        <w:rPr>
          <w:rFonts w:ascii="Arial" w:cs="Arial" w:eastAsia="Arial" w:hAnsi="Arial"/>
          <w:sz w:val="22"/>
          <w:szCs w:val="22"/>
        </w:rPr>
        <w:t xml:space="preserve">Permettre de sélectionner plusieurs candidats et de les comparer. "On sélectionne jamais une seule personne."</w:t>
      </w:r>
    </w:p>
    <w:p>
      <w:pPr>
        <w:pStyle w:val="ListParagraph"/>
        <w:numPr>
          <w:ilvl w:val="0"/>
          <w:numId w:val="2"/>
        </w:numPr>
        <w:spacing w:after="80"/>
      </w:pPr>
      <w:r>
        <w:rPr>
          <w:rFonts w:ascii="Arial" w:cs="Arial" w:eastAsia="Arial" w:hAnsi="Arial"/>
          <w:b/>
          <w:bCs/>
          <w:sz w:val="22"/>
          <w:szCs w:val="22"/>
        </w:rPr>
        <w:t xml:space="preserve">Relance post-recrutement : </w:t>
      </w:r>
      <w:r>
        <w:rPr>
          <w:rFonts w:ascii="Arial" w:cs="Arial" w:eastAsia="Arial" w:hAnsi="Arial"/>
          <w:sz w:val="22"/>
          <w:szCs w:val="22"/>
        </w:rPr>
        <w:t xml:space="preserve">J+15 après recrutement, proposer les services Fepem (formation, juridique, adhésion). "Pas dans la phase recrutement même."</w:t>
      </w:r>
    </w:p>
    <w:p>
      <w:pPr>
        <w:pStyle w:val="Heading1"/>
        <w:spacing w:before="300" w:after="150"/>
      </w:pPr>
      <w:r>
        <w:rPr>
          <w:rFonts w:ascii="Arial" w:cs="Arial" w:eastAsia="Arial" w:hAnsi="Arial"/>
          <w:b/>
          <w:bCs/>
          <w:sz w:val="32"/>
          <w:szCs w:val="32"/>
        </w:rPr>
        <w:t xml:space="preserve">Note importante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8F4F8" w:val="clear"/>
            <w:tcMar>
              <w:top w:type="dxa" w:w="150"/>
              <w:left w:type="dxa" w:w="200"/>
              <w:bottom w:type="dxa" w:w="150"/>
              <w:right w:type="dxa" w:w="200"/>
            </w:tcMar>
          </w:tcPr>
          <w:p>
            <w:r>
              <w:rPr>
                <w:rFonts w:ascii="Arial" w:cs="Arial" w:eastAsia="Arial" w:hAnsi="Arial"/>
                <w:b/>
                <w:bCs/>
                <w:sz w:val="22"/>
                <w:szCs w:val="22"/>
              </w:rPr>
              <w:t xml:space="preserve">Véronique va faire remonter ses observations au bureau exécutif de la Fepem. </w:t>
            </w:r>
            <w:r>
              <w:rPr>
                <w:rFonts w:ascii="Arial" w:cs="Arial" w:eastAsia="Arial" w:hAnsi="Arial"/>
                <w:sz w:val="22"/>
                <w:szCs w:val="22"/>
              </w:rPr>
              <w:t xml:space="preserve">Elle connaît personnellement les membres (Julie, Michel, Peggy, Stéphane Lebrun). Elle est disposée à refaire un test dans les 3 prochains mois sur une nouvelle version.</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none" w:color="FFFFFF" w:sz="0"/>
              <w:bottom w:val="none" w:color="FFFFFF" w:sz="0"/>
              <w:right w:val="none" w:color="FFFFFF" w:sz="0"/>
            </w:tcBorders>
            <w:tcMar>
              <w:top w:type="dxa" w:w="100"/>
              <w:left w:type="dxa" w:w="0"/>
              <w:bottom w:type="dxa" w:w="0"/>
              <w:right w:type="dxa" w:w="0"/>
            </w:tcMar>
          </w:tcPr>
          <w:p>
            <w:pPr>
              <w:jc w:val="center"/>
            </w:pPr>
            <w:r>
              <w:rPr>
                <w:rFonts w:ascii="Arial" w:cs="Arial" w:eastAsia="Arial" w:hAnsi="Arial"/>
                <w:i/>
                <w:iCs/>
                <w:sz w:val="20"/>
                <w:szCs w:val="20"/>
              </w:rPr>
              <w:t xml:space="preserve">Document rédigé par Victor Soussan - Cocolabs pour Fepem</w:t>
            </w:r>
          </w:p>
          <w:p>
            <w:pPr>
              <w:jc w:val="center"/>
            </w:pPr>
            <w:r>
              <w:rPr>
                <w:rFonts w:ascii="Arial" w:cs="Arial" w:eastAsia="Arial" w:hAnsi="Arial"/>
                <w:i/>
                <w:iCs/>
                <w:sz w:val="20"/>
                <w:szCs w:val="20"/>
              </w:rPr>
              <w:t xml:space="preserve">Version 1.0 - 02 février 2026</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32"/>
      <w:szCs w:val="32"/>
    </w:rPr>
  </w:style>
  <w:style w:type="paragraph" w:styleId="Heading2">
    <w:name w:val="Heading 2"/>
    <w:basedOn w:val="Normal"/>
    <w:next w:val="Normal"/>
    <w:qFormat/>
    <w:pPr>
      <w:spacing w:before="250" w:after="12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 w:type="paragraph" w:styleId="Heading4">
    <w:name w:val="Heading 4"/>
    <w:basedOn w:val="Normal"/>
    <w:next w:val="Normal"/>
    <w:qFormat/>
    <w:pPr>
      <w:spacing w:before="150" w:after="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2026-02-02T16:00:24.005Z</dcterms:created>
  <dcterms:modified xsi:type="dcterms:W3CDTF">2026-02-02T16:00:24.006Z</dcterms:modified>
</cp:coreProperties>
</file>

<file path=docProps/custom.xml><?xml version="1.0" encoding="utf-8"?>
<Properties xmlns="http://schemas.openxmlformats.org/officeDocument/2006/custom-properties" xmlns:vt="http://schemas.openxmlformats.org/officeDocument/2006/docPropsVTypes"/>
</file>