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CS2 Live Intelligence</w:t>
      </w:r>
    </w:p>
    <w:p>
      <w:pPr>
        <w:pStyle w:val="Subtitle"/>
      </w:pPr>
      <w:r>
        <w:t>Product Requirements &amp; Technical Architecture</w:t>
      </w:r>
    </w:p>
    <w:p>
      <w:r>
        <w:t>Version 1.0  |  18 October 2026  |  Engineering implementation specification</w:t>
      </w:r>
    </w:p>
    <w:p>
      <w:r>
        <w:t>Goal: a trustworthy, web-first live companion with evidence-based post-match AI coaching. This document defines the initial product contract and phased delivery.</w:t>
      </w:r>
    </w:p>
    <w:p>
      <w:pPr>
        <w:pStyle w:val="Heading1"/>
      </w:pPr>
      <w:r>
        <w:t>01. Product charter</w:t>
      </w:r>
    </w:p>
    <w:p>
      <w:pPr>
        <w:pStyle w:val="ListBullet"/>
      </w:pPr>
      <w:r>
        <w:t>Working name: CS2 Live Intelligence. Web-first second-screen companion for CS2 players; optional local Windows collector.</w:t>
      </w:r>
    </w:p>
    <w:p>
      <w:pPr>
        <w:pStyle w:val="ListBullet"/>
      </w:pPr>
      <w:r>
        <w:t>North star: turn trustworthy gameplay telemetry into useful feedback without cheating, intrusive overlays, or invented opponent data.</w:t>
      </w:r>
    </w:p>
    <w:p>
      <w:pPr>
        <w:pStyle w:val="ListBullet"/>
      </w:pPr>
      <w:r>
        <w:t>Audience: Premier/Competitive players, later coaches and teams. MVP is single-user, English UI first with i18n-ready strings.</w:t>
      </w:r>
    </w:p>
    <w:p>
      <w:pPr>
        <w:pStyle w:val="ListBullet"/>
      </w:pPr>
      <w:r>
        <w:t>Success: a tester can install collector, connect it to an account, start a match, see updates in browser within 2 seconds in normal conditions, and review a post-match summary.</w:t>
      </w:r>
    </w:p>
    <w:p>
      <w:pPr>
        <w:pStyle w:val="Heading1"/>
      </w:pPr>
      <w:r>
        <w:t>02. Scope and boundaries</w:t>
      </w:r>
    </w:p>
    <w:p>
      <w:pPr>
        <w:pStyle w:val="ListBullet"/>
      </w:pPr>
      <w:r>
        <w:t>P0: local GSI receiver, pairing, authenticated ingestion, normalized live state, reconnect handling, live dashboard, mock-event generator, basic session history.</w:t>
      </w:r>
    </w:p>
    <w:p>
      <w:pPr>
        <w:pStyle w:val="ListBullet"/>
      </w:pPr>
      <w:r>
        <w:t>P1: Steam login, demo upload/import, deterministic match analytics, async AI post-match summary, player feedback, billing instrumentation.</w:t>
      </w:r>
    </w:p>
    <w:p>
      <w:pPr>
        <w:pStyle w:val="ListBullet"/>
      </w:pPr>
      <w:r>
        <w:t>P2: FACEIT integration if approved/available, team sharing, heatmaps, tactical coaching, advanced comparisons.</w:t>
      </w:r>
    </w:p>
    <w:p>
      <w:pPr>
        <w:pStyle w:val="ListBullet"/>
      </w:pPr>
      <w:r>
        <w:t>Non-goals: reading game memory, packet sniffing, injecting into game process, predicting hidden opponents, automating gameplay, providing unfair live tactical advantage.</w:t>
      </w:r>
    </w:p>
    <w:p>
      <w:pPr>
        <w:pStyle w:val="ListBullet"/>
      </w:pPr>
      <w:r>
        <w:t>Live data is limited by GSI visibility. Full ten-player stats are not guaranteed for a normal active player; spectator feeds and uploaded demos have different access. UI must label freshness and provenance.</w:t>
      </w:r>
    </w:p>
    <w:p>
      <w:pPr>
        <w:pStyle w:val="Heading1"/>
      </w:pPr>
      <w:r>
        <w:t>03. Stack decisions</w:t>
      </w:r>
    </w:p>
    <w:p>
      <w:pPr>
        <w:pStyle w:val="ListBullet"/>
      </w:pPr>
      <w:r>
        <w:t>Monorepo: pnpm + Turborepo; TypeScript strict; Go 1.x for Windows companion and demo parser.</w:t>
      </w:r>
    </w:p>
    <w:p>
      <w:pPr>
        <w:pStyle w:val="ListBullet"/>
      </w:pPr>
      <w:r>
        <w:t>Frontend: Next.js App Router, React, Tailwind, shadcn/ui, TanStack Query, ECharts; WebSocket client with reconnect and stale indicators.</w:t>
      </w:r>
    </w:p>
    <w:p>
      <w:pPr>
        <w:pStyle w:val="ListBullet"/>
      </w:pPr>
      <w:r>
        <w:t>Backend: Fastify, TypeBox or Zod contracts, OpenAPI; Drizzle ORM; PostgreSQL; Redis and BullMQ only when asynchronous jobs become necessary.</w:t>
      </w:r>
    </w:p>
    <w:p>
      <w:pPr>
        <w:pStyle w:val="ListBullet"/>
      </w:pPr>
      <w:r>
        <w:t>Companion: Go HTTP listener on localhost for GSI, outbound secure WebSocket or HTTPS batching to cloud, local config, queue and retry.</w:t>
      </w:r>
    </w:p>
    <w:p>
      <w:pPr>
        <w:pStyle w:val="ListBullet"/>
      </w:pPr>
      <w:r>
        <w:t>Demo parser: isolated Go worker using demoinfocs-golang, pinned version and fixture demos; store parsed events in Postgres, original demos in S3/R2.</w:t>
      </w:r>
    </w:p>
    <w:p>
      <w:pPr>
        <w:pStyle w:val="ListBullet"/>
      </w:pPr>
      <w:r>
        <w:t>Auth: Steam OpenID identity verified server-side, app sessions with secure cookies; companion uses short-lived pairing code and rotating device credentials.</w:t>
      </w:r>
    </w:p>
    <w:p>
      <w:pPr>
        <w:pStyle w:val="ListBullet"/>
      </w:pPr>
      <w:r>
        <w:t>Deploy: Next.js web hosting + persistent Fastify API/worker on ECS Fargate or simpler container host for MVP; Postgres managed; S3/R2; TLS and observability.</w:t>
      </w:r>
    </w:p>
    <w:p>
      <w:pPr>
        <w:pStyle w:val="ListBullet"/>
      </w:pPr>
      <w:r>
        <w:t>AI: provider-agnostic SDK and typed JSON outputs; no LLM in hot ingestion path; Python only after a justified ML use case.</w:t>
      </w:r>
    </w:p>
    <w:p>
      <w:pPr>
        <w:pStyle w:val="Heading1"/>
      </w:pPr>
      <w:r>
        <w:t>04. Data sources and API feasibility</w:t>
      </w:r>
    </w:p>
    <w:p>
      <w:pPr>
        <w:pStyle w:val="ListBullet"/>
      </w:pPr>
      <w:r>
        <w:t>Valve GSI: game sends JSON HTTP POST to configured local endpoint; verify payload keys, timing, modes and spectator permissions empirically. GSI is not a public internet REST API.</w:t>
      </w:r>
    </w:p>
    <w:p>
      <w:pPr>
        <w:pStyle w:val="ListBullet"/>
      </w:pPr>
      <w:r>
        <w:t>Steam OpenID: sign-in identity. Steam Web API endpoints, keys, permissions and privacy restrictions require validation before implementation; do not assume access to live match rosters.</w:t>
      </w:r>
    </w:p>
    <w:p>
      <w:pPr>
        <w:pStyle w:val="ListBullet"/>
      </w:pPr>
      <w:r>
        <w:t>FACEIT Data API: optional historical account/match enrichment, contingent on current developer terms, authorization, quotas and availability.</w:t>
      </w:r>
    </w:p>
    <w:p>
      <w:pPr>
        <w:pStyle w:val="ListBullet"/>
      </w:pPr>
      <w:r>
        <w:t>Demo files: user-provided .dem, or legally accessible downloads. Do not promise automatic Premier demo acquisition until tested against current Steam restrictions.</w:t>
      </w:r>
    </w:p>
    <w:p>
      <w:pPr>
        <w:pStyle w:val="ListBullet"/>
      </w:pPr>
      <w:r>
        <w:t>External providers are adapters with explicit capabilities, rate limits, consent and feature flags. Never scrape private profiles or bypass platform restrictions.</w:t>
      </w:r>
    </w:p>
    <w:p>
      <w:pPr>
        <w:pStyle w:val="ListBullet"/>
      </w:pPr>
      <w:r>
        <w:t>References to verify: developer.valvesoftware.com/wiki/Counter-Strike:_Global_Offensive_Game_State_Integration ; steamcommunity.com/dev ; developers.faceit.com ; github.com/markus-wa/demoinfocs-golang.</w:t>
      </w:r>
    </w:p>
    <w:p>
      <w:pPr>
        <w:pStyle w:val="Heading1"/>
      </w:pPr>
      <w:r>
        <w:t>05. Core architecture and contracts</w:t>
      </w:r>
    </w:p>
    <w:p>
      <w:pPr>
        <w:pStyle w:val="ListBullet"/>
      </w:pPr>
      <w:r>
        <w:t>Pipeline: CS2 GSI -&gt; local Go HTTP server -&gt; normalization/envelope -&gt; outbound authenticated ingest -&gt; session reducer -&gt; Redis ephemeral state -&gt; WebSocket fanout -&gt; browser.</w:t>
      </w:r>
    </w:p>
    <w:p>
      <w:pPr>
        <w:pStyle w:val="ListBullet"/>
      </w:pPr>
      <w:r>
        <w:t>Backend exposes POST /v1/devices/pair, POST /v1/telemetry/gsi, GET /v1/live/sessions/:id, WS /v1/live, GET /v1/matches, POST /v1/demos/uploads, GET /v1/analyses/:id. Final routes require OpenAPI review.</w:t>
      </w:r>
    </w:p>
    <w:p>
      <w:pPr>
        <w:pStyle w:val="ListBullet"/>
      </w:pPr>
      <w:r>
        <w:t>Event envelope: schemaVersion, eventId, deviceId, userId (resolved server-side), sessionId, observedAt, receivedAt, source, sequence, payload, confidence/visibility.</w:t>
      </w:r>
    </w:p>
    <w:p>
      <w:pPr>
        <w:pStyle w:val="ListBullet"/>
      </w:pPr>
      <w:r>
        <w:t>Idempotency: unique(deviceId,eventId), monotonic sequence per session, at-least-once delivery tolerated; late/out-of-order events do not regress authoritative state.</w:t>
      </w:r>
    </w:p>
    <w:p>
      <w:pPr>
        <w:pStyle w:val="ListBullet"/>
      </w:pPr>
      <w:r>
        <w:t>GSI is snapshot-style; use state-diff reducer. Session identification must survive reconnect and avoid merging distinct matches.</w:t>
      </w:r>
    </w:p>
    <w:p>
      <w:pPr>
        <w:pStyle w:val="ListBullet"/>
      </w:pPr>
      <w:r>
        <w:t>Use WebSocket only for browser updates; ingest can be HTTP batches. Browser must never receive device secrets.</w:t>
      </w:r>
    </w:p>
    <w:p>
      <w:pPr>
        <w:pStyle w:val="Heading1"/>
      </w:pPr>
      <w:r>
        <w:t>06. Initial database model</w:t>
      </w:r>
    </w:p>
    <w:p>
      <w:pPr>
        <w:pStyle w:val="ListBullet"/>
      </w:pPr>
      <w:r>
        <w:t>users(id, steam_id_unique, display_name, created_at); devices(id, user_id, credential_hash, last_seen_at, revoked_at).</w:t>
      </w:r>
    </w:p>
    <w:p>
      <w:pPr>
        <w:pStyle w:val="ListBullet"/>
      </w:pPr>
      <w:r>
        <w:t>sessions(id, user_id, device_id, game_mode, map, started_at, ended_at, status, source); session_events(id, session_id, event_id_unique, sequence, observed_at, payload_jsonb).</w:t>
      </w:r>
    </w:p>
    <w:p>
      <w:pPr>
        <w:pStyle w:val="ListBullet"/>
      </w:pPr>
      <w:r>
        <w:t>session_snapshots(id, session_id, observed_at, round, phase, player_stats_jsonb, score_jsonb); matches(id, user_id, session_id_nullable, map, score, played_at, source).</w:t>
      </w:r>
    </w:p>
    <w:p>
      <w:pPr>
        <w:pStyle w:val="ListBullet"/>
      </w:pPr>
      <w:r>
        <w:t>demo_uploads(id, user_id, object_key, checksum, status, parser_version, error); match_metrics(id, match_id, version, metrics_jsonb); ai_analyses(id, match_id, model, prompt_version, status, evidence_jsonb, output_jsonb).</w:t>
      </w:r>
    </w:p>
    <w:p>
      <w:pPr>
        <w:pStyle w:val="ListBullet"/>
      </w:pPr>
      <w:r>
        <w:t>Indexes: steam_id, user_id+played_at, session_id+sequence, upload checksum; retention policy for raw telemetry and uploaded demos.</w:t>
      </w:r>
    </w:p>
    <w:p>
      <w:pPr>
        <w:pStyle w:val="Heading1"/>
      </w:pPr>
      <w:r>
        <w:t>07. UX requirements</w:t>
      </w:r>
    </w:p>
    <w:p>
      <w:pPr>
        <w:pStyle w:val="ListBullet"/>
      </w:pPr>
      <w:r>
        <w:t>Pages: landing, login, device pairing, live match, match history, match details, AI review, settings/privacy.</w:t>
      </w:r>
    </w:p>
    <w:p>
      <w:pPr>
        <w:pStyle w:val="ListBullet"/>
      </w:pPr>
      <w:r>
        <w:t>Live screen: connection status, data source, age of last update, map, phase, team score if available, own K/D/ADR/HS only when computable, timeline and comparison to historical baseline.</w:t>
      </w:r>
    </w:p>
    <w:p>
      <w:pPr>
        <w:pStyle w:val="ListBullet"/>
      </w:pPr>
      <w:r>
        <w:t>When unavailable, render Not available or Waiting for demo, never zero as a substitute for missing data.</w:t>
      </w:r>
    </w:p>
    <w:p>
      <w:pPr>
        <w:pStyle w:val="ListBullet"/>
      </w:pPr>
      <w:r>
        <w:t>Second-screen layout mobile-responsive; keyboard accessible; dark mode; avoid distracting pop-ups during play.</w:t>
      </w:r>
    </w:p>
    <w:p>
      <w:pPr>
        <w:pStyle w:val="ListBullet"/>
      </w:pPr>
      <w:r>
        <w:t>Use clear live vs historical vs inferred badges and a data dictionary for every metric.</w:t>
      </w:r>
    </w:p>
    <w:p>
      <w:pPr>
        <w:pStyle w:val="Heading1"/>
      </w:pPr>
      <w:r>
        <w:t>08. AI system</w:t>
      </w:r>
    </w:p>
    <w:p>
      <w:pPr>
        <w:pStyle w:val="ListBullet"/>
      </w:pPr>
      <w:r>
        <w:t>Phase 1 deterministic analytics computes kill/death, ADR where damage events available, HS%, round outcomes, economy where visible; each metric has formula, denominator and completeness flag.</w:t>
      </w:r>
    </w:p>
    <w:p>
      <w:pPr>
        <w:pStyle w:val="ListBullet"/>
      </w:pPr>
      <w:r>
        <w:t>Phase 2 insight engine applies rules to complete metrics, then LLM generates concise coaching using only supplied evidence; schema: observation, evidenceIds, confidence, actionablePractice, caveats.</w:t>
      </w:r>
    </w:p>
    <w:p>
      <w:pPr>
        <w:pStyle w:val="ListBullet"/>
      </w:pPr>
      <w:r>
        <w:t>Agents: ingestion QA agent for fixture validation; analytics agent for metric definitions/tests; coaching agent (LLM) for post-match interpretation; evaluator agent offline to score faithfulness. These are workflow roles, not unrestricted autonomous production agents.</w:t>
      </w:r>
    </w:p>
    <w:p>
      <w:pPr>
        <w:pStyle w:val="ListBullet"/>
      </w:pPr>
      <w:r>
        <w:t>Trigger: after demo parse complete or post-match summary finalized, queue one job; no LLM on every GSI tick.</w:t>
      </w:r>
    </w:p>
    <w:p>
      <w:pPr>
        <w:pStyle w:val="ListBullet"/>
      </w:pPr>
      <w:r>
        <w:t>Guardrails: structured output validation, evidence references, no claims about unseen enemies, prompt injection isolation for player names and external text, max tokens, retries and cost caps.</w:t>
      </w:r>
    </w:p>
    <w:p>
      <w:pPr>
        <w:pStyle w:val="ListBullet"/>
      </w:pPr>
      <w:r>
        <w:t>Evaluation: golden fixtures, rule-based ground truth, hallucination rate, user usefulness feedback, latency and cost per analysis.</w:t>
      </w:r>
    </w:p>
    <w:p>
      <w:pPr>
        <w:pStyle w:val="Heading1"/>
      </w:pPr>
      <w:r>
        <w:t>09. Security, policy and reliability</w:t>
      </w:r>
    </w:p>
    <w:p>
      <w:pPr>
        <w:pStyle w:val="ListBullet"/>
      </w:pPr>
      <w:r>
        <w:t>Bind GSI listener to 127.0.0.1; use random local auth token where supported; validate payload size/schema; no public inbound listener.</w:t>
      </w:r>
    </w:p>
    <w:p>
      <w:pPr>
        <w:pStyle w:val="ListBullet"/>
      </w:pPr>
      <w:r>
        <w:t>Pairing: expiring one-time code; rotate and revoke credentials; encrypt secrets at rest; redact sensitive logs.</w:t>
      </w:r>
    </w:p>
    <w:p>
      <w:pPr>
        <w:pStyle w:val="ListBullet"/>
      </w:pPr>
      <w:r>
        <w:t>Consent, privacy policy, account deletion, retention defaults, LGPD/GDPR considerations; respect Valve/Steam/FACEIT terms and anti-cheat policies.</w:t>
      </w:r>
    </w:p>
    <w:p>
      <w:pPr>
        <w:pStyle w:val="ListBullet"/>
      </w:pPr>
      <w:r>
        <w:t>Do not inject DLLs, inspect game process memory, or suggest in-match unfair competitive advice.</w:t>
      </w:r>
    </w:p>
    <w:p>
      <w:pPr>
        <w:pStyle w:val="ListBullet"/>
      </w:pPr>
      <w:r>
        <w:t>Rate limit telemetry, enforce ownership on every session/match endpoint, signed uploads, virus/file-size checks, parser sandbox/timeouts.</w:t>
      </w:r>
    </w:p>
    <w:p>
      <w:pPr>
        <w:pStyle w:val="ListBullet"/>
      </w:pPr>
      <w:r>
        <w:t>SLO targets for MVP: p95 ingest-to-browser under 2s on healthy connection; reconnect within 10s; telemetry loss monitored; uptime target initially 99%.</w:t>
      </w:r>
    </w:p>
    <w:p>
      <w:pPr>
        <w:pStyle w:val="Heading1"/>
      </w:pPr>
      <w:r>
        <w:t>10. Testing and acceptance</w:t>
      </w:r>
    </w:p>
    <w:p>
      <w:pPr>
        <w:pStyle w:val="ListBullet"/>
      </w:pPr>
      <w:r>
        <w:t>Unit: GSI schema variants, reducer transitions, duplicates, missing fields, out-of-order delivery, metric denominators.</w:t>
      </w:r>
    </w:p>
    <w:p>
      <w:pPr>
        <w:pStyle w:val="ListBullet"/>
      </w:pPr>
      <w:r>
        <w:t>Integration: local Go collector -&gt; Fastify -&gt; database -&gt; WS client with recorded sanitized fixture; auth and device revocation tests.</w:t>
      </w:r>
    </w:p>
    <w:p>
      <w:pPr>
        <w:pStyle w:val="ListBullet"/>
      </w:pPr>
      <w:r>
        <w:t>E2E: pair device, simulate match, watch dashboard, disconnect/reconnect, close session, view summary.</w:t>
      </w:r>
    </w:p>
    <w:p>
      <w:pPr>
        <w:pStyle w:val="ListBullet"/>
      </w:pPr>
      <w:r>
        <w:t>Parser: known demo fixtures, version pinning, graceful failures for corrupted demos.</w:t>
      </w:r>
    </w:p>
    <w:p>
      <w:pPr>
        <w:pStyle w:val="ListBullet"/>
      </w:pPr>
      <w:r>
        <w:t>AI: must cite evidence IDs, return valid JSON, abstain on insufficient data, stay under configured cost limit.</w:t>
      </w:r>
    </w:p>
    <w:p>
      <w:pPr>
        <w:pStyle w:val="ListBullet"/>
      </w:pPr>
      <w:r>
        <w:t>Release gate: no secrets in repo, CI green, documented rollback, error dashboards, privacy controls, demo fixtures passing.</w:t>
      </w:r>
    </w:p>
    <w:p>
      <w:pPr>
        <w:pStyle w:val="Heading1"/>
      </w:pPr>
      <w:r>
        <w:t>11. Delivery phases</w:t>
      </w:r>
    </w:p>
    <w:p>
      <w:pPr>
        <w:pStyle w:val="ListBullet"/>
      </w:pPr>
      <w:r>
        <w:t>Day 1: repository, contracts, Docker Compose Postgres, mock GSI generator, Go collector, Fastify ingest, WebSocket fanout, live Next.js screen.</w:t>
      </w:r>
    </w:p>
    <w:p>
      <w:pPr>
        <w:pStyle w:val="ListBullet"/>
      </w:pPr>
      <w:r>
        <w:t>Days 2-3: Steam sign-in, secure device pairing, durable sessions, telemetry validation, reconnection and UX states.</w:t>
      </w:r>
    </w:p>
    <w:p>
      <w:pPr>
        <w:pStyle w:val="ListBullet"/>
      </w:pPr>
      <w:r>
        <w:t>Days 4-6: history, normalized metric computation, upload pipeline and parser proof of concept using licensed/user-provided demo.</w:t>
      </w:r>
    </w:p>
    <w:p>
      <w:pPr>
        <w:pStyle w:val="ListBullet"/>
      </w:pPr>
      <w:r>
        <w:t>Days 7-9: demo event model, deterministic analytics, post-match AI review with citations and evaluation harness.</w:t>
      </w:r>
    </w:p>
    <w:p>
      <w:pPr>
        <w:pStyle w:val="ListBullet"/>
      </w:pPr>
      <w:r>
        <w:t>Days 10-12: hardening, tests, monitoring, deployment, consent/privacy and closed alpha with 5-10 testers.</w:t>
      </w:r>
    </w:p>
    <w:p>
      <w:pPr>
        <w:pStyle w:val="ListBullet"/>
      </w:pPr>
      <w:r>
        <w:t>Milestone depends on Valve API and demo access validation; if blocked, ship manual demo upload and GSI-only mode.</w:t>
      </w:r>
    </w:p>
    <w:p>
      <w:pPr>
        <w:pStyle w:val="Heading1"/>
      </w:pPr>
      <w:r>
        <w:t>12. Costs and operational assumptions</w:t>
      </w:r>
    </w:p>
    <w:p>
      <w:pPr>
        <w:pStyle w:val="ListBullet"/>
      </w:pPr>
      <w:r>
        <w:t>Development MVP can run locally with Docker and mocked events; cloud costs start only for hosted beta.</w:t>
      </w:r>
    </w:p>
    <w:p>
      <w:pPr>
        <w:pStyle w:val="ListBullet"/>
      </w:pPr>
      <w:r>
        <w:t>Cost drivers: always-on API/WS, Postgres, object storage/egress, demo CPU parsing, AI tokens, observability.</w:t>
      </w:r>
    </w:p>
    <w:p>
      <w:pPr>
        <w:pStyle w:val="ListBullet"/>
      </w:pPr>
      <w:r>
        <w:t>Budget guardrails: per-user AI quota, uploads size cap, demo retention cap, batching, caching, autoscaling only when justified.</w:t>
      </w:r>
    </w:p>
    <w:p>
      <w:pPr>
        <w:pStyle w:val="ListBullet"/>
      </w:pPr>
      <w:r>
        <w:t>Measure actual load and spend before choosing Kafka, ClickHouse, Kubernetes or GPU infrastructure.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One-click local dev instructions, reproducible test fixtures, API schema, ADRs, clean CI and basic observability.</w:t>
      </w:r>
    </w:p>
    <w:p>
      <w:pPr>
        <w:pStyle w:val="ListBullet"/>
      </w:pPr>
      <w:r>
        <w:t>A real GSI session appears on authenticated web dashboard with transparent data gaps.</w:t>
      </w:r>
    </w:p>
    <w:p>
      <w:pPr>
        <w:pStyle w:val="ListBullet"/>
      </w:pPr>
      <w:r>
        <w:t>Historical match is accessible and one evidence-grounded post-match insight can be generated from a complete demo fixture.</w:t>
      </w:r>
    </w:p>
    <w:p>
      <w:pPr>
        <w:pStyle w:val="ListBullet"/>
      </w:pPr>
      <w:r>
        <w:t>A reviewer can audit where each displayed metric came from.</w:t>
      </w:r>
    </w:p>
    <w:p>
      <w:pPr>
        <w:pStyle w:val="Heading1"/>
      </w:pPr>
      <w:r>
        <w:t>Appendix — source validation checklist</w:t>
      </w:r>
    </w:p>
    <w:p>
      <w:pPr>
        <w:pStyle w:val="ListBullet"/>
      </w:pPr>
      <w:r>
        <w:t>Valve Game State Integration: verify current CS2 supported keys, configuration path and permissions.</w:t>
      </w:r>
    </w:p>
    <w:p>
      <w:pPr>
        <w:pStyle w:val="ListBullet"/>
      </w:pPr>
      <w:r>
        <w:t>Steam Web API / OpenID: verify current access, privacy constraints and policy.</w:t>
      </w:r>
    </w:p>
    <w:p>
      <w:pPr>
        <w:pStyle w:val="ListBullet"/>
      </w:pPr>
      <w:r>
        <w:t>FACEIT developer API: verify access, limits and terms.</w:t>
      </w:r>
    </w:p>
    <w:p>
      <w:pPr>
        <w:pStyle w:val="ListBullet"/>
      </w:pPr>
      <w:r>
        <w:t>demoinfocs-golang: verify current CS2 compatibility and license.</w:t>
      </w:r>
    </w:p>
    <w:sectPr w:rsidR="00FC693F" w:rsidRPr="0006063C" w:rsidSect="00034616"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31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